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3A29" w14:textId="77777777" w:rsidR="00500904" w:rsidRPr="00A41EF4" w:rsidRDefault="00500904" w:rsidP="00500904">
      <w:pPr>
        <w:jc w:val="center"/>
        <w:rPr>
          <w:rFonts w:ascii="Roboto" w:hAnsi="Roboto"/>
          <w:b/>
          <w:smallCaps/>
          <w:sz w:val="28"/>
          <w:szCs w:val="28"/>
        </w:rPr>
      </w:pPr>
      <w:r w:rsidRPr="00A41EF4">
        <w:rPr>
          <w:rFonts w:ascii="Roboto" w:hAnsi="Roboto"/>
          <w:b/>
          <w:smallCaps/>
          <w:sz w:val="28"/>
          <w:szCs w:val="28"/>
        </w:rPr>
        <w:t xml:space="preserve">Bureau of Working </w:t>
      </w:r>
      <w:proofErr w:type="gramStart"/>
      <w:r w:rsidRPr="00A41EF4">
        <w:rPr>
          <w:rFonts w:ascii="Roboto" w:hAnsi="Roboto"/>
          <w:b/>
          <w:smallCaps/>
          <w:sz w:val="28"/>
          <w:szCs w:val="28"/>
        </w:rPr>
        <w:t>Families</w:t>
      </w:r>
      <w:proofErr w:type="gramEnd"/>
      <w:r w:rsidRPr="00A41EF4">
        <w:rPr>
          <w:rFonts w:ascii="Roboto" w:hAnsi="Roboto"/>
          <w:b/>
          <w:smallCaps/>
          <w:sz w:val="28"/>
          <w:szCs w:val="28"/>
        </w:rPr>
        <w:t xml:space="preserve"> Processes and Procedures</w:t>
      </w:r>
    </w:p>
    <w:p w14:paraId="68F80172" w14:textId="77777777" w:rsidR="00500904" w:rsidRPr="00A41EF4" w:rsidRDefault="00500904" w:rsidP="00500904">
      <w:pPr>
        <w:jc w:val="center"/>
        <w:rPr>
          <w:rFonts w:ascii="Roboto" w:hAnsi="Roboto"/>
          <w:b/>
          <w:bCs/>
        </w:rPr>
      </w:pPr>
    </w:p>
    <w:tbl>
      <w:tblPr>
        <w:tblStyle w:val="TableGrid"/>
        <w:tblW w:w="7979" w:type="dxa"/>
        <w:jc w:val="center"/>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1E0" w:firstRow="1" w:lastRow="1" w:firstColumn="1" w:lastColumn="1" w:noHBand="0" w:noVBand="0"/>
      </w:tblPr>
      <w:tblGrid>
        <w:gridCol w:w="3206"/>
        <w:gridCol w:w="1066"/>
        <w:gridCol w:w="2087"/>
        <w:gridCol w:w="1620"/>
      </w:tblGrid>
      <w:tr w:rsidR="00500904" w:rsidRPr="00A41EF4" w14:paraId="2A3C85E9" w14:textId="77777777" w:rsidTr="00E87C60">
        <w:trPr>
          <w:cantSplit/>
          <w:trHeight w:hRule="exact" w:val="360"/>
          <w:jc w:val="center"/>
        </w:trPr>
        <w:tc>
          <w:tcPr>
            <w:tcW w:w="3206" w:type="dxa"/>
            <w:tcBorders>
              <w:top w:val="thickThinSmallGap" w:sz="12" w:space="0" w:color="auto"/>
              <w:left w:val="thickThinSmallGap" w:sz="12" w:space="0" w:color="auto"/>
              <w:bottom w:val="single" w:sz="8" w:space="0" w:color="auto"/>
              <w:right w:val="single" w:sz="8" w:space="0" w:color="auto"/>
            </w:tcBorders>
            <w:shd w:val="clear" w:color="auto" w:fill="E6E6E6"/>
            <w:vAlign w:val="center"/>
          </w:tcPr>
          <w:p w14:paraId="0D5C685B" w14:textId="77777777" w:rsidR="00500904" w:rsidRPr="00A41EF4" w:rsidRDefault="00500904" w:rsidP="00E87C60">
            <w:pPr>
              <w:rPr>
                <w:rFonts w:ascii="Roboto" w:hAnsi="Roboto"/>
                <w:b/>
                <w:bCs/>
                <w:smallCaps/>
                <w:sz w:val="20"/>
              </w:rPr>
            </w:pPr>
            <w:r w:rsidRPr="00A41EF4">
              <w:rPr>
                <w:rFonts w:ascii="Roboto" w:hAnsi="Roboto"/>
                <w:b/>
                <w:bCs/>
                <w:smallCaps/>
                <w:sz w:val="20"/>
              </w:rPr>
              <w:t>BWF P&amp;P Document Number:</w:t>
            </w:r>
          </w:p>
        </w:tc>
        <w:tc>
          <w:tcPr>
            <w:tcW w:w="4773" w:type="dxa"/>
            <w:gridSpan w:val="3"/>
            <w:tcBorders>
              <w:top w:val="thickThinSmallGap" w:sz="12" w:space="0" w:color="auto"/>
              <w:left w:val="single" w:sz="8" w:space="0" w:color="auto"/>
              <w:bottom w:val="single" w:sz="8" w:space="0" w:color="auto"/>
              <w:right w:val="thinThickSmallGap" w:sz="12" w:space="0" w:color="auto"/>
            </w:tcBorders>
            <w:shd w:val="clear" w:color="auto" w:fill="E6E6E6"/>
            <w:vAlign w:val="center"/>
          </w:tcPr>
          <w:p w14:paraId="2D1C1ACA" w14:textId="77777777" w:rsidR="00500904" w:rsidRPr="00A41EF4" w:rsidRDefault="00500904" w:rsidP="00741873">
            <w:pPr>
              <w:rPr>
                <w:rFonts w:ascii="Roboto" w:hAnsi="Roboto"/>
                <w:bCs/>
                <w:smallCaps/>
                <w:sz w:val="20"/>
              </w:rPr>
            </w:pPr>
            <w:r w:rsidRPr="00A41EF4">
              <w:rPr>
                <w:rFonts w:ascii="Roboto" w:hAnsi="Roboto"/>
                <w:bCs/>
                <w:smallCaps/>
                <w:sz w:val="20"/>
              </w:rPr>
              <w:t>Communications 1.</w:t>
            </w:r>
            <w:r w:rsidR="00741873" w:rsidRPr="00A41EF4">
              <w:rPr>
                <w:rFonts w:ascii="Roboto" w:hAnsi="Roboto"/>
                <w:bCs/>
                <w:smallCaps/>
                <w:sz w:val="20"/>
              </w:rPr>
              <w:t>8</w:t>
            </w:r>
          </w:p>
        </w:tc>
      </w:tr>
      <w:tr w:rsidR="00500904" w:rsidRPr="00A41EF4" w14:paraId="66C84B3E" w14:textId="77777777" w:rsidTr="00E87C60">
        <w:trPr>
          <w:cantSplit/>
          <w:trHeight w:hRule="exact" w:val="360"/>
          <w:jc w:val="center"/>
        </w:trPr>
        <w:tc>
          <w:tcPr>
            <w:tcW w:w="3206" w:type="dxa"/>
            <w:tcBorders>
              <w:top w:val="single" w:sz="8" w:space="0" w:color="auto"/>
              <w:left w:val="thickThinSmallGap" w:sz="12" w:space="0" w:color="auto"/>
              <w:bottom w:val="single" w:sz="8" w:space="0" w:color="auto"/>
              <w:right w:val="single" w:sz="8" w:space="0" w:color="auto"/>
            </w:tcBorders>
            <w:shd w:val="clear" w:color="auto" w:fill="E6E6E6"/>
            <w:vAlign w:val="center"/>
          </w:tcPr>
          <w:p w14:paraId="6EE9FCE8" w14:textId="77777777" w:rsidR="00500904" w:rsidRPr="00A41EF4" w:rsidRDefault="00500904" w:rsidP="00E87C60">
            <w:pPr>
              <w:rPr>
                <w:rFonts w:ascii="Roboto" w:hAnsi="Roboto"/>
                <w:b/>
                <w:bCs/>
                <w:smallCaps/>
                <w:sz w:val="20"/>
              </w:rPr>
            </w:pPr>
            <w:r w:rsidRPr="00A41EF4">
              <w:rPr>
                <w:rFonts w:ascii="Roboto" w:hAnsi="Roboto"/>
                <w:b/>
                <w:bCs/>
                <w:smallCaps/>
                <w:sz w:val="20"/>
              </w:rPr>
              <w:t>Date of Last Update:</w:t>
            </w:r>
          </w:p>
        </w:tc>
        <w:tc>
          <w:tcPr>
            <w:tcW w:w="4773" w:type="dxa"/>
            <w:gridSpan w:val="3"/>
            <w:tcBorders>
              <w:top w:val="single" w:sz="8" w:space="0" w:color="auto"/>
              <w:left w:val="single" w:sz="8" w:space="0" w:color="auto"/>
              <w:bottom w:val="single" w:sz="8" w:space="0" w:color="auto"/>
              <w:right w:val="thinThickSmallGap" w:sz="12" w:space="0" w:color="auto"/>
            </w:tcBorders>
            <w:shd w:val="clear" w:color="auto" w:fill="E6E6E6"/>
            <w:vAlign w:val="center"/>
          </w:tcPr>
          <w:p w14:paraId="21983224" w14:textId="5C47FBFE" w:rsidR="00500904" w:rsidRPr="00A41EF4" w:rsidRDefault="00EC1891" w:rsidP="00E87C60">
            <w:pPr>
              <w:rPr>
                <w:rFonts w:ascii="Roboto" w:hAnsi="Roboto"/>
                <w:bCs/>
                <w:smallCaps/>
                <w:sz w:val="20"/>
              </w:rPr>
            </w:pPr>
            <w:r>
              <w:rPr>
                <w:rFonts w:ascii="Roboto" w:hAnsi="Roboto"/>
                <w:bCs/>
                <w:smallCaps/>
                <w:sz w:val="20"/>
              </w:rPr>
              <w:t xml:space="preserve">February </w:t>
            </w:r>
            <w:r w:rsidR="00027720">
              <w:rPr>
                <w:rFonts w:ascii="Roboto" w:hAnsi="Roboto"/>
                <w:bCs/>
                <w:smallCaps/>
                <w:sz w:val="20"/>
              </w:rPr>
              <w:t xml:space="preserve"> 1</w:t>
            </w:r>
            <w:r w:rsidR="00D96CFE">
              <w:rPr>
                <w:rFonts w:ascii="Roboto" w:hAnsi="Roboto"/>
                <w:bCs/>
                <w:smallCaps/>
                <w:sz w:val="20"/>
              </w:rPr>
              <w:t>9</w:t>
            </w:r>
            <w:r w:rsidR="00027720">
              <w:rPr>
                <w:rFonts w:ascii="Roboto" w:hAnsi="Roboto"/>
                <w:bCs/>
                <w:smallCaps/>
                <w:sz w:val="20"/>
              </w:rPr>
              <w:t>, 202</w:t>
            </w:r>
            <w:r w:rsidR="009E534D">
              <w:rPr>
                <w:rFonts w:ascii="Roboto" w:hAnsi="Roboto"/>
                <w:bCs/>
                <w:smallCaps/>
                <w:sz w:val="20"/>
              </w:rPr>
              <w:t>5</w:t>
            </w:r>
          </w:p>
        </w:tc>
      </w:tr>
      <w:tr w:rsidR="00500904" w:rsidRPr="00A41EF4" w14:paraId="2E7C2B9D" w14:textId="77777777" w:rsidTr="00E87C60">
        <w:trPr>
          <w:cantSplit/>
          <w:trHeight w:val="335"/>
          <w:jc w:val="center"/>
        </w:trPr>
        <w:tc>
          <w:tcPr>
            <w:tcW w:w="3206" w:type="dxa"/>
            <w:tcBorders>
              <w:top w:val="single" w:sz="8" w:space="0" w:color="auto"/>
              <w:left w:val="thickThinSmallGap" w:sz="12" w:space="0" w:color="auto"/>
              <w:right w:val="single" w:sz="8" w:space="0" w:color="auto"/>
            </w:tcBorders>
            <w:shd w:val="clear" w:color="auto" w:fill="E6E6E6"/>
            <w:vAlign w:val="center"/>
          </w:tcPr>
          <w:p w14:paraId="2CFB8442" w14:textId="77777777" w:rsidR="00500904" w:rsidRPr="00A41EF4" w:rsidRDefault="00500904" w:rsidP="00E87C60">
            <w:pPr>
              <w:rPr>
                <w:rFonts w:ascii="Roboto" w:hAnsi="Roboto"/>
                <w:b/>
                <w:bCs/>
                <w:smallCaps/>
                <w:sz w:val="20"/>
              </w:rPr>
            </w:pPr>
            <w:r w:rsidRPr="00A41EF4">
              <w:rPr>
                <w:rFonts w:ascii="Roboto" w:hAnsi="Roboto"/>
                <w:b/>
                <w:bCs/>
                <w:smallCaps/>
                <w:sz w:val="20"/>
              </w:rPr>
              <w:t>Primary Contacts:</w:t>
            </w:r>
          </w:p>
        </w:tc>
        <w:tc>
          <w:tcPr>
            <w:tcW w:w="1066" w:type="dxa"/>
            <w:tcBorders>
              <w:top w:val="single" w:sz="8" w:space="0" w:color="auto"/>
              <w:left w:val="single" w:sz="8" w:space="0" w:color="auto"/>
              <w:bottom w:val="single" w:sz="4" w:space="0" w:color="auto"/>
              <w:right w:val="single" w:sz="8" w:space="0" w:color="auto"/>
            </w:tcBorders>
            <w:shd w:val="clear" w:color="auto" w:fill="E6E6E6"/>
            <w:vAlign w:val="center"/>
          </w:tcPr>
          <w:p w14:paraId="480D9FAF" w14:textId="77777777" w:rsidR="00500904" w:rsidRPr="00A41EF4" w:rsidRDefault="00500904" w:rsidP="00E87C60">
            <w:pPr>
              <w:rPr>
                <w:rFonts w:ascii="Roboto" w:hAnsi="Roboto"/>
                <w:b/>
                <w:bCs/>
                <w:smallCaps/>
                <w:sz w:val="20"/>
              </w:rPr>
            </w:pPr>
            <w:r w:rsidRPr="00A41EF4">
              <w:rPr>
                <w:rFonts w:ascii="Roboto" w:hAnsi="Roboto"/>
                <w:b/>
                <w:bCs/>
                <w:smallCaps/>
                <w:sz w:val="20"/>
              </w:rPr>
              <w:t>Section</w:t>
            </w:r>
          </w:p>
        </w:tc>
        <w:tc>
          <w:tcPr>
            <w:tcW w:w="2087" w:type="dxa"/>
            <w:tcBorders>
              <w:top w:val="single" w:sz="8" w:space="0" w:color="auto"/>
              <w:left w:val="single" w:sz="8" w:space="0" w:color="auto"/>
              <w:bottom w:val="single" w:sz="4" w:space="0" w:color="auto"/>
              <w:right w:val="single" w:sz="8" w:space="0" w:color="auto"/>
            </w:tcBorders>
            <w:shd w:val="clear" w:color="auto" w:fill="E6E6E6"/>
            <w:vAlign w:val="center"/>
          </w:tcPr>
          <w:p w14:paraId="4DB3CFE5" w14:textId="20CB455F" w:rsidR="00500904" w:rsidRPr="00A41EF4" w:rsidRDefault="00500904" w:rsidP="00E87C60">
            <w:pPr>
              <w:rPr>
                <w:rFonts w:ascii="Roboto" w:hAnsi="Roboto"/>
                <w:b/>
                <w:bCs/>
                <w:smallCaps/>
                <w:sz w:val="20"/>
              </w:rPr>
            </w:pPr>
            <w:r w:rsidRPr="00A41EF4">
              <w:rPr>
                <w:rFonts w:ascii="Roboto" w:hAnsi="Roboto"/>
                <w:b/>
                <w:bCs/>
                <w:smallCaps/>
                <w:sz w:val="20"/>
              </w:rPr>
              <w:t xml:space="preserve">Staff </w:t>
            </w:r>
            <w:r w:rsidR="008C7FDE">
              <w:rPr>
                <w:rFonts w:ascii="Roboto" w:hAnsi="Roboto"/>
                <w:b/>
                <w:bCs/>
                <w:smallCaps/>
                <w:sz w:val="20"/>
              </w:rPr>
              <w:t>Title</w:t>
            </w:r>
          </w:p>
        </w:tc>
        <w:tc>
          <w:tcPr>
            <w:tcW w:w="1620" w:type="dxa"/>
            <w:tcBorders>
              <w:top w:val="single" w:sz="8" w:space="0" w:color="auto"/>
              <w:left w:val="single" w:sz="8" w:space="0" w:color="auto"/>
              <w:bottom w:val="single" w:sz="4" w:space="0" w:color="auto"/>
              <w:right w:val="thinThickSmallGap" w:sz="12" w:space="0" w:color="auto"/>
            </w:tcBorders>
            <w:shd w:val="clear" w:color="auto" w:fill="E6E6E6"/>
            <w:vAlign w:val="center"/>
          </w:tcPr>
          <w:p w14:paraId="063B5D6F" w14:textId="77777777" w:rsidR="00500904" w:rsidRPr="00A41EF4" w:rsidRDefault="00500904" w:rsidP="00E87C60">
            <w:pPr>
              <w:rPr>
                <w:rFonts w:ascii="Roboto" w:hAnsi="Roboto"/>
                <w:b/>
                <w:bCs/>
                <w:smallCaps/>
                <w:sz w:val="20"/>
              </w:rPr>
            </w:pPr>
            <w:r w:rsidRPr="00A41EF4">
              <w:rPr>
                <w:rFonts w:ascii="Roboto" w:hAnsi="Roboto"/>
                <w:b/>
                <w:bCs/>
                <w:smallCaps/>
                <w:sz w:val="20"/>
              </w:rPr>
              <w:t>Phone</w:t>
            </w:r>
          </w:p>
        </w:tc>
      </w:tr>
      <w:tr w:rsidR="00500904" w:rsidRPr="00A41EF4" w14:paraId="6587B5CA" w14:textId="77777777" w:rsidTr="00F92893">
        <w:trPr>
          <w:cantSplit/>
          <w:trHeight w:val="242"/>
          <w:jc w:val="center"/>
        </w:trPr>
        <w:tc>
          <w:tcPr>
            <w:tcW w:w="3206" w:type="dxa"/>
            <w:tcBorders>
              <w:left w:val="thickThinSmallGap" w:sz="12" w:space="0" w:color="auto"/>
              <w:right w:val="single" w:sz="4" w:space="0" w:color="auto"/>
            </w:tcBorders>
            <w:shd w:val="clear" w:color="auto" w:fill="E6E6E6"/>
            <w:vAlign w:val="center"/>
          </w:tcPr>
          <w:p w14:paraId="6CA1FA07" w14:textId="77777777" w:rsidR="00500904" w:rsidRPr="00A41EF4" w:rsidRDefault="00F92893" w:rsidP="00E87C60">
            <w:pPr>
              <w:rPr>
                <w:rFonts w:ascii="Roboto" w:hAnsi="Roboto"/>
                <w:b/>
                <w:bCs/>
                <w:smallCaps/>
                <w:sz w:val="20"/>
              </w:rPr>
            </w:pPr>
            <w:r w:rsidRPr="00A41EF4">
              <w:rPr>
                <w:rFonts w:ascii="Roboto" w:hAnsi="Roboto"/>
                <w:b/>
                <w:bCs/>
                <w:smallCaps/>
                <w:sz w:val="20"/>
              </w:rPr>
              <w:t xml:space="preserve">             Lead</w:t>
            </w:r>
          </w:p>
        </w:tc>
        <w:tc>
          <w:tcPr>
            <w:tcW w:w="1066" w:type="dxa"/>
            <w:tcBorders>
              <w:top w:val="single" w:sz="4" w:space="0" w:color="auto"/>
              <w:left w:val="single" w:sz="4" w:space="0" w:color="auto"/>
              <w:bottom w:val="single" w:sz="4" w:space="0" w:color="auto"/>
              <w:right w:val="single" w:sz="4" w:space="0" w:color="auto"/>
            </w:tcBorders>
            <w:shd w:val="clear" w:color="auto" w:fill="E6E6E6"/>
            <w:vAlign w:val="center"/>
          </w:tcPr>
          <w:p w14:paraId="1D01D023" w14:textId="3131087B" w:rsidR="00500904" w:rsidRPr="00A41EF4" w:rsidRDefault="008C7FDE" w:rsidP="00E87C60">
            <w:pPr>
              <w:rPr>
                <w:rFonts w:ascii="Roboto" w:hAnsi="Roboto"/>
                <w:bCs/>
                <w:smallCaps/>
                <w:sz w:val="20"/>
              </w:rPr>
            </w:pPr>
            <w:r>
              <w:rPr>
                <w:rFonts w:ascii="Roboto" w:hAnsi="Roboto"/>
                <w:bCs/>
                <w:smallCaps/>
                <w:sz w:val="20"/>
              </w:rPr>
              <w:t>MOS</w:t>
            </w:r>
          </w:p>
        </w:tc>
        <w:tc>
          <w:tcPr>
            <w:tcW w:w="2087" w:type="dxa"/>
            <w:tcBorders>
              <w:top w:val="single" w:sz="4" w:space="0" w:color="auto"/>
              <w:left w:val="single" w:sz="4" w:space="0" w:color="auto"/>
              <w:bottom w:val="single" w:sz="4" w:space="0" w:color="auto"/>
              <w:right w:val="single" w:sz="4" w:space="0" w:color="auto"/>
            </w:tcBorders>
            <w:shd w:val="clear" w:color="auto" w:fill="E6E6E6"/>
            <w:vAlign w:val="center"/>
          </w:tcPr>
          <w:p w14:paraId="699A9046" w14:textId="411F2EA6" w:rsidR="00500904" w:rsidRPr="00A41EF4" w:rsidRDefault="008C7FDE" w:rsidP="00E87C60">
            <w:pPr>
              <w:rPr>
                <w:rFonts w:ascii="Roboto" w:hAnsi="Roboto"/>
                <w:bCs/>
                <w:smallCaps/>
                <w:sz w:val="20"/>
              </w:rPr>
            </w:pPr>
            <w:r>
              <w:rPr>
                <w:rFonts w:ascii="Roboto" w:hAnsi="Roboto"/>
                <w:bCs/>
                <w:smallCaps/>
                <w:sz w:val="20"/>
              </w:rPr>
              <w:t>OOA</w:t>
            </w:r>
          </w:p>
        </w:tc>
        <w:tc>
          <w:tcPr>
            <w:tcW w:w="1620" w:type="dxa"/>
            <w:tcBorders>
              <w:top w:val="single" w:sz="4" w:space="0" w:color="auto"/>
              <w:left w:val="single" w:sz="4" w:space="0" w:color="auto"/>
              <w:bottom w:val="single" w:sz="4" w:space="0" w:color="auto"/>
              <w:right w:val="thinThickSmallGap" w:sz="12" w:space="0" w:color="auto"/>
            </w:tcBorders>
            <w:shd w:val="clear" w:color="auto" w:fill="E6E6E6"/>
            <w:vAlign w:val="center"/>
          </w:tcPr>
          <w:p w14:paraId="699DCB28" w14:textId="5847ECDC" w:rsidR="00500904" w:rsidRPr="00A41EF4" w:rsidRDefault="00044A50" w:rsidP="00E87C60">
            <w:pPr>
              <w:rPr>
                <w:rFonts w:ascii="Roboto" w:hAnsi="Roboto"/>
                <w:bCs/>
                <w:smallCaps/>
                <w:sz w:val="20"/>
              </w:rPr>
            </w:pPr>
            <w:r>
              <w:rPr>
                <w:rFonts w:ascii="Roboto" w:hAnsi="Roboto"/>
                <w:bCs/>
                <w:smallCaps/>
                <w:sz w:val="20"/>
              </w:rPr>
              <w:t>608-</w:t>
            </w:r>
            <w:r w:rsidR="00500904" w:rsidRPr="00A41EF4">
              <w:rPr>
                <w:rFonts w:ascii="Roboto" w:hAnsi="Roboto"/>
                <w:bCs/>
                <w:smallCaps/>
                <w:sz w:val="20"/>
              </w:rPr>
              <w:t>422-</w:t>
            </w:r>
            <w:r w:rsidR="00F92893" w:rsidRPr="00A41EF4">
              <w:rPr>
                <w:rFonts w:ascii="Roboto" w:hAnsi="Roboto"/>
                <w:bCs/>
                <w:smallCaps/>
                <w:sz w:val="20"/>
              </w:rPr>
              <w:t>62</w:t>
            </w:r>
            <w:r w:rsidR="008C7FDE">
              <w:rPr>
                <w:rFonts w:ascii="Roboto" w:hAnsi="Roboto"/>
                <w:bCs/>
                <w:smallCaps/>
                <w:sz w:val="20"/>
              </w:rPr>
              <w:t>80</w:t>
            </w:r>
          </w:p>
        </w:tc>
      </w:tr>
      <w:tr w:rsidR="00F92893" w:rsidRPr="00A41EF4" w14:paraId="42CCF7F8" w14:textId="77777777" w:rsidTr="00E87C60">
        <w:trPr>
          <w:cantSplit/>
          <w:trHeight w:val="242"/>
          <w:jc w:val="center"/>
        </w:trPr>
        <w:tc>
          <w:tcPr>
            <w:tcW w:w="3206" w:type="dxa"/>
            <w:tcBorders>
              <w:left w:val="thickThinSmallGap" w:sz="12" w:space="0" w:color="auto"/>
              <w:bottom w:val="thinThickSmallGap" w:sz="12" w:space="0" w:color="auto"/>
              <w:right w:val="single" w:sz="4" w:space="0" w:color="auto"/>
            </w:tcBorders>
            <w:shd w:val="clear" w:color="auto" w:fill="E6E6E6"/>
            <w:vAlign w:val="center"/>
          </w:tcPr>
          <w:p w14:paraId="2255F4AE" w14:textId="77777777" w:rsidR="00F92893" w:rsidRPr="00A41EF4" w:rsidRDefault="00F92893" w:rsidP="00E87C60">
            <w:pPr>
              <w:rPr>
                <w:rFonts w:ascii="Roboto" w:hAnsi="Roboto"/>
                <w:b/>
                <w:bCs/>
                <w:smallCaps/>
                <w:sz w:val="20"/>
              </w:rPr>
            </w:pPr>
            <w:r w:rsidRPr="00A41EF4">
              <w:rPr>
                <w:rFonts w:ascii="Roboto" w:hAnsi="Roboto"/>
                <w:b/>
                <w:bCs/>
                <w:smallCaps/>
                <w:sz w:val="20"/>
              </w:rPr>
              <w:t xml:space="preserve">             Backup</w:t>
            </w:r>
          </w:p>
        </w:tc>
        <w:tc>
          <w:tcPr>
            <w:tcW w:w="1066" w:type="dxa"/>
            <w:tcBorders>
              <w:top w:val="single" w:sz="4" w:space="0" w:color="auto"/>
              <w:left w:val="single" w:sz="4" w:space="0" w:color="auto"/>
              <w:bottom w:val="thinThickSmallGap" w:sz="12" w:space="0" w:color="auto"/>
              <w:right w:val="single" w:sz="4" w:space="0" w:color="auto"/>
            </w:tcBorders>
            <w:shd w:val="clear" w:color="auto" w:fill="E6E6E6"/>
            <w:vAlign w:val="center"/>
          </w:tcPr>
          <w:p w14:paraId="56987912" w14:textId="0B3E3CD2" w:rsidR="00F92893" w:rsidRPr="00A41EF4" w:rsidRDefault="008C7FDE" w:rsidP="00E87C60">
            <w:pPr>
              <w:rPr>
                <w:rFonts w:ascii="Roboto" w:hAnsi="Roboto"/>
                <w:bCs/>
                <w:smallCaps/>
                <w:sz w:val="20"/>
              </w:rPr>
            </w:pPr>
            <w:r>
              <w:rPr>
                <w:rFonts w:ascii="Roboto" w:hAnsi="Roboto"/>
                <w:bCs/>
                <w:smallCaps/>
                <w:sz w:val="20"/>
              </w:rPr>
              <w:t>TAS</w:t>
            </w:r>
          </w:p>
        </w:tc>
        <w:tc>
          <w:tcPr>
            <w:tcW w:w="2087" w:type="dxa"/>
            <w:tcBorders>
              <w:top w:val="single" w:sz="4" w:space="0" w:color="auto"/>
              <w:left w:val="single" w:sz="4" w:space="0" w:color="auto"/>
              <w:bottom w:val="thinThickSmallGap" w:sz="12" w:space="0" w:color="auto"/>
              <w:right w:val="single" w:sz="4" w:space="0" w:color="auto"/>
            </w:tcBorders>
            <w:shd w:val="clear" w:color="auto" w:fill="E6E6E6"/>
            <w:vAlign w:val="center"/>
          </w:tcPr>
          <w:p w14:paraId="32699AC8" w14:textId="6DB00925" w:rsidR="00F92893" w:rsidRPr="00A41EF4" w:rsidRDefault="008C7FDE" w:rsidP="00E87C60">
            <w:pPr>
              <w:rPr>
                <w:rFonts w:ascii="Roboto" w:hAnsi="Roboto"/>
                <w:bCs/>
                <w:smallCaps/>
                <w:sz w:val="20"/>
              </w:rPr>
            </w:pPr>
            <w:r>
              <w:rPr>
                <w:rFonts w:ascii="Roboto" w:hAnsi="Roboto"/>
                <w:bCs/>
                <w:smallCaps/>
                <w:sz w:val="20"/>
              </w:rPr>
              <w:t>OPA</w:t>
            </w:r>
          </w:p>
        </w:tc>
        <w:tc>
          <w:tcPr>
            <w:tcW w:w="1620" w:type="dxa"/>
            <w:tcBorders>
              <w:top w:val="single" w:sz="4" w:space="0" w:color="auto"/>
              <w:left w:val="single" w:sz="4" w:space="0" w:color="auto"/>
              <w:bottom w:val="thinThickSmallGap" w:sz="12" w:space="0" w:color="auto"/>
              <w:right w:val="thinThickSmallGap" w:sz="12" w:space="0" w:color="auto"/>
            </w:tcBorders>
            <w:shd w:val="clear" w:color="auto" w:fill="E6E6E6"/>
            <w:vAlign w:val="center"/>
          </w:tcPr>
          <w:p w14:paraId="1863AC12" w14:textId="617F5341" w:rsidR="00F92893" w:rsidRPr="00A41EF4" w:rsidRDefault="00044A50" w:rsidP="00E87C60">
            <w:pPr>
              <w:rPr>
                <w:rFonts w:ascii="Roboto" w:hAnsi="Roboto"/>
                <w:bCs/>
                <w:smallCaps/>
                <w:sz w:val="20"/>
              </w:rPr>
            </w:pPr>
            <w:r>
              <w:rPr>
                <w:rFonts w:ascii="Roboto" w:hAnsi="Roboto"/>
                <w:bCs/>
                <w:smallCaps/>
                <w:sz w:val="20"/>
              </w:rPr>
              <w:t>608-</w:t>
            </w:r>
            <w:r w:rsidR="00F92893" w:rsidRPr="00A41EF4">
              <w:rPr>
                <w:rFonts w:ascii="Roboto" w:hAnsi="Roboto"/>
                <w:bCs/>
                <w:smallCaps/>
                <w:sz w:val="20"/>
              </w:rPr>
              <w:t>422-62</w:t>
            </w:r>
            <w:r w:rsidR="008C7FDE">
              <w:rPr>
                <w:rFonts w:ascii="Roboto" w:hAnsi="Roboto"/>
                <w:bCs/>
                <w:smallCaps/>
                <w:sz w:val="20"/>
              </w:rPr>
              <w:t>74</w:t>
            </w:r>
          </w:p>
        </w:tc>
      </w:tr>
    </w:tbl>
    <w:p w14:paraId="4C51BF3B" w14:textId="77777777" w:rsidR="00500904" w:rsidRPr="00A41EF4" w:rsidRDefault="00500904" w:rsidP="00500904">
      <w:pPr>
        <w:jc w:val="center"/>
        <w:rPr>
          <w:rFonts w:ascii="Roboto" w:hAnsi="Roboto"/>
          <w:b/>
          <w:bCs/>
        </w:rPr>
      </w:pPr>
    </w:p>
    <w:p w14:paraId="772227FA" w14:textId="77777777" w:rsidR="00500904" w:rsidRPr="00A41EF4" w:rsidRDefault="00500904" w:rsidP="00500904">
      <w:pPr>
        <w:tabs>
          <w:tab w:val="left" w:pos="3600"/>
          <w:tab w:val="left" w:pos="4860"/>
        </w:tabs>
        <w:jc w:val="center"/>
        <w:rPr>
          <w:rFonts w:ascii="Roboto" w:hAnsi="Roboto" w:cs="Arial"/>
          <w:b/>
          <w:caps/>
          <w:szCs w:val="22"/>
        </w:rPr>
      </w:pPr>
      <w:r w:rsidRPr="00A41EF4">
        <w:rPr>
          <w:rFonts w:ascii="Roboto" w:hAnsi="Roboto" w:cs="Arial"/>
          <w:b/>
          <w:caps/>
          <w:szCs w:val="22"/>
        </w:rPr>
        <w:t>BWF Writing Style guide</w:t>
      </w:r>
    </w:p>
    <w:p w14:paraId="74649116" w14:textId="77777777" w:rsidR="00500904" w:rsidRPr="00A41EF4" w:rsidRDefault="00500904" w:rsidP="00500904">
      <w:pPr>
        <w:tabs>
          <w:tab w:val="left" w:pos="3600"/>
          <w:tab w:val="left" w:pos="4860"/>
        </w:tabs>
        <w:jc w:val="center"/>
        <w:rPr>
          <w:rFonts w:ascii="Roboto" w:hAnsi="Roboto" w:cs="Arial"/>
          <w:b/>
          <w:caps/>
          <w:szCs w:val="22"/>
        </w:rPr>
      </w:pPr>
    </w:p>
    <w:p w14:paraId="511EEF27" w14:textId="127D7341" w:rsidR="00500904" w:rsidRPr="00A41EF4" w:rsidRDefault="00500904" w:rsidP="00500904">
      <w:pPr>
        <w:rPr>
          <w:rFonts w:ascii="Roboto" w:hAnsi="Roboto"/>
          <w:bCs/>
        </w:rPr>
      </w:pPr>
      <w:r w:rsidRPr="00A41EF4">
        <w:rPr>
          <w:rFonts w:ascii="Roboto" w:hAnsi="Roboto"/>
          <w:b/>
          <w:bCs/>
        </w:rPr>
        <w:t xml:space="preserve">Task: </w:t>
      </w:r>
      <w:r w:rsidRPr="00A41EF4">
        <w:rPr>
          <w:rFonts w:ascii="Roboto" w:hAnsi="Roboto"/>
        </w:rPr>
        <w:t xml:space="preserve">This document describes the writing </w:t>
      </w:r>
      <w:r w:rsidR="00E36B2B">
        <w:rPr>
          <w:rFonts w:ascii="Roboto" w:hAnsi="Roboto"/>
        </w:rPr>
        <w:t xml:space="preserve">guidelines </w:t>
      </w:r>
      <w:r w:rsidR="007C1A4C">
        <w:rPr>
          <w:rFonts w:ascii="Roboto" w:hAnsi="Roboto"/>
        </w:rPr>
        <w:t xml:space="preserve">specific to </w:t>
      </w:r>
      <w:r w:rsidRPr="00A41EF4">
        <w:rPr>
          <w:rFonts w:ascii="Roboto" w:hAnsi="Roboto"/>
        </w:rPr>
        <w:t>BWF.</w:t>
      </w:r>
      <w:r w:rsidR="007C1A4C">
        <w:rPr>
          <w:rFonts w:ascii="Roboto" w:hAnsi="Roboto"/>
        </w:rPr>
        <w:t xml:space="preserve"> For additional writing guidance, see the </w:t>
      </w:r>
      <w:hyperlink r:id="rId8" w:history="1">
        <w:r w:rsidR="007C1A4C" w:rsidRPr="007C1A4C">
          <w:rPr>
            <w:rStyle w:val="Hyperlink"/>
            <w:rFonts w:ascii="Roboto" w:hAnsi="Roboto"/>
          </w:rPr>
          <w:t>DCF Writing Style Guide</w:t>
        </w:r>
      </w:hyperlink>
      <w:r w:rsidR="007C1A4C">
        <w:rPr>
          <w:rFonts w:ascii="Roboto" w:hAnsi="Roboto"/>
        </w:rPr>
        <w:t>.</w:t>
      </w:r>
    </w:p>
    <w:p w14:paraId="2AC9963E" w14:textId="77777777" w:rsidR="00500904" w:rsidRPr="00A41EF4" w:rsidRDefault="00500904" w:rsidP="00500904">
      <w:pPr>
        <w:rPr>
          <w:rFonts w:ascii="Roboto" w:hAnsi="Roboto"/>
          <w:bCs/>
        </w:rPr>
      </w:pPr>
    </w:p>
    <w:p w14:paraId="129591A8" w14:textId="77777777" w:rsidR="00500904" w:rsidRPr="00A41EF4" w:rsidRDefault="00500904" w:rsidP="00500904">
      <w:pPr>
        <w:rPr>
          <w:rFonts w:ascii="Roboto" w:hAnsi="Roboto"/>
          <w:bCs/>
        </w:rPr>
      </w:pPr>
      <w:r w:rsidRPr="00A41EF4">
        <w:rPr>
          <w:rFonts w:ascii="Roboto" w:hAnsi="Roboto"/>
          <w:b/>
          <w:bCs/>
        </w:rPr>
        <w:t>Effective Date:</w:t>
      </w:r>
      <w:r w:rsidRPr="00A41EF4">
        <w:rPr>
          <w:rFonts w:ascii="Roboto" w:hAnsi="Roboto"/>
          <w:bCs/>
        </w:rPr>
        <w:t xml:space="preserve"> Immediately </w:t>
      </w:r>
    </w:p>
    <w:p w14:paraId="0F01984D" w14:textId="77777777" w:rsidR="00500904" w:rsidRPr="00A41EF4" w:rsidRDefault="00500904" w:rsidP="00500904">
      <w:pPr>
        <w:rPr>
          <w:rFonts w:ascii="Roboto" w:hAnsi="Roboto"/>
          <w:bCs/>
        </w:rPr>
      </w:pPr>
    </w:p>
    <w:p w14:paraId="4B3C7346" w14:textId="77777777" w:rsidR="00500904" w:rsidRPr="00A41EF4" w:rsidRDefault="00D365C9" w:rsidP="00500904">
      <w:pPr>
        <w:rPr>
          <w:rFonts w:ascii="Roboto" w:hAnsi="Roboto"/>
        </w:rPr>
      </w:pPr>
      <w:hyperlink r:id="rId9" w:history="1">
        <w:r w:rsidR="00500904" w:rsidRPr="00A41EF4">
          <w:rPr>
            <w:rStyle w:val="Hyperlink"/>
            <w:rFonts w:ascii="Roboto" w:hAnsi="Roboto"/>
            <w:b/>
            <w:color w:val="000000"/>
            <w:u w:val="none"/>
          </w:rPr>
          <w:t>Sections/Positions Involved</w:t>
        </w:r>
      </w:hyperlink>
      <w:r w:rsidR="00500904" w:rsidRPr="00A41EF4">
        <w:rPr>
          <w:rFonts w:ascii="Roboto" w:hAnsi="Roboto"/>
          <w:b/>
        </w:rPr>
        <w:t>:</w:t>
      </w:r>
      <w:r w:rsidR="00500904" w:rsidRPr="00A41EF4">
        <w:rPr>
          <w:rFonts w:ascii="Roboto" w:hAnsi="Roboto"/>
          <w:bCs/>
        </w:rPr>
        <w:t xml:space="preserve"> All</w:t>
      </w:r>
    </w:p>
    <w:p w14:paraId="691F3233" w14:textId="77777777" w:rsidR="00241D9A" w:rsidRPr="00A41EF4" w:rsidRDefault="00241D9A" w:rsidP="00602909">
      <w:pPr>
        <w:tabs>
          <w:tab w:val="left" w:pos="3600"/>
          <w:tab w:val="left" w:pos="4860"/>
        </w:tabs>
        <w:spacing w:before="40"/>
        <w:jc w:val="center"/>
        <w:rPr>
          <w:rFonts w:ascii="Roboto" w:hAnsi="Roboto"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363"/>
      </w:tblGrid>
      <w:tr w:rsidR="00241D9A" w:rsidRPr="00A41EF4" w14:paraId="6BD9BFE0" w14:textId="77777777" w:rsidTr="009222C3">
        <w:trPr>
          <w:trHeight w:hRule="exact" w:val="3601"/>
          <w:jc w:val="center"/>
        </w:trPr>
        <w:tc>
          <w:tcPr>
            <w:tcW w:w="9363" w:type="dxa"/>
            <w:shd w:val="clear" w:color="auto" w:fill="E6E6E6"/>
          </w:tcPr>
          <w:p w14:paraId="6CD5AC56" w14:textId="77777777" w:rsidR="00241D9A" w:rsidRPr="00A41EF4" w:rsidRDefault="00241D9A" w:rsidP="00602909">
            <w:pPr>
              <w:tabs>
                <w:tab w:val="left" w:pos="3600"/>
                <w:tab w:val="left" w:pos="4860"/>
              </w:tabs>
              <w:rPr>
                <w:rFonts w:ascii="Roboto" w:hAnsi="Roboto" w:cs="Arial"/>
                <w:sz w:val="22"/>
                <w:szCs w:val="22"/>
              </w:rPr>
            </w:pPr>
          </w:p>
          <w:p w14:paraId="4F9910F5" w14:textId="40C66577" w:rsidR="00241D9A" w:rsidRPr="00A41EF4" w:rsidRDefault="00DE05B7" w:rsidP="005F1AB5">
            <w:pPr>
              <w:tabs>
                <w:tab w:val="left" w:pos="3600"/>
                <w:tab w:val="left" w:pos="4860"/>
              </w:tabs>
              <w:rPr>
                <w:rFonts w:ascii="Roboto" w:hAnsi="Roboto" w:cs="Arial"/>
                <w:sz w:val="22"/>
                <w:szCs w:val="22"/>
              </w:rPr>
            </w:pPr>
            <w:r w:rsidRPr="00A41EF4">
              <w:rPr>
                <w:rFonts w:ascii="Roboto" w:hAnsi="Roboto" w:cs="Arial"/>
                <w:sz w:val="22"/>
                <w:szCs w:val="22"/>
              </w:rPr>
              <w:t>Style Guide:</w:t>
            </w:r>
          </w:p>
          <w:p w14:paraId="49D395E3" w14:textId="7BD5947A" w:rsidR="00531C10" w:rsidRPr="00D1397F" w:rsidRDefault="00D365C9" w:rsidP="005F1AB5">
            <w:pPr>
              <w:numPr>
                <w:ilvl w:val="0"/>
                <w:numId w:val="3"/>
              </w:numPr>
              <w:tabs>
                <w:tab w:val="left" w:pos="3600"/>
                <w:tab w:val="left" w:pos="4860"/>
              </w:tabs>
              <w:rPr>
                <w:rFonts w:ascii="Roboto" w:hAnsi="Roboto" w:cs="Arial"/>
                <w:sz w:val="22"/>
                <w:szCs w:val="22"/>
              </w:rPr>
            </w:pPr>
            <w:hyperlink w:anchor="Capitalization_versus_lower_case" w:history="1">
              <w:r w:rsidR="00241D9A" w:rsidRPr="00D1397F">
                <w:rPr>
                  <w:rStyle w:val="Hyperlink"/>
                  <w:rFonts w:ascii="Roboto" w:hAnsi="Roboto" w:cs="Arial"/>
                  <w:sz w:val="22"/>
                  <w:szCs w:val="22"/>
                </w:rPr>
                <w:t>Capitalization</w:t>
              </w:r>
              <w:r w:rsidR="00887E65" w:rsidRPr="00D1397F">
                <w:rPr>
                  <w:rStyle w:val="Hyperlink"/>
                  <w:rFonts w:ascii="Roboto" w:hAnsi="Roboto" w:cs="Arial"/>
                  <w:sz w:val="22"/>
                  <w:szCs w:val="22"/>
                </w:rPr>
                <w:t xml:space="preserve"> </w:t>
              </w:r>
              <w:r w:rsidR="00041043" w:rsidRPr="00D1397F">
                <w:rPr>
                  <w:rStyle w:val="Hyperlink"/>
                  <w:rFonts w:ascii="Roboto" w:hAnsi="Roboto" w:cs="Arial"/>
                  <w:sz w:val="22"/>
                  <w:szCs w:val="22"/>
                </w:rPr>
                <w:t>v</w:t>
              </w:r>
              <w:r w:rsidR="00241D9A" w:rsidRPr="00D1397F">
                <w:rPr>
                  <w:rStyle w:val="Hyperlink"/>
                  <w:rFonts w:ascii="Roboto" w:hAnsi="Roboto" w:cs="Arial"/>
                  <w:sz w:val="22"/>
                  <w:szCs w:val="22"/>
                </w:rPr>
                <w:t>ersus Lower Case</w:t>
              </w:r>
            </w:hyperlink>
          </w:p>
          <w:p w14:paraId="483F78FB" w14:textId="1CE25BAA" w:rsidR="00E828EE" w:rsidRPr="00896E2A" w:rsidRDefault="00D365C9" w:rsidP="00E855E1">
            <w:pPr>
              <w:numPr>
                <w:ilvl w:val="0"/>
                <w:numId w:val="3"/>
              </w:numPr>
              <w:tabs>
                <w:tab w:val="left" w:pos="3600"/>
                <w:tab w:val="left" w:pos="4860"/>
              </w:tabs>
              <w:rPr>
                <w:rFonts w:ascii="Roboto" w:hAnsi="Roboto" w:cs="Arial"/>
                <w:sz w:val="22"/>
                <w:szCs w:val="22"/>
              </w:rPr>
            </w:pPr>
            <w:hyperlink w:anchor="CWWCARES" w:history="1">
              <w:r w:rsidR="00D31364" w:rsidRPr="00896E2A">
                <w:rPr>
                  <w:rStyle w:val="Hyperlink"/>
                  <w:rFonts w:ascii="Roboto" w:hAnsi="Roboto" w:cs="Arial"/>
                  <w:sz w:val="22"/>
                  <w:szCs w:val="22"/>
                </w:rPr>
                <w:t>C</w:t>
              </w:r>
              <w:r w:rsidR="00896E2A" w:rsidRPr="00896E2A">
                <w:rPr>
                  <w:rStyle w:val="Hyperlink"/>
                  <w:rFonts w:ascii="Roboto" w:hAnsi="Roboto" w:cs="Arial"/>
                  <w:sz w:val="22"/>
                  <w:szCs w:val="22"/>
                </w:rPr>
                <w:t>ARES/C</w:t>
              </w:r>
              <w:r w:rsidR="00D31364" w:rsidRPr="00896E2A">
                <w:rPr>
                  <w:rStyle w:val="Hyperlink"/>
                  <w:rFonts w:ascii="Roboto" w:hAnsi="Roboto" w:cs="Arial"/>
                  <w:sz w:val="22"/>
                  <w:szCs w:val="22"/>
                </w:rPr>
                <w:t>WW/</w:t>
              </w:r>
              <w:r w:rsidR="00896E2A" w:rsidRPr="00896E2A">
                <w:rPr>
                  <w:rStyle w:val="Hyperlink"/>
                  <w:rFonts w:ascii="Roboto" w:hAnsi="Roboto" w:cs="Arial"/>
                  <w:sz w:val="22"/>
                  <w:szCs w:val="22"/>
                </w:rPr>
                <w:t>WWP</w:t>
              </w:r>
            </w:hyperlink>
            <w:r w:rsidR="00D31364" w:rsidRPr="00896E2A">
              <w:rPr>
                <w:rFonts w:ascii="Roboto" w:hAnsi="Roboto" w:cs="Arial"/>
                <w:sz w:val="22"/>
                <w:szCs w:val="22"/>
              </w:rPr>
              <w:t xml:space="preserve"> </w:t>
            </w:r>
          </w:p>
          <w:p w14:paraId="46110EF3" w14:textId="7A5ED936" w:rsidR="00241D9A" w:rsidRPr="00D1397F" w:rsidRDefault="00D365C9" w:rsidP="00602909">
            <w:pPr>
              <w:numPr>
                <w:ilvl w:val="0"/>
                <w:numId w:val="3"/>
              </w:numPr>
              <w:tabs>
                <w:tab w:val="left" w:pos="3600"/>
                <w:tab w:val="left" w:pos="4860"/>
              </w:tabs>
              <w:rPr>
                <w:rFonts w:ascii="Roboto" w:hAnsi="Roboto" w:cs="Arial"/>
                <w:sz w:val="22"/>
                <w:szCs w:val="22"/>
              </w:rPr>
            </w:pPr>
            <w:hyperlink w:anchor="Forms" w:history="1">
              <w:r w:rsidR="00C75E7B" w:rsidRPr="00D1397F">
                <w:rPr>
                  <w:rStyle w:val="Hyperlink"/>
                  <w:rFonts w:ascii="Roboto" w:hAnsi="Roboto" w:cs="Arial"/>
                  <w:sz w:val="22"/>
                  <w:szCs w:val="22"/>
                </w:rPr>
                <w:t>Forms</w:t>
              </w:r>
            </w:hyperlink>
            <w:r w:rsidR="00D1397F" w:rsidRPr="00D1397F">
              <w:rPr>
                <w:rStyle w:val="Hyperlink"/>
                <w:rFonts w:ascii="Roboto" w:hAnsi="Roboto" w:cs="Arial"/>
                <w:sz w:val="22"/>
                <w:szCs w:val="22"/>
              </w:rPr>
              <w:t xml:space="preserve"> </w:t>
            </w:r>
            <w:r w:rsidR="00D1397F" w:rsidRPr="00D1397F">
              <w:rPr>
                <w:rStyle w:val="Hyperlink"/>
                <w:rFonts w:ascii="Roboto" w:hAnsi="Roboto"/>
                <w:sz w:val="22"/>
                <w:szCs w:val="22"/>
              </w:rPr>
              <w:t>and Publications</w:t>
            </w:r>
          </w:p>
          <w:p w14:paraId="17774AFC" w14:textId="77777777" w:rsidR="00241D9A" w:rsidRPr="00D1397F" w:rsidRDefault="00D365C9" w:rsidP="00602909">
            <w:pPr>
              <w:numPr>
                <w:ilvl w:val="0"/>
                <w:numId w:val="3"/>
              </w:numPr>
              <w:tabs>
                <w:tab w:val="left" w:pos="3600"/>
                <w:tab w:val="left" w:pos="4860"/>
              </w:tabs>
              <w:rPr>
                <w:rFonts w:ascii="Roboto" w:hAnsi="Roboto" w:cs="Arial"/>
                <w:sz w:val="22"/>
                <w:szCs w:val="22"/>
              </w:rPr>
            </w:pPr>
            <w:hyperlink w:anchor="Grammar_Usage_and_Punctuation_Rules" w:history="1">
              <w:r w:rsidR="00C75E7B" w:rsidRPr="00D1397F">
                <w:rPr>
                  <w:rStyle w:val="Hyperlink"/>
                  <w:rFonts w:ascii="Roboto" w:hAnsi="Roboto" w:cs="Arial"/>
                  <w:sz w:val="22"/>
                  <w:szCs w:val="22"/>
                </w:rPr>
                <w:t>Grammar, Usage, and Punctuation Rules</w:t>
              </w:r>
            </w:hyperlink>
          </w:p>
          <w:p w14:paraId="56845CB1" w14:textId="77777777" w:rsidR="00241D9A" w:rsidRPr="00D1397F" w:rsidRDefault="00D365C9" w:rsidP="00602909">
            <w:pPr>
              <w:numPr>
                <w:ilvl w:val="0"/>
                <w:numId w:val="3"/>
              </w:numPr>
              <w:tabs>
                <w:tab w:val="left" w:pos="3600"/>
                <w:tab w:val="left" w:pos="4860"/>
              </w:tabs>
              <w:rPr>
                <w:rFonts w:ascii="Roboto" w:hAnsi="Roboto" w:cs="Arial"/>
                <w:sz w:val="22"/>
                <w:szCs w:val="22"/>
              </w:rPr>
            </w:pPr>
            <w:hyperlink w:anchor="Lists" w:history="1">
              <w:r w:rsidR="00C75E7B" w:rsidRPr="00D1397F">
                <w:rPr>
                  <w:rStyle w:val="Hyperlink"/>
                  <w:rFonts w:ascii="Roboto" w:hAnsi="Roboto" w:cs="Arial"/>
                  <w:sz w:val="22"/>
                  <w:szCs w:val="22"/>
                </w:rPr>
                <w:t>Lists</w:t>
              </w:r>
            </w:hyperlink>
          </w:p>
          <w:p w14:paraId="1E6C253B" w14:textId="254FC532" w:rsidR="00E828EE" w:rsidRPr="00104936" w:rsidRDefault="00D365C9" w:rsidP="00104936">
            <w:pPr>
              <w:numPr>
                <w:ilvl w:val="0"/>
                <w:numId w:val="3"/>
              </w:numPr>
              <w:tabs>
                <w:tab w:val="left" w:pos="3600"/>
                <w:tab w:val="left" w:pos="4860"/>
              </w:tabs>
              <w:rPr>
                <w:rFonts w:ascii="Roboto" w:hAnsi="Roboto" w:cs="Arial"/>
                <w:sz w:val="22"/>
                <w:szCs w:val="22"/>
              </w:rPr>
            </w:pPr>
            <w:hyperlink w:anchor="Must_Should_and_May" w:history="1">
              <w:r w:rsidR="00C75E7B" w:rsidRPr="00D1397F">
                <w:rPr>
                  <w:rStyle w:val="Hyperlink"/>
                  <w:rFonts w:ascii="Roboto" w:hAnsi="Roboto" w:cs="Arial"/>
                  <w:sz w:val="22"/>
                  <w:szCs w:val="22"/>
                </w:rPr>
                <w:t>Must, Should, and May</w:t>
              </w:r>
            </w:hyperlink>
          </w:p>
          <w:p w14:paraId="35DD02A7" w14:textId="77777777" w:rsidR="00E828EE" w:rsidRPr="00D1397F" w:rsidRDefault="00D365C9" w:rsidP="00602909">
            <w:pPr>
              <w:numPr>
                <w:ilvl w:val="0"/>
                <w:numId w:val="3"/>
              </w:numPr>
              <w:tabs>
                <w:tab w:val="left" w:pos="3600"/>
                <w:tab w:val="left" w:pos="4860"/>
              </w:tabs>
              <w:rPr>
                <w:rFonts w:ascii="Roboto" w:hAnsi="Roboto" w:cs="Arial"/>
                <w:sz w:val="22"/>
                <w:szCs w:val="22"/>
              </w:rPr>
            </w:pPr>
            <w:hyperlink w:anchor="Percentages" w:history="1">
              <w:r w:rsidR="00E828EE" w:rsidRPr="00D1397F">
                <w:rPr>
                  <w:rStyle w:val="Hyperlink"/>
                  <w:rFonts w:ascii="Roboto" w:hAnsi="Roboto" w:cs="Arial"/>
                  <w:sz w:val="22"/>
                  <w:szCs w:val="22"/>
                </w:rPr>
                <w:t>Percentages</w:t>
              </w:r>
            </w:hyperlink>
          </w:p>
          <w:p w14:paraId="7ABB9FAC" w14:textId="77777777" w:rsidR="00DF09D1" w:rsidRPr="00D1397F" w:rsidRDefault="00D365C9" w:rsidP="00602909">
            <w:pPr>
              <w:numPr>
                <w:ilvl w:val="0"/>
                <w:numId w:val="3"/>
              </w:numPr>
              <w:tabs>
                <w:tab w:val="left" w:pos="3600"/>
                <w:tab w:val="left" w:pos="4860"/>
              </w:tabs>
              <w:rPr>
                <w:rFonts w:ascii="Roboto" w:hAnsi="Roboto" w:cs="Arial"/>
                <w:sz w:val="22"/>
                <w:szCs w:val="22"/>
              </w:rPr>
            </w:pPr>
            <w:hyperlink w:anchor="References" w:history="1">
              <w:r w:rsidR="00C75E7B" w:rsidRPr="00D1397F">
                <w:rPr>
                  <w:rStyle w:val="Hyperlink"/>
                  <w:rFonts w:ascii="Roboto" w:hAnsi="Roboto" w:cs="Arial"/>
                  <w:sz w:val="22"/>
                  <w:szCs w:val="22"/>
                </w:rPr>
                <w:t>Referenc</w:t>
              </w:r>
              <w:r w:rsidR="00DF09D1" w:rsidRPr="00D1397F">
                <w:rPr>
                  <w:rStyle w:val="Hyperlink"/>
                  <w:rFonts w:ascii="Roboto" w:hAnsi="Roboto" w:cs="Arial"/>
                  <w:sz w:val="22"/>
                  <w:szCs w:val="22"/>
                </w:rPr>
                <w:t>es</w:t>
              </w:r>
            </w:hyperlink>
            <w:r w:rsidR="00C75E7B" w:rsidRPr="00D1397F">
              <w:rPr>
                <w:rFonts w:ascii="Roboto" w:hAnsi="Roboto" w:cs="Arial"/>
                <w:sz w:val="22"/>
                <w:szCs w:val="22"/>
              </w:rPr>
              <w:t xml:space="preserve"> </w:t>
            </w:r>
            <w:r w:rsidR="00DF09D1" w:rsidRPr="00D1397F">
              <w:rPr>
                <w:rFonts w:ascii="Roboto" w:hAnsi="Roboto" w:cs="Arial"/>
                <w:sz w:val="22"/>
                <w:szCs w:val="22"/>
              </w:rPr>
              <w:t xml:space="preserve"> </w:t>
            </w:r>
          </w:p>
          <w:p w14:paraId="4788372F" w14:textId="00E58C43" w:rsidR="00C75E7B" w:rsidRPr="00D1397F" w:rsidRDefault="00D365C9" w:rsidP="00602909">
            <w:pPr>
              <w:numPr>
                <w:ilvl w:val="0"/>
                <w:numId w:val="3"/>
              </w:numPr>
              <w:tabs>
                <w:tab w:val="left" w:pos="3600"/>
                <w:tab w:val="left" w:pos="4860"/>
              </w:tabs>
              <w:rPr>
                <w:rFonts w:ascii="Roboto" w:hAnsi="Roboto" w:cs="Arial"/>
                <w:sz w:val="22"/>
                <w:szCs w:val="22"/>
              </w:rPr>
            </w:pPr>
            <w:hyperlink w:anchor="Words" w:history="1">
              <w:r w:rsidR="00C75E7B" w:rsidRPr="00D1397F">
                <w:rPr>
                  <w:rStyle w:val="Hyperlink"/>
                  <w:rFonts w:ascii="Roboto" w:hAnsi="Roboto" w:cs="Arial"/>
                  <w:sz w:val="22"/>
                  <w:szCs w:val="22"/>
                </w:rPr>
                <w:t>Words and Phrases to Avoid</w:t>
              </w:r>
            </w:hyperlink>
          </w:p>
          <w:p w14:paraId="66A1D6AB" w14:textId="2C41606B" w:rsidR="00AF0848" w:rsidRPr="007C1A4C" w:rsidRDefault="00D365C9" w:rsidP="007C1A4C">
            <w:pPr>
              <w:numPr>
                <w:ilvl w:val="0"/>
                <w:numId w:val="3"/>
              </w:numPr>
              <w:tabs>
                <w:tab w:val="left" w:pos="3600"/>
                <w:tab w:val="left" w:pos="4860"/>
              </w:tabs>
              <w:rPr>
                <w:rFonts w:ascii="Roboto" w:hAnsi="Roboto" w:cs="Arial"/>
                <w:sz w:val="22"/>
                <w:szCs w:val="22"/>
              </w:rPr>
            </w:pPr>
            <w:hyperlink w:anchor="Terms" w:history="1">
              <w:r w:rsidR="007643B5" w:rsidRPr="00D1397F">
                <w:rPr>
                  <w:rStyle w:val="Hyperlink"/>
                  <w:rFonts w:ascii="Roboto" w:hAnsi="Roboto" w:cs="Arial"/>
                  <w:sz w:val="22"/>
                  <w:szCs w:val="22"/>
                </w:rPr>
                <w:t>W-2 Terms</w:t>
              </w:r>
            </w:hyperlink>
          </w:p>
          <w:p w14:paraId="69B55062" w14:textId="77777777" w:rsidR="00241D9A" w:rsidRPr="00A41EF4" w:rsidRDefault="00241D9A" w:rsidP="00602909">
            <w:pPr>
              <w:tabs>
                <w:tab w:val="left" w:pos="3600"/>
                <w:tab w:val="left" w:pos="4860"/>
              </w:tabs>
              <w:rPr>
                <w:rFonts w:ascii="Roboto" w:hAnsi="Roboto" w:cs="Arial"/>
                <w:sz w:val="22"/>
                <w:szCs w:val="22"/>
              </w:rPr>
            </w:pPr>
          </w:p>
        </w:tc>
      </w:tr>
    </w:tbl>
    <w:p w14:paraId="7C131B04" w14:textId="3B3CDD41" w:rsidR="00797EA6" w:rsidRPr="00A41EF4" w:rsidRDefault="00797EA6" w:rsidP="005F1AB5">
      <w:pPr>
        <w:pStyle w:val="BodyText"/>
        <w:tabs>
          <w:tab w:val="left" w:pos="720"/>
        </w:tabs>
        <w:spacing w:before="40"/>
        <w:jc w:val="left"/>
        <w:rPr>
          <w:rFonts w:ascii="Roboto" w:hAnsi="Roboto" w:cs="Arial"/>
          <w:sz w:val="22"/>
          <w:szCs w:val="22"/>
        </w:rPr>
      </w:pPr>
    </w:p>
    <w:p w14:paraId="5A0D6A3F" w14:textId="77777777" w:rsidR="00602909" w:rsidRPr="00A41EF4" w:rsidRDefault="00602909" w:rsidP="00D41D4F">
      <w:pPr>
        <w:pStyle w:val="BodyText"/>
        <w:spacing w:before="40"/>
        <w:jc w:val="left"/>
        <w:rPr>
          <w:rFonts w:ascii="Roboto" w:hAnsi="Roboto" w:cs="Arial"/>
          <w:b/>
          <w:bCs/>
          <w:sz w:val="22"/>
          <w:szCs w:val="22"/>
          <w:u w:val="single"/>
        </w:rPr>
      </w:pPr>
    </w:p>
    <w:p w14:paraId="4FB1CFF2" w14:textId="26BA72CA" w:rsidR="00531C10" w:rsidRPr="005F1AB5" w:rsidRDefault="005F1AB5" w:rsidP="005F1AB5">
      <w:pPr>
        <w:pStyle w:val="Heading3"/>
        <w:tabs>
          <w:tab w:val="left" w:pos="720"/>
        </w:tabs>
        <w:spacing w:before="40"/>
        <w:jc w:val="left"/>
        <w:rPr>
          <w:rFonts w:ascii="Roboto" w:hAnsi="Roboto"/>
        </w:rPr>
      </w:pPr>
      <w:r>
        <w:rPr>
          <w:rFonts w:ascii="Roboto" w:hAnsi="Roboto"/>
        </w:rPr>
        <w:t>1</w:t>
      </w:r>
      <w:r w:rsidR="00241D9A" w:rsidRPr="00A41EF4">
        <w:rPr>
          <w:rFonts w:ascii="Roboto" w:hAnsi="Roboto"/>
        </w:rPr>
        <w:t>.</w:t>
      </w:r>
      <w:r w:rsidR="00241D9A" w:rsidRPr="00A41EF4">
        <w:rPr>
          <w:rFonts w:ascii="Roboto" w:hAnsi="Roboto"/>
        </w:rPr>
        <w:tab/>
      </w:r>
      <w:bookmarkStart w:id="0" w:name="Capitalization_versus_lower_case"/>
      <w:r w:rsidR="009D4D6E" w:rsidRPr="00A41EF4">
        <w:rPr>
          <w:rFonts w:ascii="Roboto" w:hAnsi="Roboto"/>
          <w:u w:val="single"/>
        </w:rPr>
        <w:t xml:space="preserve">Capitalization </w:t>
      </w:r>
      <w:r w:rsidR="00041043" w:rsidRPr="00A41EF4">
        <w:rPr>
          <w:rFonts w:ascii="Roboto" w:hAnsi="Roboto"/>
          <w:u w:val="single"/>
        </w:rPr>
        <w:t>v</w:t>
      </w:r>
      <w:r w:rsidR="009D4D6E" w:rsidRPr="00A41EF4">
        <w:rPr>
          <w:rFonts w:ascii="Roboto" w:hAnsi="Roboto"/>
          <w:u w:val="single"/>
        </w:rPr>
        <w:t>ersus Lower-Case</w:t>
      </w:r>
      <w:bookmarkEnd w:id="0"/>
    </w:p>
    <w:p w14:paraId="738367AE" w14:textId="77777777" w:rsidR="00531C10" w:rsidRPr="00A41EF4" w:rsidRDefault="00531C10" w:rsidP="00602909">
      <w:pPr>
        <w:spacing w:before="40"/>
        <w:ind w:left="360" w:hanging="360"/>
        <w:rPr>
          <w:rFonts w:ascii="Roboto" w:hAnsi="Roboto" w:cs="Arial"/>
          <w:sz w:val="22"/>
          <w:szCs w:val="22"/>
        </w:rPr>
      </w:pPr>
    </w:p>
    <w:p w14:paraId="132D6637" w14:textId="77777777" w:rsidR="009D4D6E" w:rsidRPr="00A41EF4" w:rsidRDefault="008F2614" w:rsidP="00856F52">
      <w:pPr>
        <w:numPr>
          <w:ilvl w:val="0"/>
          <w:numId w:val="7"/>
        </w:numPr>
        <w:tabs>
          <w:tab w:val="clear" w:pos="1440"/>
          <w:tab w:val="left" w:pos="1080"/>
        </w:tabs>
        <w:spacing w:before="40"/>
        <w:ind w:left="1080"/>
        <w:rPr>
          <w:rFonts w:ascii="Roboto" w:hAnsi="Roboto" w:cs="Arial"/>
          <w:sz w:val="22"/>
          <w:szCs w:val="22"/>
        </w:rPr>
      </w:pPr>
      <w:r w:rsidRPr="00A41EF4">
        <w:rPr>
          <w:rFonts w:ascii="Roboto" w:hAnsi="Roboto" w:cs="Arial"/>
          <w:sz w:val="22"/>
          <w:szCs w:val="22"/>
        </w:rPr>
        <w:t>Use title case for m</w:t>
      </w:r>
      <w:r w:rsidR="009D4D6E" w:rsidRPr="00A41EF4">
        <w:rPr>
          <w:rFonts w:ascii="Roboto" w:hAnsi="Roboto" w:cs="Arial"/>
          <w:sz w:val="22"/>
          <w:szCs w:val="22"/>
        </w:rPr>
        <w:t>anual section titles. In title case, capitalize only the first letters of principal words. Write prepositions and articles with lowercase letters, unless they start the title.</w:t>
      </w:r>
    </w:p>
    <w:p w14:paraId="4FB703F4" w14:textId="77777777" w:rsidR="009D4D6E" w:rsidRPr="00A41EF4" w:rsidRDefault="009D4D6E" w:rsidP="00856F52">
      <w:pPr>
        <w:tabs>
          <w:tab w:val="left" w:pos="1080"/>
        </w:tabs>
        <w:spacing w:before="40"/>
        <w:ind w:left="1080" w:hanging="360"/>
        <w:rPr>
          <w:rFonts w:ascii="Roboto" w:hAnsi="Roboto" w:cs="Arial"/>
          <w:sz w:val="22"/>
          <w:szCs w:val="22"/>
        </w:rPr>
      </w:pPr>
    </w:p>
    <w:p w14:paraId="3B1F756B" w14:textId="77777777" w:rsidR="009D4D6E" w:rsidRPr="00A41EF4" w:rsidRDefault="00E2362E" w:rsidP="005D6B39">
      <w:pPr>
        <w:pStyle w:val="BodyText"/>
        <w:pBdr>
          <w:top w:val="single" w:sz="4" w:space="1" w:color="auto"/>
          <w:left w:val="single" w:sz="4" w:space="4" w:color="auto"/>
          <w:bottom w:val="single" w:sz="4" w:space="1" w:color="auto"/>
          <w:right w:val="single" w:sz="4" w:space="4" w:color="auto"/>
        </w:pBdr>
        <w:tabs>
          <w:tab w:val="left" w:pos="1080"/>
        </w:tabs>
        <w:spacing w:before="40"/>
        <w:ind w:left="1080"/>
        <w:jc w:val="left"/>
        <w:rPr>
          <w:rFonts w:ascii="Roboto" w:hAnsi="Roboto" w:cs="Arial"/>
          <w:b/>
          <w:sz w:val="22"/>
          <w:szCs w:val="22"/>
        </w:rPr>
      </w:pPr>
      <w:r w:rsidRPr="00A41EF4">
        <w:rPr>
          <w:rFonts w:ascii="Roboto" w:hAnsi="Roboto" w:cs="Arial"/>
          <w:b/>
          <w:sz w:val="22"/>
          <w:szCs w:val="22"/>
        </w:rPr>
        <w:t>Example</w:t>
      </w:r>
      <w:r w:rsidR="005D6B39" w:rsidRPr="00A41EF4">
        <w:rPr>
          <w:rFonts w:ascii="Roboto" w:hAnsi="Roboto" w:cs="Arial"/>
          <w:b/>
          <w:sz w:val="22"/>
          <w:szCs w:val="22"/>
        </w:rPr>
        <w:t xml:space="preserve">: </w:t>
      </w:r>
      <w:r w:rsidR="00E00BE6" w:rsidRPr="00A41EF4">
        <w:rPr>
          <w:rFonts w:ascii="Roboto" w:hAnsi="Roboto" w:cs="Arial"/>
          <w:sz w:val="22"/>
          <w:szCs w:val="22"/>
        </w:rPr>
        <w:t>3.2.2 Prospective</w:t>
      </w:r>
      <w:r w:rsidR="009D4D6E" w:rsidRPr="00A41EF4">
        <w:rPr>
          <w:rFonts w:ascii="Roboto" w:hAnsi="Roboto" w:cs="Arial"/>
          <w:sz w:val="22"/>
          <w:szCs w:val="22"/>
        </w:rPr>
        <w:t xml:space="preserve"> Income Eligibility</w:t>
      </w:r>
    </w:p>
    <w:p w14:paraId="40E8522D" w14:textId="77777777" w:rsidR="009D4D6E" w:rsidRPr="00A41EF4" w:rsidRDefault="009D4D6E" w:rsidP="00856F52">
      <w:pPr>
        <w:pStyle w:val="BodyText"/>
        <w:tabs>
          <w:tab w:val="left" w:pos="1080"/>
        </w:tabs>
        <w:spacing w:before="40"/>
        <w:ind w:left="1080"/>
        <w:jc w:val="left"/>
        <w:rPr>
          <w:rFonts w:ascii="Roboto" w:hAnsi="Roboto" w:cs="Arial"/>
          <w:b/>
          <w:sz w:val="22"/>
          <w:szCs w:val="22"/>
        </w:rPr>
      </w:pPr>
    </w:p>
    <w:p w14:paraId="2BA56D0E" w14:textId="1729A09E" w:rsidR="009D4D6E" w:rsidRPr="00A41EF4" w:rsidRDefault="009D4D6E" w:rsidP="00856F52">
      <w:pPr>
        <w:numPr>
          <w:ilvl w:val="0"/>
          <w:numId w:val="7"/>
        </w:numPr>
        <w:tabs>
          <w:tab w:val="clear" w:pos="1440"/>
          <w:tab w:val="num" w:pos="720"/>
          <w:tab w:val="left" w:pos="1080"/>
        </w:tabs>
        <w:spacing w:before="40"/>
        <w:ind w:left="1080"/>
        <w:rPr>
          <w:rFonts w:ascii="Roboto" w:hAnsi="Roboto" w:cs="Arial"/>
          <w:sz w:val="22"/>
          <w:szCs w:val="22"/>
        </w:rPr>
      </w:pPr>
      <w:r w:rsidRPr="00A41EF4">
        <w:rPr>
          <w:rFonts w:ascii="Roboto" w:hAnsi="Roboto" w:cs="Arial"/>
          <w:sz w:val="22"/>
          <w:szCs w:val="22"/>
        </w:rPr>
        <w:t xml:space="preserve">Use lower case when using geographical </w:t>
      </w:r>
      <w:r w:rsidR="00D96CFE">
        <w:rPr>
          <w:rFonts w:ascii="Roboto" w:hAnsi="Roboto" w:cs="Arial"/>
          <w:sz w:val="22"/>
          <w:szCs w:val="22"/>
        </w:rPr>
        <w:t>region</w:t>
      </w:r>
      <w:r w:rsidRPr="00A41EF4">
        <w:rPr>
          <w:rFonts w:ascii="Roboto" w:hAnsi="Roboto" w:cs="Arial"/>
          <w:sz w:val="22"/>
          <w:szCs w:val="22"/>
        </w:rPr>
        <w:t xml:space="preserve"> generically, even if W-2 is used. </w:t>
      </w:r>
    </w:p>
    <w:p w14:paraId="04556A5C" w14:textId="77777777" w:rsidR="009D4D6E" w:rsidRPr="00A41EF4" w:rsidRDefault="009D4D6E" w:rsidP="00856F52">
      <w:pPr>
        <w:tabs>
          <w:tab w:val="left" w:pos="1080"/>
        </w:tabs>
        <w:spacing w:before="40"/>
        <w:ind w:left="1080" w:hanging="360"/>
        <w:rPr>
          <w:rFonts w:ascii="Roboto" w:hAnsi="Roboto" w:cs="Arial"/>
          <w:sz w:val="22"/>
          <w:szCs w:val="22"/>
        </w:rPr>
      </w:pPr>
    </w:p>
    <w:p w14:paraId="5BDE0EB5" w14:textId="0A9C3373" w:rsidR="009D4D6E" w:rsidRPr="00A41EF4" w:rsidRDefault="00E2362E" w:rsidP="005D6B39">
      <w:pPr>
        <w:pStyle w:val="BodyText"/>
        <w:pBdr>
          <w:top w:val="single" w:sz="4" w:space="1" w:color="auto"/>
          <w:left w:val="single" w:sz="4" w:space="4" w:color="auto"/>
          <w:bottom w:val="single" w:sz="4" w:space="1" w:color="auto"/>
          <w:right w:val="single" w:sz="4" w:space="4" w:color="auto"/>
        </w:pBdr>
        <w:tabs>
          <w:tab w:val="left" w:pos="1080"/>
        </w:tabs>
        <w:spacing w:before="40"/>
        <w:ind w:left="1080"/>
        <w:jc w:val="left"/>
        <w:rPr>
          <w:rFonts w:ascii="Roboto" w:hAnsi="Roboto" w:cs="Arial"/>
          <w:b/>
          <w:sz w:val="22"/>
          <w:szCs w:val="22"/>
        </w:rPr>
      </w:pPr>
      <w:r w:rsidRPr="00A41EF4">
        <w:rPr>
          <w:rFonts w:ascii="Roboto" w:hAnsi="Roboto" w:cs="Arial"/>
          <w:b/>
          <w:sz w:val="22"/>
          <w:szCs w:val="22"/>
        </w:rPr>
        <w:t>Example</w:t>
      </w:r>
      <w:r w:rsidR="005D6B39" w:rsidRPr="00A41EF4">
        <w:rPr>
          <w:rFonts w:ascii="Roboto" w:hAnsi="Roboto" w:cs="Arial"/>
          <w:b/>
          <w:sz w:val="22"/>
          <w:szCs w:val="22"/>
        </w:rPr>
        <w:t xml:space="preserve">: </w:t>
      </w:r>
      <w:r w:rsidR="009D4D6E" w:rsidRPr="00A41EF4">
        <w:rPr>
          <w:rFonts w:ascii="Roboto" w:hAnsi="Roboto" w:cs="Arial"/>
          <w:sz w:val="22"/>
          <w:szCs w:val="22"/>
        </w:rPr>
        <w:t xml:space="preserve">W-2 agencies must determine if applicants are applying in the correct W-2 geographical </w:t>
      </w:r>
      <w:r w:rsidR="00D96CFE">
        <w:rPr>
          <w:rFonts w:ascii="Roboto" w:hAnsi="Roboto" w:cs="Arial"/>
          <w:sz w:val="22"/>
          <w:szCs w:val="22"/>
        </w:rPr>
        <w:t>region</w:t>
      </w:r>
      <w:r w:rsidR="009D4D6E" w:rsidRPr="00A41EF4">
        <w:rPr>
          <w:rFonts w:ascii="Roboto" w:hAnsi="Roboto" w:cs="Arial"/>
          <w:sz w:val="22"/>
          <w:szCs w:val="22"/>
        </w:rPr>
        <w:t xml:space="preserve">. </w:t>
      </w:r>
    </w:p>
    <w:p w14:paraId="70E713F0" w14:textId="77777777" w:rsidR="009D4D6E" w:rsidRPr="00A41EF4" w:rsidRDefault="009D4D6E" w:rsidP="00856F52">
      <w:pPr>
        <w:tabs>
          <w:tab w:val="left" w:pos="1080"/>
        </w:tabs>
        <w:spacing w:before="40"/>
        <w:ind w:left="1080" w:hanging="360"/>
        <w:rPr>
          <w:rFonts w:ascii="Roboto" w:hAnsi="Roboto" w:cs="Arial"/>
          <w:sz w:val="22"/>
          <w:szCs w:val="22"/>
        </w:rPr>
      </w:pPr>
    </w:p>
    <w:p w14:paraId="6BF4C463" w14:textId="19321D28" w:rsidR="009D4D6E" w:rsidRPr="00A41EF4" w:rsidRDefault="00074558" w:rsidP="00856F52">
      <w:pPr>
        <w:numPr>
          <w:ilvl w:val="0"/>
          <w:numId w:val="7"/>
        </w:numPr>
        <w:tabs>
          <w:tab w:val="clear" w:pos="1440"/>
          <w:tab w:val="num" w:pos="720"/>
          <w:tab w:val="left" w:pos="1080"/>
        </w:tabs>
        <w:spacing w:before="40"/>
        <w:ind w:left="1080"/>
        <w:rPr>
          <w:rFonts w:ascii="Roboto" w:hAnsi="Roboto" w:cs="Arial"/>
          <w:sz w:val="22"/>
          <w:szCs w:val="22"/>
        </w:rPr>
      </w:pPr>
      <w:r w:rsidRPr="00A41EF4">
        <w:rPr>
          <w:rFonts w:ascii="Roboto" w:hAnsi="Roboto" w:cs="Arial"/>
          <w:sz w:val="22"/>
          <w:szCs w:val="22"/>
        </w:rPr>
        <w:t>Use title case w</w:t>
      </w:r>
      <w:r w:rsidR="00980D13" w:rsidRPr="00A41EF4">
        <w:rPr>
          <w:rFonts w:ascii="Roboto" w:hAnsi="Roboto" w:cs="Arial"/>
          <w:sz w:val="22"/>
          <w:szCs w:val="22"/>
        </w:rPr>
        <w:t xml:space="preserve">hen </w:t>
      </w:r>
      <w:r w:rsidR="009D4D6E" w:rsidRPr="00A41EF4">
        <w:rPr>
          <w:rFonts w:ascii="Roboto" w:hAnsi="Roboto" w:cs="Arial"/>
          <w:sz w:val="22"/>
          <w:szCs w:val="22"/>
        </w:rPr>
        <w:t>refer</w:t>
      </w:r>
      <w:r w:rsidR="00980D13" w:rsidRPr="00A41EF4">
        <w:rPr>
          <w:rFonts w:ascii="Roboto" w:hAnsi="Roboto" w:cs="Arial"/>
          <w:sz w:val="22"/>
          <w:szCs w:val="22"/>
        </w:rPr>
        <w:t>ring</w:t>
      </w:r>
      <w:r w:rsidR="009D4D6E" w:rsidRPr="00A41EF4">
        <w:rPr>
          <w:rFonts w:ascii="Roboto" w:hAnsi="Roboto" w:cs="Arial"/>
          <w:sz w:val="22"/>
          <w:szCs w:val="22"/>
        </w:rPr>
        <w:t xml:space="preserve"> to a specific </w:t>
      </w:r>
      <w:r w:rsidRPr="00A41EF4">
        <w:rPr>
          <w:rFonts w:ascii="Roboto" w:hAnsi="Roboto" w:cs="Arial"/>
          <w:sz w:val="22"/>
          <w:szCs w:val="22"/>
        </w:rPr>
        <w:t xml:space="preserve">geographical </w:t>
      </w:r>
      <w:r w:rsidR="00D96CFE">
        <w:rPr>
          <w:rFonts w:ascii="Roboto" w:hAnsi="Roboto" w:cs="Arial"/>
          <w:sz w:val="22"/>
          <w:szCs w:val="22"/>
        </w:rPr>
        <w:t>region</w:t>
      </w:r>
      <w:r w:rsidRPr="00A41EF4">
        <w:rPr>
          <w:rFonts w:ascii="Roboto" w:hAnsi="Roboto" w:cs="Arial"/>
          <w:sz w:val="22"/>
          <w:szCs w:val="22"/>
        </w:rPr>
        <w:t xml:space="preserve"> by its title.</w:t>
      </w:r>
    </w:p>
    <w:p w14:paraId="281F00E1" w14:textId="77777777" w:rsidR="00980D13" w:rsidRPr="00A41EF4" w:rsidRDefault="00980D13" w:rsidP="00856F52">
      <w:pPr>
        <w:tabs>
          <w:tab w:val="left" w:pos="1080"/>
        </w:tabs>
        <w:spacing w:before="40"/>
        <w:ind w:left="1080" w:hanging="360"/>
        <w:rPr>
          <w:rFonts w:ascii="Roboto" w:hAnsi="Roboto" w:cs="Arial"/>
          <w:sz w:val="22"/>
          <w:szCs w:val="22"/>
        </w:rPr>
      </w:pPr>
    </w:p>
    <w:p w14:paraId="16E261C9" w14:textId="382BD6A9" w:rsidR="009D4D6E" w:rsidRPr="00A41EF4" w:rsidRDefault="00E2362E" w:rsidP="00316492">
      <w:pPr>
        <w:pBdr>
          <w:top w:val="single" w:sz="4" w:space="1" w:color="auto"/>
          <w:left w:val="single" w:sz="4" w:space="4" w:color="auto"/>
          <w:bottom w:val="single" w:sz="4" w:space="1" w:color="auto"/>
          <w:right w:val="single" w:sz="4" w:space="4" w:color="auto"/>
        </w:pBdr>
        <w:tabs>
          <w:tab w:val="left" w:pos="1080"/>
        </w:tabs>
        <w:spacing w:before="40"/>
        <w:ind w:left="1080"/>
        <w:rPr>
          <w:rFonts w:ascii="Roboto" w:hAnsi="Roboto" w:cs="Arial"/>
          <w:b/>
          <w:sz w:val="22"/>
          <w:szCs w:val="22"/>
        </w:rPr>
      </w:pPr>
      <w:r w:rsidRPr="00A41EF4">
        <w:rPr>
          <w:rFonts w:ascii="Roboto" w:hAnsi="Roboto" w:cs="Arial"/>
          <w:b/>
          <w:sz w:val="22"/>
          <w:szCs w:val="22"/>
        </w:rPr>
        <w:t>Example</w:t>
      </w:r>
      <w:r w:rsidR="005D6B39" w:rsidRPr="00A41EF4">
        <w:rPr>
          <w:rFonts w:ascii="Roboto" w:hAnsi="Roboto" w:cs="Arial"/>
          <w:b/>
          <w:sz w:val="22"/>
          <w:szCs w:val="22"/>
        </w:rPr>
        <w:t xml:space="preserve">: </w:t>
      </w:r>
      <w:r w:rsidR="009D4D6E" w:rsidRPr="00A41EF4">
        <w:rPr>
          <w:rFonts w:ascii="Roboto" w:hAnsi="Roboto" w:cs="Arial"/>
          <w:sz w:val="22"/>
          <w:szCs w:val="22"/>
        </w:rPr>
        <w:t xml:space="preserve">Dane County residents will belong to the Southwest Geographical </w:t>
      </w:r>
      <w:r w:rsidR="00D96CFE">
        <w:rPr>
          <w:rFonts w:ascii="Roboto" w:hAnsi="Roboto" w:cs="Arial"/>
          <w:sz w:val="22"/>
          <w:szCs w:val="22"/>
        </w:rPr>
        <w:t>Region</w:t>
      </w:r>
      <w:r w:rsidR="009D4D6E" w:rsidRPr="00A41EF4">
        <w:rPr>
          <w:rFonts w:ascii="Roboto" w:hAnsi="Roboto" w:cs="Arial"/>
          <w:sz w:val="22"/>
          <w:szCs w:val="22"/>
        </w:rPr>
        <w:t xml:space="preserve">. Rock County residents will also belong to this </w:t>
      </w:r>
      <w:r w:rsidR="00D96CFE">
        <w:rPr>
          <w:rFonts w:ascii="Roboto" w:hAnsi="Roboto" w:cs="Arial"/>
          <w:sz w:val="22"/>
          <w:szCs w:val="22"/>
        </w:rPr>
        <w:t>region</w:t>
      </w:r>
      <w:r w:rsidR="009D4D6E" w:rsidRPr="00A41EF4">
        <w:rPr>
          <w:rFonts w:ascii="Roboto" w:hAnsi="Roboto" w:cs="Arial"/>
          <w:sz w:val="22"/>
          <w:szCs w:val="22"/>
        </w:rPr>
        <w:t>. </w:t>
      </w:r>
    </w:p>
    <w:p w14:paraId="299BFD73" w14:textId="77777777" w:rsidR="00D41D4F" w:rsidRPr="00A41EF4" w:rsidRDefault="00D41D4F" w:rsidP="00DC071A">
      <w:pPr>
        <w:pStyle w:val="BodyText"/>
        <w:spacing w:before="40"/>
        <w:jc w:val="left"/>
        <w:rPr>
          <w:rFonts w:ascii="Roboto" w:hAnsi="Roboto" w:cs="Arial"/>
          <w:b/>
          <w:bCs/>
          <w:sz w:val="22"/>
          <w:szCs w:val="22"/>
          <w:u w:val="single"/>
        </w:rPr>
      </w:pPr>
    </w:p>
    <w:p w14:paraId="4651246C" w14:textId="741E6AEB" w:rsidR="007351A6" w:rsidRPr="00A41EF4" w:rsidRDefault="00D1397F" w:rsidP="005F1AB5">
      <w:pPr>
        <w:pStyle w:val="BodyText"/>
        <w:tabs>
          <w:tab w:val="left" w:pos="0"/>
          <w:tab w:val="left" w:pos="720"/>
        </w:tabs>
        <w:spacing w:before="40"/>
        <w:jc w:val="left"/>
        <w:rPr>
          <w:rFonts w:ascii="Roboto" w:hAnsi="Roboto" w:cs="Arial"/>
          <w:b/>
          <w:sz w:val="22"/>
          <w:szCs w:val="22"/>
          <w:u w:val="single"/>
        </w:rPr>
      </w:pPr>
      <w:r>
        <w:rPr>
          <w:rFonts w:ascii="Roboto" w:hAnsi="Roboto" w:cs="Arial"/>
          <w:b/>
          <w:bCs/>
          <w:szCs w:val="22"/>
        </w:rPr>
        <w:t>2</w:t>
      </w:r>
      <w:r w:rsidR="00241D9A" w:rsidRPr="00A41EF4">
        <w:rPr>
          <w:rFonts w:ascii="Roboto" w:hAnsi="Roboto" w:cs="Arial"/>
          <w:b/>
          <w:bCs/>
          <w:szCs w:val="22"/>
        </w:rPr>
        <w:t>.</w:t>
      </w:r>
      <w:r w:rsidR="00241D9A" w:rsidRPr="00A41EF4">
        <w:rPr>
          <w:rFonts w:ascii="Roboto" w:hAnsi="Roboto" w:cs="Arial"/>
          <w:b/>
          <w:bCs/>
          <w:szCs w:val="22"/>
        </w:rPr>
        <w:tab/>
      </w:r>
      <w:bookmarkStart w:id="1" w:name="Citing"/>
      <w:bookmarkStart w:id="2" w:name="CWWCARES"/>
      <w:bookmarkEnd w:id="1"/>
      <w:bookmarkEnd w:id="2"/>
      <w:r w:rsidR="00027EE3" w:rsidRPr="00A41EF4">
        <w:rPr>
          <w:rFonts w:ascii="Roboto" w:hAnsi="Roboto" w:cs="Arial"/>
          <w:b/>
          <w:sz w:val="22"/>
          <w:szCs w:val="22"/>
          <w:u w:val="single"/>
        </w:rPr>
        <w:t xml:space="preserve">References to </w:t>
      </w:r>
      <w:r w:rsidR="007351A6" w:rsidRPr="00A41EF4">
        <w:rPr>
          <w:rFonts w:ascii="Roboto" w:hAnsi="Roboto" w:cs="Arial"/>
          <w:b/>
          <w:sz w:val="22"/>
          <w:szCs w:val="22"/>
          <w:u w:val="single"/>
        </w:rPr>
        <w:t>Cares Worker Web</w:t>
      </w:r>
      <w:r w:rsidR="00190ACB">
        <w:rPr>
          <w:rFonts w:ascii="Roboto" w:hAnsi="Roboto" w:cs="Arial"/>
          <w:b/>
          <w:sz w:val="22"/>
          <w:szCs w:val="22"/>
          <w:u w:val="single"/>
        </w:rPr>
        <w:t xml:space="preserve"> (CWW)</w:t>
      </w:r>
      <w:r w:rsidR="0026544B">
        <w:rPr>
          <w:rFonts w:ascii="Roboto" w:hAnsi="Roboto" w:cs="Arial"/>
          <w:b/>
          <w:sz w:val="22"/>
          <w:szCs w:val="22"/>
          <w:u w:val="single"/>
        </w:rPr>
        <w:t xml:space="preserve"> and Wisconsin Work Programs (WWP)</w:t>
      </w:r>
    </w:p>
    <w:p w14:paraId="31EF2D69" w14:textId="77777777" w:rsidR="007351A6" w:rsidRPr="00A41EF4" w:rsidRDefault="007351A6" w:rsidP="007351A6">
      <w:pPr>
        <w:spacing w:before="40"/>
        <w:rPr>
          <w:rFonts w:ascii="Roboto" w:hAnsi="Roboto" w:cs="Arial"/>
          <w:sz w:val="22"/>
          <w:szCs w:val="22"/>
        </w:rPr>
      </w:pPr>
    </w:p>
    <w:p w14:paraId="3FADD762" w14:textId="77777777" w:rsidR="007351A6" w:rsidRPr="00A41EF4" w:rsidRDefault="007351A6" w:rsidP="007351A6">
      <w:pPr>
        <w:spacing w:before="40"/>
        <w:rPr>
          <w:rFonts w:ascii="Roboto" w:hAnsi="Roboto" w:cs="Arial"/>
          <w:sz w:val="22"/>
          <w:szCs w:val="22"/>
        </w:rPr>
      </w:pPr>
      <w:r w:rsidRPr="00A41EF4">
        <w:rPr>
          <w:rFonts w:ascii="Roboto" w:hAnsi="Roboto" w:cs="Arial"/>
          <w:b/>
          <w:sz w:val="22"/>
          <w:szCs w:val="22"/>
        </w:rPr>
        <w:tab/>
      </w:r>
      <w:r w:rsidRPr="008468F5">
        <w:rPr>
          <w:rFonts w:ascii="Roboto" w:hAnsi="Roboto" w:cs="Arial"/>
          <w:b/>
          <w:bCs/>
          <w:sz w:val="22"/>
          <w:szCs w:val="22"/>
        </w:rPr>
        <w:t>Bold:</w:t>
      </w:r>
      <w:r w:rsidRPr="00A41EF4">
        <w:rPr>
          <w:rFonts w:ascii="Roboto" w:hAnsi="Roboto" w:cs="Arial"/>
          <w:b/>
          <w:sz w:val="22"/>
          <w:szCs w:val="22"/>
        </w:rPr>
        <w:t xml:space="preserve"> </w:t>
      </w:r>
      <w:r w:rsidRPr="00A41EF4">
        <w:rPr>
          <w:rFonts w:ascii="Roboto" w:hAnsi="Roboto" w:cs="Arial"/>
          <w:sz w:val="22"/>
          <w:szCs w:val="22"/>
        </w:rPr>
        <w:t>page</w:t>
      </w:r>
      <w:r w:rsidR="00027EE3" w:rsidRPr="00A41EF4">
        <w:rPr>
          <w:rFonts w:ascii="Roboto" w:hAnsi="Roboto" w:cs="Arial"/>
          <w:sz w:val="22"/>
          <w:szCs w:val="22"/>
        </w:rPr>
        <w:t xml:space="preserve"> name</w:t>
      </w:r>
      <w:r w:rsidRPr="00A41EF4">
        <w:rPr>
          <w:rFonts w:ascii="Roboto" w:hAnsi="Roboto" w:cs="Arial"/>
          <w:sz w:val="22"/>
          <w:szCs w:val="22"/>
        </w:rPr>
        <w:t>, section</w:t>
      </w:r>
      <w:r w:rsidR="00027EE3" w:rsidRPr="00A41EF4">
        <w:rPr>
          <w:rFonts w:ascii="Roboto" w:hAnsi="Roboto" w:cs="Arial"/>
          <w:sz w:val="22"/>
          <w:szCs w:val="22"/>
        </w:rPr>
        <w:t xml:space="preserve"> heading</w:t>
      </w:r>
      <w:r w:rsidRPr="00A41EF4">
        <w:rPr>
          <w:rFonts w:ascii="Roboto" w:hAnsi="Roboto" w:cs="Arial"/>
          <w:sz w:val="22"/>
          <w:szCs w:val="22"/>
        </w:rPr>
        <w:t>, field</w:t>
      </w:r>
      <w:r w:rsidR="00027EE3" w:rsidRPr="00A41EF4">
        <w:rPr>
          <w:rFonts w:ascii="Roboto" w:hAnsi="Roboto" w:cs="Arial"/>
          <w:sz w:val="22"/>
          <w:szCs w:val="22"/>
        </w:rPr>
        <w:t xml:space="preserve"> name</w:t>
      </w:r>
      <w:r w:rsidRPr="00A41EF4">
        <w:rPr>
          <w:rFonts w:ascii="Roboto" w:hAnsi="Roboto" w:cs="Arial"/>
          <w:sz w:val="22"/>
          <w:szCs w:val="22"/>
        </w:rPr>
        <w:t xml:space="preserve">, and drop-down box </w:t>
      </w:r>
      <w:r w:rsidR="00027EE3" w:rsidRPr="00A41EF4">
        <w:rPr>
          <w:rFonts w:ascii="Roboto" w:hAnsi="Roboto" w:cs="Arial"/>
          <w:sz w:val="22"/>
          <w:szCs w:val="22"/>
        </w:rPr>
        <w:t>choices</w:t>
      </w:r>
    </w:p>
    <w:p w14:paraId="0B2C93F6" w14:textId="77777777" w:rsidR="007351A6" w:rsidRPr="00A41EF4" w:rsidRDefault="007351A6" w:rsidP="007351A6">
      <w:pPr>
        <w:spacing w:before="40"/>
        <w:rPr>
          <w:rFonts w:ascii="Roboto" w:hAnsi="Roboto" w:cs="Arial"/>
          <w:sz w:val="22"/>
          <w:szCs w:val="22"/>
        </w:rPr>
      </w:pPr>
      <w:r w:rsidRPr="00A41EF4">
        <w:rPr>
          <w:rFonts w:ascii="Roboto" w:hAnsi="Roboto" w:cs="Arial"/>
          <w:b/>
          <w:sz w:val="22"/>
          <w:szCs w:val="22"/>
        </w:rPr>
        <w:tab/>
      </w:r>
      <w:r w:rsidRPr="008468F5">
        <w:rPr>
          <w:rFonts w:ascii="Roboto" w:hAnsi="Roboto" w:cs="Arial"/>
          <w:b/>
          <w:bCs/>
          <w:sz w:val="22"/>
          <w:szCs w:val="22"/>
        </w:rPr>
        <w:t>Title Case:</w:t>
      </w:r>
      <w:r w:rsidRPr="00A41EF4">
        <w:rPr>
          <w:rFonts w:ascii="Roboto" w:hAnsi="Roboto" w:cs="Arial"/>
          <w:sz w:val="22"/>
          <w:szCs w:val="22"/>
        </w:rPr>
        <w:t xml:space="preserve"> proper nouns, links, tabs, radio, and command buttons</w:t>
      </w:r>
      <w:r w:rsidR="00E04F35" w:rsidRPr="00A41EF4">
        <w:rPr>
          <w:rFonts w:ascii="Roboto" w:hAnsi="Roboto" w:cs="Arial"/>
          <w:sz w:val="22"/>
          <w:szCs w:val="22"/>
        </w:rPr>
        <w:t xml:space="preserve">. (See </w:t>
      </w:r>
      <w:r w:rsidR="00E04F35" w:rsidRPr="00A41EF4">
        <w:rPr>
          <w:rFonts w:ascii="Roboto" w:hAnsi="Roboto" w:cs="Arial"/>
          <w:b/>
          <w:sz w:val="22"/>
          <w:szCs w:val="22"/>
        </w:rPr>
        <w:t>2.a</w:t>
      </w:r>
      <w:r w:rsidR="00E04F35" w:rsidRPr="00A41EF4">
        <w:rPr>
          <w:rFonts w:ascii="Roboto" w:hAnsi="Roboto" w:cs="Arial"/>
          <w:sz w:val="22"/>
          <w:szCs w:val="22"/>
        </w:rPr>
        <w:t xml:space="preserve"> for definition)</w:t>
      </w:r>
    </w:p>
    <w:p w14:paraId="4834F12D" w14:textId="77777777" w:rsidR="007351A6" w:rsidRPr="00A41EF4" w:rsidRDefault="007351A6" w:rsidP="007351A6">
      <w:pPr>
        <w:spacing w:before="40"/>
        <w:rPr>
          <w:rFonts w:ascii="Roboto" w:hAnsi="Roboto" w:cs="Arial"/>
          <w:caps/>
          <w:sz w:val="22"/>
          <w:szCs w:val="22"/>
        </w:rPr>
      </w:pPr>
      <w:r w:rsidRPr="00A41EF4">
        <w:rPr>
          <w:rFonts w:ascii="Roboto" w:hAnsi="Roboto" w:cs="Arial"/>
          <w:sz w:val="22"/>
          <w:szCs w:val="22"/>
        </w:rPr>
        <w:tab/>
      </w:r>
      <w:r w:rsidRPr="008468F5">
        <w:rPr>
          <w:rFonts w:ascii="Roboto" w:hAnsi="Roboto" w:cs="Arial"/>
          <w:b/>
          <w:bCs/>
          <w:sz w:val="22"/>
          <w:szCs w:val="22"/>
        </w:rPr>
        <w:t>All Caps</w:t>
      </w:r>
      <w:r w:rsidRPr="00A41EF4">
        <w:rPr>
          <w:rFonts w:ascii="Roboto" w:hAnsi="Roboto" w:cs="Arial"/>
          <w:sz w:val="22"/>
          <w:szCs w:val="22"/>
        </w:rPr>
        <w:t>: field entries</w:t>
      </w:r>
    </w:p>
    <w:p w14:paraId="321516A7" w14:textId="77777777" w:rsidR="007351A6" w:rsidRPr="00A41EF4" w:rsidRDefault="007351A6" w:rsidP="007351A6">
      <w:pPr>
        <w:spacing w:before="40"/>
        <w:ind w:left="1080"/>
        <w:rPr>
          <w:rFonts w:ascii="Roboto" w:hAnsi="Roboto" w:cs="Arial"/>
          <w:sz w:val="22"/>
          <w:szCs w:val="22"/>
        </w:rPr>
      </w:pPr>
    </w:p>
    <w:p w14:paraId="6E12CD32" w14:textId="77777777" w:rsidR="007351A6" w:rsidRPr="00A41EF4" w:rsidRDefault="007351A6" w:rsidP="007351A6">
      <w:pPr>
        <w:spacing w:before="40"/>
        <w:ind w:left="1080"/>
        <w:rPr>
          <w:rFonts w:ascii="Roboto" w:hAnsi="Roboto" w:cs="Arial"/>
          <w:sz w:val="22"/>
          <w:szCs w:val="22"/>
        </w:rPr>
      </w:pPr>
      <w:r w:rsidRPr="00A41EF4">
        <w:rPr>
          <w:rFonts w:ascii="Roboto" w:hAnsi="Roboto" w:cs="Arial"/>
          <w:b/>
          <w:sz w:val="22"/>
          <w:szCs w:val="22"/>
        </w:rPr>
        <w:t>Note:</w:t>
      </w:r>
      <w:r w:rsidRPr="00A41EF4">
        <w:rPr>
          <w:rFonts w:ascii="Roboto" w:hAnsi="Roboto" w:cs="Arial"/>
          <w:sz w:val="22"/>
          <w:szCs w:val="22"/>
        </w:rPr>
        <w:t xml:space="preserve"> CWW displays field entries inconsistently. For example, some display as Y-Yes, while others display as Yes. In the same drop-down menu, some entries are all caps, others are title case. Please consistently use all caps when referencing a field entry. </w:t>
      </w:r>
    </w:p>
    <w:p w14:paraId="6256F0C5" w14:textId="77777777" w:rsidR="007351A6" w:rsidRPr="00A41EF4" w:rsidRDefault="007351A6" w:rsidP="007351A6">
      <w:pPr>
        <w:spacing w:before="40"/>
        <w:rPr>
          <w:rFonts w:ascii="Roboto" w:hAnsi="Roboto" w:cs="Arial"/>
          <w:b/>
          <w:sz w:val="22"/>
          <w:szCs w:val="22"/>
        </w:rPr>
      </w:pPr>
      <w:r w:rsidRPr="00A41EF4">
        <w:rPr>
          <w:rFonts w:ascii="Roboto" w:hAnsi="Roboto" w:cs="Arial"/>
          <w:b/>
          <w:sz w:val="22"/>
          <w:szCs w:val="22"/>
        </w:rPr>
        <w:tab/>
      </w:r>
    </w:p>
    <w:p w14:paraId="3C5FAE47" w14:textId="77777777" w:rsidR="007351A6" w:rsidRPr="00A41EF4" w:rsidRDefault="007351A6" w:rsidP="00776A00">
      <w:pPr>
        <w:pBdr>
          <w:top w:val="single" w:sz="4" w:space="1" w:color="auto"/>
          <w:left w:val="single" w:sz="4" w:space="4" w:color="auto"/>
          <w:bottom w:val="single" w:sz="4" w:space="1" w:color="auto"/>
          <w:right w:val="single" w:sz="4" w:space="4" w:color="auto"/>
        </w:pBdr>
        <w:tabs>
          <w:tab w:val="left" w:pos="1080"/>
        </w:tabs>
        <w:spacing w:before="40"/>
        <w:ind w:left="1080" w:hanging="360"/>
        <w:rPr>
          <w:rFonts w:ascii="Roboto" w:hAnsi="Roboto" w:cs="Arial"/>
          <w:b/>
          <w:sz w:val="22"/>
          <w:szCs w:val="22"/>
        </w:rPr>
      </w:pPr>
      <w:r w:rsidRPr="00A41EF4">
        <w:rPr>
          <w:rFonts w:ascii="Roboto" w:hAnsi="Roboto" w:cs="Arial"/>
          <w:b/>
          <w:sz w:val="22"/>
          <w:szCs w:val="22"/>
        </w:rPr>
        <w:t>Examples</w:t>
      </w:r>
    </w:p>
    <w:p w14:paraId="3DADA52C" w14:textId="77777777" w:rsidR="007351A6" w:rsidRPr="00A41EF4" w:rsidRDefault="007351A6" w:rsidP="00776A00">
      <w:pPr>
        <w:numPr>
          <w:ilvl w:val="0"/>
          <w:numId w:val="25"/>
        </w:numPr>
        <w:pBdr>
          <w:top w:val="single" w:sz="4" w:space="1" w:color="auto"/>
          <w:left w:val="single" w:sz="4" w:space="4" w:color="auto"/>
          <w:bottom w:val="single" w:sz="4" w:space="1" w:color="auto"/>
          <w:right w:val="single" w:sz="4" w:space="4" w:color="auto"/>
        </w:pBdr>
        <w:tabs>
          <w:tab w:val="left" w:pos="720"/>
          <w:tab w:val="left" w:pos="1080"/>
        </w:tabs>
        <w:spacing w:before="40"/>
        <w:ind w:left="1080"/>
        <w:rPr>
          <w:rFonts w:ascii="Roboto" w:hAnsi="Roboto" w:cs="Arial"/>
          <w:sz w:val="22"/>
          <w:szCs w:val="22"/>
        </w:rPr>
      </w:pPr>
      <w:r w:rsidRPr="00A41EF4">
        <w:rPr>
          <w:rFonts w:ascii="Roboto" w:hAnsi="Roboto" w:cs="Arial"/>
          <w:sz w:val="22"/>
          <w:szCs w:val="22"/>
        </w:rPr>
        <w:t xml:space="preserve">To initiate W-2 requests, FEPs must not navigate directly to the </w:t>
      </w:r>
      <w:r w:rsidRPr="00A41EF4">
        <w:rPr>
          <w:rFonts w:ascii="Roboto" w:hAnsi="Roboto" w:cs="Arial"/>
          <w:b/>
          <w:sz w:val="22"/>
          <w:szCs w:val="22"/>
        </w:rPr>
        <w:t>W-2 Program Request</w:t>
      </w:r>
      <w:r w:rsidRPr="00A41EF4">
        <w:rPr>
          <w:rFonts w:ascii="Roboto" w:hAnsi="Roboto" w:cs="Arial"/>
          <w:sz w:val="22"/>
          <w:szCs w:val="22"/>
        </w:rPr>
        <w:t xml:space="preserve"> page and must not update the </w:t>
      </w:r>
      <w:r w:rsidRPr="00A41EF4">
        <w:rPr>
          <w:rFonts w:ascii="Roboto" w:hAnsi="Roboto" w:cs="Arial"/>
          <w:b/>
          <w:sz w:val="22"/>
          <w:szCs w:val="22"/>
        </w:rPr>
        <w:t>Requesting this Program of Assistance/Subprogram of Assistance</w:t>
      </w:r>
      <w:r w:rsidRPr="00A41EF4">
        <w:rPr>
          <w:rFonts w:ascii="Roboto" w:hAnsi="Roboto" w:cs="Arial"/>
          <w:sz w:val="22"/>
          <w:szCs w:val="22"/>
        </w:rPr>
        <w:t xml:space="preserve"> field from NO to YES.</w:t>
      </w:r>
    </w:p>
    <w:p w14:paraId="49A6587C" w14:textId="77777777" w:rsidR="0028246B" w:rsidRPr="00A41EF4" w:rsidRDefault="0028246B" w:rsidP="00776A00">
      <w:pPr>
        <w:numPr>
          <w:ilvl w:val="0"/>
          <w:numId w:val="25"/>
        </w:numPr>
        <w:pBdr>
          <w:top w:val="single" w:sz="4" w:space="1" w:color="auto"/>
          <w:left w:val="single" w:sz="4" w:space="4" w:color="auto"/>
          <w:bottom w:val="single" w:sz="4" w:space="1" w:color="auto"/>
          <w:right w:val="single" w:sz="4" w:space="4" w:color="auto"/>
        </w:pBdr>
        <w:tabs>
          <w:tab w:val="left" w:pos="720"/>
          <w:tab w:val="left" w:pos="1080"/>
        </w:tabs>
        <w:spacing w:before="40"/>
        <w:ind w:left="1080"/>
        <w:rPr>
          <w:rFonts w:ascii="Roboto" w:hAnsi="Roboto" w:cs="Arial"/>
          <w:sz w:val="22"/>
          <w:szCs w:val="22"/>
        </w:rPr>
      </w:pPr>
      <w:r w:rsidRPr="00A41EF4">
        <w:rPr>
          <w:rFonts w:ascii="Roboto" w:hAnsi="Roboto" w:cs="Arial"/>
          <w:sz w:val="22"/>
          <w:szCs w:val="22"/>
        </w:rPr>
        <w:t xml:space="preserve">The </w:t>
      </w:r>
      <w:r w:rsidRPr="00A41EF4">
        <w:rPr>
          <w:rFonts w:ascii="Roboto" w:hAnsi="Roboto" w:cs="Arial"/>
          <w:b/>
          <w:sz w:val="22"/>
          <w:szCs w:val="22"/>
        </w:rPr>
        <w:t>Case Comments</w:t>
      </w:r>
      <w:r w:rsidRPr="00A41EF4">
        <w:rPr>
          <w:rFonts w:ascii="Roboto" w:hAnsi="Roboto" w:cs="Arial"/>
          <w:sz w:val="22"/>
          <w:szCs w:val="22"/>
        </w:rPr>
        <w:t xml:space="preserve"> page displays during intake and review driver flows. The FEP may type comments in the Comments box on the </w:t>
      </w:r>
      <w:r w:rsidRPr="00A41EF4">
        <w:rPr>
          <w:rFonts w:ascii="Roboto" w:hAnsi="Roboto" w:cs="Arial"/>
          <w:b/>
          <w:sz w:val="22"/>
          <w:szCs w:val="22"/>
        </w:rPr>
        <w:t>Case Comments</w:t>
      </w:r>
      <w:r w:rsidRPr="00A41EF4">
        <w:rPr>
          <w:rFonts w:ascii="Roboto" w:hAnsi="Roboto" w:cs="Arial"/>
          <w:sz w:val="22"/>
          <w:szCs w:val="22"/>
        </w:rPr>
        <w:t xml:space="preserve"> page.</w:t>
      </w:r>
    </w:p>
    <w:p w14:paraId="0D9D5C2D" w14:textId="77777777" w:rsidR="0028246B" w:rsidRPr="00A41EF4" w:rsidRDefault="00206581" w:rsidP="00D50B09">
      <w:pPr>
        <w:numPr>
          <w:ilvl w:val="0"/>
          <w:numId w:val="25"/>
        </w:numPr>
        <w:pBdr>
          <w:top w:val="single" w:sz="4" w:space="1" w:color="auto"/>
          <w:left w:val="single" w:sz="4" w:space="4" w:color="auto"/>
          <w:bottom w:val="single" w:sz="4" w:space="1" w:color="auto"/>
          <w:right w:val="single" w:sz="4" w:space="4" w:color="auto"/>
        </w:pBdr>
        <w:tabs>
          <w:tab w:val="left" w:pos="720"/>
          <w:tab w:val="left" w:pos="1080"/>
        </w:tabs>
        <w:spacing w:before="40"/>
        <w:ind w:left="1080"/>
        <w:rPr>
          <w:rFonts w:ascii="Roboto" w:hAnsi="Roboto" w:cs="Arial"/>
          <w:sz w:val="22"/>
          <w:szCs w:val="22"/>
        </w:rPr>
      </w:pPr>
      <w:r w:rsidRPr="00A41EF4">
        <w:rPr>
          <w:rFonts w:ascii="Roboto" w:hAnsi="Roboto" w:cs="Arial"/>
          <w:sz w:val="22"/>
          <w:szCs w:val="22"/>
        </w:rPr>
        <w:t xml:space="preserve">The </w:t>
      </w:r>
      <w:r w:rsidRPr="00A41EF4">
        <w:rPr>
          <w:rFonts w:ascii="Roboto" w:hAnsi="Roboto" w:cs="Arial"/>
          <w:b/>
          <w:sz w:val="22"/>
          <w:szCs w:val="22"/>
        </w:rPr>
        <w:t>Expected Changes</w:t>
      </w:r>
      <w:r w:rsidRPr="00A41EF4">
        <w:rPr>
          <w:rFonts w:ascii="Roboto" w:hAnsi="Roboto" w:cs="Arial"/>
          <w:sz w:val="22"/>
          <w:szCs w:val="22"/>
        </w:rPr>
        <w:t xml:space="preserve"> page in CWW will replace CARES screen ACEC. FEPs will be able to navigate directly to the </w:t>
      </w:r>
      <w:r w:rsidRPr="00A41EF4">
        <w:rPr>
          <w:rFonts w:ascii="Roboto" w:hAnsi="Roboto" w:cs="Arial"/>
          <w:b/>
          <w:sz w:val="22"/>
          <w:szCs w:val="22"/>
        </w:rPr>
        <w:t>Expected Changes</w:t>
      </w:r>
      <w:r w:rsidRPr="00A41EF4">
        <w:rPr>
          <w:rFonts w:ascii="Roboto" w:hAnsi="Roboto" w:cs="Arial"/>
          <w:sz w:val="22"/>
          <w:szCs w:val="22"/>
        </w:rPr>
        <w:t xml:space="preserve"> page using the Navigation Menu or by selecting the Add Expected Change(s) button on the </w:t>
      </w:r>
      <w:r w:rsidRPr="00A41EF4">
        <w:rPr>
          <w:rFonts w:ascii="Roboto" w:hAnsi="Roboto" w:cs="Arial"/>
          <w:b/>
          <w:sz w:val="22"/>
          <w:szCs w:val="22"/>
        </w:rPr>
        <w:t>Case Comments</w:t>
      </w:r>
      <w:r w:rsidRPr="00A41EF4">
        <w:rPr>
          <w:rFonts w:ascii="Roboto" w:hAnsi="Roboto" w:cs="Arial"/>
          <w:sz w:val="22"/>
          <w:szCs w:val="22"/>
        </w:rPr>
        <w:t xml:space="preserve"> page.</w:t>
      </w:r>
    </w:p>
    <w:p w14:paraId="71CB557F" w14:textId="77777777" w:rsidR="00190ACB" w:rsidRDefault="00190ACB" w:rsidP="00D50B09">
      <w:pPr>
        <w:spacing w:before="40"/>
        <w:ind w:left="720"/>
        <w:rPr>
          <w:rFonts w:ascii="Roboto" w:hAnsi="Roboto" w:cs="Arial"/>
          <w:b/>
          <w:sz w:val="22"/>
          <w:szCs w:val="22"/>
          <w:u w:val="single"/>
        </w:rPr>
      </w:pPr>
    </w:p>
    <w:p w14:paraId="68E5D6A1" w14:textId="33056A4A" w:rsidR="00D50B09" w:rsidRPr="00A41EF4" w:rsidRDefault="00027EE3" w:rsidP="00D50B09">
      <w:pPr>
        <w:spacing w:before="40"/>
        <w:ind w:left="720"/>
        <w:rPr>
          <w:rFonts w:ascii="Roboto" w:hAnsi="Roboto" w:cs="Arial"/>
          <w:b/>
          <w:sz w:val="22"/>
          <w:szCs w:val="22"/>
          <w:u w:val="single"/>
        </w:rPr>
      </w:pPr>
      <w:r w:rsidRPr="00A41EF4">
        <w:rPr>
          <w:rFonts w:ascii="Roboto" w:hAnsi="Roboto" w:cs="Arial"/>
          <w:b/>
          <w:sz w:val="22"/>
          <w:szCs w:val="22"/>
          <w:u w:val="single"/>
        </w:rPr>
        <w:t xml:space="preserve">References to </w:t>
      </w:r>
      <w:r w:rsidR="00D31364" w:rsidRPr="00A41EF4">
        <w:rPr>
          <w:rFonts w:ascii="Roboto" w:hAnsi="Roboto" w:cs="Arial"/>
          <w:b/>
          <w:sz w:val="22"/>
          <w:szCs w:val="22"/>
          <w:u w:val="single"/>
        </w:rPr>
        <w:t>CARES</w:t>
      </w:r>
      <w:r w:rsidR="00540EB5" w:rsidRPr="00A41EF4">
        <w:rPr>
          <w:rFonts w:ascii="Roboto" w:hAnsi="Roboto" w:cs="Arial"/>
          <w:b/>
          <w:sz w:val="22"/>
          <w:szCs w:val="22"/>
          <w:u w:val="single"/>
        </w:rPr>
        <w:t xml:space="preserve"> Mainframe or Legacy System</w:t>
      </w:r>
    </w:p>
    <w:p w14:paraId="5467C5BD" w14:textId="77777777" w:rsidR="00D50B09" w:rsidRPr="00A41EF4" w:rsidRDefault="00D50B09" w:rsidP="00D50B09">
      <w:pPr>
        <w:spacing w:before="40"/>
        <w:ind w:left="720"/>
        <w:rPr>
          <w:rFonts w:ascii="Roboto" w:hAnsi="Roboto" w:cs="Arial"/>
          <w:sz w:val="22"/>
          <w:szCs w:val="22"/>
        </w:rPr>
      </w:pPr>
    </w:p>
    <w:p w14:paraId="2C19C90A" w14:textId="70ADFECD" w:rsidR="00D31364" w:rsidRPr="00A41EF4" w:rsidRDefault="00D31364" w:rsidP="00D50B09">
      <w:pPr>
        <w:spacing w:before="40"/>
        <w:ind w:left="720"/>
        <w:rPr>
          <w:rFonts w:ascii="Roboto" w:hAnsi="Roboto" w:cs="Arial"/>
          <w:b/>
          <w:sz w:val="22"/>
          <w:szCs w:val="22"/>
          <w:u w:val="single"/>
        </w:rPr>
      </w:pPr>
      <w:r w:rsidRPr="00A41EF4">
        <w:rPr>
          <w:rFonts w:ascii="Roboto" w:hAnsi="Roboto" w:cs="Arial"/>
          <w:sz w:val="22"/>
          <w:szCs w:val="22"/>
        </w:rPr>
        <w:t>When referencing CARES</w:t>
      </w:r>
      <w:r w:rsidR="006F1146" w:rsidRPr="00A41EF4">
        <w:rPr>
          <w:rFonts w:ascii="Roboto" w:hAnsi="Roboto" w:cs="Arial"/>
          <w:sz w:val="22"/>
          <w:szCs w:val="22"/>
        </w:rPr>
        <w:t xml:space="preserve"> </w:t>
      </w:r>
      <w:r w:rsidRPr="00A41EF4">
        <w:rPr>
          <w:rFonts w:ascii="Roboto" w:hAnsi="Roboto" w:cs="Arial"/>
          <w:sz w:val="22"/>
          <w:szCs w:val="22"/>
        </w:rPr>
        <w:t xml:space="preserve">screens, always write out </w:t>
      </w:r>
      <w:r w:rsidR="00234E04">
        <w:rPr>
          <w:rFonts w:ascii="Roboto" w:hAnsi="Roboto" w:cs="Arial"/>
          <w:sz w:val="22"/>
          <w:szCs w:val="22"/>
        </w:rPr>
        <w:t>“</w:t>
      </w:r>
      <w:r w:rsidRPr="00A41EF4">
        <w:rPr>
          <w:rFonts w:ascii="Roboto" w:hAnsi="Roboto" w:cs="Arial"/>
          <w:sz w:val="22"/>
          <w:szCs w:val="22"/>
        </w:rPr>
        <w:t>CARES screen</w:t>
      </w:r>
      <w:r w:rsidR="00234E04">
        <w:rPr>
          <w:rFonts w:ascii="Roboto" w:hAnsi="Roboto" w:cs="Arial"/>
          <w:sz w:val="22"/>
          <w:szCs w:val="22"/>
        </w:rPr>
        <w:t>”</w:t>
      </w:r>
      <w:r w:rsidRPr="00A41EF4">
        <w:rPr>
          <w:rFonts w:ascii="Roboto" w:hAnsi="Roboto" w:cs="Arial"/>
          <w:sz w:val="22"/>
          <w:szCs w:val="22"/>
        </w:rPr>
        <w:t xml:space="preserve"> before the </w:t>
      </w:r>
      <w:r w:rsidR="00540EB5" w:rsidRPr="00A41EF4">
        <w:rPr>
          <w:rFonts w:ascii="Roboto" w:hAnsi="Roboto" w:cs="Arial"/>
          <w:sz w:val="22"/>
          <w:szCs w:val="22"/>
        </w:rPr>
        <w:t xml:space="preserve">TRAN </w:t>
      </w:r>
      <w:r w:rsidRPr="00A41EF4">
        <w:rPr>
          <w:rFonts w:ascii="Roboto" w:hAnsi="Roboto" w:cs="Arial"/>
          <w:sz w:val="22"/>
          <w:szCs w:val="22"/>
        </w:rPr>
        <w:t xml:space="preserve">code the first time it is referenced in the section. Thereafter, just use the </w:t>
      </w:r>
      <w:r w:rsidR="00540EB5" w:rsidRPr="00A41EF4">
        <w:rPr>
          <w:rFonts w:ascii="Roboto" w:hAnsi="Roboto" w:cs="Arial"/>
          <w:sz w:val="22"/>
          <w:szCs w:val="22"/>
        </w:rPr>
        <w:t xml:space="preserve">TRAN </w:t>
      </w:r>
      <w:r w:rsidRPr="00A41EF4">
        <w:rPr>
          <w:rFonts w:ascii="Roboto" w:hAnsi="Roboto" w:cs="Arial"/>
          <w:sz w:val="22"/>
          <w:szCs w:val="22"/>
        </w:rPr>
        <w:t xml:space="preserve">code. When referencing a field on </w:t>
      </w:r>
      <w:r w:rsidR="00206581" w:rsidRPr="00A41EF4">
        <w:rPr>
          <w:rFonts w:ascii="Roboto" w:hAnsi="Roboto" w:cs="Arial"/>
          <w:sz w:val="22"/>
          <w:szCs w:val="22"/>
        </w:rPr>
        <w:t xml:space="preserve">a </w:t>
      </w:r>
      <w:r w:rsidRPr="00A41EF4">
        <w:rPr>
          <w:rFonts w:ascii="Roboto" w:hAnsi="Roboto" w:cs="Arial"/>
          <w:sz w:val="22"/>
          <w:szCs w:val="22"/>
        </w:rPr>
        <w:t>CARES screen, write the field</w:t>
      </w:r>
      <w:r w:rsidR="00CE1D76" w:rsidRPr="00A41EF4">
        <w:rPr>
          <w:rFonts w:ascii="Roboto" w:hAnsi="Roboto" w:cs="Arial"/>
          <w:sz w:val="22"/>
          <w:szCs w:val="22"/>
        </w:rPr>
        <w:t xml:space="preserve"> </w:t>
      </w:r>
      <w:r w:rsidR="00CA63A2" w:rsidRPr="00A41EF4">
        <w:rPr>
          <w:rFonts w:ascii="Roboto" w:hAnsi="Roboto" w:cs="Arial"/>
          <w:sz w:val="22"/>
          <w:szCs w:val="22"/>
        </w:rPr>
        <w:t xml:space="preserve">name </w:t>
      </w:r>
      <w:r w:rsidR="00CE1D76" w:rsidRPr="00A41EF4">
        <w:rPr>
          <w:rFonts w:ascii="Roboto" w:hAnsi="Roboto" w:cs="Arial"/>
          <w:sz w:val="22"/>
          <w:szCs w:val="22"/>
        </w:rPr>
        <w:t>and field entry in all caps</w:t>
      </w:r>
      <w:r w:rsidRPr="00A41EF4">
        <w:rPr>
          <w:rFonts w:ascii="Roboto" w:hAnsi="Roboto" w:cs="Arial"/>
          <w:sz w:val="22"/>
          <w:szCs w:val="22"/>
        </w:rPr>
        <w:t xml:space="preserve"> </w:t>
      </w:r>
      <w:r w:rsidR="00DB37AA" w:rsidRPr="00A41EF4">
        <w:rPr>
          <w:rFonts w:ascii="Roboto" w:hAnsi="Roboto" w:cs="Arial"/>
          <w:sz w:val="22"/>
          <w:szCs w:val="22"/>
        </w:rPr>
        <w:t xml:space="preserve">as </w:t>
      </w:r>
      <w:r w:rsidR="00CA63A2" w:rsidRPr="00A41EF4">
        <w:rPr>
          <w:rFonts w:ascii="Roboto" w:hAnsi="Roboto" w:cs="Arial"/>
          <w:sz w:val="22"/>
          <w:szCs w:val="22"/>
        </w:rPr>
        <w:t>they</w:t>
      </w:r>
      <w:r w:rsidR="00DB37AA" w:rsidRPr="00A41EF4">
        <w:rPr>
          <w:rFonts w:ascii="Roboto" w:hAnsi="Roboto" w:cs="Arial"/>
          <w:sz w:val="22"/>
          <w:szCs w:val="22"/>
        </w:rPr>
        <w:t xml:space="preserve"> display on the screen.</w:t>
      </w:r>
      <w:r w:rsidR="00F45A50" w:rsidRPr="00A41EF4">
        <w:rPr>
          <w:rFonts w:ascii="Roboto" w:hAnsi="Roboto" w:cs="Arial"/>
          <w:sz w:val="22"/>
          <w:szCs w:val="22"/>
        </w:rPr>
        <w:t xml:space="preserve"> Always capitalize when referencing</w:t>
      </w:r>
      <w:r w:rsidR="00027EE3" w:rsidRPr="00A41EF4">
        <w:rPr>
          <w:rFonts w:ascii="Roboto" w:hAnsi="Roboto" w:cs="Arial"/>
          <w:sz w:val="22"/>
          <w:szCs w:val="22"/>
        </w:rPr>
        <w:t xml:space="preserve"> PARM</w:t>
      </w:r>
      <w:r w:rsidR="00F45A50" w:rsidRPr="00A41EF4">
        <w:rPr>
          <w:rFonts w:ascii="Roboto" w:hAnsi="Roboto" w:cs="Arial"/>
          <w:sz w:val="22"/>
          <w:szCs w:val="22"/>
        </w:rPr>
        <w:t>S.</w:t>
      </w:r>
      <w:r w:rsidR="00027EE3" w:rsidRPr="00A41EF4">
        <w:rPr>
          <w:rFonts w:ascii="Roboto" w:hAnsi="Roboto" w:cs="Arial"/>
          <w:sz w:val="22"/>
          <w:szCs w:val="22"/>
        </w:rPr>
        <w:t xml:space="preserve"> </w:t>
      </w:r>
    </w:p>
    <w:p w14:paraId="74425541" w14:textId="77777777" w:rsidR="00D50B09" w:rsidRPr="00A41EF4" w:rsidRDefault="00D50B09" w:rsidP="00D31364">
      <w:pPr>
        <w:tabs>
          <w:tab w:val="left" w:pos="1080"/>
        </w:tabs>
        <w:spacing w:before="40"/>
        <w:ind w:left="1080" w:hanging="360"/>
        <w:rPr>
          <w:rFonts w:ascii="Roboto" w:hAnsi="Roboto" w:cs="Arial"/>
          <w:b/>
          <w:sz w:val="22"/>
          <w:szCs w:val="22"/>
        </w:rPr>
      </w:pPr>
    </w:p>
    <w:p w14:paraId="2FCD898A" w14:textId="77777777" w:rsidR="00D31364" w:rsidRPr="00A41EF4" w:rsidRDefault="00D31364" w:rsidP="0027503B">
      <w:pPr>
        <w:pBdr>
          <w:top w:val="single" w:sz="4" w:space="1" w:color="auto"/>
          <w:left w:val="single" w:sz="4" w:space="4" w:color="auto"/>
          <w:bottom w:val="single" w:sz="4" w:space="1" w:color="auto"/>
          <w:right w:val="single" w:sz="4" w:space="4" w:color="auto"/>
        </w:pBdr>
        <w:tabs>
          <w:tab w:val="left" w:pos="1080"/>
        </w:tabs>
        <w:spacing w:before="40"/>
        <w:ind w:left="1080" w:hanging="360"/>
        <w:rPr>
          <w:rFonts w:ascii="Roboto" w:hAnsi="Roboto" w:cs="Arial"/>
          <w:b/>
          <w:sz w:val="22"/>
          <w:szCs w:val="22"/>
        </w:rPr>
      </w:pPr>
      <w:r w:rsidRPr="00A41EF4">
        <w:rPr>
          <w:rFonts w:ascii="Roboto" w:hAnsi="Roboto" w:cs="Arial"/>
          <w:b/>
          <w:sz w:val="22"/>
          <w:szCs w:val="22"/>
        </w:rPr>
        <w:t>Example</w:t>
      </w:r>
      <w:r w:rsidR="00206581" w:rsidRPr="00A41EF4">
        <w:rPr>
          <w:rFonts w:ascii="Roboto" w:hAnsi="Roboto" w:cs="Arial"/>
          <w:b/>
          <w:sz w:val="22"/>
          <w:szCs w:val="22"/>
        </w:rPr>
        <w:t>s</w:t>
      </w:r>
      <w:r w:rsidRPr="00A41EF4">
        <w:rPr>
          <w:rFonts w:ascii="Roboto" w:hAnsi="Roboto" w:cs="Arial"/>
          <w:b/>
          <w:sz w:val="22"/>
          <w:szCs w:val="22"/>
        </w:rPr>
        <w:t xml:space="preserve"> </w:t>
      </w:r>
    </w:p>
    <w:p w14:paraId="7B222E66" w14:textId="4B173BC2" w:rsidR="00D31364" w:rsidRPr="00A41EF4" w:rsidRDefault="00F45A50" w:rsidP="0027503B">
      <w:pPr>
        <w:numPr>
          <w:ilvl w:val="0"/>
          <w:numId w:val="27"/>
        </w:numPr>
        <w:pBdr>
          <w:top w:val="single" w:sz="4" w:space="1" w:color="auto"/>
          <w:left w:val="single" w:sz="4" w:space="4" w:color="auto"/>
          <w:bottom w:val="single" w:sz="4" w:space="1" w:color="auto"/>
          <w:right w:val="single" w:sz="4" w:space="4" w:color="auto"/>
        </w:pBdr>
        <w:tabs>
          <w:tab w:val="left" w:pos="1080"/>
        </w:tabs>
        <w:spacing w:before="40"/>
        <w:ind w:left="1080"/>
        <w:rPr>
          <w:rFonts w:ascii="Roboto" w:hAnsi="Roboto" w:cs="Arial"/>
          <w:sz w:val="22"/>
          <w:szCs w:val="22"/>
        </w:rPr>
      </w:pPr>
      <w:r w:rsidRPr="00A41EF4">
        <w:rPr>
          <w:rFonts w:ascii="Roboto" w:hAnsi="Roboto" w:cs="Arial"/>
          <w:sz w:val="22"/>
          <w:szCs w:val="22"/>
        </w:rPr>
        <w:t>FEP</w:t>
      </w:r>
      <w:r w:rsidR="003F13B4">
        <w:rPr>
          <w:rFonts w:ascii="Roboto" w:hAnsi="Roboto" w:cs="Arial"/>
          <w:sz w:val="22"/>
          <w:szCs w:val="22"/>
        </w:rPr>
        <w:t>s</w:t>
      </w:r>
      <w:r w:rsidR="00D31364" w:rsidRPr="00A41EF4">
        <w:rPr>
          <w:rFonts w:ascii="Roboto" w:hAnsi="Roboto" w:cs="Arial"/>
          <w:sz w:val="22"/>
          <w:szCs w:val="22"/>
        </w:rPr>
        <w:t xml:space="preserve"> enter placements on CARES screen WPWW. In add</w:t>
      </w:r>
      <w:r w:rsidR="003E551B" w:rsidRPr="00A41EF4">
        <w:rPr>
          <w:rFonts w:ascii="Roboto" w:hAnsi="Roboto" w:cs="Arial"/>
          <w:sz w:val="22"/>
          <w:szCs w:val="22"/>
        </w:rPr>
        <w:t>ition to case numbers, PINs display</w:t>
      </w:r>
      <w:r w:rsidR="00D31364" w:rsidRPr="00A41EF4">
        <w:rPr>
          <w:rFonts w:ascii="Roboto" w:hAnsi="Roboto" w:cs="Arial"/>
          <w:sz w:val="22"/>
          <w:szCs w:val="22"/>
        </w:rPr>
        <w:t xml:space="preserve"> on WPWW.</w:t>
      </w:r>
    </w:p>
    <w:p w14:paraId="695AF2E4" w14:textId="77777777" w:rsidR="00D31364" w:rsidRPr="00A41EF4" w:rsidRDefault="00D31364" w:rsidP="0027503B">
      <w:pPr>
        <w:numPr>
          <w:ilvl w:val="0"/>
          <w:numId w:val="27"/>
        </w:numPr>
        <w:pBdr>
          <w:top w:val="single" w:sz="4" w:space="1" w:color="auto"/>
          <w:left w:val="single" w:sz="4" w:space="4" w:color="auto"/>
          <w:bottom w:val="single" w:sz="4" w:space="1" w:color="auto"/>
          <w:right w:val="single" w:sz="4" w:space="4" w:color="auto"/>
        </w:pBdr>
        <w:tabs>
          <w:tab w:val="left" w:pos="1080"/>
        </w:tabs>
        <w:spacing w:before="40"/>
        <w:ind w:left="1080"/>
        <w:rPr>
          <w:rFonts w:ascii="Roboto" w:hAnsi="Roboto" w:cs="Arial"/>
          <w:sz w:val="22"/>
          <w:szCs w:val="22"/>
        </w:rPr>
      </w:pPr>
      <w:r w:rsidRPr="00A41EF4">
        <w:rPr>
          <w:rFonts w:ascii="Roboto" w:hAnsi="Roboto" w:cs="Arial"/>
          <w:sz w:val="22"/>
          <w:szCs w:val="22"/>
        </w:rPr>
        <w:t>When workers post nonparticipation hours, the date entered in the NON PART DATE field must be the same date entered in the THRU field.</w:t>
      </w:r>
    </w:p>
    <w:p w14:paraId="61250E23" w14:textId="77777777" w:rsidR="00152FCA" w:rsidRPr="00A41EF4" w:rsidRDefault="00152FCA" w:rsidP="0027503B">
      <w:pPr>
        <w:numPr>
          <w:ilvl w:val="0"/>
          <w:numId w:val="27"/>
        </w:numPr>
        <w:pBdr>
          <w:top w:val="single" w:sz="4" w:space="1" w:color="auto"/>
          <w:left w:val="single" w:sz="4" w:space="4" w:color="auto"/>
          <w:bottom w:val="single" w:sz="4" w:space="1" w:color="auto"/>
          <w:right w:val="single" w:sz="4" w:space="4" w:color="auto"/>
        </w:pBdr>
        <w:ind w:left="1080"/>
        <w:rPr>
          <w:rFonts w:ascii="Roboto" w:hAnsi="Roboto" w:cs="Arial"/>
          <w:sz w:val="22"/>
          <w:szCs w:val="22"/>
        </w:rPr>
      </w:pPr>
      <w:r w:rsidRPr="00A41EF4">
        <w:rPr>
          <w:rFonts w:ascii="Roboto" w:hAnsi="Roboto"/>
          <w:sz w:val="22"/>
          <w:szCs w:val="22"/>
        </w:rPr>
        <w:t xml:space="preserve">To end a vendor payment on a case, </w:t>
      </w:r>
      <w:r w:rsidRPr="00A41EF4">
        <w:rPr>
          <w:rFonts w:ascii="Roboto" w:hAnsi="Roboto" w:cs="Arial"/>
          <w:sz w:val="22"/>
          <w:szCs w:val="22"/>
        </w:rPr>
        <w:t>enter</w:t>
      </w:r>
      <w:r w:rsidRPr="00A41EF4">
        <w:rPr>
          <w:rFonts w:ascii="Roboto" w:hAnsi="Roboto"/>
          <w:sz w:val="22"/>
          <w:szCs w:val="22"/>
        </w:rPr>
        <w:t xml:space="preserve"> either NL (if the information is no longer needed) or AE (to delete incorrect</w:t>
      </w:r>
      <w:r w:rsidRPr="00A41EF4" w:rsidDel="006A4060">
        <w:rPr>
          <w:rFonts w:ascii="Roboto" w:hAnsi="Roboto"/>
          <w:sz w:val="22"/>
          <w:szCs w:val="22"/>
        </w:rPr>
        <w:t xml:space="preserve"> </w:t>
      </w:r>
      <w:r w:rsidRPr="00A41EF4">
        <w:rPr>
          <w:rFonts w:ascii="Roboto" w:hAnsi="Roboto"/>
          <w:sz w:val="22"/>
          <w:szCs w:val="22"/>
        </w:rPr>
        <w:t>information)</w:t>
      </w:r>
      <w:r w:rsidRPr="00A41EF4">
        <w:rPr>
          <w:rFonts w:ascii="Roboto" w:hAnsi="Roboto" w:cs="Arial"/>
          <w:sz w:val="22"/>
          <w:szCs w:val="22"/>
        </w:rPr>
        <w:t xml:space="preserve"> in the END REASON field </w:t>
      </w:r>
      <w:r w:rsidRPr="00A41EF4">
        <w:rPr>
          <w:rFonts w:ascii="Roboto" w:hAnsi="Roboto"/>
          <w:sz w:val="22"/>
          <w:szCs w:val="22"/>
        </w:rPr>
        <w:t>on CARES screen WPVP.</w:t>
      </w:r>
    </w:p>
    <w:p w14:paraId="42F63561" w14:textId="2442006E" w:rsidR="0042755D" w:rsidRPr="00DC071A" w:rsidRDefault="0042755D" w:rsidP="00E855E1">
      <w:pPr>
        <w:tabs>
          <w:tab w:val="left" w:pos="0"/>
          <w:tab w:val="left" w:pos="720"/>
        </w:tabs>
        <w:spacing w:before="40"/>
        <w:rPr>
          <w:rFonts w:ascii="Roboto" w:hAnsi="Roboto" w:cs="Arial"/>
          <w:b/>
          <w:sz w:val="22"/>
          <w:szCs w:val="22"/>
        </w:rPr>
      </w:pPr>
      <w:bookmarkStart w:id="3" w:name="Dates"/>
      <w:bookmarkEnd w:id="3"/>
    </w:p>
    <w:p w14:paraId="736F0DF5" w14:textId="77777777" w:rsidR="007C1A4C" w:rsidRDefault="007C1A4C" w:rsidP="0042755D">
      <w:pPr>
        <w:tabs>
          <w:tab w:val="left" w:pos="630"/>
        </w:tabs>
        <w:spacing w:before="40"/>
        <w:rPr>
          <w:rFonts w:ascii="Roboto" w:hAnsi="Roboto" w:cs="Arial"/>
          <w:b/>
          <w:sz w:val="22"/>
          <w:szCs w:val="22"/>
        </w:rPr>
      </w:pPr>
    </w:p>
    <w:p w14:paraId="0E8C258A" w14:textId="77777777" w:rsidR="007C1A4C" w:rsidRPr="00A41EF4" w:rsidRDefault="007C1A4C" w:rsidP="0042755D">
      <w:pPr>
        <w:tabs>
          <w:tab w:val="left" w:pos="630"/>
        </w:tabs>
        <w:spacing w:before="40"/>
        <w:rPr>
          <w:rFonts w:ascii="Roboto" w:hAnsi="Roboto" w:cs="Arial"/>
          <w:b/>
          <w:sz w:val="22"/>
          <w:szCs w:val="22"/>
        </w:rPr>
      </w:pPr>
    </w:p>
    <w:p w14:paraId="7A6A9444" w14:textId="4676F945" w:rsidR="009D4D6E" w:rsidRPr="00A41EF4" w:rsidRDefault="00D1397F" w:rsidP="007C4D6F">
      <w:pPr>
        <w:pStyle w:val="BodyText"/>
        <w:tabs>
          <w:tab w:val="left" w:pos="0"/>
        </w:tabs>
        <w:spacing w:before="40"/>
        <w:jc w:val="left"/>
        <w:rPr>
          <w:rFonts w:ascii="Roboto" w:hAnsi="Roboto" w:cs="Arial"/>
          <w:b/>
          <w:bCs/>
          <w:u w:val="single"/>
        </w:rPr>
      </w:pPr>
      <w:r>
        <w:rPr>
          <w:rFonts w:ascii="Roboto" w:hAnsi="Roboto" w:cs="Arial"/>
          <w:b/>
          <w:bCs/>
        </w:rPr>
        <w:lastRenderedPageBreak/>
        <w:t>3</w:t>
      </w:r>
      <w:r w:rsidR="004872B6" w:rsidRPr="00A41EF4">
        <w:rPr>
          <w:rFonts w:ascii="Roboto" w:hAnsi="Roboto" w:cs="Arial"/>
          <w:b/>
          <w:bCs/>
        </w:rPr>
        <w:t>.</w:t>
      </w:r>
      <w:r w:rsidR="004872B6" w:rsidRPr="00A41EF4">
        <w:rPr>
          <w:rFonts w:ascii="Roboto" w:hAnsi="Roboto" w:cs="Arial"/>
          <w:b/>
          <w:bCs/>
        </w:rPr>
        <w:tab/>
      </w:r>
      <w:bookmarkStart w:id="4" w:name="Forms"/>
      <w:bookmarkEnd w:id="4"/>
      <w:r w:rsidR="009D4D6E" w:rsidRPr="00A41EF4">
        <w:rPr>
          <w:rFonts w:ascii="Roboto" w:hAnsi="Roboto" w:cs="Arial"/>
          <w:b/>
          <w:bCs/>
          <w:u w:val="single"/>
        </w:rPr>
        <w:t>Forms</w:t>
      </w:r>
      <w:r w:rsidR="008C09E5">
        <w:rPr>
          <w:rFonts w:ascii="Roboto" w:hAnsi="Roboto" w:cs="Arial"/>
          <w:b/>
          <w:bCs/>
          <w:u w:val="single"/>
        </w:rPr>
        <w:t xml:space="preserve"> and Publications</w:t>
      </w:r>
    </w:p>
    <w:p w14:paraId="65C6E039" w14:textId="77777777" w:rsidR="009D4D6E" w:rsidRPr="00A41EF4" w:rsidRDefault="009D4D6E" w:rsidP="00602909">
      <w:pPr>
        <w:spacing w:before="40"/>
        <w:ind w:left="360" w:hanging="360"/>
        <w:rPr>
          <w:rFonts w:ascii="Roboto" w:hAnsi="Roboto" w:cs="Arial"/>
          <w:b/>
          <w:sz w:val="22"/>
          <w:szCs w:val="22"/>
          <w:u w:val="single"/>
        </w:rPr>
      </w:pPr>
    </w:p>
    <w:p w14:paraId="1994DDBA" w14:textId="1A0A700C" w:rsidR="006D45A5" w:rsidRPr="00A41EF4" w:rsidRDefault="009D4D6E" w:rsidP="006D45A5">
      <w:pPr>
        <w:tabs>
          <w:tab w:val="left" w:pos="810"/>
        </w:tabs>
        <w:spacing w:before="40"/>
        <w:ind w:left="720"/>
        <w:rPr>
          <w:rFonts w:ascii="Roboto" w:hAnsi="Roboto" w:cs="Arial"/>
          <w:sz w:val="22"/>
          <w:szCs w:val="22"/>
        </w:rPr>
      </w:pPr>
      <w:r w:rsidRPr="00A41EF4">
        <w:rPr>
          <w:rFonts w:ascii="Roboto" w:hAnsi="Roboto" w:cs="Arial"/>
          <w:sz w:val="22"/>
          <w:szCs w:val="22"/>
        </w:rPr>
        <w:t xml:space="preserve">Form </w:t>
      </w:r>
      <w:r w:rsidR="008C09E5">
        <w:rPr>
          <w:rFonts w:ascii="Roboto" w:hAnsi="Roboto" w:cs="Arial"/>
          <w:sz w:val="22"/>
          <w:szCs w:val="22"/>
        </w:rPr>
        <w:t xml:space="preserve">and publication </w:t>
      </w:r>
      <w:r w:rsidRPr="00A41EF4">
        <w:rPr>
          <w:rFonts w:ascii="Roboto" w:hAnsi="Roboto" w:cs="Arial"/>
          <w:sz w:val="22"/>
          <w:szCs w:val="22"/>
        </w:rPr>
        <w:t>names are in title case and italicized. The name is a link to the online form</w:t>
      </w:r>
      <w:r w:rsidR="009C6147">
        <w:rPr>
          <w:rFonts w:ascii="Roboto" w:hAnsi="Roboto" w:cs="Arial"/>
          <w:sz w:val="22"/>
          <w:szCs w:val="22"/>
        </w:rPr>
        <w:t xml:space="preserve"> or publication</w:t>
      </w:r>
      <w:r w:rsidRPr="00A41EF4">
        <w:rPr>
          <w:rFonts w:ascii="Roboto" w:hAnsi="Roboto" w:cs="Arial"/>
          <w:sz w:val="22"/>
          <w:szCs w:val="22"/>
        </w:rPr>
        <w:t xml:space="preserve">. The form </w:t>
      </w:r>
      <w:r w:rsidR="008C09E5">
        <w:rPr>
          <w:rFonts w:ascii="Roboto" w:hAnsi="Roboto" w:cs="Arial"/>
          <w:sz w:val="22"/>
          <w:szCs w:val="22"/>
        </w:rPr>
        <w:t xml:space="preserve">or publication </w:t>
      </w:r>
      <w:r w:rsidRPr="00A41EF4">
        <w:rPr>
          <w:rFonts w:ascii="Roboto" w:hAnsi="Roboto" w:cs="Arial"/>
          <w:sz w:val="22"/>
          <w:szCs w:val="22"/>
        </w:rPr>
        <w:t xml:space="preserve">number follows in parentheses </w:t>
      </w:r>
      <w:r w:rsidR="00AA7601" w:rsidRPr="00A41EF4">
        <w:rPr>
          <w:rFonts w:ascii="Roboto" w:hAnsi="Roboto" w:cs="Arial"/>
          <w:sz w:val="22"/>
          <w:szCs w:val="22"/>
        </w:rPr>
        <w:t xml:space="preserve">after </w:t>
      </w:r>
      <w:r w:rsidRPr="00A41EF4">
        <w:rPr>
          <w:rFonts w:ascii="Roboto" w:hAnsi="Roboto" w:cs="Arial"/>
          <w:sz w:val="22"/>
          <w:szCs w:val="22"/>
        </w:rPr>
        <w:t xml:space="preserve">the name and the word </w:t>
      </w:r>
      <w:r w:rsidRPr="008468F5">
        <w:rPr>
          <w:rFonts w:ascii="Roboto" w:hAnsi="Roboto" w:cs="Arial"/>
          <w:b/>
          <w:bCs/>
          <w:sz w:val="22"/>
          <w:szCs w:val="22"/>
        </w:rPr>
        <w:t>form</w:t>
      </w:r>
      <w:r w:rsidR="008C09E5">
        <w:rPr>
          <w:rFonts w:ascii="Roboto" w:hAnsi="Roboto" w:cs="Arial"/>
          <w:sz w:val="22"/>
          <w:szCs w:val="22"/>
        </w:rPr>
        <w:t xml:space="preserve"> or </w:t>
      </w:r>
      <w:r w:rsidR="008C09E5" w:rsidRPr="008468F5">
        <w:rPr>
          <w:rFonts w:ascii="Roboto" w:hAnsi="Roboto" w:cs="Arial"/>
          <w:b/>
          <w:bCs/>
          <w:sz w:val="22"/>
          <w:szCs w:val="22"/>
        </w:rPr>
        <w:t>publication</w:t>
      </w:r>
      <w:r w:rsidRPr="00A41EF4">
        <w:rPr>
          <w:rFonts w:ascii="Roboto" w:hAnsi="Roboto" w:cs="Arial"/>
          <w:sz w:val="22"/>
          <w:szCs w:val="22"/>
        </w:rPr>
        <w:t>.</w:t>
      </w:r>
      <w:r w:rsidR="00AA7601" w:rsidRPr="00A41EF4">
        <w:rPr>
          <w:rFonts w:ascii="Roboto" w:hAnsi="Roboto" w:cs="Arial"/>
          <w:sz w:val="22"/>
          <w:szCs w:val="22"/>
        </w:rPr>
        <w:t xml:space="preserve"> </w:t>
      </w:r>
      <w:r w:rsidR="008C5CA0" w:rsidRPr="00A41EF4">
        <w:rPr>
          <w:rFonts w:ascii="Roboto" w:hAnsi="Roboto" w:cs="Arial"/>
          <w:sz w:val="22"/>
          <w:szCs w:val="22"/>
        </w:rPr>
        <w:t xml:space="preserve"> The link should be the entire name, including the number in parentheses.</w:t>
      </w:r>
      <w:r w:rsidR="006B15E9" w:rsidRPr="00A41EF4">
        <w:rPr>
          <w:rFonts w:ascii="Roboto" w:hAnsi="Roboto" w:cs="Arial"/>
          <w:sz w:val="22"/>
          <w:szCs w:val="22"/>
        </w:rPr>
        <w:t xml:space="preserve"> Anytime the form </w:t>
      </w:r>
      <w:r w:rsidR="003421E3">
        <w:rPr>
          <w:rFonts w:ascii="Roboto" w:hAnsi="Roboto" w:cs="Arial"/>
          <w:sz w:val="22"/>
          <w:szCs w:val="22"/>
        </w:rPr>
        <w:t xml:space="preserve">or publication </w:t>
      </w:r>
      <w:r w:rsidR="006B15E9" w:rsidRPr="00A41EF4">
        <w:rPr>
          <w:rFonts w:ascii="Roboto" w:hAnsi="Roboto" w:cs="Arial"/>
          <w:sz w:val="22"/>
          <w:szCs w:val="22"/>
        </w:rPr>
        <w:t>is referenced after the first time, the number only needs to be repeated.</w:t>
      </w:r>
    </w:p>
    <w:p w14:paraId="7F0AD513" w14:textId="77777777" w:rsidR="006D45A5" w:rsidRPr="00A41EF4" w:rsidRDefault="006D45A5" w:rsidP="006D45A5">
      <w:pPr>
        <w:tabs>
          <w:tab w:val="left" w:pos="810"/>
        </w:tabs>
        <w:spacing w:before="40"/>
        <w:ind w:left="720"/>
        <w:rPr>
          <w:rFonts w:ascii="Roboto" w:hAnsi="Roboto" w:cs="Arial"/>
          <w:sz w:val="22"/>
          <w:szCs w:val="22"/>
        </w:rPr>
      </w:pPr>
    </w:p>
    <w:p w14:paraId="5D9D360F" w14:textId="5E2D6C99" w:rsidR="009D4D6E" w:rsidRPr="00A41EF4" w:rsidRDefault="009D4D6E" w:rsidP="006D45A5">
      <w:pPr>
        <w:pBdr>
          <w:top w:val="single" w:sz="4" w:space="1" w:color="auto"/>
          <w:left w:val="single" w:sz="4" w:space="4" w:color="auto"/>
          <w:bottom w:val="single" w:sz="4" w:space="0" w:color="auto"/>
          <w:right w:val="single" w:sz="4" w:space="4" w:color="auto"/>
        </w:pBdr>
        <w:tabs>
          <w:tab w:val="left" w:pos="630"/>
          <w:tab w:val="left" w:pos="810"/>
        </w:tabs>
        <w:spacing w:before="40"/>
        <w:ind w:left="720"/>
        <w:rPr>
          <w:rStyle w:val="Hyperlink"/>
          <w:rFonts w:ascii="Roboto" w:hAnsi="Roboto" w:cs="Arial"/>
          <w:color w:val="auto"/>
          <w:sz w:val="22"/>
          <w:szCs w:val="22"/>
          <w:u w:val="none"/>
        </w:rPr>
      </w:pPr>
      <w:r w:rsidRPr="00A41EF4">
        <w:rPr>
          <w:rFonts w:ascii="Roboto" w:hAnsi="Roboto" w:cs="Arial"/>
          <w:b/>
          <w:bCs/>
          <w:sz w:val="22"/>
          <w:szCs w:val="22"/>
        </w:rPr>
        <w:t>Example</w:t>
      </w:r>
      <w:r w:rsidR="006B15E9" w:rsidRPr="00A41EF4">
        <w:rPr>
          <w:rFonts w:ascii="Roboto" w:hAnsi="Roboto" w:cs="Arial"/>
          <w:b/>
          <w:bCs/>
          <w:sz w:val="22"/>
          <w:szCs w:val="22"/>
        </w:rPr>
        <w:t xml:space="preserve"> (first reference)</w:t>
      </w:r>
      <w:r w:rsidR="0027503B" w:rsidRPr="00A41EF4">
        <w:rPr>
          <w:rFonts w:ascii="Roboto" w:hAnsi="Roboto" w:cs="Arial"/>
          <w:b/>
          <w:bCs/>
          <w:sz w:val="22"/>
          <w:szCs w:val="22"/>
        </w:rPr>
        <w:t>:</w:t>
      </w:r>
      <w:r w:rsidR="006D45A5" w:rsidRPr="00A41EF4">
        <w:rPr>
          <w:rFonts w:ascii="Roboto" w:hAnsi="Roboto" w:cs="Arial"/>
          <w:b/>
          <w:bCs/>
          <w:sz w:val="22"/>
          <w:szCs w:val="22"/>
        </w:rPr>
        <w:t xml:space="preserve"> </w:t>
      </w:r>
      <w:r w:rsidR="006D45A5" w:rsidRPr="00A41EF4">
        <w:rPr>
          <w:rFonts w:ascii="Roboto" w:hAnsi="Roboto" w:cs="Arial"/>
          <w:bCs/>
          <w:sz w:val="22"/>
          <w:szCs w:val="22"/>
        </w:rPr>
        <w:t>The</w:t>
      </w:r>
      <w:r w:rsidRPr="00A41EF4">
        <w:rPr>
          <w:rFonts w:ascii="Roboto" w:hAnsi="Roboto" w:cs="Arial"/>
          <w:sz w:val="22"/>
          <w:szCs w:val="22"/>
        </w:rPr>
        <w:t xml:space="preserve"> </w:t>
      </w:r>
      <w:hyperlink r:id="rId10" w:history="1">
        <w:r w:rsidRPr="00A41EF4">
          <w:rPr>
            <w:rStyle w:val="Hyperlink"/>
            <w:rFonts w:ascii="Roboto" w:hAnsi="Roboto" w:cs="Arial"/>
            <w:i/>
            <w:sz w:val="22"/>
            <w:szCs w:val="22"/>
          </w:rPr>
          <w:t>Authorization for Disclosure of Confidential Information</w:t>
        </w:r>
        <w:r w:rsidRPr="00A41EF4">
          <w:rPr>
            <w:rStyle w:val="Hyperlink"/>
            <w:rFonts w:ascii="Roboto" w:hAnsi="Roboto" w:cs="Arial"/>
            <w:sz w:val="22"/>
            <w:szCs w:val="22"/>
          </w:rPr>
          <w:t xml:space="preserve"> form (</w:t>
        </w:r>
        <w:r w:rsidR="008C09E5">
          <w:rPr>
            <w:rStyle w:val="Hyperlink"/>
            <w:rFonts w:ascii="Roboto" w:hAnsi="Roboto" w:cs="Arial"/>
            <w:sz w:val="22"/>
            <w:szCs w:val="22"/>
          </w:rPr>
          <w:t>DCF-F-DWSP</w:t>
        </w:r>
        <w:r w:rsidRPr="00A41EF4">
          <w:rPr>
            <w:rStyle w:val="Hyperlink"/>
            <w:rFonts w:ascii="Roboto" w:hAnsi="Roboto" w:cs="Arial"/>
            <w:sz w:val="22"/>
            <w:szCs w:val="22"/>
          </w:rPr>
          <w:t>10779</w:t>
        </w:r>
        <w:r w:rsidR="008C09E5">
          <w:rPr>
            <w:rStyle w:val="Hyperlink"/>
            <w:rFonts w:ascii="Roboto" w:hAnsi="Roboto" w:cs="Arial"/>
            <w:sz w:val="22"/>
            <w:szCs w:val="22"/>
          </w:rPr>
          <w:t>-E</w:t>
        </w:r>
        <w:r w:rsidR="006D45A5" w:rsidRPr="00A41EF4">
          <w:rPr>
            <w:rStyle w:val="Hyperlink"/>
            <w:rFonts w:ascii="Roboto" w:hAnsi="Roboto" w:cs="Arial"/>
            <w:sz w:val="22"/>
            <w:szCs w:val="22"/>
          </w:rPr>
          <w:t>)</w:t>
        </w:r>
      </w:hyperlink>
      <w:r w:rsidR="006D45A5" w:rsidRPr="00A41EF4">
        <w:rPr>
          <w:rStyle w:val="Hyperlink"/>
          <w:rFonts w:ascii="Roboto" w:hAnsi="Roboto" w:cs="Arial"/>
          <w:color w:val="auto"/>
          <w:sz w:val="22"/>
          <w:szCs w:val="22"/>
          <w:u w:val="none"/>
        </w:rPr>
        <w:t xml:space="preserve"> is used when applying for W-2.</w:t>
      </w:r>
    </w:p>
    <w:p w14:paraId="732FB689" w14:textId="77777777" w:rsidR="006B15E9" w:rsidRPr="00A41EF4" w:rsidRDefault="006B15E9" w:rsidP="006D45A5">
      <w:pPr>
        <w:pBdr>
          <w:top w:val="single" w:sz="4" w:space="1" w:color="auto"/>
          <w:left w:val="single" w:sz="4" w:space="4" w:color="auto"/>
          <w:bottom w:val="single" w:sz="4" w:space="0" w:color="auto"/>
          <w:right w:val="single" w:sz="4" w:space="4" w:color="auto"/>
        </w:pBdr>
        <w:tabs>
          <w:tab w:val="left" w:pos="630"/>
          <w:tab w:val="left" w:pos="810"/>
        </w:tabs>
        <w:spacing w:before="40"/>
        <w:ind w:left="720"/>
        <w:rPr>
          <w:rFonts w:ascii="Roboto" w:hAnsi="Roboto" w:cs="Arial"/>
          <w:color w:val="0000FF"/>
          <w:sz w:val="22"/>
          <w:szCs w:val="22"/>
          <w:u w:val="single"/>
        </w:rPr>
      </w:pPr>
    </w:p>
    <w:p w14:paraId="087AA4DA" w14:textId="59049C8A" w:rsidR="006B15E9" w:rsidRPr="00A41EF4" w:rsidRDefault="006B15E9" w:rsidP="006D45A5">
      <w:pPr>
        <w:pBdr>
          <w:top w:val="single" w:sz="4" w:space="1" w:color="auto"/>
          <w:left w:val="single" w:sz="4" w:space="4" w:color="auto"/>
          <w:bottom w:val="single" w:sz="4" w:space="0" w:color="auto"/>
          <w:right w:val="single" w:sz="4" w:space="4" w:color="auto"/>
        </w:pBdr>
        <w:tabs>
          <w:tab w:val="left" w:pos="630"/>
          <w:tab w:val="left" w:pos="810"/>
        </w:tabs>
        <w:spacing w:before="40"/>
        <w:ind w:left="720"/>
        <w:rPr>
          <w:rFonts w:ascii="Roboto" w:hAnsi="Roboto" w:cs="Arial"/>
          <w:color w:val="000000" w:themeColor="text1"/>
          <w:sz w:val="22"/>
          <w:szCs w:val="22"/>
        </w:rPr>
      </w:pPr>
      <w:r w:rsidRPr="00A41EF4">
        <w:rPr>
          <w:rFonts w:ascii="Roboto" w:hAnsi="Roboto" w:cs="Arial"/>
          <w:b/>
          <w:bCs/>
          <w:sz w:val="22"/>
          <w:szCs w:val="22"/>
        </w:rPr>
        <w:t xml:space="preserve">Example (subsequent references in same document): </w:t>
      </w:r>
      <w:r w:rsidRPr="00A41EF4">
        <w:rPr>
          <w:rFonts w:ascii="Roboto" w:hAnsi="Roboto" w:cs="Arial"/>
          <w:color w:val="000000" w:themeColor="text1"/>
          <w:sz w:val="22"/>
          <w:szCs w:val="22"/>
        </w:rPr>
        <w:t xml:space="preserve">Use </w:t>
      </w:r>
      <w:r w:rsidRPr="00001984">
        <w:rPr>
          <w:rStyle w:val="Hyperlink"/>
          <w:rFonts w:ascii="Roboto" w:hAnsi="Roboto" w:cs="Arial"/>
          <w:color w:val="000000" w:themeColor="text1"/>
          <w:sz w:val="22"/>
          <w:szCs w:val="22"/>
          <w:u w:val="none"/>
        </w:rPr>
        <w:t xml:space="preserve">Form </w:t>
      </w:r>
      <w:r w:rsidR="008C09E5" w:rsidRPr="00001984">
        <w:rPr>
          <w:rStyle w:val="Hyperlink"/>
          <w:rFonts w:ascii="Roboto" w:hAnsi="Roboto" w:cs="Arial"/>
          <w:color w:val="000000" w:themeColor="text1"/>
          <w:sz w:val="22"/>
          <w:szCs w:val="22"/>
          <w:u w:val="none"/>
        </w:rPr>
        <w:t>DCF-F-DWSP</w:t>
      </w:r>
      <w:r w:rsidRPr="00001984">
        <w:rPr>
          <w:rStyle w:val="Hyperlink"/>
          <w:rFonts w:ascii="Roboto" w:hAnsi="Roboto" w:cs="Arial"/>
          <w:color w:val="000000" w:themeColor="text1"/>
          <w:sz w:val="22"/>
          <w:szCs w:val="22"/>
          <w:u w:val="none"/>
        </w:rPr>
        <w:t>10779</w:t>
      </w:r>
      <w:r w:rsidR="008C09E5" w:rsidRPr="00001984">
        <w:rPr>
          <w:rStyle w:val="Hyperlink"/>
          <w:rFonts w:ascii="Roboto" w:hAnsi="Roboto" w:cs="Arial"/>
          <w:color w:val="000000" w:themeColor="text1"/>
          <w:sz w:val="22"/>
          <w:szCs w:val="22"/>
          <w:u w:val="none"/>
        </w:rPr>
        <w:t>-E</w:t>
      </w:r>
      <w:r w:rsidRPr="00A41EF4">
        <w:rPr>
          <w:rFonts w:ascii="Roboto" w:hAnsi="Roboto" w:cs="Arial"/>
          <w:color w:val="000000" w:themeColor="text1"/>
          <w:sz w:val="22"/>
          <w:szCs w:val="22"/>
        </w:rPr>
        <w:t xml:space="preserve"> when applying for W-2.</w:t>
      </w:r>
    </w:p>
    <w:p w14:paraId="6412F511" w14:textId="77777777" w:rsidR="009D4D6E" w:rsidRDefault="009D4D6E" w:rsidP="00602909">
      <w:pPr>
        <w:spacing w:before="40"/>
        <w:ind w:left="360"/>
        <w:rPr>
          <w:rFonts w:ascii="Roboto" w:hAnsi="Roboto" w:cs="Arial"/>
          <w:szCs w:val="22"/>
        </w:rPr>
      </w:pPr>
    </w:p>
    <w:p w14:paraId="7498615A" w14:textId="281B6908" w:rsidR="007E326E" w:rsidRPr="007E326E" w:rsidRDefault="007E326E" w:rsidP="007467F3">
      <w:pPr>
        <w:spacing w:before="40"/>
        <w:ind w:left="720"/>
        <w:rPr>
          <w:rFonts w:ascii="Roboto" w:hAnsi="Roboto" w:cs="Arial"/>
          <w:sz w:val="22"/>
          <w:szCs w:val="20"/>
        </w:rPr>
      </w:pPr>
      <w:r w:rsidRPr="007E326E">
        <w:rPr>
          <w:rFonts w:ascii="Roboto" w:hAnsi="Roboto" w:cs="Arial"/>
          <w:sz w:val="22"/>
          <w:szCs w:val="20"/>
        </w:rPr>
        <w:t xml:space="preserve">References to a </w:t>
      </w:r>
      <w:r w:rsidR="00386E43">
        <w:rPr>
          <w:rFonts w:ascii="Roboto" w:hAnsi="Roboto" w:cs="Arial"/>
          <w:sz w:val="22"/>
          <w:szCs w:val="20"/>
        </w:rPr>
        <w:t>translated</w:t>
      </w:r>
      <w:r w:rsidRPr="007E326E">
        <w:rPr>
          <w:rFonts w:ascii="Roboto" w:hAnsi="Roboto" w:cs="Arial"/>
          <w:sz w:val="22"/>
          <w:szCs w:val="20"/>
        </w:rPr>
        <w:t xml:space="preserve"> version of a form or publication</w:t>
      </w:r>
      <w:r w:rsidR="007F002A">
        <w:rPr>
          <w:rFonts w:ascii="Roboto" w:hAnsi="Roboto" w:cs="Arial"/>
          <w:sz w:val="22"/>
          <w:szCs w:val="20"/>
        </w:rPr>
        <w:t xml:space="preserve"> </w:t>
      </w:r>
      <w:r w:rsidR="006E1C80">
        <w:rPr>
          <w:rFonts w:ascii="Roboto" w:hAnsi="Roboto" w:cs="Arial"/>
          <w:sz w:val="22"/>
          <w:szCs w:val="20"/>
        </w:rPr>
        <w:t>should</w:t>
      </w:r>
      <w:r w:rsidRPr="007E326E">
        <w:rPr>
          <w:rFonts w:ascii="Roboto" w:hAnsi="Roboto" w:cs="Arial"/>
          <w:sz w:val="22"/>
          <w:szCs w:val="20"/>
        </w:rPr>
        <w:t xml:space="preserve"> include the language identifier in the form or publication number.</w:t>
      </w:r>
    </w:p>
    <w:p w14:paraId="5093298F" w14:textId="77777777" w:rsidR="007E326E" w:rsidRPr="007E326E" w:rsidRDefault="007E326E" w:rsidP="007467F3">
      <w:pPr>
        <w:spacing w:before="40"/>
        <w:ind w:left="720"/>
        <w:rPr>
          <w:rFonts w:ascii="Roboto" w:hAnsi="Roboto" w:cs="Arial"/>
          <w:sz w:val="22"/>
          <w:szCs w:val="20"/>
        </w:rPr>
      </w:pPr>
    </w:p>
    <w:p w14:paraId="486460A2" w14:textId="6B4EB6A3" w:rsidR="007E326E" w:rsidRDefault="007E326E" w:rsidP="00D41D4F">
      <w:pPr>
        <w:pBdr>
          <w:top w:val="single" w:sz="4" w:space="1" w:color="auto"/>
          <w:left w:val="single" w:sz="4" w:space="4" w:color="auto"/>
          <w:bottom w:val="single" w:sz="4" w:space="1" w:color="auto"/>
          <w:right w:val="single" w:sz="4" w:space="4" w:color="auto"/>
        </w:pBdr>
        <w:spacing w:before="40"/>
        <w:ind w:left="720"/>
        <w:rPr>
          <w:rFonts w:ascii="Roboto" w:hAnsi="Roboto" w:cs="Arial"/>
          <w:szCs w:val="22"/>
        </w:rPr>
      </w:pPr>
      <w:r w:rsidRPr="007467F3">
        <w:rPr>
          <w:rFonts w:ascii="Roboto" w:hAnsi="Roboto" w:cs="Arial"/>
          <w:b/>
          <w:bCs/>
          <w:sz w:val="22"/>
          <w:szCs w:val="20"/>
        </w:rPr>
        <w:t>Example:</w:t>
      </w:r>
      <w:r w:rsidRPr="007467F3">
        <w:rPr>
          <w:rFonts w:ascii="Roboto" w:hAnsi="Roboto" w:cs="Arial"/>
          <w:sz w:val="22"/>
          <w:szCs w:val="20"/>
        </w:rPr>
        <w:t xml:space="preserve"> The Burmese version of the </w:t>
      </w:r>
      <w:hyperlink r:id="rId11" w:history="1">
        <w:r w:rsidRPr="007467F3">
          <w:rPr>
            <w:rStyle w:val="Hyperlink"/>
            <w:rFonts w:ascii="Roboto" w:hAnsi="Roboto" w:cs="Arial"/>
            <w:i/>
            <w:iCs/>
            <w:sz w:val="22"/>
            <w:szCs w:val="20"/>
          </w:rPr>
          <w:t>Wisconsin Works Training Site Agreement</w:t>
        </w:r>
        <w:r w:rsidRPr="007467F3">
          <w:rPr>
            <w:rStyle w:val="Hyperlink"/>
            <w:rFonts w:ascii="Roboto" w:hAnsi="Roboto" w:cs="Arial"/>
            <w:sz w:val="22"/>
            <w:szCs w:val="20"/>
          </w:rPr>
          <w:t xml:space="preserve"> form (DCF-F-DWSP10792-E-BRM)</w:t>
        </w:r>
      </w:hyperlink>
      <w:r w:rsidRPr="007467F3">
        <w:rPr>
          <w:rFonts w:ascii="Roboto" w:hAnsi="Roboto" w:cs="Arial"/>
          <w:sz w:val="22"/>
          <w:szCs w:val="20"/>
        </w:rPr>
        <w:t xml:space="preserve"> was published in December 2024.</w:t>
      </w:r>
    </w:p>
    <w:p w14:paraId="50531195" w14:textId="77777777" w:rsidR="00AB7530" w:rsidRPr="00A41EF4" w:rsidRDefault="00AB7530" w:rsidP="007467F3">
      <w:pPr>
        <w:spacing w:before="40"/>
        <w:rPr>
          <w:rFonts w:ascii="Roboto" w:hAnsi="Roboto" w:cs="Arial"/>
          <w:szCs w:val="22"/>
        </w:rPr>
      </w:pPr>
    </w:p>
    <w:p w14:paraId="46507E05" w14:textId="7DBE4B4F" w:rsidR="009D4D6E" w:rsidRPr="00A41EF4" w:rsidRDefault="00D0197F" w:rsidP="002B32D3">
      <w:pPr>
        <w:pStyle w:val="BodyText"/>
        <w:spacing w:before="40"/>
        <w:jc w:val="left"/>
        <w:rPr>
          <w:rFonts w:ascii="Roboto" w:hAnsi="Roboto" w:cs="Arial"/>
          <w:b/>
          <w:bCs/>
          <w:szCs w:val="22"/>
          <w:u w:val="single"/>
        </w:rPr>
      </w:pPr>
      <w:r>
        <w:rPr>
          <w:rFonts w:ascii="Roboto" w:hAnsi="Roboto" w:cs="Arial"/>
          <w:b/>
          <w:bCs/>
          <w:szCs w:val="22"/>
        </w:rPr>
        <w:t>4</w:t>
      </w:r>
      <w:r w:rsidR="00241D9A" w:rsidRPr="00A41EF4">
        <w:rPr>
          <w:rFonts w:ascii="Roboto" w:hAnsi="Roboto" w:cs="Arial"/>
          <w:b/>
          <w:bCs/>
          <w:szCs w:val="22"/>
        </w:rPr>
        <w:t>.</w:t>
      </w:r>
      <w:r w:rsidR="00241D9A" w:rsidRPr="00A41EF4">
        <w:rPr>
          <w:rFonts w:ascii="Roboto" w:hAnsi="Roboto" w:cs="Arial"/>
          <w:b/>
          <w:bCs/>
          <w:szCs w:val="22"/>
        </w:rPr>
        <w:tab/>
      </w:r>
      <w:bookmarkStart w:id="5" w:name="Grammar_Usage_and_Punctuation_Rules"/>
      <w:r w:rsidR="009D4D6E" w:rsidRPr="00A41EF4">
        <w:rPr>
          <w:rFonts w:ascii="Roboto" w:hAnsi="Roboto" w:cs="Arial"/>
          <w:b/>
          <w:bCs/>
          <w:szCs w:val="22"/>
          <w:u w:val="single"/>
        </w:rPr>
        <w:t>Grammar, Usage</w:t>
      </w:r>
      <w:r w:rsidR="00E00BE6" w:rsidRPr="00A41EF4">
        <w:rPr>
          <w:rFonts w:ascii="Roboto" w:hAnsi="Roboto" w:cs="Arial"/>
          <w:b/>
          <w:bCs/>
          <w:szCs w:val="22"/>
          <w:u w:val="single"/>
        </w:rPr>
        <w:t>,</w:t>
      </w:r>
      <w:r w:rsidR="009D4D6E" w:rsidRPr="00A41EF4">
        <w:rPr>
          <w:rFonts w:ascii="Roboto" w:hAnsi="Roboto" w:cs="Arial"/>
          <w:b/>
          <w:bCs/>
          <w:szCs w:val="22"/>
          <w:u w:val="single"/>
        </w:rPr>
        <w:t xml:space="preserve"> and Punctuation Rules</w:t>
      </w:r>
      <w:bookmarkEnd w:id="5"/>
    </w:p>
    <w:p w14:paraId="18FF4E6D" w14:textId="77777777" w:rsidR="009D4D6E" w:rsidRPr="00A41EF4" w:rsidRDefault="009D4D6E" w:rsidP="00602909">
      <w:pPr>
        <w:pStyle w:val="BodyText"/>
        <w:spacing w:before="40"/>
        <w:ind w:left="360" w:hanging="360"/>
        <w:jc w:val="left"/>
        <w:rPr>
          <w:rFonts w:ascii="Roboto" w:hAnsi="Roboto" w:cs="Arial"/>
          <w:b/>
          <w:bCs/>
          <w:sz w:val="22"/>
          <w:szCs w:val="22"/>
          <w:u w:val="single"/>
        </w:rPr>
      </w:pPr>
    </w:p>
    <w:p w14:paraId="15705F73" w14:textId="77777777" w:rsidR="009D4D6E" w:rsidRPr="00A41EF4" w:rsidRDefault="00B674EA" w:rsidP="00052199">
      <w:pPr>
        <w:pStyle w:val="BodyText"/>
        <w:spacing w:before="40"/>
        <w:ind w:left="1080" w:hanging="360"/>
        <w:jc w:val="left"/>
        <w:rPr>
          <w:rFonts w:ascii="Roboto" w:hAnsi="Roboto" w:cs="Arial"/>
          <w:bCs/>
          <w:sz w:val="22"/>
          <w:szCs w:val="22"/>
        </w:rPr>
      </w:pPr>
      <w:r w:rsidRPr="00A41EF4">
        <w:rPr>
          <w:rFonts w:ascii="Roboto" w:hAnsi="Roboto" w:cs="Arial"/>
          <w:bCs/>
          <w:sz w:val="22"/>
          <w:szCs w:val="22"/>
        </w:rPr>
        <w:t>a.</w:t>
      </w:r>
      <w:r w:rsidR="009D4D6E" w:rsidRPr="00A41EF4">
        <w:rPr>
          <w:rFonts w:ascii="Roboto" w:hAnsi="Roboto" w:cs="Arial"/>
          <w:bCs/>
          <w:sz w:val="22"/>
          <w:szCs w:val="22"/>
        </w:rPr>
        <w:t xml:space="preserve">  </w:t>
      </w:r>
      <w:r w:rsidR="00494E8F" w:rsidRPr="00A41EF4">
        <w:rPr>
          <w:rFonts w:ascii="Roboto" w:hAnsi="Roboto" w:cs="Arial"/>
          <w:bCs/>
          <w:sz w:val="22"/>
          <w:szCs w:val="22"/>
        </w:rPr>
        <w:t xml:space="preserve"> </w:t>
      </w:r>
      <w:r w:rsidR="009D4D6E" w:rsidRPr="00A41EF4">
        <w:rPr>
          <w:rFonts w:ascii="Roboto" w:hAnsi="Roboto" w:cs="Arial"/>
          <w:bCs/>
          <w:sz w:val="22"/>
          <w:szCs w:val="22"/>
        </w:rPr>
        <w:t>Match nouns and their respective possessive pronouns:</w:t>
      </w:r>
    </w:p>
    <w:p w14:paraId="130A8CEE" w14:textId="77777777" w:rsidR="009D4D6E" w:rsidRPr="00A41EF4" w:rsidRDefault="009D4D6E" w:rsidP="00052199">
      <w:pPr>
        <w:pStyle w:val="BodyText"/>
        <w:spacing w:before="40"/>
        <w:ind w:left="720"/>
        <w:jc w:val="left"/>
        <w:rPr>
          <w:rFonts w:ascii="Roboto" w:hAnsi="Roboto" w:cs="Arial"/>
          <w:bCs/>
          <w:sz w:val="22"/>
          <w:szCs w:val="22"/>
        </w:rPr>
      </w:pPr>
    </w:p>
    <w:p w14:paraId="16CD4B3F" w14:textId="77777777" w:rsidR="008C5CA0" w:rsidRPr="00A41EF4" w:rsidRDefault="00A16B53"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
          <w:bCs/>
          <w:sz w:val="22"/>
          <w:szCs w:val="22"/>
        </w:rPr>
      </w:pPr>
      <w:r w:rsidRPr="00A41EF4">
        <w:rPr>
          <w:rFonts w:ascii="Roboto" w:hAnsi="Roboto" w:cs="Arial"/>
          <w:b/>
          <w:bCs/>
          <w:sz w:val="22"/>
          <w:szCs w:val="22"/>
        </w:rPr>
        <w:t xml:space="preserve">Example </w:t>
      </w:r>
    </w:p>
    <w:p w14:paraId="5CCC7FFC" w14:textId="77777777" w:rsidR="009D4D6E" w:rsidRPr="00A41EF4" w:rsidRDefault="009D4D6E"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Cs/>
          <w:sz w:val="22"/>
          <w:szCs w:val="22"/>
        </w:rPr>
      </w:pPr>
      <w:r w:rsidRPr="00A41EF4">
        <w:rPr>
          <w:rFonts w:ascii="Roboto" w:hAnsi="Roboto" w:cs="Arial"/>
          <w:bCs/>
          <w:sz w:val="22"/>
          <w:szCs w:val="22"/>
        </w:rPr>
        <w:t>The W-2 agency must display the poster in its lobby. (</w:t>
      </w:r>
      <w:r w:rsidR="00E00BE6" w:rsidRPr="00A41EF4">
        <w:rPr>
          <w:rFonts w:ascii="Roboto" w:hAnsi="Roboto" w:cs="Arial"/>
          <w:bCs/>
          <w:sz w:val="22"/>
          <w:szCs w:val="22"/>
        </w:rPr>
        <w:t>Since</w:t>
      </w:r>
      <w:r w:rsidRPr="00A41EF4">
        <w:rPr>
          <w:rFonts w:ascii="Roboto" w:hAnsi="Roboto" w:cs="Arial"/>
          <w:bCs/>
          <w:sz w:val="22"/>
          <w:szCs w:val="22"/>
        </w:rPr>
        <w:t xml:space="preserve"> agency is singular, use the singular pronoun </w:t>
      </w:r>
      <w:r w:rsidRPr="008468F5">
        <w:rPr>
          <w:rFonts w:ascii="Roboto" w:hAnsi="Roboto" w:cs="Arial"/>
          <w:b/>
          <w:sz w:val="22"/>
          <w:szCs w:val="22"/>
        </w:rPr>
        <w:t>its</w:t>
      </w:r>
      <w:r w:rsidRPr="00A41EF4">
        <w:rPr>
          <w:rFonts w:ascii="Roboto" w:hAnsi="Roboto" w:cs="Arial"/>
          <w:bCs/>
          <w:sz w:val="22"/>
          <w:szCs w:val="22"/>
        </w:rPr>
        <w:t xml:space="preserve">.) </w:t>
      </w:r>
    </w:p>
    <w:p w14:paraId="2C56C70E" w14:textId="77777777" w:rsidR="009D4D6E" w:rsidRPr="00A41EF4" w:rsidRDefault="009D4D6E" w:rsidP="00052199">
      <w:pPr>
        <w:pStyle w:val="BodyText"/>
        <w:tabs>
          <w:tab w:val="left" w:pos="630"/>
          <w:tab w:val="left" w:pos="810"/>
          <w:tab w:val="left" w:pos="990"/>
          <w:tab w:val="left" w:pos="1170"/>
        </w:tabs>
        <w:spacing w:before="40"/>
        <w:ind w:left="1080"/>
        <w:jc w:val="left"/>
        <w:rPr>
          <w:rFonts w:ascii="Roboto" w:hAnsi="Roboto" w:cs="Arial"/>
          <w:bCs/>
          <w:sz w:val="22"/>
          <w:szCs w:val="22"/>
        </w:rPr>
      </w:pPr>
    </w:p>
    <w:p w14:paraId="181F3C21" w14:textId="77777777" w:rsidR="008C5CA0" w:rsidRPr="00A41EF4" w:rsidRDefault="00B36924"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
          <w:bCs/>
          <w:sz w:val="22"/>
          <w:szCs w:val="22"/>
        </w:rPr>
      </w:pPr>
      <w:r w:rsidRPr="00A41EF4">
        <w:rPr>
          <w:rFonts w:ascii="Roboto" w:hAnsi="Roboto" w:cs="Arial"/>
          <w:b/>
          <w:bCs/>
          <w:sz w:val="22"/>
          <w:szCs w:val="22"/>
        </w:rPr>
        <w:t xml:space="preserve">Example </w:t>
      </w:r>
    </w:p>
    <w:p w14:paraId="015281E1" w14:textId="77777777" w:rsidR="009D4D6E" w:rsidRPr="00A41EF4" w:rsidRDefault="009D4D6E"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Cs/>
          <w:sz w:val="22"/>
          <w:szCs w:val="22"/>
        </w:rPr>
      </w:pPr>
      <w:r w:rsidRPr="00A41EF4">
        <w:rPr>
          <w:rFonts w:ascii="Roboto" w:hAnsi="Roboto" w:cs="Arial"/>
          <w:bCs/>
          <w:sz w:val="22"/>
          <w:szCs w:val="22"/>
        </w:rPr>
        <w:t>The W-2 agencies must display the posters in their lobbies. (</w:t>
      </w:r>
      <w:r w:rsidR="00E00BE6" w:rsidRPr="00A41EF4">
        <w:rPr>
          <w:rFonts w:ascii="Roboto" w:hAnsi="Roboto" w:cs="Arial"/>
          <w:bCs/>
          <w:sz w:val="22"/>
          <w:szCs w:val="22"/>
        </w:rPr>
        <w:t>Since</w:t>
      </w:r>
      <w:r w:rsidRPr="00A41EF4">
        <w:rPr>
          <w:rFonts w:ascii="Roboto" w:hAnsi="Roboto" w:cs="Arial"/>
          <w:bCs/>
          <w:sz w:val="22"/>
          <w:szCs w:val="22"/>
        </w:rPr>
        <w:t xml:space="preserve"> agencies</w:t>
      </w:r>
      <w:r w:rsidR="00B674EA" w:rsidRPr="00A41EF4">
        <w:rPr>
          <w:rFonts w:ascii="Roboto" w:hAnsi="Roboto" w:cs="Arial"/>
          <w:bCs/>
          <w:sz w:val="22"/>
          <w:szCs w:val="22"/>
        </w:rPr>
        <w:t xml:space="preserve"> </w:t>
      </w:r>
      <w:r w:rsidRPr="00A41EF4">
        <w:rPr>
          <w:rFonts w:ascii="Roboto" w:hAnsi="Roboto" w:cs="Arial"/>
          <w:bCs/>
          <w:sz w:val="22"/>
          <w:szCs w:val="22"/>
        </w:rPr>
        <w:t xml:space="preserve">is plural, use the plural pronoun </w:t>
      </w:r>
      <w:proofErr w:type="gramStart"/>
      <w:r w:rsidRPr="00A41EF4">
        <w:rPr>
          <w:rFonts w:ascii="Roboto" w:hAnsi="Roboto" w:cs="Arial"/>
          <w:b/>
          <w:bCs/>
          <w:sz w:val="22"/>
          <w:szCs w:val="22"/>
        </w:rPr>
        <w:t>their</w:t>
      </w:r>
      <w:proofErr w:type="gramEnd"/>
      <w:r w:rsidRPr="00A41EF4">
        <w:rPr>
          <w:rFonts w:ascii="Roboto" w:hAnsi="Roboto" w:cs="Arial"/>
          <w:bCs/>
          <w:sz w:val="22"/>
          <w:szCs w:val="22"/>
        </w:rPr>
        <w:t>.)</w:t>
      </w:r>
    </w:p>
    <w:p w14:paraId="554D3794" w14:textId="77777777" w:rsidR="009D4D6E" w:rsidRPr="00A41EF4" w:rsidRDefault="009D4D6E" w:rsidP="00052199">
      <w:pPr>
        <w:pStyle w:val="BodyText"/>
        <w:tabs>
          <w:tab w:val="left" w:pos="630"/>
          <w:tab w:val="left" w:pos="810"/>
          <w:tab w:val="left" w:pos="990"/>
          <w:tab w:val="left" w:pos="1170"/>
        </w:tabs>
        <w:spacing w:before="40"/>
        <w:ind w:left="1080"/>
        <w:jc w:val="left"/>
        <w:rPr>
          <w:rFonts w:ascii="Roboto" w:hAnsi="Roboto" w:cs="Arial"/>
          <w:bCs/>
          <w:sz w:val="22"/>
          <w:szCs w:val="22"/>
        </w:rPr>
      </w:pPr>
    </w:p>
    <w:p w14:paraId="0E5A145E" w14:textId="77777777" w:rsidR="008C5CA0" w:rsidRPr="00A41EF4" w:rsidRDefault="00A16B53"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
          <w:bCs/>
          <w:sz w:val="22"/>
          <w:szCs w:val="22"/>
        </w:rPr>
      </w:pPr>
      <w:r w:rsidRPr="00A41EF4">
        <w:rPr>
          <w:rFonts w:ascii="Roboto" w:hAnsi="Roboto" w:cs="Arial"/>
          <w:b/>
          <w:bCs/>
          <w:sz w:val="22"/>
          <w:szCs w:val="22"/>
        </w:rPr>
        <w:t xml:space="preserve">Example </w:t>
      </w:r>
    </w:p>
    <w:p w14:paraId="30CC12CC" w14:textId="67492934" w:rsidR="009D4D6E" w:rsidRDefault="009D4D6E"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Cs/>
          <w:sz w:val="22"/>
          <w:szCs w:val="22"/>
        </w:rPr>
      </w:pPr>
      <w:r w:rsidRPr="00A41EF4">
        <w:rPr>
          <w:rFonts w:ascii="Roboto" w:hAnsi="Roboto" w:cs="Arial"/>
          <w:bCs/>
          <w:sz w:val="22"/>
          <w:szCs w:val="22"/>
        </w:rPr>
        <w:t xml:space="preserve">The W-2 participant must submit verification to </w:t>
      </w:r>
      <w:r w:rsidR="00447B82">
        <w:rPr>
          <w:rFonts w:ascii="Roboto" w:hAnsi="Roboto" w:cs="Arial"/>
          <w:bCs/>
          <w:sz w:val="22"/>
          <w:szCs w:val="22"/>
        </w:rPr>
        <w:t>her</w:t>
      </w:r>
      <w:r w:rsidRPr="00A41EF4">
        <w:rPr>
          <w:rFonts w:ascii="Roboto" w:hAnsi="Roboto" w:cs="Arial"/>
          <w:bCs/>
          <w:sz w:val="22"/>
          <w:szCs w:val="22"/>
        </w:rPr>
        <w:t xml:space="preserve"> worker. (</w:t>
      </w:r>
      <w:r w:rsidR="00E00BE6" w:rsidRPr="00A41EF4">
        <w:rPr>
          <w:rFonts w:ascii="Roboto" w:hAnsi="Roboto" w:cs="Arial"/>
          <w:bCs/>
          <w:sz w:val="22"/>
          <w:szCs w:val="22"/>
        </w:rPr>
        <w:t>Since</w:t>
      </w:r>
      <w:r w:rsidR="008C5CA0" w:rsidRPr="00A41EF4">
        <w:rPr>
          <w:rFonts w:ascii="Roboto" w:hAnsi="Roboto" w:cs="Arial"/>
          <w:bCs/>
          <w:sz w:val="22"/>
          <w:szCs w:val="22"/>
        </w:rPr>
        <w:t xml:space="preserve"> </w:t>
      </w:r>
      <w:r w:rsidRPr="00A41EF4">
        <w:rPr>
          <w:rFonts w:ascii="Roboto" w:hAnsi="Roboto" w:cs="Arial"/>
          <w:bCs/>
          <w:sz w:val="22"/>
          <w:szCs w:val="22"/>
        </w:rPr>
        <w:t xml:space="preserve">participant is singular, use the singular pronoun </w:t>
      </w:r>
      <w:r w:rsidR="00447B82">
        <w:rPr>
          <w:rFonts w:ascii="Roboto" w:hAnsi="Roboto" w:cs="Arial"/>
          <w:b/>
          <w:bCs/>
          <w:sz w:val="22"/>
          <w:szCs w:val="22"/>
        </w:rPr>
        <w:t>her</w:t>
      </w:r>
      <w:r w:rsidR="0027503B" w:rsidRPr="00A41EF4">
        <w:rPr>
          <w:rFonts w:ascii="Roboto" w:hAnsi="Roboto" w:cs="Arial"/>
          <w:bCs/>
          <w:sz w:val="22"/>
          <w:szCs w:val="22"/>
        </w:rPr>
        <w:t>.</w:t>
      </w:r>
      <w:r w:rsidRPr="00A41EF4">
        <w:rPr>
          <w:rFonts w:ascii="Roboto" w:hAnsi="Roboto" w:cs="Arial"/>
          <w:bCs/>
          <w:sz w:val="22"/>
          <w:szCs w:val="22"/>
        </w:rPr>
        <w:t>)</w:t>
      </w:r>
    </w:p>
    <w:p w14:paraId="5345B69E" w14:textId="77777777" w:rsidR="008058EC" w:rsidRDefault="008058EC"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Cs/>
          <w:sz w:val="22"/>
          <w:szCs w:val="22"/>
        </w:rPr>
      </w:pPr>
    </w:p>
    <w:p w14:paraId="0F8EC20B" w14:textId="4202E298" w:rsidR="00503701" w:rsidRPr="00A41EF4" w:rsidRDefault="00503701"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Cs/>
          <w:sz w:val="22"/>
          <w:szCs w:val="22"/>
        </w:rPr>
      </w:pPr>
      <w:r w:rsidRPr="009E6788">
        <w:rPr>
          <w:rFonts w:ascii="Roboto" w:hAnsi="Roboto" w:cs="Arial"/>
          <w:b/>
          <w:sz w:val="22"/>
          <w:szCs w:val="22"/>
        </w:rPr>
        <w:t>Note:</w:t>
      </w:r>
      <w:r>
        <w:rPr>
          <w:rFonts w:ascii="Roboto" w:hAnsi="Roboto" w:cs="Arial"/>
          <w:bCs/>
          <w:sz w:val="22"/>
          <w:szCs w:val="22"/>
        </w:rPr>
        <w:t xml:space="preserve"> Use </w:t>
      </w:r>
      <w:r w:rsidRPr="00503701">
        <w:rPr>
          <w:rFonts w:ascii="Roboto" w:hAnsi="Roboto" w:cs="Arial"/>
          <w:b/>
          <w:sz w:val="22"/>
          <w:szCs w:val="22"/>
        </w:rPr>
        <w:t>h</w:t>
      </w:r>
      <w:r w:rsidR="00032C0A">
        <w:rPr>
          <w:rFonts w:ascii="Roboto" w:hAnsi="Roboto" w:cs="Arial"/>
          <w:b/>
          <w:sz w:val="22"/>
          <w:szCs w:val="22"/>
        </w:rPr>
        <w:t>er</w:t>
      </w:r>
      <w:r>
        <w:rPr>
          <w:rFonts w:ascii="Roboto" w:hAnsi="Roboto" w:cs="Arial"/>
          <w:bCs/>
          <w:sz w:val="22"/>
          <w:szCs w:val="22"/>
        </w:rPr>
        <w:t xml:space="preserve"> or </w:t>
      </w:r>
      <w:r w:rsidRPr="00503701">
        <w:rPr>
          <w:rFonts w:ascii="Roboto" w:hAnsi="Roboto" w:cs="Arial"/>
          <w:b/>
          <w:sz w:val="22"/>
          <w:szCs w:val="22"/>
        </w:rPr>
        <w:t>h</w:t>
      </w:r>
      <w:r w:rsidR="00032C0A">
        <w:rPr>
          <w:rFonts w:ascii="Roboto" w:hAnsi="Roboto" w:cs="Arial"/>
          <w:b/>
          <w:sz w:val="22"/>
          <w:szCs w:val="22"/>
        </w:rPr>
        <w:t>is</w:t>
      </w:r>
      <w:r>
        <w:rPr>
          <w:rFonts w:ascii="Roboto" w:hAnsi="Roboto" w:cs="Arial"/>
          <w:bCs/>
          <w:sz w:val="22"/>
          <w:szCs w:val="22"/>
        </w:rPr>
        <w:t xml:space="preserve"> only when referring to a</w:t>
      </w:r>
      <w:r w:rsidR="000D513B">
        <w:rPr>
          <w:rFonts w:ascii="Roboto" w:hAnsi="Roboto" w:cs="Arial"/>
          <w:bCs/>
          <w:sz w:val="22"/>
          <w:szCs w:val="22"/>
        </w:rPr>
        <w:t>n</w:t>
      </w:r>
      <w:r>
        <w:rPr>
          <w:rFonts w:ascii="Roboto" w:hAnsi="Roboto" w:cs="Arial"/>
          <w:bCs/>
          <w:sz w:val="22"/>
          <w:szCs w:val="22"/>
        </w:rPr>
        <w:t xml:space="preserve"> individual who</w:t>
      </w:r>
      <w:r w:rsidR="00EA5C29">
        <w:rPr>
          <w:rFonts w:ascii="Roboto" w:hAnsi="Roboto" w:cs="Arial"/>
          <w:bCs/>
          <w:sz w:val="22"/>
          <w:szCs w:val="22"/>
        </w:rPr>
        <w:t xml:space="preserve"> uses one of these</w:t>
      </w:r>
      <w:r>
        <w:rPr>
          <w:rFonts w:ascii="Roboto" w:hAnsi="Roboto" w:cs="Arial"/>
          <w:bCs/>
          <w:sz w:val="22"/>
          <w:szCs w:val="22"/>
        </w:rPr>
        <w:t xml:space="preserve"> gender pronouns. Otherwise, use</w:t>
      </w:r>
      <w:r w:rsidR="003F083A">
        <w:rPr>
          <w:rFonts w:ascii="Roboto" w:hAnsi="Roboto" w:cs="Arial"/>
          <w:bCs/>
          <w:sz w:val="22"/>
          <w:szCs w:val="22"/>
        </w:rPr>
        <w:t xml:space="preserve"> </w:t>
      </w:r>
      <w:r w:rsidRPr="00503701">
        <w:rPr>
          <w:rFonts w:ascii="Roboto" w:hAnsi="Roboto" w:cs="Arial"/>
          <w:b/>
          <w:sz w:val="22"/>
          <w:szCs w:val="22"/>
        </w:rPr>
        <w:t>their</w:t>
      </w:r>
      <w:r>
        <w:rPr>
          <w:rFonts w:ascii="Roboto" w:hAnsi="Roboto" w:cs="Arial"/>
          <w:bCs/>
          <w:sz w:val="22"/>
          <w:szCs w:val="22"/>
        </w:rPr>
        <w:t xml:space="preserve"> and treat it as singular pronoun.</w:t>
      </w:r>
    </w:p>
    <w:p w14:paraId="1FF9DBE0" w14:textId="77777777" w:rsidR="009D4D6E" w:rsidRPr="00A41EF4" w:rsidRDefault="009D4D6E" w:rsidP="00052199">
      <w:pPr>
        <w:pStyle w:val="BodyText"/>
        <w:tabs>
          <w:tab w:val="left" w:pos="630"/>
          <w:tab w:val="left" w:pos="810"/>
          <w:tab w:val="left" w:pos="990"/>
          <w:tab w:val="left" w:pos="1170"/>
        </w:tabs>
        <w:spacing w:before="40"/>
        <w:ind w:left="1080"/>
        <w:jc w:val="left"/>
        <w:rPr>
          <w:rFonts w:ascii="Roboto" w:hAnsi="Roboto" w:cs="Arial"/>
          <w:bCs/>
          <w:sz w:val="22"/>
          <w:szCs w:val="22"/>
        </w:rPr>
      </w:pPr>
    </w:p>
    <w:p w14:paraId="4F74E9F4" w14:textId="77777777" w:rsidR="008C5CA0" w:rsidRPr="00A41EF4" w:rsidRDefault="009D4D6E"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
          <w:bCs/>
          <w:sz w:val="22"/>
          <w:szCs w:val="22"/>
        </w:rPr>
      </w:pPr>
      <w:r w:rsidRPr="00A41EF4">
        <w:rPr>
          <w:rFonts w:ascii="Roboto" w:hAnsi="Roboto" w:cs="Arial"/>
          <w:b/>
          <w:bCs/>
          <w:sz w:val="22"/>
          <w:szCs w:val="22"/>
        </w:rPr>
        <w:t>Ex</w:t>
      </w:r>
      <w:r w:rsidR="00A16B53" w:rsidRPr="00A41EF4">
        <w:rPr>
          <w:rFonts w:ascii="Roboto" w:hAnsi="Roboto" w:cs="Arial"/>
          <w:b/>
          <w:bCs/>
          <w:sz w:val="22"/>
          <w:szCs w:val="22"/>
        </w:rPr>
        <w:t xml:space="preserve">ample </w:t>
      </w:r>
    </w:p>
    <w:p w14:paraId="53401DB7" w14:textId="77777777" w:rsidR="009D4D6E" w:rsidRPr="00A41EF4" w:rsidRDefault="009D4D6E" w:rsidP="0027503B">
      <w:pPr>
        <w:pStyle w:val="BodyText"/>
        <w:pBdr>
          <w:top w:val="single" w:sz="4" w:space="1" w:color="auto"/>
          <w:left w:val="single" w:sz="4" w:space="4" w:color="auto"/>
          <w:bottom w:val="single" w:sz="4" w:space="1" w:color="auto"/>
          <w:right w:val="single" w:sz="4" w:space="4" w:color="auto"/>
        </w:pBdr>
        <w:tabs>
          <w:tab w:val="left" w:pos="630"/>
          <w:tab w:val="left" w:pos="810"/>
          <w:tab w:val="left" w:pos="990"/>
          <w:tab w:val="left" w:pos="1170"/>
        </w:tabs>
        <w:spacing w:before="40"/>
        <w:ind w:left="1080"/>
        <w:jc w:val="left"/>
        <w:rPr>
          <w:rFonts w:ascii="Roboto" w:hAnsi="Roboto" w:cs="Arial"/>
          <w:bCs/>
          <w:sz w:val="22"/>
          <w:szCs w:val="22"/>
        </w:rPr>
      </w:pPr>
      <w:r w:rsidRPr="00A41EF4">
        <w:rPr>
          <w:rFonts w:ascii="Roboto" w:hAnsi="Roboto" w:cs="Arial"/>
          <w:bCs/>
          <w:sz w:val="22"/>
          <w:szCs w:val="22"/>
        </w:rPr>
        <w:t>W-2 participants must submit verification to their workers. (</w:t>
      </w:r>
      <w:r w:rsidR="00E00BE6" w:rsidRPr="00A41EF4">
        <w:rPr>
          <w:rFonts w:ascii="Roboto" w:hAnsi="Roboto" w:cs="Arial"/>
          <w:bCs/>
          <w:sz w:val="22"/>
          <w:szCs w:val="22"/>
        </w:rPr>
        <w:t>Since</w:t>
      </w:r>
      <w:r w:rsidRPr="00A41EF4">
        <w:rPr>
          <w:rFonts w:ascii="Roboto" w:hAnsi="Roboto" w:cs="Arial"/>
          <w:bCs/>
          <w:sz w:val="22"/>
          <w:szCs w:val="22"/>
        </w:rPr>
        <w:t xml:space="preserve"> participants is plural, use the plural pronoun</w:t>
      </w:r>
      <w:r w:rsidRPr="00A41EF4">
        <w:rPr>
          <w:rFonts w:ascii="Roboto" w:hAnsi="Roboto" w:cs="Arial"/>
          <w:bCs/>
          <w:i/>
          <w:sz w:val="22"/>
          <w:szCs w:val="22"/>
        </w:rPr>
        <w:t xml:space="preserve"> </w:t>
      </w:r>
      <w:proofErr w:type="gramStart"/>
      <w:r w:rsidRPr="00A41EF4">
        <w:rPr>
          <w:rFonts w:ascii="Roboto" w:hAnsi="Roboto" w:cs="Arial"/>
          <w:b/>
          <w:bCs/>
          <w:sz w:val="22"/>
          <w:szCs w:val="22"/>
        </w:rPr>
        <w:t>their</w:t>
      </w:r>
      <w:proofErr w:type="gramEnd"/>
      <w:r w:rsidR="0027503B" w:rsidRPr="00A41EF4">
        <w:rPr>
          <w:rFonts w:ascii="Roboto" w:hAnsi="Roboto" w:cs="Arial"/>
          <w:bCs/>
          <w:sz w:val="22"/>
          <w:szCs w:val="22"/>
        </w:rPr>
        <w:t>.</w:t>
      </w:r>
      <w:r w:rsidRPr="00A41EF4">
        <w:rPr>
          <w:rFonts w:ascii="Roboto" w:hAnsi="Roboto" w:cs="Arial"/>
          <w:bCs/>
          <w:sz w:val="22"/>
          <w:szCs w:val="22"/>
        </w:rPr>
        <w:t>)</w:t>
      </w:r>
    </w:p>
    <w:p w14:paraId="5DC0DAC8" w14:textId="77777777" w:rsidR="009D4D6E" w:rsidRPr="00A41EF4" w:rsidRDefault="009D4D6E" w:rsidP="00052199">
      <w:pPr>
        <w:pStyle w:val="BodyText"/>
        <w:tabs>
          <w:tab w:val="left" w:pos="630"/>
          <w:tab w:val="left" w:pos="810"/>
          <w:tab w:val="left" w:pos="990"/>
          <w:tab w:val="left" w:pos="1170"/>
        </w:tabs>
        <w:spacing w:before="40"/>
        <w:ind w:left="720"/>
        <w:jc w:val="left"/>
        <w:rPr>
          <w:rFonts w:ascii="Roboto" w:hAnsi="Roboto" w:cs="Arial"/>
          <w:bCs/>
          <w:sz w:val="22"/>
          <w:szCs w:val="22"/>
        </w:rPr>
      </w:pPr>
    </w:p>
    <w:p w14:paraId="4A961AAC" w14:textId="77777777" w:rsidR="00F3769B" w:rsidRPr="00A41EF4" w:rsidRDefault="00052199" w:rsidP="00494E8F">
      <w:pPr>
        <w:pStyle w:val="BodyText"/>
        <w:tabs>
          <w:tab w:val="left" w:pos="1080"/>
        </w:tabs>
        <w:spacing w:before="40"/>
        <w:ind w:left="1080" w:hanging="360"/>
        <w:jc w:val="left"/>
        <w:rPr>
          <w:rFonts w:ascii="Roboto" w:hAnsi="Roboto" w:cs="Arial"/>
          <w:bCs/>
          <w:sz w:val="22"/>
          <w:szCs w:val="22"/>
        </w:rPr>
      </w:pPr>
      <w:r w:rsidRPr="00A41EF4">
        <w:rPr>
          <w:rFonts w:ascii="Roboto" w:hAnsi="Roboto" w:cs="Arial"/>
          <w:bCs/>
          <w:sz w:val="22"/>
          <w:szCs w:val="22"/>
        </w:rPr>
        <w:lastRenderedPageBreak/>
        <w:t xml:space="preserve">b.  </w:t>
      </w:r>
      <w:r w:rsidR="00494E8F" w:rsidRPr="00A41EF4">
        <w:rPr>
          <w:rFonts w:ascii="Roboto" w:hAnsi="Roboto" w:cs="Arial"/>
          <w:bCs/>
          <w:sz w:val="22"/>
          <w:szCs w:val="22"/>
        </w:rPr>
        <w:t xml:space="preserve"> </w:t>
      </w:r>
      <w:r w:rsidR="009D4D6E" w:rsidRPr="00A41EF4">
        <w:rPr>
          <w:rFonts w:ascii="Roboto" w:hAnsi="Roboto" w:cs="Arial"/>
          <w:bCs/>
          <w:sz w:val="22"/>
          <w:szCs w:val="22"/>
        </w:rPr>
        <w:t>Use only one space betwe</w:t>
      </w:r>
      <w:r w:rsidR="008C5CA0" w:rsidRPr="00A41EF4">
        <w:rPr>
          <w:rFonts w:ascii="Roboto" w:hAnsi="Roboto" w:cs="Arial"/>
          <w:bCs/>
          <w:sz w:val="22"/>
          <w:szCs w:val="22"/>
        </w:rPr>
        <w:t xml:space="preserve">en sentences and after colons. </w:t>
      </w:r>
      <w:r w:rsidR="009D4D6E" w:rsidRPr="00A41EF4">
        <w:rPr>
          <w:rFonts w:ascii="Roboto" w:hAnsi="Roboto" w:cs="Arial"/>
          <w:bCs/>
          <w:sz w:val="22"/>
          <w:szCs w:val="22"/>
        </w:rPr>
        <w:t xml:space="preserve"> </w:t>
      </w:r>
    </w:p>
    <w:p w14:paraId="7B8A2786" w14:textId="77777777" w:rsidR="009D4D6E" w:rsidRPr="00A41EF4" w:rsidRDefault="009D4D6E" w:rsidP="00052199">
      <w:pPr>
        <w:tabs>
          <w:tab w:val="left" w:pos="720"/>
          <w:tab w:val="left" w:pos="1080"/>
        </w:tabs>
        <w:spacing w:before="40"/>
        <w:ind w:left="720"/>
        <w:rPr>
          <w:rFonts w:ascii="Roboto" w:hAnsi="Roboto" w:cs="Arial"/>
          <w:bCs/>
          <w:sz w:val="22"/>
          <w:szCs w:val="22"/>
        </w:rPr>
      </w:pPr>
    </w:p>
    <w:p w14:paraId="7E1B4739" w14:textId="77777777" w:rsidR="009D4D6E" w:rsidRPr="00A41EF4" w:rsidRDefault="008C5CA0" w:rsidP="00052199">
      <w:pPr>
        <w:tabs>
          <w:tab w:val="left" w:pos="1080"/>
        </w:tabs>
        <w:spacing w:before="40"/>
        <w:ind w:left="1080" w:hanging="360"/>
        <w:rPr>
          <w:rFonts w:ascii="Roboto" w:hAnsi="Roboto" w:cs="Arial"/>
          <w:bCs/>
          <w:sz w:val="22"/>
          <w:szCs w:val="22"/>
        </w:rPr>
      </w:pPr>
      <w:r w:rsidRPr="00A41EF4">
        <w:rPr>
          <w:rFonts w:ascii="Roboto" w:hAnsi="Roboto" w:cs="Arial"/>
          <w:bCs/>
          <w:sz w:val="22"/>
          <w:szCs w:val="22"/>
        </w:rPr>
        <w:t>c</w:t>
      </w:r>
      <w:r w:rsidR="00B674EA" w:rsidRPr="00A41EF4">
        <w:rPr>
          <w:rFonts w:ascii="Roboto" w:hAnsi="Roboto" w:cs="Arial"/>
          <w:bCs/>
          <w:sz w:val="22"/>
          <w:szCs w:val="22"/>
        </w:rPr>
        <w:t>.</w:t>
      </w:r>
      <w:r w:rsidR="00B674EA" w:rsidRPr="00A41EF4">
        <w:rPr>
          <w:rFonts w:ascii="Roboto" w:hAnsi="Roboto" w:cs="Arial"/>
          <w:bCs/>
          <w:sz w:val="22"/>
          <w:szCs w:val="22"/>
        </w:rPr>
        <w:tab/>
      </w:r>
      <w:r w:rsidR="009D4D6E" w:rsidRPr="00A41EF4">
        <w:rPr>
          <w:rFonts w:ascii="Roboto" w:hAnsi="Roboto" w:cs="Arial"/>
          <w:bCs/>
          <w:sz w:val="22"/>
          <w:szCs w:val="22"/>
        </w:rPr>
        <w:t xml:space="preserve">When a policy refers to a timeframe that is a specific number of days, there must be an indicator as to whether they are </w:t>
      </w:r>
      <w:r w:rsidR="009D4D6E" w:rsidRPr="00A41EF4">
        <w:rPr>
          <w:rFonts w:ascii="Roboto" w:hAnsi="Roboto" w:cs="Arial"/>
          <w:b/>
          <w:bCs/>
          <w:sz w:val="22"/>
          <w:szCs w:val="22"/>
        </w:rPr>
        <w:t xml:space="preserve">working days </w:t>
      </w:r>
      <w:r w:rsidR="009D4D6E" w:rsidRPr="00A41EF4">
        <w:rPr>
          <w:rFonts w:ascii="Roboto" w:hAnsi="Roboto" w:cs="Arial"/>
          <w:bCs/>
          <w:sz w:val="22"/>
          <w:szCs w:val="22"/>
        </w:rPr>
        <w:t xml:space="preserve">or </w:t>
      </w:r>
      <w:r w:rsidR="009D4D6E" w:rsidRPr="00A41EF4">
        <w:rPr>
          <w:rFonts w:ascii="Roboto" w:hAnsi="Roboto" w:cs="Arial"/>
          <w:b/>
          <w:bCs/>
          <w:sz w:val="22"/>
          <w:szCs w:val="22"/>
        </w:rPr>
        <w:t>calendar days</w:t>
      </w:r>
      <w:r w:rsidR="009D4D6E" w:rsidRPr="00A41EF4">
        <w:rPr>
          <w:rFonts w:ascii="Roboto" w:hAnsi="Roboto" w:cs="Arial"/>
          <w:bCs/>
          <w:sz w:val="22"/>
          <w:szCs w:val="22"/>
        </w:rPr>
        <w:t xml:space="preserve">. Do not use </w:t>
      </w:r>
      <w:r w:rsidR="009D4D6E" w:rsidRPr="00A41EF4">
        <w:rPr>
          <w:rFonts w:ascii="Roboto" w:hAnsi="Roboto" w:cs="Arial"/>
          <w:b/>
          <w:bCs/>
          <w:sz w:val="22"/>
          <w:szCs w:val="22"/>
        </w:rPr>
        <w:t>business days</w:t>
      </w:r>
      <w:r w:rsidR="009D4D6E" w:rsidRPr="00A41EF4">
        <w:rPr>
          <w:rFonts w:ascii="Roboto" w:hAnsi="Roboto" w:cs="Arial"/>
          <w:bCs/>
          <w:sz w:val="22"/>
          <w:szCs w:val="22"/>
        </w:rPr>
        <w:t>.</w:t>
      </w:r>
    </w:p>
    <w:p w14:paraId="7788462C" w14:textId="77777777" w:rsidR="00E04F35" w:rsidRPr="00A41EF4" w:rsidRDefault="00E04F35" w:rsidP="005D6B39">
      <w:pPr>
        <w:pStyle w:val="BodyText"/>
        <w:spacing w:before="40"/>
        <w:jc w:val="left"/>
        <w:rPr>
          <w:rFonts w:ascii="Roboto" w:hAnsi="Roboto" w:cs="Arial"/>
          <w:b/>
          <w:bCs/>
          <w:sz w:val="22"/>
          <w:szCs w:val="22"/>
        </w:rPr>
      </w:pPr>
    </w:p>
    <w:p w14:paraId="41F8F88D" w14:textId="77777777" w:rsidR="009D4D6E" w:rsidRPr="00A41EF4" w:rsidRDefault="009D4D6E" w:rsidP="0027503B">
      <w:pPr>
        <w:pStyle w:val="BodyText"/>
        <w:pBdr>
          <w:top w:val="single" w:sz="4" w:space="1" w:color="auto"/>
          <w:left w:val="single" w:sz="4" w:space="4" w:color="auto"/>
          <w:bottom w:val="single" w:sz="4" w:space="1" w:color="auto"/>
          <w:right w:val="single" w:sz="4" w:space="4" w:color="auto"/>
        </w:pBdr>
        <w:tabs>
          <w:tab w:val="left" w:pos="1080"/>
        </w:tabs>
        <w:spacing w:before="40"/>
        <w:ind w:left="1080"/>
        <w:jc w:val="left"/>
        <w:rPr>
          <w:rFonts w:ascii="Roboto" w:hAnsi="Roboto" w:cs="Arial"/>
          <w:b/>
          <w:bCs/>
          <w:sz w:val="22"/>
          <w:szCs w:val="22"/>
        </w:rPr>
      </w:pPr>
      <w:r w:rsidRPr="00A41EF4">
        <w:rPr>
          <w:rFonts w:ascii="Roboto" w:hAnsi="Roboto" w:cs="Arial"/>
          <w:b/>
          <w:bCs/>
          <w:sz w:val="22"/>
          <w:szCs w:val="22"/>
        </w:rPr>
        <w:t xml:space="preserve">Example  </w:t>
      </w:r>
    </w:p>
    <w:p w14:paraId="076408BA" w14:textId="77777777" w:rsidR="008D6E53" w:rsidRPr="00A41EF4" w:rsidRDefault="009D4D6E" w:rsidP="0027503B">
      <w:pPr>
        <w:pBdr>
          <w:top w:val="single" w:sz="4" w:space="1" w:color="auto"/>
          <w:left w:val="single" w:sz="4" w:space="4" w:color="auto"/>
          <w:bottom w:val="single" w:sz="4" w:space="1" w:color="auto"/>
          <w:right w:val="single" w:sz="4" w:space="4" w:color="auto"/>
        </w:pBdr>
        <w:tabs>
          <w:tab w:val="left" w:pos="1080"/>
        </w:tabs>
        <w:spacing w:before="40"/>
        <w:ind w:left="1080"/>
        <w:rPr>
          <w:rFonts w:ascii="Roboto" w:hAnsi="Roboto" w:cs="Arial"/>
          <w:sz w:val="22"/>
          <w:szCs w:val="22"/>
        </w:rPr>
      </w:pPr>
      <w:r w:rsidRPr="00A41EF4">
        <w:rPr>
          <w:rFonts w:ascii="Roboto" w:hAnsi="Roboto" w:cs="Arial"/>
          <w:sz w:val="22"/>
          <w:szCs w:val="22"/>
        </w:rPr>
        <w:t>Within five working days after the m</w:t>
      </w:r>
      <w:r w:rsidR="004C0671" w:rsidRPr="00A41EF4">
        <w:rPr>
          <w:rFonts w:ascii="Roboto" w:hAnsi="Roboto" w:cs="Arial"/>
          <w:sz w:val="22"/>
          <w:szCs w:val="22"/>
        </w:rPr>
        <w:t>ailing date of the W-2 M</w:t>
      </w:r>
      <w:r w:rsidRPr="00A41EF4">
        <w:rPr>
          <w:rFonts w:ascii="Roboto" w:hAnsi="Roboto" w:cs="Arial"/>
          <w:sz w:val="22"/>
          <w:szCs w:val="22"/>
        </w:rPr>
        <w:t>anual letter, the FEP must either notify or have had made reasonable attempts to n</w:t>
      </w:r>
      <w:r w:rsidR="00012B22" w:rsidRPr="00A41EF4">
        <w:rPr>
          <w:rFonts w:ascii="Roboto" w:hAnsi="Roboto" w:cs="Arial"/>
          <w:sz w:val="22"/>
          <w:szCs w:val="22"/>
        </w:rPr>
        <w:t xml:space="preserve">otify the participant of the 20% </w:t>
      </w:r>
      <w:r w:rsidRPr="00A41EF4">
        <w:rPr>
          <w:rFonts w:ascii="Roboto" w:hAnsi="Roboto" w:cs="Arial"/>
          <w:sz w:val="22"/>
          <w:szCs w:val="22"/>
        </w:rPr>
        <w:t>or greater payment reduction and the reason(s) for the proposed reduction.</w:t>
      </w:r>
    </w:p>
    <w:p w14:paraId="23AF7055" w14:textId="77777777" w:rsidR="00015991" w:rsidRPr="00A41EF4" w:rsidRDefault="00015991" w:rsidP="00BD3D0A">
      <w:pPr>
        <w:tabs>
          <w:tab w:val="left" w:pos="1080"/>
        </w:tabs>
        <w:spacing w:before="40"/>
        <w:ind w:left="1080"/>
        <w:rPr>
          <w:rFonts w:ascii="Roboto" w:hAnsi="Roboto" w:cs="Arial"/>
          <w:sz w:val="22"/>
          <w:szCs w:val="22"/>
        </w:rPr>
      </w:pPr>
    </w:p>
    <w:p w14:paraId="78947654" w14:textId="69AFFFD2" w:rsidR="00F3769B" w:rsidRPr="00A41EF4" w:rsidRDefault="007C1A4C" w:rsidP="00041CED">
      <w:pPr>
        <w:tabs>
          <w:tab w:val="left" w:pos="720"/>
          <w:tab w:val="left" w:pos="1080"/>
        </w:tabs>
        <w:spacing w:before="40"/>
        <w:ind w:left="720"/>
        <w:rPr>
          <w:rFonts w:ascii="Roboto" w:hAnsi="Roboto" w:cs="Arial"/>
          <w:bCs/>
          <w:sz w:val="22"/>
          <w:szCs w:val="22"/>
        </w:rPr>
      </w:pPr>
      <w:r>
        <w:rPr>
          <w:rFonts w:ascii="Roboto" w:hAnsi="Roboto" w:cs="Arial"/>
          <w:bCs/>
          <w:sz w:val="22"/>
          <w:szCs w:val="22"/>
        </w:rPr>
        <w:t>d</w:t>
      </w:r>
      <w:r w:rsidR="00F3769B" w:rsidRPr="00A41EF4">
        <w:rPr>
          <w:rFonts w:ascii="Roboto" w:hAnsi="Roboto" w:cs="Arial"/>
          <w:bCs/>
          <w:sz w:val="22"/>
          <w:szCs w:val="22"/>
        </w:rPr>
        <w:t>.</w:t>
      </w:r>
      <w:r w:rsidR="00015991" w:rsidRPr="00A41EF4">
        <w:rPr>
          <w:rFonts w:ascii="Roboto" w:hAnsi="Roboto" w:cs="Arial"/>
          <w:bCs/>
          <w:sz w:val="22"/>
          <w:szCs w:val="22"/>
        </w:rPr>
        <w:t xml:space="preserve">   Always p</w:t>
      </w:r>
      <w:r w:rsidR="00F3769B" w:rsidRPr="00A41EF4">
        <w:rPr>
          <w:rFonts w:ascii="Roboto" w:hAnsi="Roboto" w:cs="Arial"/>
          <w:bCs/>
          <w:sz w:val="22"/>
          <w:szCs w:val="22"/>
        </w:rPr>
        <w:t xml:space="preserve">lace a comma after the second to last item in a list, known as an </w:t>
      </w:r>
      <w:r w:rsidR="00F3769B" w:rsidRPr="00A41EF4">
        <w:rPr>
          <w:rFonts w:ascii="Roboto" w:hAnsi="Roboto" w:cs="Arial"/>
          <w:b/>
          <w:bCs/>
          <w:sz w:val="22"/>
          <w:szCs w:val="22"/>
        </w:rPr>
        <w:t>Oxford</w:t>
      </w:r>
      <w:r w:rsidR="00041CED" w:rsidRPr="00A41EF4">
        <w:rPr>
          <w:rFonts w:ascii="Roboto" w:hAnsi="Roboto" w:cs="Arial"/>
          <w:b/>
          <w:bCs/>
          <w:sz w:val="22"/>
          <w:szCs w:val="22"/>
        </w:rPr>
        <w:t xml:space="preserve"> </w:t>
      </w:r>
      <w:r w:rsidR="00041CED" w:rsidRPr="00A41EF4">
        <w:rPr>
          <w:rFonts w:ascii="Roboto" w:hAnsi="Roboto" w:cs="Arial"/>
          <w:bCs/>
          <w:sz w:val="22"/>
          <w:szCs w:val="22"/>
        </w:rPr>
        <w:t>or</w:t>
      </w:r>
      <w:r w:rsidR="00041CED" w:rsidRPr="00A41EF4">
        <w:rPr>
          <w:rFonts w:ascii="Roboto" w:hAnsi="Roboto" w:cs="Arial"/>
          <w:b/>
          <w:bCs/>
          <w:sz w:val="22"/>
          <w:szCs w:val="22"/>
        </w:rPr>
        <w:t xml:space="preserve"> Serial</w:t>
      </w:r>
      <w:r w:rsidR="00F3769B" w:rsidRPr="00A41EF4">
        <w:rPr>
          <w:rFonts w:ascii="Roboto" w:hAnsi="Roboto" w:cs="Arial"/>
          <w:b/>
          <w:bCs/>
          <w:sz w:val="22"/>
          <w:szCs w:val="22"/>
        </w:rPr>
        <w:t xml:space="preserve"> </w:t>
      </w:r>
      <w:r w:rsidR="00041CED" w:rsidRPr="00A41EF4">
        <w:rPr>
          <w:rFonts w:ascii="Roboto" w:hAnsi="Roboto" w:cs="Arial"/>
          <w:b/>
          <w:bCs/>
          <w:sz w:val="22"/>
          <w:szCs w:val="22"/>
        </w:rPr>
        <w:tab/>
      </w:r>
      <w:r w:rsidR="00F3769B" w:rsidRPr="00A41EF4">
        <w:rPr>
          <w:rFonts w:ascii="Roboto" w:hAnsi="Roboto" w:cs="Arial"/>
          <w:b/>
          <w:bCs/>
          <w:sz w:val="22"/>
          <w:szCs w:val="22"/>
        </w:rPr>
        <w:t>comma</w:t>
      </w:r>
      <w:r w:rsidR="00F3769B" w:rsidRPr="00A41EF4">
        <w:rPr>
          <w:rFonts w:ascii="Roboto" w:hAnsi="Roboto" w:cs="Arial"/>
          <w:bCs/>
          <w:sz w:val="22"/>
          <w:szCs w:val="22"/>
        </w:rPr>
        <w:t>.</w:t>
      </w:r>
    </w:p>
    <w:p w14:paraId="728C6163" w14:textId="77777777" w:rsidR="00F3769B" w:rsidRPr="00A41EF4" w:rsidRDefault="00041CED" w:rsidP="00F3769B">
      <w:pPr>
        <w:spacing w:before="40"/>
        <w:ind w:left="360" w:firstLine="360"/>
        <w:rPr>
          <w:rFonts w:ascii="Roboto" w:hAnsi="Roboto" w:cs="Arial"/>
          <w:bCs/>
          <w:sz w:val="22"/>
          <w:szCs w:val="22"/>
        </w:rPr>
      </w:pPr>
      <w:r w:rsidRPr="00A41EF4">
        <w:rPr>
          <w:rFonts w:ascii="Roboto" w:hAnsi="Roboto" w:cs="Arial"/>
          <w:bCs/>
          <w:sz w:val="22"/>
          <w:szCs w:val="22"/>
        </w:rPr>
        <w:tab/>
      </w:r>
    </w:p>
    <w:p w14:paraId="0E8100E3" w14:textId="77777777" w:rsidR="00015991" w:rsidRPr="00A41EF4" w:rsidRDefault="00041CED" w:rsidP="00FD5BBC">
      <w:pPr>
        <w:spacing w:before="40"/>
        <w:ind w:left="1080"/>
        <w:rPr>
          <w:rFonts w:ascii="Roboto" w:hAnsi="Roboto" w:cs="Arial"/>
          <w:b/>
          <w:bCs/>
          <w:sz w:val="22"/>
          <w:szCs w:val="22"/>
        </w:rPr>
      </w:pPr>
      <w:r w:rsidRPr="00A41EF4">
        <w:rPr>
          <w:rFonts w:ascii="Roboto" w:hAnsi="Roboto" w:cs="Arial"/>
          <w:b/>
          <w:bCs/>
          <w:sz w:val="22"/>
          <w:szCs w:val="22"/>
        </w:rPr>
        <w:t>Example</w:t>
      </w:r>
    </w:p>
    <w:p w14:paraId="060BC9ED" w14:textId="77777777" w:rsidR="00015991" w:rsidRPr="00A41EF4" w:rsidRDefault="00015991" w:rsidP="00FD5BBC">
      <w:pPr>
        <w:numPr>
          <w:ilvl w:val="0"/>
          <w:numId w:val="20"/>
        </w:numPr>
        <w:spacing w:before="40"/>
        <w:ind w:left="1440"/>
        <w:rPr>
          <w:rFonts w:ascii="Roboto" w:hAnsi="Roboto" w:cs="Arial"/>
          <w:bCs/>
          <w:sz w:val="22"/>
          <w:szCs w:val="22"/>
        </w:rPr>
      </w:pPr>
      <w:r w:rsidRPr="00A41EF4">
        <w:rPr>
          <w:rFonts w:ascii="Roboto" w:hAnsi="Roboto" w:cs="Arial"/>
          <w:bCs/>
          <w:sz w:val="22"/>
          <w:szCs w:val="22"/>
        </w:rPr>
        <w:t>She took a photograph of her parents, the president and the vice president.</w:t>
      </w:r>
    </w:p>
    <w:p w14:paraId="0D4E4B30" w14:textId="77777777" w:rsidR="00015991" w:rsidRPr="00A41EF4" w:rsidRDefault="00015991" w:rsidP="00FD5BBC">
      <w:pPr>
        <w:numPr>
          <w:ilvl w:val="1"/>
          <w:numId w:val="20"/>
        </w:numPr>
        <w:spacing w:before="40"/>
        <w:ind w:left="2160"/>
        <w:rPr>
          <w:rFonts w:ascii="Roboto" w:hAnsi="Roboto" w:cs="Arial"/>
          <w:b/>
          <w:bCs/>
          <w:sz w:val="22"/>
          <w:szCs w:val="22"/>
        </w:rPr>
      </w:pPr>
      <w:r w:rsidRPr="00A41EF4">
        <w:rPr>
          <w:rFonts w:ascii="Roboto" w:hAnsi="Roboto" w:cs="Arial"/>
          <w:bCs/>
          <w:sz w:val="22"/>
          <w:szCs w:val="22"/>
        </w:rPr>
        <w:t>This makes it seem as though her parents are the president and vice president, and she took a picture of them.</w:t>
      </w:r>
    </w:p>
    <w:p w14:paraId="0FA72BDC" w14:textId="77777777" w:rsidR="00015991" w:rsidRPr="00A41EF4" w:rsidRDefault="00015991" w:rsidP="00FD5BBC">
      <w:pPr>
        <w:numPr>
          <w:ilvl w:val="0"/>
          <w:numId w:val="20"/>
        </w:numPr>
        <w:spacing w:before="40"/>
        <w:ind w:left="1440"/>
        <w:rPr>
          <w:rFonts w:ascii="Roboto" w:hAnsi="Roboto" w:cs="Arial"/>
          <w:bCs/>
          <w:sz w:val="22"/>
          <w:szCs w:val="22"/>
        </w:rPr>
      </w:pPr>
      <w:r w:rsidRPr="00A41EF4">
        <w:rPr>
          <w:rFonts w:ascii="Roboto" w:hAnsi="Roboto" w:cs="Arial"/>
          <w:bCs/>
          <w:sz w:val="22"/>
          <w:szCs w:val="22"/>
        </w:rPr>
        <w:t xml:space="preserve"> She took a photograph of her parents, the president, and the vice president.</w:t>
      </w:r>
    </w:p>
    <w:p w14:paraId="1B4A4BF9" w14:textId="77777777" w:rsidR="00F3769B" w:rsidRPr="00A41EF4" w:rsidRDefault="00015991" w:rsidP="00FD5BBC">
      <w:pPr>
        <w:numPr>
          <w:ilvl w:val="1"/>
          <w:numId w:val="20"/>
        </w:numPr>
        <w:spacing w:before="40"/>
        <w:ind w:left="2160"/>
        <w:rPr>
          <w:rFonts w:ascii="Roboto" w:hAnsi="Roboto" w:cs="Arial"/>
          <w:sz w:val="22"/>
          <w:szCs w:val="22"/>
        </w:rPr>
      </w:pPr>
      <w:r w:rsidRPr="00A41EF4">
        <w:rPr>
          <w:rFonts w:ascii="Roboto" w:hAnsi="Roboto" w:cs="Arial"/>
          <w:bCs/>
          <w:sz w:val="22"/>
          <w:szCs w:val="22"/>
        </w:rPr>
        <w:t>This makes it clear that she is taking a picture of her parents with the president and vice president.</w:t>
      </w:r>
    </w:p>
    <w:p w14:paraId="5CD0CFB7" w14:textId="77777777" w:rsidR="007C1A4C" w:rsidRPr="00A41EF4" w:rsidRDefault="007C1A4C" w:rsidP="007C1A4C">
      <w:pPr>
        <w:spacing w:before="40"/>
        <w:rPr>
          <w:rFonts w:ascii="Roboto" w:hAnsi="Roboto" w:cs="Arial"/>
          <w:sz w:val="22"/>
          <w:szCs w:val="22"/>
        </w:rPr>
      </w:pPr>
    </w:p>
    <w:p w14:paraId="27F6F4AA" w14:textId="3092C76A" w:rsidR="00CD6CD3" w:rsidRPr="007C1A4C" w:rsidRDefault="007C1A4C" w:rsidP="007C1A4C">
      <w:pPr>
        <w:spacing w:before="40"/>
        <w:ind w:firstLine="720"/>
        <w:rPr>
          <w:rFonts w:ascii="Roboto" w:hAnsi="Roboto" w:cs="Arial"/>
          <w:sz w:val="22"/>
          <w:szCs w:val="22"/>
        </w:rPr>
      </w:pPr>
      <w:r w:rsidRPr="007C1A4C">
        <w:rPr>
          <w:rFonts w:ascii="Roboto" w:hAnsi="Roboto" w:cs="Arial"/>
          <w:bCs/>
          <w:sz w:val="22"/>
          <w:szCs w:val="22"/>
        </w:rPr>
        <w:t>e.</w:t>
      </w:r>
      <w:r>
        <w:rPr>
          <w:rFonts w:ascii="Roboto" w:hAnsi="Roboto" w:cs="Arial"/>
          <w:bCs/>
          <w:sz w:val="22"/>
          <w:szCs w:val="22"/>
        </w:rPr>
        <w:t xml:space="preserve">   </w:t>
      </w:r>
      <w:r w:rsidR="00CD6CD3" w:rsidRPr="007C1A4C">
        <w:rPr>
          <w:rFonts w:ascii="Roboto" w:hAnsi="Roboto" w:cs="Arial"/>
          <w:bCs/>
          <w:sz w:val="22"/>
          <w:szCs w:val="22"/>
        </w:rPr>
        <w:t>Staff is always plural. If you wish to make it singular, a staff member performs the action.</w:t>
      </w:r>
    </w:p>
    <w:p w14:paraId="4814F3DA" w14:textId="77777777" w:rsidR="00CD6CD3" w:rsidRPr="00A41EF4" w:rsidRDefault="00CD6CD3" w:rsidP="00CD6CD3">
      <w:pPr>
        <w:spacing w:before="40"/>
        <w:ind w:left="1170"/>
        <w:rPr>
          <w:rFonts w:ascii="Roboto" w:hAnsi="Roboto" w:cs="Arial"/>
          <w:bCs/>
          <w:sz w:val="22"/>
          <w:szCs w:val="22"/>
        </w:rPr>
      </w:pPr>
    </w:p>
    <w:p w14:paraId="66DBC0B8" w14:textId="77777777" w:rsidR="00CD6CD3" w:rsidRPr="00A41EF4" w:rsidRDefault="00CD6CD3" w:rsidP="00CD6CD3">
      <w:pPr>
        <w:pBdr>
          <w:top w:val="single" w:sz="4" w:space="1" w:color="auto"/>
          <w:left w:val="single" w:sz="4" w:space="4" w:color="auto"/>
          <w:bottom w:val="single" w:sz="4" w:space="1" w:color="auto"/>
          <w:right w:val="single" w:sz="4" w:space="4" w:color="auto"/>
        </w:pBdr>
        <w:spacing w:before="40"/>
        <w:ind w:left="1170"/>
        <w:rPr>
          <w:rFonts w:ascii="Roboto" w:hAnsi="Roboto" w:cs="Arial"/>
          <w:sz w:val="22"/>
          <w:szCs w:val="22"/>
        </w:rPr>
      </w:pPr>
      <w:r w:rsidRPr="00A41EF4">
        <w:rPr>
          <w:rFonts w:ascii="Roboto" w:hAnsi="Roboto" w:cs="Arial"/>
          <w:b/>
          <w:bCs/>
          <w:sz w:val="22"/>
          <w:szCs w:val="22"/>
        </w:rPr>
        <w:t xml:space="preserve">Example: </w:t>
      </w:r>
      <w:r w:rsidRPr="00A41EF4">
        <w:rPr>
          <w:rFonts w:ascii="Roboto" w:hAnsi="Roboto" w:cs="Arial"/>
          <w:bCs/>
          <w:sz w:val="22"/>
          <w:szCs w:val="22"/>
        </w:rPr>
        <w:t>The office is empty because staff are attending training today. I have called a staff member to assist you.</w:t>
      </w:r>
    </w:p>
    <w:p w14:paraId="177D3A79" w14:textId="77777777" w:rsidR="004D3D11" w:rsidRPr="00A41EF4" w:rsidRDefault="004D3D11" w:rsidP="00602909">
      <w:pPr>
        <w:spacing w:before="40"/>
        <w:ind w:left="360"/>
        <w:rPr>
          <w:rFonts w:ascii="Roboto" w:hAnsi="Roboto" w:cs="Arial"/>
          <w:sz w:val="22"/>
          <w:szCs w:val="22"/>
        </w:rPr>
      </w:pPr>
    </w:p>
    <w:p w14:paraId="43DEADD8" w14:textId="77777777" w:rsidR="00BA3B41" w:rsidRDefault="007C1A4C" w:rsidP="007C1A4C">
      <w:pPr>
        <w:spacing w:before="40"/>
        <w:ind w:left="720" w:hanging="90"/>
        <w:rPr>
          <w:rFonts w:ascii="Roboto" w:hAnsi="Roboto" w:cs="Arial"/>
          <w:sz w:val="22"/>
          <w:szCs w:val="22"/>
        </w:rPr>
      </w:pPr>
      <w:r>
        <w:rPr>
          <w:rFonts w:ascii="Roboto" w:hAnsi="Roboto" w:cs="Arial"/>
          <w:sz w:val="22"/>
          <w:szCs w:val="22"/>
        </w:rPr>
        <w:t xml:space="preserve"> </w:t>
      </w:r>
      <w:r>
        <w:rPr>
          <w:rFonts w:ascii="Roboto" w:hAnsi="Roboto" w:cs="Arial"/>
          <w:sz w:val="22"/>
          <w:szCs w:val="22"/>
        </w:rPr>
        <w:tab/>
        <w:t xml:space="preserve">f.   </w:t>
      </w:r>
      <w:r w:rsidR="00BA3B41">
        <w:rPr>
          <w:rFonts w:ascii="Roboto" w:hAnsi="Roboto" w:cs="Arial"/>
          <w:sz w:val="22"/>
          <w:szCs w:val="22"/>
        </w:rPr>
        <w:t>A</w:t>
      </w:r>
      <w:r w:rsidR="00CD6CD3" w:rsidRPr="00A41EF4">
        <w:rPr>
          <w:rFonts w:ascii="Roboto" w:hAnsi="Roboto" w:cs="Arial"/>
          <w:sz w:val="22"/>
          <w:szCs w:val="22"/>
        </w:rPr>
        <w:t>void the use of contractions</w:t>
      </w:r>
      <w:r w:rsidR="00BA3B41">
        <w:rPr>
          <w:rFonts w:ascii="Roboto" w:hAnsi="Roboto" w:cs="Arial"/>
          <w:sz w:val="22"/>
          <w:szCs w:val="22"/>
        </w:rPr>
        <w:t xml:space="preserve"> in formal communication</w:t>
      </w:r>
      <w:r w:rsidR="00CD6CD3" w:rsidRPr="00A41EF4">
        <w:rPr>
          <w:rFonts w:ascii="Roboto" w:hAnsi="Roboto" w:cs="Arial"/>
          <w:sz w:val="22"/>
          <w:szCs w:val="22"/>
        </w:rPr>
        <w:t>.</w:t>
      </w:r>
      <w:r w:rsidR="00BA23AB" w:rsidRPr="00A41EF4">
        <w:rPr>
          <w:rFonts w:ascii="Roboto" w:hAnsi="Roboto" w:cs="Arial"/>
          <w:sz w:val="22"/>
          <w:szCs w:val="22"/>
        </w:rPr>
        <w:t xml:space="preserve"> Not using contractions makes </w:t>
      </w:r>
    </w:p>
    <w:p w14:paraId="3A38EF73" w14:textId="2D6E97FD" w:rsidR="00CD6CD3" w:rsidRPr="00A41EF4" w:rsidRDefault="00BA3B41" w:rsidP="00BA3B41">
      <w:pPr>
        <w:spacing w:before="40"/>
        <w:ind w:left="720" w:hanging="90"/>
        <w:rPr>
          <w:rFonts w:ascii="Roboto" w:hAnsi="Roboto" w:cs="Arial"/>
          <w:sz w:val="22"/>
          <w:szCs w:val="22"/>
        </w:rPr>
      </w:pPr>
      <w:r>
        <w:rPr>
          <w:rFonts w:ascii="Roboto" w:hAnsi="Roboto" w:cs="Arial"/>
          <w:sz w:val="22"/>
          <w:szCs w:val="22"/>
        </w:rPr>
        <w:t xml:space="preserve">       </w:t>
      </w:r>
      <w:r w:rsidR="00BA23AB" w:rsidRPr="00A41EF4">
        <w:rPr>
          <w:rFonts w:ascii="Roboto" w:hAnsi="Roboto" w:cs="Arial"/>
          <w:sz w:val="22"/>
          <w:szCs w:val="22"/>
        </w:rPr>
        <w:t>writing</w:t>
      </w:r>
      <w:r>
        <w:rPr>
          <w:rFonts w:ascii="Roboto" w:hAnsi="Roboto" w:cs="Arial"/>
          <w:sz w:val="22"/>
          <w:szCs w:val="22"/>
        </w:rPr>
        <w:t xml:space="preserve"> </w:t>
      </w:r>
      <w:r w:rsidR="00BA23AB" w:rsidRPr="00A41EF4">
        <w:rPr>
          <w:rFonts w:ascii="Roboto" w:hAnsi="Roboto" w:cs="Arial"/>
          <w:sz w:val="22"/>
          <w:szCs w:val="22"/>
        </w:rPr>
        <w:t>stronger and allows for emphasis.</w:t>
      </w:r>
    </w:p>
    <w:p w14:paraId="3546F129" w14:textId="77777777" w:rsidR="00BA23AB" w:rsidRPr="00A41EF4" w:rsidRDefault="00BA23AB" w:rsidP="00BA23AB">
      <w:pPr>
        <w:spacing w:before="40"/>
        <w:ind w:left="1170"/>
        <w:rPr>
          <w:rFonts w:ascii="Roboto" w:hAnsi="Roboto" w:cs="Arial"/>
          <w:sz w:val="22"/>
          <w:szCs w:val="22"/>
        </w:rPr>
      </w:pPr>
    </w:p>
    <w:p w14:paraId="7D9E7853" w14:textId="3996B80B" w:rsidR="00BA23AB" w:rsidRPr="00A41EF4" w:rsidRDefault="00BA23AB" w:rsidP="00BA23AB">
      <w:pPr>
        <w:pBdr>
          <w:top w:val="single" w:sz="4" w:space="1" w:color="auto"/>
          <w:left w:val="single" w:sz="4" w:space="4" w:color="auto"/>
          <w:bottom w:val="single" w:sz="4" w:space="1" w:color="auto"/>
          <w:right w:val="single" w:sz="4" w:space="4" w:color="auto"/>
        </w:pBdr>
        <w:spacing w:before="40"/>
        <w:ind w:left="1170"/>
        <w:rPr>
          <w:rFonts w:ascii="Roboto" w:hAnsi="Roboto" w:cs="Arial"/>
          <w:sz w:val="22"/>
          <w:szCs w:val="22"/>
        </w:rPr>
      </w:pPr>
      <w:r w:rsidRPr="00A41EF4">
        <w:rPr>
          <w:rFonts w:ascii="Roboto" w:hAnsi="Roboto" w:cs="Arial"/>
          <w:b/>
          <w:sz w:val="22"/>
          <w:szCs w:val="22"/>
        </w:rPr>
        <w:t xml:space="preserve">Example: </w:t>
      </w:r>
      <w:r w:rsidRPr="00A41EF4">
        <w:rPr>
          <w:rFonts w:ascii="Roboto" w:hAnsi="Roboto" w:cs="Arial"/>
          <w:sz w:val="22"/>
          <w:szCs w:val="22"/>
        </w:rPr>
        <w:t xml:space="preserve">Staff do </w:t>
      </w:r>
      <w:r w:rsidRPr="008468F5">
        <w:rPr>
          <w:rFonts w:ascii="Roboto" w:hAnsi="Roboto" w:cs="Arial"/>
          <w:b/>
          <w:bCs/>
          <w:sz w:val="22"/>
          <w:szCs w:val="22"/>
        </w:rPr>
        <w:t>not</w:t>
      </w:r>
      <w:r w:rsidRPr="00A41EF4">
        <w:rPr>
          <w:rFonts w:ascii="Roboto" w:hAnsi="Roboto" w:cs="Arial"/>
          <w:sz w:val="22"/>
          <w:szCs w:val="22"/>
        </w:rPr>
        <w:t xml:space="preserve"> need to take this training. (As opposed to “Staff don’t need to take this training.</w:t>
      </w:r>
      <w:r w:rsidR="00D931E9">
        <w:rPr>
          <w:rFonts w:ascii="Roboto" w:hAnsi="Roboto" w:cs="Arial"/>
          <w:sz w:val="22"/>
          <w:szCs w:val="22"/>
        </w:rPr>
        <w:t>”</w:t>
      </w:r>
      <w:r w:rsidRPr="00A41EF4">
        <w:rPr>
          <w:rFonts w:ascii="Roboto" w:hAnsi="Roboto" w:cs="Arial"/>
          <w:sz w:val="22"/>
          <w:szCs w:val="22"/>
        </w:rPr>
        <w:t>)</w:t>
      </w:r>
    </w:p>
    <w:p w14:paraId="437AFE77" w14:textId="77777777" w:rsidR="00BA23AB" w:rsidRPr="00A41EF4" w:rsidRDefault="00BA23AB" w:rsidP="00BA23AB">
      <w:pPr>
        <w:spacing w:before="40"/>
        <w:rPr>
          <w:rFonts w:ascii="Roboto" w:hAnsi="Roboto" w:cs="Arial"/>
          <w:sz w:val="22"/>
          <w:szCs w:val="22"/>
        </w:rPr>
      </w:pPr>
    </w:p>
    <w:p w14:paraId="6080EDE0" w14:textId="6B83CCDB" w:rsidR="009D4D6E" w:rsidRPr="00A41EF4" w:rsidRDefault="008261C3" w:rsidP="000F61DD">
      <w:pPr>
        <w:pStyle w:val="Heading2"/>
        <w:spacing w:before="40"/>
        <w:jc w:val="left"/>
        <w:rPr>
          <w:rFonts w:ascii="Roboto" w:hAnsi="Roboto"/>
          <w:b w:val="0"/>
          <w:szCs w:val="22"/>
          <w:u w:val="none"/>
        </w:rPr>
      </w:pPr>
      <w:r>
        <w:rPr>
          <w:rFonts w:ascii="Roboto" w:hAnsi="Roboto"/>
          <w:szCs w:val="22"/>
          <w:u w:val="none"/>
        </w:rPr>
        <w:t>5</w:t>
      </w:r>
      <w:r w:rsidR="00241D9A" w:rsidRPr="00A41EF4">
        <w:rPr>
          <w:rFonts w:ascii="Roboto" w:hAnsi="Roboto"/>
          <w:szCs w:val="22"/>
          <w:u w:val="none"/>
        </w:rPr>
        <w:t>.</w:t>
      </w:r>
      <w:r w:rsidR="00241D9A" w:rsidRPr="00A41EF4">
        <w:rPr>
          <w:rFonts w:ascii="Roboto" w:hAnsi="Roboto"/>
          <w:szCs w:val="22"/>
          <w:u w:val="none"/>
        </w:rPr>
        <w:tab/>
      </w:r>
      <w:bookmarkStart w:id="6" w:name="Lists"/>
      <w:r w:rsidR="009D4D6E" w:rsidRPr="00A41EF4">
        <w:rPr>
          <w:rFonts w:ascii="Roboto" w:hAnsi="Roboto"/>
          <w:szCs w:val="22"/>
        </w:rPr>
        <w:t>Lists</w:t>
      </w:r>
      <w:bookmarkEnd w:id="6"/>
      <w:r w:rsidR="009D4D6E" w:rsidRPr="00A41EF4">
        <w:rPr>
          <w:rFonts w:ascii="Roboto" w:hAnsi="Roboto"/>
          <w:b w:val="0"/>
          <w:szCs w:val="22"/>
          <w:u w:val="none"/>
        </w:rPr>
        <w:t xml:space="preserve"> </w:t>
      </w:r>
    </w:p>
    <w:p w14:paraId="4D3291A0" w14:textId="77777777" w:rsidR="009D4D6E" w:rsidRPr="00A41EF4" w:rsidRDefault="009D4D6E" w:rsidP="00602909">
      <w:pPr>
        <w:pStyle w:val="BodyText"/>
        <w:spacing w:before="40"/>
        <w:ind w:left="360"/>
        <w:jc w:val="left"/>
        <w:rPr>
          <w:rFonts w:ascii="Roboto" w:hAnsi="Roboto" w:cs="Arial"/>
          <w:sz w:val="22"/>
          <w:szCs w:val="22"/>
        </w:rPr>
      </w:pPr>
    </w:p>
    <w:p w14:paraId="28098C81" w14:textId="77777777" w:rsidR="009D4D6E" w:rsidRPr="00A41EF4" w:rsidRDefault="008B497E" w:rsidP="007E7181">
      <w:pPr>
        <w:pStyle w:val="BodyText"/>
        <w:tabs>
          <w:tab w:val="left" w:pos="630"/>
        </w:tabs>
        <w:spacing w:before="40"/>
        <w:ind w:left="1080" w:hanging="360"/>
        <w:jc w:val="left"/>
        <w:rPr>
          <w:rFonts w:ascii="Roboto" w:hAnsi="Roboto" w:cs="Arial"/>
          <w:sz w:val="22"/>
          <w:szCs w:val="22"/>
        </w:rPr>
      </w:pPr>
      <w:r w:rsidRPr="00A41EF4">
        <w:rPr>
          <w:rFonts w:ascii="Roboto" w:hAnsi="Roboto" w:cs="Arial"/>
          <w:sz w:val="22"/>
          <w:szCs w:val="22"/>
        </w:rPr>
        <w:t>a.</w:t>
      </w:r>
      <w:r w:rsidRPr="00A41EF4">
        <w:rPr>
          <w:rFonts w:ascii="Roboto" w:hAnsi="Roboto" w:cs="Arial"/>
          <w:sz w:val="22"/>
          <w:szCs w:val="22"/>
        </w:rPr>
        <w:tab/>
      </w:r>
      <w:r w:rsidR="009D4D6E" w:rsidRPr="00A41EF4">
        <w:rPr>
          <w:rFonts w:ascii="Roboto" w:hAnsi="Roboto" w:cs="Arial"/>
          <w:sz w:val="22"/>
          <w:szCs w:val="22"/>
        </w:rPr>
        <w:t xml:space="preserve">Use numbers when the items need to follow a specific sequence, the list is inclusive, the items are musts (mandatory), or the list </w:t>
      </w:r>
      <w:r w:rsidR="00012B22" w:rsidRPr="00A41EF4">
        <w:rPr>
          <w:rFonts w:ascii="Roboto" w:hAnsi="Roboto" w:cs="Arial"/>
          <w:sz w:val="22"/>
          <w:szCs w:val="22"/>
        </w:rPr>
        <w:t xml:space="preserve">is </w:t>
      </w:r>
      <w:r w:rsidR="009D4D6E" w:rsidRPr="00A41EF4">
        <w:rPr>
          <w:rFonts w:ascii="Roboto" w:hAnsi="Roboto" w:cs="Arial"/>
          <w:sz w:val="22"/>
          <w:szCs w:val="22"/>
        </w:rPr>
        <w:t>so long that numbers help the reader reference items on the list.</w:t>
      </w:r>
    </w:p>
    <w:p w14:paraId="1160017D" w14:textId="77777777" w:rsidR="009D4D6E" w:rsidRPr="00A41EF4" w:rsidRDefault="009D4D6E" w:rsidP="00602909">
      <w:pPr>
        <w:pStyle w:val="BodyText"/>
        <w:spacing w:before="40"/>
        <w:ind w:left="720" w:hanging="360"/>
        <w:jc w:val="left"/>
        <w:rPr>
          <w:rFonts w:ascii="Roboto" w:hAnsi="Roboto" w:cs="Arial"/>
          <w:sz w:val="22"/>
          <w:szCs w:val="22"/>
        </w:rPr>
      </w:pPr>
    </w:p>
    <w:p w14:paraId="2B25DCF9" w14:textId="77777777" w:rsidR="009D4D6E" w:rsidRPr="00A41EF4" w:rsidRDefault="009D4D6E" w:rsidP="0027503B">
      <w:pPr>
        <w:pStyle w:val="BodyText"/>
        <w:pBdr>
          <w:top w:val="single" w:sz="4" w:space="1" w:color="auto"/>
          <w:left w:val="single" w:sz="4" w:space="4" w:color="auto"/>
          <w:bottom w:val="single" w:sz="4" w:space="1" w:color="auto"/>
          <w:right w:val="single" w:sz="4" w:space="4" w:color="auto"/>
        </w:pBdr>
        <w:spacing w:before="40"/>
        <w:ind w:left="1080"/>
        <w:jc w:val="left"/>
        <w:rPr>
          <w:rFonts w:ascii="Roboto" w:hAnsi="Roboto" w:cs="Arial"/>
          <w:b/>
          <w:bCs/>
          <w:sz w:val="22"/>
          <w:szCs w:val="22"/>
        </w:rPr>
      </w:pPr>
      <w:r w:rsidRPr="00A41EF4">
        <w:rPr>
          <w:rFonts w:ascii="Roboto" w:hAnsi="Roboto" w:cs="Arial"/>
          <w:b/>
          <w:bCs/>
          <w:sz w:val="22"/>
          <w:szCs w:val="22"/>
        </w:rPr>
        <w:t>Example</w:t>
      </w:r>
    </w:p>
    <w:p w14:paraId="669AF7A6" w14:textId="77777777" w:rsidR="009D4D6E" w:rsidRPr="00A41EF4" w:rsidRDefault="009D4D6E" w:rsidP="0027503B">
      <w:pPr>
        <w:pStyle w:val="BodyText"/>
        <w:pBdr>
          <w:top w:val="single" w:sz="4" w:space="1" w:color="auto"/>
          <w:left w:val="single" w:sz="4" w:space="4" w:color="auto"/>
          <w:bottom w:val="single" w:sz="4" w:space="1" w:color="auto"/>
          <w:right w:val="single" w:sz="4" w:space="4" w:color="auto"/>
        </w:pBdr>
        <w:spacing w:before="40"/>
        <w:ind w:left="1080"/>
        <w:jc w:val="left"/>
        <w:rPr>
          <w:rFonts w:ascii="Roboto" w:hAnsi="Roboto" w:cs="Arial"/>
          <w:sz w:val="22"/>
          <w:szCs w:val="22"/>
        </w:rPr>
      </w:pPr>
      <w:r w:rsidRPr="00A41EF4">
        <w:rPr>
          <w:rFonts w:ascii="Roboto" w:hAnsi="Roboto" w:cs="Arial"/>
          <w:bCs/>
          <w:sz w:val="22"/>
          <w:szCs w:val="22"/>
        </w:rPr>
        <w:t xml:space="preserve">If the agency is going to reduce the </w:t>
      </w:r>
      <w:r w:rsidR="0079484E" w:rsidRPr="00A41EF4">
        <w:rPr>
          <w:rFonts w:ascii="Roboto" w:hAnsi="Roboto" w:cs="Arial"/>
          <w:bCs/>
          <w:sz w:val="22"/>
          <w:szCs w:val="22"/>
        </w:rPr>
        <w:t>participants’</w:t>
      </w:r>
      <w:r w:rsidRPr="00A41EF4">
        <w:rPr>
          <w:rFonts w:ascii="Roboto" w:hAnsi="Roboto" w:cs="Arial"/>
          <w:bCs/>
          <w:sz w:val="22"/>
          <w:szCs w:val="22"/>
        </w:rPr>
        <w:t xml:space="preserve"> payment by 20% or more, then the</w:t>
      </w:r>
      <w:r w:rsidRPr="00A41EF4">
        <w:rPr>
          <w:rFonts w:ascii="Roboto" w:hAnsi="Roboto" w:cs="Arial"/>
          <w:sz w:val="22"/>
          <w:szCs w:val="22"/>
        </w:rPr>
        <w:t xml:space="preserve"> agency must:</w:t>
      </w:r>
    </w:p>
    <w:p w14:paraId="621B882C" w14:textId="19BEF620" w:rsidR="009D4D6E" w:rsidRPr="00A41EF4" w:rsidRDefault="009D4D6E" w:rsidP="0027503B">
      <w:pPr>
        <w:pStyle w:val="NormalWeb"/>
        <w:numPr>
          <w:ilvl w:val="0"/>
          <w:numId w:val="2"/>
        </w:numPr>
        <w:pBdr>
          <w:top w:val="single" w:sz="4" w:space="1" w:color="auto"/>
          <w:left w:val="single" w:sz="4" w:space="4" w:color="auto"/>
          <w:bottom w:val="single" w:sz="4" w:space="1" w:color="auto"/>
          <w:right w:val="single" w:sz="4" w:space="4" w:color="auto"/>
        </w:pBdr>
        <w:tabs>
          <w:tab w:val="clear" w:pos="1080"/>
          <w:tab w:val="num" w:pos="1170"/>
          <w:tab w:val="left" w:pos="1440"/>
          <w:tab w:val="left" w:pos="1800"/>
        </w:tabs>
        <w:spacing w:before="40" w:beforeAutospacing="0" w:after="0" w:afterAutospacing="0"/>
        <w:ind w:left="1440"/>
        <w:rPr>
          <w:rFonts w:ascii="Roboto" w:hAnsi="Roboto"/>
          <w:sz w:val="22"/>
          <w:szCs w:val="22"/>
        </w:rPr>
      </w:pPr>
      <w:r w:rsidRPr="00A41EF4">
        <w:rPr>
          <w:rFonts w:ascii="Roboto" w:hAnsi="Roboto"/>
          <w:sz w:val="22"/>
          <w:szCs w:val="22"/>
        </w:rPr>
        <w:t>Provide written notice to the W-2 participant of the proposed 20% or more payment reduction and of the reasons for the proposed payment reduction; and</w:t>
      </w:r>
    </w:p>
    <w:p w14:paraId="5543FD43" w14:textId="77777777" w:rsidR="009D4D6E" w:rsidRPr="00A41EF4" w:rsidRDefault="009D4D6E" w:rsidP="0027503B">
      <w:pPr>
        <w:pStyle w:val="NormalWeb"/>
        <w:numPr>
          <w:ilvl w:val="0"/>
          <w:numId w:val="2"/>
        </w:numPr>
        <w:pBdr>
          <w:top w:val="single" w:sz="4" w:space="1" w:color="auto"/>
          <w:left w:val="single" w:sz="4" w:space="4" w:color="auto"/>
          <w:bottom w:val="single" w:sz="4" w:space="1" w:color="auto"/>
          <w:right w:val="single" w:sz="4" w:space="4" w:color="auto"/>
        </w:pBdr>
        <w:tabs>
          <w:tab w:val="left" w:pos="1440"/>
          <w:tab w:val="left" w:pos="1800"/>
        </w:tabs>
        <w:spacing w:before="40" w:beforeAutospacing="0" w:after="0" w:afterAutospacing="0"/>
        <w:ind w:left="1440"/>
        <w:rPr>
          <w:rFonts w:ascii="Roboto" w:hAnsi="Roboto"/>
          <w:sz w:val="22"/>
          <w:szCs w:val="22"/>
        </w:rPr>
      </w:pPr>
      <w:r w:rsidRPr="00A41EF4">
        <w:rPr>
          <w:rFonts w:ascii="Roboto" w:hAnsi="Roboto"/>
          <w:bCs/>
          <w:sz w:val="22"/>
          <w:szCs w:val="22"/>
        </w:rPr>
        <w:lastRenderedPageBreak/>
        <w:t>Allow the participant reasonable time to rectify the deficiency, failure</w:t>
      </w:r>
      <w:r w:rsidR="00012B22" w:rsidRPr="00A41EF4">
        <w:rPr>
          <w:rFonts w:ascii="Roboto" w:hAnsi="Roboto"/>
          <w:bCs/>
          <w:sz w:val="22"/>
          <w:szCs w:val="22"/>
        </w:rPr>
        <w:t>,</w:t>
      </w:r>
      <w:r w:rsidRPr="00A41EF4">
        <w:rPr>
          <w:rFonts w:ascii="Roboto" w:hAnsi="Roboto"/>
          <w:bCs/>
          <w:sz w:val="22"/>
          <w:szCs w:val="22"/>
        </w:rPr>
        <w:t xml:space="preserve"> or other behavior </w:t>
      </w:r>
      <w:r w:rsidRPr="00A41EF4">
        <w:rPr>
          <w:rFonts w:ascii="Roboto" w:hAnsi="Roboto"/>
          <w:sz w:val="22"/>
          <w:szCs w:val="22"/>
        </w:rPr>
        <w:t>to avoid the proposed W-2 payment reduction.</w:t>
      </w:r>
    </w:p>
    <w:p w14:paraId="2C57E828" w14:textId="77777777" w:rsidR="007E7181" w:rsidRPr="00A41EF4" w:rsidRDefault="007E7181" w:rsidP="007E7181">
      <w:pPr>
        <w:pStyle w:val="NormalWeb"/>
        <w:tabs>
          <w:tab w:val="num" w:pos="2160"/>
        </w:tabs>
        <w:spacing w:before="40" w:beforeAutospacing="0" w:after="0" w:afterAutospacing="0"/>
        <w:ind w:left="2160"/>
        <w:rPr>
          <w:rFonts w:ascii="Roboto" w:hAnsi="Roboto"/>
          <w:sz w:val="22"/>
          <w:szCs w:val="22"/>
        </w:rPr>
      </w:pPr>
    </w:p>
    <w:p w14:paraId="437200D3" w14:textId="77777777" w:rsidR="009D4D6E" w:rsidRPr="00A41EF4" w:rsidRDefault="008B497E" w:rsidP="007E7181">
      <w:pPr>
        <w:pStyle w:val="BodyText"/>
        <w:tabs>
          <w:tab w:val="left" w:pos="1080"/>
        </w:tabs>
        <w:spacing w:before="40"/>
        <w:ind w:left="1080" w:hanging="360"/>
        <w:jc w:val="left"/>
        <w:rPr>
          <w:rFonts w:ascii="Roboto" w:hAnsi="Roboto" w:cs="Arial"/>
          <w:sz w:val="22"/>
          <w:szCs w:val="22"/>
        </w:rPr>
      </w:pPr>
      <w:r w:rsidRPr="00A41EF4">
        <w:rPr>
          <w:rFonts w:ascii="Roboto" w:hAnsi="Roboto" w:cs="Arial"/>
          <w:sz w:val="22"/>
          <w:szCs w:val="22"/>
        </w:rPr>
        <w:t>b.</w:t>
      </w:r>
      <w:r w:rsidRPr="00A41EF4">
        <w:rPr>
          <w:rFonts w:ascii="Roboto" w:hAnsi="Roboto" w:cs="Arial"/>
          <w:sz w:val="22"/>
          <w:szCs w:val="22"/>
        </w:rPr>
        <w:tab/>
      </w:r>
      <w:r w:rsidR="009D4D6E" w:rsidRPr="00A41EF4">
        <w:rPr>
          <w:rFonts w:ascii="Roboto" w:hAnsi="Roboto" w:cs="Arial"/>
          <w:sz w:val="22"/>
          <w:szCs w:val="22"/>
        </w:rPr>
        <w:t xml:space="preserve">Use bullets when the order of the items </w:t>
      </w:r>
      <w:r w:rsidR="0079484E" w:rsidRPr="00A41EF4">
        <w:rPr>
          <w:rFonts w:ascii="Roboto" w:hAnsi="Roboto" w:cs="Arial"/>
          <w:sz w:val="22"/>
          <w:szCs w:val="22"/>
        </w:rPr>
        <w:t>doesn’t</w:t>
      </w:r>
      <w:r w:rsidR="009D4D6E" w:rsidRPr="00A41EF4">
        <w:rPr>
          <w:rFonts w:ascii="Roboto" w:hAnsi="Roboto" w:cs="Arial"/>
          <w:sz w:val="22"/>
          <w:szCs w:val="22"/>
        </w:rPr>
        <w:t xml:space="preserve"> matter, the list is not inclusive, and the items are mays (optional).</w:t>
      </w:r>
    </w:p>
    <w:p w14:paraId="079684A2" w14:textId="77777777" w:rsidR="00A16B53" w:rsidRPr="00A41EF4" w:rsidRDefault="00A16B53" w:rsidP="00602909">
      <w:pPr>
        <w:pStyle w:val="BodyText"/>
        <w:tabs>
          <w:tab w:val="left" w:pos="1080"/>
        </w:tabs>
        <w:spacing w:before="40"/>
        <w:ind w:left="720" w:hanging="360"/>
        <w:jc w:val="left"/>
        <w:rPr>
          <w:rFonts w:ascii="Roboto" w:hAnsi="Roboto" w:cs="Arial"/>
          <w:sz w:val="22"/>
          <w:szCs w:val="22"/>
        </w:rPr>
      </w:pPr>
    </w:p>
    <w:p w14:paraId="346AF67F" w14:textId="77777777" w:rsidR="00A16B53" w:rsidRPr="00A41EF4" w:rsidRDefault="009D4D6E" w:rsidP="0027503B">
      <w:pPr>
        <w:pStyle w:val="NormalWeb"/>
        <w:pBdr>
          <w:top w:val="single" w:sz="4" w:space="1" w:color="auto"/>
          <w:left w:val="single" w:sz="4" w:space="4" w:color="auto"/>
          <w:bottom w:val="single" w:sz="4" w:space="1" w:color="auto"/>
          <w:right w:val="single" w:sz="4" w:space="4" w:color="auto"/>
        </w:pBdr>
        <w:spacing w:before="40" w:beforeAutospacing="0" w:after="0" w:afterAutospacing="0"/>
        <w:ind w:left="1440" w:hanging="360"/>
        <w:rPr>
          <w:rFonts w:ascii="Roboto" w:hAnsi="Roboto"/>
          <w:b/>
          <w:sz w:val="22"/>
          <w:szCs w:val="22"/>
        </w:rPr>
      </w:pPr>
      <w:r w:rsidRPr="00A41EF4">
        <w:rPr>
          <w:rFonts w:ascii="Roboto" w:hAnsi="Roboto"/>
          <w:b/>
          <w:sz w:val="22"/>
          <w:szCs w:val="22"/>
        </w:rPr>
        <w:t xml:space="preserve">Example  </w:t>
      </w:r>
    </w:p>
    <w:p w14:paraId="067F3018" w14:textId="77777777" w:rsidR="009D4D6E" w:rsidRPr="00A41EF4" w:rsidRDefault="009D4D6E" w:rsidP="0027503B">
      <w:pPr>
        <w:pStyle w:val="NormalWeb"/>
        <w:pBdr>
          <w:top w:val="single" w:sz="4" w:space="1" w:color="auto"/>
          <w:left w:val="single" w:sz="4" w:space="4" w:color="auto"/>
          <w:bottom w:val="single" w:sz="4" w:space="1" w:color="auto"/>
          <w:right w:val="single" w:sz="4" w:space="4" w:color="auto"/>
        </w:pBdr>
        <w:spacing w:before="40" w:beforeAutospacing="0" w:after="0" w:afterAutospacing="0"/>
        <w:ind w:left="1440" w:hanging="360"/>
        <w:rPr>
          <w:rFonts w:ascii="Roboto" w:hAnsi="Roboto"/>
          <w:b/>
          <w:sz w:val="22"/>
          <w:szCs w:val="22"/>
        </w:rPr>
      </w:pPr>
      <w:r w:rsidRPr="00A41EF4">
        <w:rPr>
          <w:rFonts w:ascii="Roboto" w:hAnsi="Roboto"/>
          <w:sz w:val="22"/>
          <w:szCs w:val="22"/>
        </w:rPr>
        <w:t xml:space="preserve">Additional approaches to conducting </w:t>
      </w:r>
      <w:r w:rsidR="00012B22" w:rsidRPr="00A41EF4">
        <w:rPr>
          <w:rFonts w:ascii="Roboto" w:hAnsi="Roboto"/>
          <w:sz w:val="22"/>
          <w:szCs w:val="22"/>
        </w:rPr>
        <w:t xml:space="preserve">an </w:t>
      </w:r>
      <w:r w:rsidRPr="00A41EF4">
        <w:rPr>
          <w:rFonts w:ascii="Roboto" w:hAnsi="Roboto"/>
          <w:sz w:val="22"/>
          <w:szCs w:val="22"/>
        </w:rPr>
        <w:t>informal assessment may include:</w:t>
      </w:r>
    </w:p>
    <w:p w14:paraId="5864C6E8"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spacing w:before="40" w:beforeAutospacing="0" w:after="0" w:afterAutospacing="0"/>
        <w:ind w:left="1440"/>
        <w:rPr>
          <w:rFonts w:ascii="Roboto" w:hAnsi="Roboto"/>
          <w:sz w:val="22"/>
          <w:szCs w:val="22"/>
        </w:rPr>
      </w:pPr>
      <w:r w:rsidRPr="00A41EF4">
        <w:rPr>
          <w:rFonts w:ascii="Roboto" w:hAnsi="Roboto"/>
          <w:sz w:val="22"/>
          <w:szCs w:val="22"/>
        </w:rPr>
        <w:t xml:space="preserve">Paper and pencil tools </w:t>
      </w:r>
      <w:r w:rsidR="00012B22" w:rsidRPr="00A41EF4">
        <w:rPr>
          <w:rFonts w:ascii="Roboto" w:hAnsi="Roboto"/>
          <w:sz w:val="22"/>
          <w:szCs w:val="22"/>
        </w:rPr>
        <w:t xml:space="preserve">provided </w:t>
      </w:r>
      <w:r w:rsidRPr="00A41EF4">
        <w:rPr>
          <w:rFonts w:ascii="Roboto" w:hAnsi="Roboto"/>
          <w:sz w:val="22"/>
          <w:szCs w:val="22"/>
        </w:rPr>
        <w:t>by the W-2 agency;</w:t>
      </w:r>
    </w:p>
    <w:p w14:paraId="2D2FA958"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spacing w:before="40" w:beforeAutospacing="0" w:after="0" w:afterAutospacing="0"/>
        <w:ind w:left="1440"/>
        <w:rPr>
          <w:rFonts w:ascii="Roboto" w:hAnsi="Roboto"/>
          <w:sz w:val="22"/>
          <w:szCs w:val="22"/>
        </w:rPr>
      </w:pPr>
      <w:r w:rsidRPr="00A41EF4">
        <w:rPr>
          <w:rFonts w:ascii="Roboto" w:hAnsi="Roboto"/>
          <w:sz w:val="22"/>
          <w:szCs w:val="22"/>
        </w:rPr>
        <w:t>Automated screening and assessment tools available within the W-2 agency;</w:t>
      </w:r>
    </w:p>
    <w:p w14:paraId="18806080"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spacing w:before="40" w:beforeAutospacing="0" w:after="0" w:afterAutospacing="0"/>
        <w:ind w:left="1440"/>
        <w:rPr>
          <w:rFonts w:ascii="Roboto" w:hAnsi="Roboto"/>
          <w:sz w:val="22"/>
          <w:szCs w:val="22"/>
        </w:rPr>
      </w:pPr>
      <w:r w:rsidRPr="00A41EF4">
        <w:rPr>
          <w:rFonts w:ascii="Roboto" w:hAnsi="Roboto"/>
          <w:sz w:val="22"/>
          <w:szCs w:val="22"/>
        </w:rPr>
        <w:t>Information gathered through face-to-face case management meetings;</w:t>
      </w:r>
    </w:p>
    <w:p w14:paraId="1002C593"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spacing w:before="40" w:beforeAutospacing="0" w:after="0" w:afterAutospacing="0"/>
        <w:ind w:left="1440"/>
        <w:rPr>
          <w:rFonts w:ascii="Roboto" w:hAnsi="Roboto"/>
          <w:sz w:val="22"/>
          <w:szCs w:val="22"/>
        </w:rPr>
      </w:pPr>
      <w:r w:rsidRPr="00A41EF4">
        <w:rPr>
          <w:rFonts w:ascii="Roboto" w:hAnsi="Roboto"/>
          <w:sz w:val="22"/>
          <w:szCs w:val="22"/>
        </w:rPr>
        <w:t>Worksite Performance Evaluations;</w:t>
      </w:r>
    </w:p>
    <w:p w14:paraId="55625F49"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spacing w:before="40" w:beforeAutospacing="0" w:after="0" w:afterAutospacing="0"/>
        <w:ind w:left="1440"/>
        <w:rPr>
          <w:rFonts w:ascii="Roboto" w:hAnsi="Roboto"/>
          <w:sz w:val="22"/>
          <w:szCs w:val="22"/>
        </w:rPr>
      </w:pPr>
      <w:r w:rsidRPr="00A41EF4">
        <w:rPr>
          <w:rFonts w:ascii="Roboto" w:hAnsi="Roboto"/>
          <w:sz w:val="22"/>
          <w:szCs w:val="22"/>
        </w:rPr>
        <w:t>Goal setting exercises/tools; and</w:t>
      </w:r>
    </w:p>
    <w:p w14:paraId="39EE46EA"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spacing w:before="40" w:beforeAutospacing="0" w:after="0" w:afterAutospacing="0"/>
        <w:ind w:left="1440"/>
        <w:rPr>
          <w:rFonts w:ascii="Roboto" w:hAnsi="Roboto"/>
          <w:sz w:val="22"/>
          <w:szCs w:val="22"/>
        </w:rPr>
      </w:pPr>
      <w:r w:rsidRPr="00A41EF4">
        <w:rPr>
          <w:rFonts w:ascii="Roboto" w:hAnsi="Roboto"/>
          <w:sz w:val="22"/>
          <w:szCs w:val="22"/>
        </w:rPr>
        <w:t>Experience with following through on job search and other assigned activities.</w:t>
      </w:r>
    </w:p>
    <w:p w14:paraId="05235F38" w14:textId="77777777" w:rsidR="00602909" w:rsidRPr="00A41EF4" w:rsidRDefault="00602909" w:rsidP="00602909">
      <w:pPr>
        <w:pStyle w:val="NormalWeb"/>
        <w:spacing w:before="40" w:beforeAutospacing="0" w:after="0" w:afterAutospacing="0"/>
        <w:ind w:left="1800"/>
        <w:rPr>
          <w:rFonts w:ascii="Roboto" w:hAnsi="Roboto"/>
          <w:sz w:val="22"/>
          <w:szCs w:val="22"/>
        </w:rPr>
      </w:pPr>
    </w:p>
    <w:p w14:paraId="3908A383" w14:textId="77777777" w:rsidR="005D19B8" w:rsidRPr="00A41EF4" w:rsidRDefault="008B497E" w:rsidP="005D19B8">
      <w:pPr>
        <w:spacing w:before="40"/>
        <w:ind w:left="1080" w:hanging="360"/>
        <w:rPr>
          <w:rFonts w:ascii="Roboto" w:hAnsi="Roboto" w:cs="Arial"/>
          <w:sz w:val="22"/>
          <w:szCs w:val="22"/>
        </w:rPr>
      </w:pPr>
      <w:r w:rsidRPr="00A41EF4">
        <w:rPr>
          <w:rFonts w:ascii="Roboto" w:hAnsi="Roboto" w:cs="Arial"/>
          <w:sz w:val="22"/>
          <w:szCs w:val="22"/>
        </w:rPr>
        <w:t>c.</w:t>
      </w:r>
      <w:r w:rsidRPr="00A41EF4">
        <w:rPr>
          <w:rFonts w:ascii="Roboto" w:hAnsi="Roboto" w:cs="Arial"/>
          <w:sz w:val="22"/>
          <w:szCs w:val="22"/>
        </w:rPr>
        <w:tab/>
      </w:r>
      <w:r w:rsidR="006D45A5" w:rsidRPr="00A41EF4">
        <w:rPr>
          <w:rFonts w:ascii="Roboto" w:hAnsi="Roboto" w:cs="Arial"/>
          <w:sz w:val="22"/>
          <w:szCs w:val="22"/>
        </w:rPr>
        <w:t>Capitalize</w:t>
      </w:r>
      <w:r w:rsidR="009D4D6E" w:rsidRPr="00A41EF4">
        <w:rPr>
          <w:rFonts w:ascii="Roboto" w:hAnsi="Roboto" w:cs="Arial"/>
          <w:sz w:val="22"/>
          <w:szCs w:val="22"/>
        </w:rPr>
        <w:t xml:space="preserve"> listed items. </w:t>
      </w:r>
    </w:p>
    <w:p w14:paraId="1B75ACF6" w14:textId="77777777" w:rsidR="005D19B8" w:rsidRPr="00A41EF4" w:rsidRDefault="005D19B8" w:rsidP="005D19B8">
      <w:pPr>
        <w:spacing w:before="40"/>
        <w:rPr>
          <w:rFonts w:ascii="Roboto" w:hAnsi="Roboto" w:cs="Arial"/>
          <w:sz w:val="22"/>
          <w:szCs w:val="22"/>
        </w:rPr>
      </w:pPr>
    </w:p>
    <w:p w14:paraId="0C792114" w14:textId="77777777" w:rsidR="009D4D6E" w:rsidRPr="00A41EF4" w:rsidRDefault="005D19B8" w:rsidP="005D19B8">
      <w:pPr>
        <w:spacing w:before="40"/>
        <w:ind w:left="1080" w:hanging="360"/>
        <w:rPr>
          <w:rFonts w:ascii="Roboto" w:hAnsi="Roboto" w:cs="Arial"/>
          <w:sz w:val="22"/>
          <w:szCs w:val="22"/>
        </w:rPr>
      </w:pPr>
      <w:r w:rsidRPr="00A41EF4">
        <w:rPr>
          <w:rFonts w:ascii="Roboto" w:hAnsi="Roboto" w:cs="Arial"/>
          <w:sz w:val="22"/>
          <w:szCs w:val="22"/>
        </w:rPr>
        <w:t xml:space="preserve">d.   </w:t>
      </w:r>
      <w:r w:rsidR="009D4D6E" w:rsidRPr="00A41EF4">
        <w:rPr>
          <w:rFonts w:ascii="Roboto" w:hAnsi="Roboto" w:cs="Arial"/>
          <w:sz w:val="22"/>
          <w:szCs w:val="22"/>
        </w:rPr>
        <w:t>Use a period at the end of your list items if the items are complete sentences. Otherwise, use semi-colons and the second to last bulleted item must have th</w:t>
      </w:r>
      <w:r w:rsidR="00DE1084" w:rsidRPr="00A41EF4">
        <w:rPr>
          <w:rFonts w:ascii="Roboto" w:hAnsi="Roboto" w:cs="Arial"/>
          <w:sz w:val="22"/>
          <w:szCs w:val="22"/>
        </w:rPr>
        <w:t xml:space="preserve">e word </w:t>
      </w:r>
      <w:r w:rsidR="009D4D6E" w:rsidRPr="00A41EF4">
        <w:rPr>
          <w:rFonts w:ascii="Roboto" w:hAnsi="Roboto" w:cs="Arial"/>
          <w:b/>
          <w:sz w:val="22"/>
          <w:szCs w:val="22"/>
        </w:rPr>
        <w:t>and</w:t>
      </w:r>
      <w:r w:rsidR="009D4D6E" w:rsidRPr="00A41EF4">
        <w:rPr>
          <w:rFonts w:ascii="Roboto" w:hAnsi="Roboto" w:cs="Arial"/>
          <w:sz w:val="22"/>
          <w:szCs w:val="22"/>
        </w:rPr>
        <w:t xml:space="preserve"> or </w:t>
      </w:r>
      <w:r w:rsidR="009D4D6E" w:rsidRPr="00A41EF4">
        <w:rPr>
          <w:rFonts w:ascii="Roboto" w:hAnsi="Roboto" w:cs="Arial"/>
          <w:b/>
          <w:sz w:val="22"/>
          <w:szCs w:val="22"/>
        </w:rPr>
        <w:t>or</w:t>
      </w:r>
      <w:r w:rsidR="009D4D6E" w:rsidRPr="00A41EF4">
        <w:rPr>
          <w:rFonts w:ascii="Roboto" w:hAnsi="Roboto" w:cs="Arial"/>
          <w:sz w:val="22"/>
          <w:szCs w:val="22"/>
        </w:rPr>
        <w:t xml:space="preserve"> after it followed by no punctuation. A period follows the last bulleted item.</w:t>
      </w:r>
    </w:p>
    <w:p w14:paraId="1DF6A93A" w14:textId="77777777" w:rsidR="009D4D6E" w:rsidRPr="00A41EF4" w:rsidRDefault="009D4D6E" w:rsidP="00602909">
      <w:pPr>
        <w:spacing w:before="40"/>
        <w:ind w:left="360"/>
        <w:rPr>
          <w:rFonts w:ascii="Roboto" w:hAnsi="Roboto" w:cs="Arial"/>
          <w:sz w:val="22"/>
          <w:szCs w:val="22"/>
        </w:rPr>
      </w:pPr>
    </w:p>
    <w:p w14:paraId="1AC6C8F3" w14:textId="77777777" w:rsidR="00A16B53" w:rsidRPr="00A41EF4" w:rsidRDefault="00E2362E" w:rsidP="0027503B">
      <w:pPr>
        <w:pBdr>
          <w:top w:val="single" w:sz="4" w:space="1" w:color="auto"/>
          <w:left w:val="single" w:sz="4" w:space="4" w:color="auto"/>
          <w:bottom w:val="single" w:sz="4" w:space="1" w:color="auto"/>
          <w:right w:val="single" w:sz="4" w:space="4" w:color="auto"/>
        </w:pBdr>
        <w:tabs>
          <w:tab w:val="left" w:pos="990"/>
          <w:tab w:val="left" w:pos="1170"/>
          <w:tab w:val="left" w:pos="1350"/>
        </w:tabs>
        <w:spacing w:before="40"/>
        <w:ind w:left="1440" w:hanging="360"/>
        <w:rPr>
          <w:rFonts w:ascii="Roboto" w:hAnsi="Roboto" w:cs="Arial"/>
          <w:b/>
          <w:bCs/>
          <w:sz w:val="22"/>
          <w:szCs w:val="22"/>
        </w:rPr>
      </w:pPr>
      <w:r w:rsidRPr="00A41EF4">
        <w:rPr>
          <w:rFonts w:ascii="Roboto" w:hAnsi="Roboto" w:cs="Arial"/>
          <w:b/>
          <w:bCs/>
          <w:sz w:val="22"/>
          <w:szCs w:val="22"/>
        </w:rPr>
        <w:t xml:space="preserve">Example </w:t>
      </w:r>
    </w:p>
    <w:p w14:paraId="5717D291" w14:textId="77777777" w:rsidR="009D4D6E" w:rsidRPr="00A41EF4" w:rsidRDefault="009D4D6E" w:rsidP="0027503B">
      <w:pPr>
        <w:pBdr>
          <w:top w:val="single" w:sz="4" w:space="1" w:color="auto"/>
          <w:left w:val="single" w:sz="4" w:space="4" w:color="auto"/>
          <w:bottom w:val="single" w:sz="4" w:space="1" w:color="auto"/>
          <w:right w:val="single" w:sz="4" w:space="4" w:color="auto"/>
        </w:pBdr>
        <w:tabs>
          <w:tab w:val="left" w:pos="720"/>
          <w:tab w:val="left" w:pos="990"/>
          <w:tab w:val="left" w:pos="1170"/>
          <w:tab w:val="left" w:pos="1350"/>
        </w:tabs>
        <w:spacing w:before="40"/>
        <w:ind w:left="1080"/>
        <w:rPr>
          <w:rFonts w:ascii="Roboto" w:hAnsi="Roboto" w:cs="Arial"/>
          <w:b/>
          <w:bCs/>
          <w:sz w:val="22"/>
          <w:szCs w:val="22"/>
        </w:rPr>
      </w:pPr>
      <w:r w:rsidRPr="00A41EF4">
        <w:rPr>
          <w:rFonts w:ascii="Roboto" w:hAnsi="Roboto" w:cs="Arial"/>
          <w:sz w:val="22"/>
          <w:szCs w:val="22"/>
        </w:rPr>
        <w:t xml:space="preserve">Meeting or exceeding minimum Federal All-Family WPR rate is important for </w:t>
      </w:r>
      <w:proofErr w:type="gramStart"/>
      <w:r w:rsidRPr="00A41EF4">
        <w:rPr>
          <w:rFonts w:ascii="Roboto" w:hAnsi="Roboto" w:cs="Arial"/>
          <w:sz w:val="22"/>
          <w:szCs w:val="22"/>
        </w:rPr>
        <w:t>a number of</w:t>
      </w:r>
      <w:proofErr w:type="gramEnd"/>
      <w:r w:rsidRPr="00A41EF4">
        <w:rPr>
          <w:rFonts w:ascii="Roboto" w:hAnsi="Roboto" w:cs="Arial"/>
          <w:sz w:val="22"/>
          <w:szCs w:val="22"/>
        </w:rPr>
        <w:t xml:space="preserve"> reasons:</w:t>
      </w:r>
    </w:p>
    <w:p w14:paraId="47F5D8AC"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tabs>
          <w:tab w:val="clear" w:pos="1080"/>
          <w:tab w:val="left" w:pos="1440"/>
          <w:tab w:val="num" w:pos="1800"/>
        </w:tabs>
        <w:spacing w:before="40" w:beforeAutospacing="0" w:after="0" w:afterAutospacing="0"/>
        <w:ind w:left="1440"/>
        <w:rPr>
          <w:rFonts w:ascii="Roboto" w:hAnsi="Roboto"/>
          <w:sz w:val="22"/>
          <w:szCs w:val="22"/>
        </w:rPr>
      </w:pPr>
      <w:r w:rsidRPr="00A41EF4">
        <w:rPr>
          <w:rFonts w:ascii="Roboto" w:hAnsi="Roboto"/>
          <w:sz w:val="22"/>
          <w:szCs w:val="22"/>
        </w:rPr>
        <w:t xml:space="preserve">It ensures that needy families are working toward becoming self-sufficient and not receiving assistance for an indefinite amount of time. </w:t>
      </w:r>
    </w:p>
    <w:p w14:paraId="3D8609B6" w14:textId="77777777" w:rsidR="009D4D6E"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tabs>
          <w:tab w:val="clear" w:pos="1080"/>
          <w:tab w:val="left" w:pos="1440"/>
        </w:tabs>
        <w:spacing w:before="40" w:beforeAutospacing="0" w:after="0" w:afterAutospacing="0"/>
        <w:ind w:left="1440"/>
        <w:rPr>
          <w:rFonts w:ascii="Roboto" w:hAnsi="Roboto"/>
          <w:sz w:val="22"/>
          <w:szCs w:val="22"/>
        </w:rPr>
      </w:pPr>
      <w:r w:rsidRPr="00A41EF4">
        <w:rPr>
          <w:rFonts w:ascii="Roboto" w:hAnsi="Roboto"/>
          <w:sz w:val="22"/>
          <w:szCs w:val="22"/>
        </w:rPr>
        <w:t xml:space="preserve">A state that fails to meet the TANF Work Participation Rate may receive a financial penalty resulting in significant reductions to the states TANF block grant funding. </w:t>
      </w:r>
    </w:p>
    <w:p w14:paraId="5A2F730B" w14:textId="77777777" w:rsidR="00E75AAD" w:rsidRPr="00A41EF4" w:rsidRDefault="009D4D6E" w:rsidP="0027503B">
      <w:pPr>
        <w:pStyle w:val="NormalWeb"/>
        <w:numPr>
          <w:ilvl w:val="0"/>
          <w:numId w:val="1"/>
        </w:numPr>
        <w:pBdr>
          <w:top w:val="single" w:sz="4" w:space="1" w:color="auto"/>
          <w:left w:val="single" w:sz="4" w:space="4" w:color="auto"/>
          <w:bottom w:val="single" w:sz="4" w:space="1" w:color="auto"/>
          <w:right w:val="single" w:sz="4" w:space="4" w:color="auto"/>
        </w:pBdr>
        <w:tabs>
          <w:tab w:val="clear" w:pos="1080"/>
          <w:tab w:val="left" w:pos="1440"/>
        </w:tabs>
        <w:spacing w:before="40" w:beforeAutospacing="0" w:after="0" w:afterAutospacing="0"/>
        <w:ind w:left="1440"/>
        <w:rPr>
          <w:rFonts w:ascii="Roboto" w:hAnsi="Roboto"/>
          <w:sz w:val="22"/>
          <w:szCs w:val="22"/>
        </w:rPr>
      </w:pPr>
      <w:r w:rsidRPr="00A41EF4">
        <w:rPr>
          <w:rFonts w:ascii="Roboto" w:hAnsi="Roboto"/>
          <w:sz w:val="22"/>
          <w:szCs w:val="22"/>
        </w:rPr>
        <w:t>Beginning in 2013, W-2 agencies will receive performance payments for meeting the quarterly Federal All-Families Work Participation Rate of 50%.</w:t>
      </w:r>
    </w:p>
    <w:p w14:paraId="695D445C" w14:textId="77777777" w:rsidR="005D19B8" w:rsidRPr="00A41EF4" w:rsidRDefault="005D19B8" w:rsidP="00602909">
      <w:pPr>
        <w:spacing w:before="40"/>
        <w:ind w:left="360"/>
        <w:rPr>
          <w:rFonts w:ascii="Roboto" w:hAnsi="Roboto" w:cs="Arial"/>
          <w:sz w:val="22"/>
          <w:szCs w:val="22"/>
        </w:rPr>
      </w:pPr>
    </w:p>
    <w:p w14:paraId="3A1475AF" w14:textId="3C037B39" w:rsidR="00DC1C89" w:rsidRPr="00A41EF4" w:rsidRDefault="008261C3" w:rsidP="00EB4E66">
      <w:pPr>
        <w:pStyle w:val="BodyText"/>
        <w:tabs>
          <w:tab w:val="left" w:pos="720"/>
        </w:tabs>
        <w:spacing w:before="40"/>
        <w:jc w:val="left"/>
        <w:rPr>
          <w:rFonts w:ascii="Roboto" w:hAnsi="Roboto" w:cs="Arial"/>
          <w:b/>
          <w:bCs/>
          <w:szCs w:val="22"/>
          <w:u w:val="single"/>
        </w:rPr>
      </w:pPr>
      <w:bookmarkStart w:id="7" w:name="Must_Should_and_May"/>
      <w:r>
        <w:rPr>
          <w:rFonts w:ascii="Roboto" w:hAnsi="Roboto" w:cs="Arial"/>
          <w:b/>
          <w:bCs/>
          <w:szCs w:val="22"/>
        </w:rPr>
        <w:t>6</w:t>
      </w:r>
      <w:r w:rsidR="0089471E" w:rsidRPr="00A41EF4">
        <w:rPr>
          <w:rFonts w:ascii="Roboto" w:hAnsi="Roboto" w:cs="Arial"/>
          <w:b/>
          <w:bCs/>
          <w:szCs w:val="22"/>
        </w:rPr>
        <w:t>.</w:t>
      </w:r>
      <w:r w:rsidR="0089471E" w:rsidRPr="00A41EF4">
        <w:rPr>
          <w:rFonts w:ascii="Roboto" w:hAnsi="Roboto" w:cs="Arial"/>
          <w:b/>
          <w:bCs/>
          <w:szCs w:val="22"/>
        </w:rPr>
        <w:tab/>
      </w:r>
      <w:r w:rsidR="0088131E" w:rsidRPr="00A41EF4">
        <w:rPr>
          <w:rFonts w:ascii="Roboto" w:hAnsi="Roboto" w:cs="Arial"/>
          <w:b/>
          <w:bCs/>
          <w:szCs w:val="22"/>
          <w:u w:val="single"/>
        </w:rPr>
        <w:t>Must, S</w:t>
      </w:r>
      <w:r w:rsidR="00DC1C89" w:rsidRPr="00A41EF4">
        <w:rPr>
          <w:rFonts w:ascii="Roboto" w:hAnsi="Roboto" w:cs="Arial"/>
          <w:b/>
          <w:bCs/>
          <w:szCs w:val="22"/>
          <w:u w:val="single"/>
        </w:rPr>
        <w:t>hould</w:t>
      </w:r>
      <w:r w:rsidR="007C7275" w:rsidRPr="00A41EF4">
        <w:rPr>
          <w:rFonts w:ascii="Roboto" w:hAnsi="Roboto" w:cs="Arial"/>
          <w:b/>
          <w:bCs/>
          <w:szCs w:val="22"/>
          <w:u w:val="single"/>
        </w:rPr>
        <w:t>,</w:t>
      </w:r>
      <w:r w:rsidR="0088131E" w:rsidRPr="00A41EF4">
        <w:rPr>
          <w:rFonts w:ascii="Roboto" w:hAnsi="Roboto" w:cs="Arial"/>
          <w:b/>
          <w:bCs/>
          <w:szCs w:val="22"/>
          <w:u w:val="single"/>
        </w:rPr>
        <w:t xml:space="preserve"> and May</w:t>
      </w:r>
      <w:bookmarkEnd w:id="7"/>
      <w:r w:rsidR="0088131E" w:rsidRPr="00A41EF4">
        <w:rPr>
          <w:rFonts w:ascii="Roboto" w:hAnsi="Roboto" w:cs="Arial"/>
          <w:b/>
          <w:bCs/>
          <w:szCs w:val="22"/>
          <w:u w:val="single"/>
        </w:rPr>
        <w:t xml:space="preserve">  </w:t>
      </w:r>
      <w:r w:rsidR="00DC1C89" w:rsidRPr="00A41EF4">
        <w:rPr>
          <w:rFonts w:ascii="Roboto" w:hAnsi="Roboto" w:cs="Arial"/>
          <w:b/>
          <w:bCs/>
          <w:szCs w:val="22"/>
          <w:u w:val="single"/>
        </w:rPr>
        <w:t xml:space="preserve"> </w:t>
      </w:r>
    </w:p>
    <w:p w14:paraId="3DF38281" w14:textId="77777777" w:rsidR="00DC1C89" w:rsidRPr="00A41EF4" w:rsidRDefault="00DC1C89" w:rsidP="00602909">
      <w:pPr>
        <w:pStyle w:val="BodyText"/>
        <w:spacing w:before="40"/>
        <w:ind w:left="360"/>
        <w:jc w:val="left"/>
        <w:rPr>
          <w:rFonts w:ascii="Roboto" w:hAnsi="Roboto" w:cs="Arial"/>
          <w:b/>
          <w:bCs/>
          <w:sz w:val="22"/>
          <w:szCs w:val="22"/>
          <w:u w:val="single"/>
        </w:rPr>
      </w:pPr>
    </w:p>
    <w:p w14:paraId="41E27717" w14:textId="77777777" w:rsidR="00DC1C89" w:rsidRPr="00A41EF4" w:rsidRDefault="00DC1C89" w:rsidP="007262F2">
      <w:pPr>
        <w:pStyle w:val="BodyText"/>
        <w:numPr>
          <w:ilvl w:val="0"/>
          <w:numId w:val="6"/>
        </w:numPr>
        <w:tabs>
          <w:tab w:val="clear" w:pos="2160"/>
          <w:tab w:val="left" w:pos="720"/>
          <w:tab w:val="left" w:pos="1080"/>
          <w:tab w:val="left" w:pos="1350"/>
          <w:tab w:val="left" w:pos="1530"/>
        </w:tabs>
        <w:spacing w:before="40"/>
        <w:ind w:left="1080"/>
        <w:jc w:val="left"/>
        <w:rPr>
          <w:rFonts w:ascii="Roboto" w:hAnsi="Roboto" w:cs="Arial"/>
          <w:bCs/>
          <w:sz w:val="22"/>
          <w:szCs w:val="22"/>
        </w:rPr>
      </w:pPr>
      <w:r w:rsidRPr="00A41EF4">
        <w:rPr>
          <w:rFonts w:ascii="Roboto" w:hAnsi="Roboto" w:cs="Arial"/>
          <w:bCs/>
          <w:sz w:val="22"/>
          <w:szCs w:val="22"/>
        </w:rPr>
        <w:t xml:space="preserve">Use </w:t>
      </w:r>
      <w:r w:rsidRPr="00A41EF4">
        <w:rPr>
          <w:rFonts w:ascii="Roboto" w:hAnsi="Roboto" w:cs="Arial"/>
          <w:b/>
          <w:bCs/>
          <w:sz w:val="22"/>
          <w:szCs w:val="22"/>
        </w:rPr>
        <w:t>must</w:t>
      </w:r>
      <w:r w:rsidR="006E336B" w:rsidRPr="00A41EF4">
        <w:rPr>
          <w:rFonts w:ascii="Roboto" w:hAnsi="Roboto" w:cs="Arial"/>
          <w:b/>
          <w:bCs/>
          <w:sz w:val="22"/>
          <w:szCs w:val="22"/>
        </w:rPr>
        <w:t xml:space="preserve"> </w:t>
      </w:r>
      <w:r w:rsidR="006E336B" w:rsidRPr="00A41EF4">
        <w:rPr>
          <w:rFonts w:ascii="Roboto" w:hAnsi="Roboto" w:cs="Arial"/>
          <w:bCs/>
          <w:sz w:val="22"/>
          <w:szCs w:val="22"/>
        </w:rPr>
        <w:t>when policy mandates the action</w:t>
      </w:r>
      <w:r w:rsidRPr="00A41EF4">
        <w:rPr>
          <w:rFonts w:ascii="Roboto" w:hAnsi="Roboto" w:cs="Arial"/>
          <w:bCs/>
          <w:sz w:val="22"/>
          <w:szCs w:val="22"/>
        </w:rPr>
        <w:t xml:space="preserve">.  </w:t>
      </w:r>
    </w:p>
    <w:p w14:paraId="27FF7A3C" w14:textId="77777777" w:rsidR="00DC1C89" w:rsidRPr="00A41EF4" w:rsidRDefault="00DC1C89" w:rsidP="007262F2">
      <w:pPr>
        <w:pStyle w:val="BodyText"/>
        <w:tabs>
          <w:tab w:val="left" w:pos="720"/>
          <w:tab w:val="left" w:pos="1080"/>
          <w:tab w:val="left" w:pos="1350"/>
          <w:tab w:val="left" w:pos="1530"/>
        </w:tabs>
        <w:spacing w:before="40"/>
        <w:ind w:left="1080" w:hanging="360"/>
        <w:jc w:val="left"/>
        <w:rPr>
          <w:rFonts w:ascii="Roboto" w:hAnsi="Roboto" w:cs="Arial"/>
          <w:bCs/>
          <w:sz w:val="22"/>
          <w:szCs w:val="22"/>
        </w:rPr>
      </w:pPr>
    </w:p>
    <w:p w14:paraId="0F011136" w14:textId="77777777" w:rsidR="00DC1C89" w:rsidRPr="00A41EF4" w:rsidRDefault="009E51C0" w:rsidP="0027503B">
      <w:pPr>
        <w:pStyle w:val="BodyText"/>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jc w:val="left"/>
        <w:rPr>
          <w:rFonts w:ascii="Roboto" w:hAnsi="Roboto" w:cs="Arial"/>
          <w:b/>
          <w:bCs/>
          <w:sz w:val="22"/>
          <w:szCs w:val="22"/>
        </w:rPr>
      </w:pPr>
      <w:r w:rsidRPr="00A41EF4">
        <w:rPr>
          <w:rFonts w:ascii="Roboto" w:hAnsi="Roboto" w:cs="Arial"/>
          <w:b/>
          <w:bCs/>
          <w:sz w:val="22"/>
          <w:szCs w:val="22"/>
        </w:rPr>
        <w:t>Example</w:t>
      </w:r>
      <w:r w:rsidR="0027503B" w:rsidRPr="00A41EF4">
        <w:rPr>
          <w:rFonts w:ascii="Roboto" w:hAnsi="Roboto" w:cs="Arial"/>
          <w:b/>
          <w:bCs/>
          <w:sz w:val="22"/>
          <w:szCs w:val="22"/>
        </w:rPr>
        <w:t xml:space="preserve">: </w:t>
      </w:r>
      <w:r w:rsidR="00DC1C89" w:rsidRPr="00A41EF4">
        <w:rPr>
          <w:rFonts w:ascii="Roboto" w:hAnsi="Roboto" w:cs="Arial"/>
          <w:sz w:val="22"/>
          <w:szCs w:val="22"/>
        </w:rPr>
        <w:t xml:space="preserve">The FEP must give the participant seven working days from the </w:t>
      </w:r>
      <w:r w:rsidR="00C63E46" w:rsidRPr="00A41EF4">
        <w:rPr>
          <w:rFonts w:ascii="Roboto" w:hAnsi="Roboto" w:cs="Arial"/>
          <w:sz w:val="22"/>
          <w:szCs w:val="22"/>
        </w:rPr>
        <w:t xml:space="preserve">verification request date </w:t>
      </w:r>
      <w:r w:rsidR="00DC1C89" w:rsidRPr="00A41EF4">
        <w:rPr>
          <w:rFonts w:ascii="Roboto" w:hAnsi="Roboto" w:cs="Arial"/>
          <w:sz w:val="22"/>
          <w:szCs w:val="22"/>
        </w:rPr>
        <w:t>to provide the written documentation.</w:t>
      </w:r>
    </w:p>
    <w:p w14:paraId="36FE0E0C" w14:textId="77777777" w:rsidR="00DC1C89" w:rsidRPr="00A41EF4" w:rsidRDefault="00DC1C89" w:rsidP="007262F2">
      <w:pPr>
        <w:pStyle w:val="BodyText"/>
        <w:tabs>
          <w:tab w:val="left" w:pos="720"/>
          <w:tab w:val="left" w:pos="1080"/>
          <w:tab w:val="left" w:pos="1350"/>
          <w:tab w:val="left" w:pos="1530"/>
        </w:tabs>
        <w:spacing w:before="40"/>
        <w:ind w:left="1080" w:hanging="360"/>
        <w:jc w:val="left"/>
        <w:rPr>
          <w:rFonts w:ascii="Roboto" w:hAnsi="Roboto" w:cs="Arial"/>
          <w:bCs/>
          <w:sz w:val="22"/>
          <w:szCs w:val="22"/>
        </w:rPr>
      </w:pPr>
    </w:p>
    <w:p w14:paraId="4B6DBC7F" w14:textId="77777777" w:rsidR="00DC1C89" w:rsidRPr="00A41EF4" w:rsidRDefault="00DC1C89" w:rsidP="007262F2">
      <w:pPr>
        <w:pStyle w:val="BodyText"/>
        <w:numPr>
          <w:ilvl w:val="0"/>
          <w:numId w:val="6"/>
        </w:numPr>
        <w:tabs>
          <w:tab w:val="clear" w:pos="2160"/>
          <w:tab w:val="left" w:pos="720"/>
          <w:tab w:val="left" w:pos="1080"/>
          <w:tab w:val="left" w:pos="1350"/>
          <w:tab w:val="left" w:pos="1530"/>
        </w:tabs>
        <w:spacing w:before="40"/>
        <w:ind w:left="1080"/>
        <w:jc w:val="left"/>
        <w:rPr>
          <w:rFonts w:ascii="Roboto" w:hAnsi="Roboto" w:cs="Arial"/>
          <w:bCs/>
          <w:sz w:val="22"/>
          <w:szCs w:val="22"/>
        </w:rPr>
      </w:pPr>
      <w:r w:rsidRPr="00A41EF4">
        <w:rPr>
          <w:rFonts w:ascii="Roboto" w:hAnsi="Roboto" w:cs="Arial"/>
          <w:bCs/>
          <w:sz w:val="22"/>
          <w:szCs w:val="22"/>
        </w:rPr>
        <w:t xml:space="preserve">Use </w:t>
      </w:r>
      <w:r w:rsidRPr="00A41EF4">
        <w:rPr>
          <w:rFonts w:ascii="Roboto" w:hAnsi="Roboto" w:cs="Arial"/>
          <w:b/>
          <w:bCs/>
          <w:sz w:val="22"/>
          <w:szCs w:val="22"/>
        </w:rPr>
        <w:t xml:space="preserve">should </w:t>
      </w:r>
      <w:r w:rsidRPr="00A41EF4">
        <w:rPr>
          <w:rFonts w:ascii="Roboto" w:hAnsi="Roboto" w:cs="Arial"/>
          <w:bCs/>
          <w:sz w:val="22"/>
          <w:szCs w:val="22"/>
        </w:rPr>
        <w:t xml:space="preserve">when </w:t>
      </w:r>
      <w:r w:rsidR="003070B3" w:rsidRPr="00A41EF4">
        <w:rPr>
          <w:rFonts w:ascii="Roboto" w:hAnsi="Roboto" w:cs="Arial"/>
          <w:bCs/>
          <w:sz w:val="22"/>
          <w:szCs w:val="22"/>
        </w:rPr>
        <w:t>policy recommends the action</w:t>
      </w:r>
      <w:r w:rsidRPr="00A41EF4">
        <w:rPr>
          <w:rFonts w:ascii="Roboto" w:hAnsi="Roboto" w:cs="Arial"/>
          <w:bCs/>
          <w:sz w:val="22"/>
          <w:szCs w:val="22"/>
        </w:rPr>
        <w:t>.</w:t>
      </w:r>
    </w:p>
    <w:p w14:paraId="4BE541AE" w14:textId="77777777" w:rsidR="00DC1C89" w:rsidRPr="00A41EF4" w:rsidRDefault="00DC1C89" w:rsidP="007262F2">
      <w:pPr>
        <w:pStyle w:val="BodyText"/>
        <w:tabs>
          <w:tab w:val="left" w:pos="720"/>
          <w:tab w:val="left" w:pos="1080"/>
          <w:tab w:val="left" w:pos="1350"/>
          <w:tab w:val="left" w:pos="1530"/>
        </w:tabs>
        <w:spacing w:before="40"/>
        <w:ind w:left="1080" w:hanging="360"/>
        <w:jc w:val="left"/>
        <w:rPr>
          <w:rFonts w:ascii="Roboto" w:hAnsi="Roboto" w:cs="Arial"/>
          <w:bCs/>
          <w:sz w:val="22"/>
          <w:szCs w:val="22"/>
        </w:rPr>
      </w:pPr>
    </w:p>
    <w:p w14:paraId="35159F7B" w14:textId="77777777" w:rsidR="00DC1C89" w:rsidRPr="00A41EF4" w:rsidRDefault="00DC1C89" w:rsidP="0027503B">
      <w:pPr>
        <w:pStyle w:val="BodyText"/>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jc w:val="left"/>
        <w:rPr>
          <w:rFonts w:ascii="Roboto" w:hAnsi="Roboto" w:cs="Arial"/>
          <w:b/>
          <w:bCs/>
          <w:sz w:val="22"/>
          <w:szCs w:val="22"/>
        </w:rPr>
      </w:pPr>
      <w:r w:rsidRPr="00A41EF4">
        <w:rPr>
          <w:rFonts w:ascii="Roboto" w:hAnsi="Roboto" w:cs="Arial"/>
          <w:b/>
          <w:bCs/>
          <w:sz w:val="22"/>
          <w:szCs w:val="22"/>
        </w:rPr>
        <w:t>Example</w:t>
      </w:r>
      <w:r w:rsidR="0027503B" w:rsidRPr="00A41EF4">
        <w:rPr>
          <w:rFonts w:ascii="Roboto" w:hAnsi="Roboto" w:cs="Arial"/>
          <w:b/>
          <w:bCs/>
          <w:sz w:val="22"/>
          <w:szCs w:val="22"/>
        </w:rPr>
        <w:t xml:space="preserve">: </w:t>
      </w:r>
      <w:r w:rsidRPr="00A41EF4">
        <w:rPr>
          <w:rFonts w:ascii="Roboto" w:hAnsi="Roboto" w:cs="Arial"/>
          <w:sz w:val="22"/>
          <w:szCs w:val="22"/>
        </w:rPr>
        <w:t xml:space="preserve">If a W-2 participant is not going to be able to participate in an assigned activity, the agency should encourage the participant to call the </w:t>
      </w:r>
      <w:r w:rsidR="00683426" w:rsidRPr="00A41EF4">
        <w:rPr>
          <w:rFonts w:ascii="Roboto" w:hAnsi="Roboto" w:cs="Arial"/>
          <w:sz w:val="22"/>
          <w:szCs w:val="22"/>
        </w:rPr>
        <w:t xml:space="preserve">FEP </w:t>
      </w:r>
      <w:r w:rsidRPr="00A41EF4">
        <w:rPr>
          <w:rFonts w:ascii="Roboto" w:hAnsi="Roboto" w:cs="Arial"/>
          <w:sz w:val="22"/>
          <w:szCs w:val="22"/>
        </w:rPr>
        <w:t>prior to the activity start time.</w:t>
      </w:r>
    </w:p>
    <w:p w14:paraId="19940169" w14:textId="77777777" w:rsidR="0088131E" w:rsidRPr="00A41EF4" w:rsidRDefault="0088131E" w:rsidP="007262F2">
      <w:pPr>
        <w:pStyle w:val="BodyText"/>
        <w:tabs>
          <w:tab w:val="left" w:pos="720"/>
          <w:tab w:val="left" w:pos="1080"/>
          <w:tab w:val="left" w:pos="1350"/>
          <w:tab w:val="left" w:pos="1530"/>
        </w:tabs>
        <w:spacing w:before="40"/>
        <w:ind w:left="1080" w:hanging="360"/>
        <w:jc w:val="left"/>
        <w:rPr>
          <w:rFonts w:ascii="Roboto" w:hAnsi="Roboto" w:cs="Arial"/>
          <w:sz w:val="22"/>
          <w:szCs w:val="22"/>
        </w:rPr>
      </w:pPr>
    </w:p>
    <w:p w14:paraId="5E06D6CF" w14:textId="77777777" w:rsidR="0088131E" w:rsidRPr="00A41EF4" w:rsidRDefault="00583AFA" w:rsidP="007262F2">
      <w:pPr>
        <w:pStyle w:val="BodyText"/>
        <w:numPr>
          <w:ilvl w:val="0"/>
          <w:numId w:val="6"/>
        </w:numPr>
        <w:tabs>
          <w:tab w:val="clear" w:pos="2160"/>
          <w:tab w:val="left" w:pos="720"/>
          <w:tab w:val="left" w:pos="1080"/>
          <w:tab w:val="left" w:pos="1350"/>
          <w:tab w:val="left" w:pos="1530"/>
        </w:tabs>
        <w:spacing w:before="40"/>
        <w:ind w:left="1080"/>
        <w:jc w:val="left"/>
        <w:rPr>
          <w:rFonts w:ascii="Roboto" w:hAnsi="Roboto" w:cs="Arial"/>
          <w:bCs/>
          <w:sz w:val="22"/>
          <w:szCs w:val="22"/>
        </w:rPr>
      </w:pPr>
      <w:r w:rsidRPr="00A41EF4">
        <w:rPr>
          <w:rFonts w:ascii="Roboto" w:hAnsi="Roboto" w:cs="Arial"/>
          <w:bCs/>
          <w:sz w:val="22"/>
          <w:szCs w:val="22"/>
        </w:rPr>
        <w:lastRenderedPageBreak/>
        <w:t xml:space="preserve">Use </w:t>
      </w:r>
      <w:r w:rsidRPr="00A41EF4">
        <w:rPr>
          <w:rFonts w:ascii="Roboto" w:hAnsi="Roboto" w:cs="Arial"/>
          <w:b/>
          <w:bCs/>
          <w:sz w:val="22"/>
          <w:szCs w:val="22"/>
        </w:rPr>
        <w:t>may</w:t>
      </w:r>
      <w:r w:rsidRPr="00A41EF4">
        <w:rPr>
          <w:rFonts w:ascii="Roboto" w:hAnsi="Roboto" w:cs="Arial"/>
          <w:bCs/>
          <w:sz w:val="22"/>
          <w:szCs w:val="22"/>
        </w:rPr>
        <w:t xml:space="preserve"> to indicate </w:t>
      </w:r>
      <w:r w:rsidR="00F05B6E" w:rsidRPr="00A41EF4">
        <w:rPr>
          <w:rFonts w:ascii="Roboto" w:hAnsi="Roboto" w:cs="Arial"/>
          <w:bCs/>
          <w:sz w:val="22"/>
          <w:szCs w:val="22"/>
        </w:rPr>
        <w:t>optional</w:t>
      </w:r>
      <w:r w:rsidRPr="00A41EF4">
        <w:rPr>
          <w:rFonts w:ascii="Roboto" w:hAnsi="Roboto" w:cs="Arial"/>
          <w:bCs/>
          <w:sz w:val="22"/>
          <w:szCs w:val="22"/>
        </w:rPr>
        <w:t xml:space="preserve"> actions</w:t>
      </w:r>
      <w:r w:rsidR="00F05B6E" w:rsidRPr="00A41EF4">
        <w:rPr>
          <w:rFonts w:ascii="Roboto" w:hAnsi="Roboto" w:cs="Arial"/>
          <w:bCs/>
          <w:sz w:val="22"/>
          <w:szCs w:val="22"/>
        </w:rPr>
        <w:t>, depending on circumstances.</w:t>
      </w:r>
    </w:p>
    <w:p w14:paraId="476BAFD8" w14:textId="77777777" w:rsidR="00D5257B" w:rsidRPr="00A41EF4" w:rsidRDefault="00D5257B" w:rsidP="007262F2">
      <w:pPr>
        <w:pStyle w:val="BodyText"/>
        <w:tabs>
          <w:tab w:val="left" w:pos="720"/>
          <w:tab w:val="left" w:pos="1080"/>
          <w:tab w:val="left" w:pos="1350"/>
          <w:tab w:val="left" w:pos="1530"/>
        </w:tabs>
        <w:spacing w:before="40"/>
        <w:ind w:left="1080" w:hanging="360"/>
        <w:jc w:val="left"/>
        <w:rPr>
          <w:rFonts w:ascii="Roboto" w:hAnsi="Roboto" w:cs="Arial"/>
          <w:sz w:val="22"/>
          <w:szCs w:val="22"/>
        </w:rPr>
      </w:pPr>
    </w:p>
    <w:p w14:paraId="0945D9D9" w14:textId="77777777" w:rsidR="00D5257B" w:rsidRPr="00A41EF4" w:rsidRDefault="00D5257B" w:rsidP="0027503B">
      <w:pPr>
        <w:pStyle w:val="BodyText"/>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rPr>
          <w:rFonts w:ascii="Roboto" w:hAnsi="Roboto" w:cs="Arial"/>
          <w:sz w:val="22"/>
          <w:szCs w:val="22"/>
        </w:rPr>
      </w:pPr>
      <w:r w:rsidRPr="00A41EF4">
        <w:rPr>
          <w:rFonts w:ascii="Roboto" w:hAnsi="Roboto" w:cs="Arial"/>
          <w:b/>
          <w:sz w:val="22"/>
          <w:szCs w:val="22"/>
        </w:rPr>
        <w:t>Example</w:t>
      </w:r>
      <w:r w:rsidR="0027503B" w:rsidRPr="00A41EF4">
        <w:rPr>
          <w:rFonts w:ascii="Roboto" w:hAnsi="Roboto" w:cs="Arial"/>
          <w:b/>
          <w:sz w:val="22"/>
          <w:szCs w:val="22"/>
        </w:rPr>
        <w:t>:</w:t>
      </w:r>
      <w:r w:rsidR="0027503B" w:rsidRPr="00A41EF4">
        <w:rPr>
          <w:rFonts w:ascii="Roboto" w:hAnsi="Roboto" w:cs="Arial"/>
          <w:sz w:val="22"/>
          <w:szCs w:val="22"/>
        </w:rPr>
        <w:t xml:space="preserve"> </w:t>
      </w:r>
      <w:r w:rsidR="00D52A33" w:rsidRPr="00A41EF4">
        <w:rPr>
          <w:rFonts w:ascii="Roboto" w:hAnsi="Roboto" w:cs="Arial"/>
          <w:sz w:val="22"/>
          <w:szCs w:val="22"/>
        </w:rPr>
        <w:t>A</w:t>
      </w:r>
      <w:r w:rsidRPr="00A41EF4">
        <w:rPr>
          <w:rFonts w:ascii="Roboto" w:hAnsi="Roboto" w:cs="Arial"/>
          <w:sz w:val="22"/>
          <w:szCs w:val="22"/>
        </w:rPr>
        <w:t>t times, it may</w:t>
      </w:r>
      <w:r w:rsidR="00D52A33" w:rsidRPr="00A41EF4">
        <w:rPr>
          <w:rFonts w:ascii="Roboto" w:hAnsi="Roboto" w:cs="Arial"/>
          <w:sz w:val="22"/>
          <w:szCs w:val="22"/>
        </w:rPr>
        <w:t xml:space="preserve"> be appropriate to include personal</w:t>
      </w:r>
      <w:r w:rsidRPr="00A41EF4">
        <w:rPr>
          <w:rFonts w:ascii="Roboto" w:hAnsi="Roboto" w:cs="Arial"/>
          <w:sz w:val="22"/>
          <w:szCs w:val="22"/>
        </w:rPr>
        <w:t xml:space="preserve"> goals as assigned activities in Part 3 of the EP. Examples</w:t>
      </w:r>
      <w:r w:rsidR="00D52A33" w:rsidRPr="00A41EF4">
        <w:rPr>
          <w:rFonts w:ascii="Roboto" w:hAnsi="Roboto" w:cs="Arial"/>
          <w:sz w:val="22"/>
          <w:szCs w:val="22"/>
        </w:rPr>
        <w:t xml:space="preserve"> of personal goals include</w:t>
      </w:r>
      <w:r w:rsidR="00474EE9" w:rsidRPr="00A41EF4">
        <w:rPr>
          <w:rFonts w:ascii="Roboto" w:hAnsi="Roboto" w:cs="Arial"/>
          <w:sz w:val="22"/>
          <w:szCs w:val="22"/>
        </w:rPr>
        <w:t>:</w:t>
      </w:r>
    </w:p>
    <w:p w14:paraId="57C30E48" w14:textId="77777777" w:rsidR="00D5257B" w:rsidRPr="00A41EF4" w:rsidRDefault="00D52A33" w:rsidP="0027503B">
      <w:pPr>
        <w:pStyle w:val="BodyText"/>
        <w:numPr>
          <w:ilvl w:val="0"/>
          <w:numId w:val="13"/>
        </w:numPr>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firstLine="0"/>
        <w:rPr>
          <w:rFonts w:ascii="Roboto" w:hAnsi="Roboto" w:cs="Arial"/>
          <w:sz w:val="22"/>
          <w:szCs w:val="22"/>
        </w:rPr>
      </w:pPr>
      <w:r w:rsidRPr="00A41EF4">
        <w:rPr>
          <w:rFonts w:ascii="Roboto" w:hAnsi="Roboto" w:cs="Arial"/>
          <w:sz w:val="22"/>
          <w:szCs w:val="22"/>
        </w:rPr>
        <w:t>Addressing parenting issues;</w:t>
      </w:r>
    </w:p>
    <w:p w14:paraId="7107BFB0" w14:textId="77777777" w:rsidR="00D5257B" w:rsidRPr="00A41EF4" w:rsidRDefault="00D52A33" w:rsidP="0027503B">
      <w:pPr>
        <w:pStyle w:val="BodyText"/>
        <w:numPr>
          <w:ilvl w:val="0"/>
          <w:numId w:val="13"/>
        </w:numPr>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firstLine="0"/>
        <w:rPr>
          <w:rFonts w:ascii="Roboto" w:hAnsi="Roboto" w:cs="Arial"/>
          <w:sz w:val="22"/>
          <w:szCs w:val="22"/>
        </w:rPr>
      </w:pPr>
      <w:r w:rsidRPr="00A41EF4">
        <w:rPr>
          <w:rFonts w:ascii="Roboto" w:hAnsi="Roboto" w:cs="Arial"/>
          <w:sz w:val="22"/>
          <w:szCs w:val="22"/>
        </w:rPr>
        <w:t>Obtaining financial counseling;</w:t>
      </w:r>
    </w:p>
    <w:p w14:paraId="5151B37B" w14:textId="77777777" w:rsidR="00D5257B" w:rsidRPr="00A41EF4" w:rsidRDefault="00D5257B" w:rsidP="0027503B">
      <w:pPr>
        <w:pStyle w:val="BodyText"/>
        <w:numPr>
          <w:ilvl w:val="0"/>
          <w:numId w:val="13"/>
        </w:numPr>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firstLine="0"/>
        <w:rPr>
          <w:rFonts w:ascii="Roboto" w:hAnsi="Roboto" w:cs="Arial"/>
          <w:sz w:val="22"/>
          <w:szCs w:val="22"/>
        </w:rPr>
      </w:pPr>
      <w:r w:rsidRPr="00A41EF4">
        <w:rPr>
          <w:rFonts w:ascii="Roboto" w:hAnsi="Roboto" w:cs="Arial"/>
          <w:sz w:val="22"/>
          <w:szCs w:val="22"/>
        </w:rPr>
        <w:t xml:space="preserve">Securing a </w:t>
      </w:r>
      <w:r w:rsidR="0079484E" w:rsidRPr="00A41EF4">
        <w:rPr>
          <w:rFonts w:ascii="Roboto" w:hAnsi="Roboto" w:cs="Arial"/>
          <w:sz w:val="22"/>
          <w:szCs w:val="22"/>
        </w:rPr>
        <w:t>driver’s</w:t>
      </w:r>
      <w:r w:rsidRPr="00A41EF4">
        <w:rPr>
          <w:rFonts w:ascii="Roboto" w:hAnsi="Roboto" w:cs="Arial"/>
          <w:sz w:val="22"/>
          <w:szCs w:val="22"/>
        </w:rPr>
        <w:t xml:space="preserve"> license; </w:t>
      </w:r>
    </w:p>
    <w:p w14:paraId="465F48EE" w14:textId="77777777" w:rsidR="00D5257B" w:rsidRPr="00A41EF4" w:rsidRDefault="00D5257B" w:rsidP="0027503B">
      <w:pPr>
        <w:pStyle w:val="BodyText"/>
        <w:numPr>
          <w:ilvl w:val="0"/>
          <w:numId w:val="13"/>
        </w:numPr>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firstLine="0"/>
        <w:rPr>
          <w:rFonts w:ascii="Roboto" w:hAnsi="Roboto" w:cs="Arial"/>
          <w:sz w:val="22"/>
          <w:szCs w:val="22"/>
        </w:rPr>
      </w:pPr>
      <w:r w:rsidRPr="00A41EF4">
        <w:rPr>
          <w:rFonts w:ascii="Roboto" w:hAnsi="Roboto" w:cs="Arial"/>
          <w:sz w:val="22"/>
          <w:szCs w:val="22"/>
        </w:rPr>
        <w:t xml:space="preserve">Moving to a safer neighborhood; and </w:t>
      </w:r>
    </w:p>
    <w:p w14:paraId="507DA4BB" w14:textId="77777777" w:rsidR="00D5257B" w:rsidRPr="00A41EF4" w:rsidRDefault="00D52A33" w:rsidP="0027503B">
      <w:pPr>
        <w:pStyle w:val="BodyText"/>
        <w:numPr>
          <w:ilvl w:val="0"/>
          <w:numId w:val="13"/>
        </w:numPr>
        <w:pBdr>
          <w:top w:val="single" w:sz="4" w:space="1" w:color="auto"/>
          <w:left w:val="single" w:sz="4" w:space="4" w:color="auto"/>
          <w:bottom w:val="single" w:sz="4" w:space="1" w:color="auto"/>
          <w:right w:val="single" w:sz="4" w:space="4" w:color="auto"/>
        </w:pBdr>
        <w:tabs>
          <w:tab w:val="left" w:pos="720"/>
          <w:tab w:val="left" w:pos="1080"/>
          <w:tab w:val="left" w:pos="1350"/>
          <w:tab w:val="left" w:pos="1530"/>
        </w:tabs>
        <w:spacing w:before="40"/>
        <w:ind w:left="1080" w:firstLine="0"/>
        <w:jc w:val="left"/>
        <w:rPr>
          <w:rFonts w:ascii="Roboto" w:hAnsi="Roboto" w:cs="Arial"/>
          <w:sz w:val="22"/>
          <w:szCs w:val="22"/>
        </w:rPr>
      </w:pPr>
      <w:r w:rsidRPr="00A41EF4">
        <w:rPr>
          <w:rFonts w:ascii="Roboto" w:hAnsi="Roboto" w:cs="Arial"/>
          <w:sz w:val="22"/>
          <w:szCs w:val="22"/>
        </w:rPr>
        <w:t>Obtaining e</w:t>
      </w:r>
      <w:r w:rsidR="00D5257B" w:rsidRPr="00A41EF4">
        <w:rPr>
          <w:rFonts w:ascii="Roboto" w:hAnsi="Roboto" w:cs="Arial"/>
          <w:sz w:val="22"/>
          <w:szCs w:val="22"/>
        </w:rPr>
        <w:t>ducation and training to achieve long-term career goals</w:t>
      </w:r>
      <w:r w:rsidR="00807110" w:rsidRPr="00A41EF4">
        <w:rPr>
          <w:rFonts w:ascii="Roboto" w:hAnsi="Roboto" w:cs="Arial"/>
          <w:sz w:val="22"/>
          <w:szCs w:val="22"/>
        </w:rPr>
        <w:t>.</w:t>
      </w:r>
    </w:p>
    <w:p w14:paraId="7F2584B4" w14:textId="77777777" w:rsidR="00DC1C89" w:rsidRPr="00A41EF4" w:rsidRDefault="00DC1C89" w:rsidP="007262F2">
      <w:pPr>
        <w:pStyle w:val="BodyText"/>
        <w:tabs>
          <w:tab w:val="left" w:pos="720"/>
          <w:tab w:val="left" w:pos="1080"/>
          <w:tab w:val="left" w:pos="1350"/>
          <w:tab w:val="left" w:pos="1530"/>
        </w:tabs>
        <w:spacing w:before="40"/>
        <w:ind w:left="1080"/>
        <w:jc w:val="left"/>
        <w:rPr>
          <w:rFonts w:ascii="Roboto" w:hAnsi="Roboto" w:cs="Arial"/>
          <w:sz w:val="22"/>
          <w:szCs w:val="22"/>
        </w:rPr>
      </w:pPr>
    </w:p>
    <w:p w14:paraId="5D60E75F" w14:textId="77777777" w:rsidR="00CD6CD3" w:rsidRPr="00A41EF4" w:rsidRDefault="00DC1C89" w:rsidP="00BA23AB">
      <w:pPr>
        <w:pStyle w:val="BodyText"/>
        <w:tabs>
          <w:tab w:val="left" w:pos="720"/>
          <w:tab w:val="left" w:pos="1080"/>
          <w:tab w:val="left" w:pos="1350"/>
          <w:tab w:val="left" w:pos="1530"/>
        </w:tabs>
        <w:spacing w:before="40"/>
        <w:ind w:left="1080" w:hanging="360"/>
        <w:jc w:val="left"/>
        <w:rPr>
          <w:rFonts w:ascii="Roboto" w:hAnsi="Roboto" w:cs="Arial"/>
          <w:sz w:val="22"/>
          <w:szCs w:val="22"/>
        </w:rPr>
      </w:pPr>
      <w:r w:rsidRPr="00A41EF4">
        <w:rPr>
          <w:rFonts w:ascii="Roboto" w:hAnsi="Roboto" w:cs="Arial"/>
          <w:sz w:val="22"/>
          <w:szCs w:val="22"/>
        </w:rPr>
        <w:t>Note:</w:t>
      </w:r>
      <w:r w:rsidR="00B07099" w:rsidRPr="00A41EF4">
        <w:rPr>
          <w:rFonts w:ascii="Roboto" w:hAnsi="Roboto" w:cs="Arial"/>
          <w:sz w:val="22"/>
          <w:szCs w:val="22"/>
        </w:rPr>
        <w:t xml:space="preserve">  State law uses shall and may (i.e. shall = must</w:t>
      </w:r>
      <w:r w:rsidR="00BB61EA" w:rsidRPr="00A41EF4">
        <w:rPr>
          <w:rFonts w:ascii="Roboto" w:hAnsi="Roboto" w:cs="Arial"/>
          <w:sz w:val="22"/>
          <w:szCs w:val="22"/>
        </w:rPr>
        <w:t>,</w:t>
      </w:r>
      <w:r w:rsidR="00B07099" w:rsidRPr="00A41EF4">
        <w:rPr>
          <w:rFonts w:ascii="Roboto" w:hAnsi="Roboto" w:cs="Arial"/>
          <w:sz w:val="22"/>
          <w:szCs w:val="22"/>
        </w:rPr>
        <w:t xml:space="preserve"> and</w:t>
      </w:r>
      <w:r w:rsidRPr="00A41EF4">
        <w:rPr>
          <w:rFonts w:ascii="Roboto" w:hAnsi="Roboto" w:cs="Arial"/>
          <w:sz w:val="22"/>
          <w:szCs w:val="22"/>
        </w:rPr>
        <w:t xml:space="preserve"> may = should).</w:t>
      </w:r>
    </w:p>
    <w:p w14:paraId="2737915C" w14:textId="02280AC9" w:rsidR="007262F2" w:rsidRPr="00ED0887" w:rsidRDefault="007262F2" w:rsidP="00ED0887">
      <w:pPr>
        <w:tabs>
          <w:tab w:val="left" w:pos="0"/>
          <w:tab w:val="left" w:pos="720"/>
        </w:tabs>
        <w:spacing w:before="40"/>
        <w:rPr>
          <w:rFonts w:ascii="Roboto" w:hAnsi="Roboto" w:cs="Arial"/>
          <w:b/>
          <w:szCs w:val="22"/>
          <w:u w:val="single"/>
        </w:rPr>
      </w:pPr>
      <w:bookmarkStart w:id="8" w:name="Numbers"/>
      <w:bookmarkEnd w:id="8"/>
    </w:p>
    <w:p w14:paraId="19D02CBF" w14:textId="4D9C29F2" w:rsidR="004872B6" w:rsidRPr="00A41EF4" w:rsidRDefault="00104936" w:rsidP="00EB4E66">
      <w:pPr>
        <w:tabs>
          <w:tab w:val="left" w:pos="0"/>
          <w:tab w:val="left" w:pos="720"/>
        </w:tabs>
        <w:spacing w:before="40"/>
        <w:rPr>
          <w:rFonts w:ascii="Roboto" w:hAnsi="Roboto" w:cs="Arial"/>
          <w:b/>
          <w:szCs w:val="22"/>
          <w:u w:val="single"/>
        </w:rPr>
      </w:pPr>
      <w:r>
        <w:rPr>
          <w:rFonts w:ascii="Roboto" w:hAnsi="Roboto" w:cs="Arial"/>
          <w:b/>
          <w:szCs w:val="22"/>
        </w:rPr>
        <w:t>7</w:t>
      </w:r>
      <w:r w:rsidR="00BD7CE5" w:rsidRPr="00A41EF4">
        <w:rPr>
          <w:rFonts w:ascii="Roboto" w:hAnsi="Roboto" w:cs="Arial"/>
          <w:b/>
          <w:szCs w:val="22"/>
        </w:rPr>
        <w:t>.</w:t>
      </w:r>
      <w:r w:rsidR="00BD7CE5" w:rsidRPr="00A41EF4">
        <w:rPr>
          <w:rFonts w:ascii="Roboto" w:hAnsi="Roboto" w:cs="Arial"/>
          <w:b/>
          <w:szCs w:val="22"/>
        </w:rPr>
        <w:tab/>
      </w:r>
      <w:bookmarkStart w:id="9" w:name="Percentages"/>
      <w:bookmarkEnd w:id="9"/>
      <w:r w:rsidR="004872B6" w:rsidRPr="00A41EF4">
        <w:rPr>
          <w:rFonts w:ascii="Roboto" w:hAnsi="Roboto" w:cs="Arial"/>
          <w:b/>
          <w:szCs w:val="22"/>
          <w:u w:val="single"/>
        </w:rPr>
        <w:t>Percentages (%)</w:t>
      </w:r>
    </w:p>
    <w:p w14:paraId="6251694F" w14:textId="77777777" w:rsidR="004872B6" w:rsidRPr="00A41EF4" w:rsidRDefault="008662BC" w:rsidP="006F4CF4">
      <w:pPr>
        <w:spacing w:before="40"/>
        <w:rPr>
          <w:rFonts w:ascii="Roboto" w:hAnsi="Roboto" w:cs="Arial"/>
          <w:sz w:val="22"/>
          <w:szCs w:val="22"/>
        </w:rPr>
      </w:pPr>
      <w:r w:rsidRPr="00A41EF4">
        <w:rPr>
          <w:rFonts w:ascii="Roboto" w:hAnsi="Roboto" w:cs="Arial"/>
          <w:sz w:val="22"/>
          <w:szCs w:val="22"/>
        </w:rPr>
        <w:tab/>
      </w:r>
    </w:p>
    <w:p w14:paraId="6841F84E" w14:textId="77777777" w:rsidR="008662BC" w:rsidRPr="00A41EF4" w:rsidRDefault="00C16EA6" w:rsidP="006C44A4">
      <w:pPr>
        <w:numPr>
          <w:ilvl w:val="0"/>
          <w:numId w:val="22"/>
        </w:numPr>
        <w:spacing w:before="40"/>
        <w:ind w:left="1080"/>
        <w:rPr>
          <w:rFonts w:ascii="Roboto" w:hAnsi="Roboto" w:cs="Arial"/>
          <w:sz w:val="22"/>
          <w:szCs w:val="22"/>
        </w:rPr>
      </w:pPr>
      <w:r w:rsidRPr="00A41EF4">
        <w:rPr>
          <w:rFonts w:ascii="Roboto" w:hAnsi="Roboto" w:cs="Arial"/>
          <w:sz w:val="22"/>
          <w:szCs w:val="22"/>
        </w:rPr>
        <w:t>Use</w:t>
      </w:r>
      <w:r w:rsidR="008662BC" w:rsidRPr="00A41EF4">
        <w:rPr>
          <w:rFonts w:ascii="Roboto" w:hAnsi="Roboto" w:cs="Arial"/>
          <w:sz w:val="22"/>
          <w:szCs w:val="22"/>
        </w:rPr>
        <w:t xml:space="preserve"> the numeral and not the word</w:t>
      </w:r>
      <w:r w:rsidRPr="00A41EF4">
        <w:rPr>
          <w:rFonts w:ascii="Roboto" w:hAnsi="Roboto" w:cs="Arial"/>
          <w:sz w:val="22"/>
          <w:szCs w:val="22"/>
        </w:rPr>
        <w:t xml:space="preserve"> for percentages</w:t>
      </w:r>
      <w:r w:rsidR="008662BC" w:rsidRPr="00A41EF4">
        <w:rPr>
          <w:rFonts w:ascii="Roboto" w:hAnsi="Roboto" w:cs="Arial"/>
          <w:sz w:val="22"/>
          <w:szCs w:val="22"/>
        </w:rPr>
        <w:t xml:space="preserve">, even if </w:t>
      </w:r>
      <w:r w:rsidR="00494E8F" w:rsidRPr="00A41EF4">
        <w:rPr>
          <w:rFonts w:ascii="Roboto" w:hAnsi="Roboto" w:cs="Arial"/>
          <w:sz w:val="22"/>
          <w:szCs w:val="22"/>
        </w:rPr>
        <w:t>it is</w:t>
      </w:r>
      <w:r w:rsidR="008662BC" w:rsidRPr="00A41EF4">
        <w:rPr>
          <w:rFonts w:ascii="Roboto" w:hAnsi="Roboto" w:cs="Arial"/>
          <w:sz w:val="22"/>
          <w:szCs w:val="22"/>
        </w:rPr>
        <w:t xml:space="preserve"> a number less than 10. </w:t>
      </w:r>
    </w:p>
    <w:p w14:paraId="45DFA4CC" w14:textId="77777777" w:rsidR="00235D9E" w:rsidRPr="00A41EF4" w:rsidRDefault="00235D9E" w:rsidP="00235D9E">
      <w:pPr>
        <w:spacing w:before="40"/>
        <w:ind w:left="1080"/>
        <w:rPr>
          <w:rFonts w:ascii="Roboto" w:hAnsi="Roboto" w:cs="Arial"/>
          <w:sz w:val="22"/>
          <w:szCs w:val="22"/>
        </w:rPr>
      </w:pPr>
    </w:p>
    <w:p w14:paraId="2FC2057F" w14:textId="77777777" w:rsidR="00235D9E" w:rsidRPr="00A41EF4" w:rsidRDefault="00235D9E" w:rsidP="0027503B">
      <w:pPr>
        <w:pBdr>
          <w:top w:val="single" w:sz="4" w:space="1" w:color="auto"/>
          <w:left w:val="single" w:sz="4" w:space="4" w:color="auto"/>
          <w:bottom w:val="single" w:sz="4" w:space="1" w:color="auto"/>
          <w:right w:val="single" w:sz="4" w:space="4" w:color="auto"/>
        </w:pBdr>
        <w:spacing w:before="40"/>
        <w:ind w:left="1080"/>
        <w:rPr>
          <w:rFonts w:ascii="Roboto" w:hAnsi="Roboto" w:cs="Arial"/>
          <w:b/>
          <w:sz w:val="22"/>
          <w:szCs w:val="22"/>
        </w:rPr>
      </w:pPr>
      <w:r w:rsidRPr="00A41EF4">
        <w:rPr>
          <w:rFonts w:ascii="Roboto" w:hAnsi="Roboto" w:cs="Arial"/>
          <w:b/>
          <w:sz w:val="22"/>
          <w:szCs w:val="22"/>
        </w:rPr>
        <w:t>Example</w:t>
      </w:r>
      <w:r w:rsidR="0027503B" w:rsidRPr="00A41EF4">
        <w:rPr>
          <w:rFonts w:ascii="Roboto" w:hAnsi="Roboto" w:cs="Arial"/>
          <w:b/>
          <w:sz w:val="22"/>
          <w:szCs w:val="22"/>
        </w:rPr>
        <w:t xml:space="preserve">: </w:t>
      </w:r>
      <w:r w:rsidRPr="00A41EF4">
        <w:rPr>
          <w:rFonts w:ascii="Roboto" w:hAnsi="Roboto" w:cs="Arial"/>
          <w:sz w:val="22"/>
          <w:szCs w:val="22"/>
        </w:rPr>
        <w:t>Fewer than 3% of the IPVs were dismissed.</w:t>
      </w:r>
    </w:p>
    <w:p w14:paraId="41599561" w14:textId="77777777" w:rsidR="00235D9E" w:rsidRPr="00A41EF4" w:rsidRDefault="00235D9E" w:rsidP="00235D9E">
      <w:pPr>
        <w:spacing w:before="40"/>
        <w:ind w:left="1080"/>
        <w:rPr>
          <w:rFonts w:ascii="Roboto" w:hAnsi="Roboto" w:cs="Arial"/>
          <w:sz w:val="22"/>
          <w:szCs w:val="22"/>
        </w:rPr>
      </w:pPr>
    </w:p>
    <w:p w14:paraId="24C48594" w14:textId="77777777" w:rsidR="008662BC" w:rsidRPr="00A41EF4" w:rsidRDefault="008662BC" w:rsidP="006C44A4">
      <w:pPr>
        <w:numPr>
          <w:ilvl w:val="0"/>
          <w:numId w:val="22"/>
        </w:numPr>
        <w:spacing w:before="40"/>
        <w:ind w:left="1080"/>
        <w:rPr>
          <w:rFonts w:ascii="Roboto" w:hAnsi="Roboto" w:cs="Arial"/>
          <w:sz w:val="22"/>
          <w:szCs w:val="22"/>
        </w:rPr>
      </w:pPr>
      <w:r w:rsidRPr="00A41EF4">
        <w:rPr>
          <w:rFonts w:ascii="Roboto" w:hAnsi="Roboto" w:cs="Arial"/>
          <w:sz w:val="22"/>
          <w:szCs w:val="22"/>
        </w:rPr>
        <w:t>The only time you would write out the word instead of using the number is if the number was at the beginning of the sentence. To avoid this, simply restructure the sentence.</w:t>
      </w:r>
    </w:p>
    <w:p w14:paraId="2245425A" w14:textId="77777777" w:rsidR="008662BC" w:rsidRPr="00A41EF4" w:rsidRDefault="008662BC" w:rsidP="006F4CF4">
      <w:pPr>
        <w:spacing w:before="40"/>
        <w:ind w:left="720"/>
        <w:rPr>
          <w:rFonts w:ascii="Roboto" w:hAnsi="Roboto" w:cs="Arial"/>
          <w:sz w:val="22"/>
          <w:szCs w:val="22"/>
        </w:rPr>
      </w:pPr>
    </w:p>
    <w:p w14:paraId="560F4A64" w14:textId="77777777" w:rsidR="008E3FC6" w:rsidRPr="00A41EF4" w:rsidRDefault="008E3FC6" w:rsidP="0027503B">
      <w:pPr>
        <w:pBdr>
          <w:top w:val="single" w:sz="4" w:space="1" w:color="auto"/>
          <w:left w:val="single" w:sz="4" w:space="4" w:color="auto"/>
          <w:bottom w:val="single" w:sz="4" w:space="1" w:color="auto"/>
          <w:right w:val="single" w:sz="4" w:space="4" w:color="auto"/>
        </w:pBdr>
        <w:tabs>
          <w:tab w:val="left" w:pos="1440"/>
        </w:tabs>
        <w:spacing w:before="40"/>
        <w:ind w:left="1440" w:hanging="360"/>
        <w:rPr>
          <w:rFonts w:ascii="Roboto" w:hAnsi="Roboto" w:cs="Arial"/>
          <w:b/>
          <w:sz w:val="22"/>
          <w:szCs w:val="22"/>
        </w:rPr>
      </w:pPr>
      <w:r w:rsidRPr="00A41EF4">
        <w:rPr>
          <w:rFonts w:ascii="Roboto" w:hAnsi="Roboto" w:cs="Arial"/>
          <w:b/>
          <w:sz w:val="22"/>
          <w:szCs w:val="22"/>
        </w:rPr>
        <w:t>Example</w:t>
      </w:r>
    </w:p>
    <w:p w14:paraId="23A5B40C" w14:textId="77777777" w:rsidR="008E3FC6" w:rsidRPr="00A41EF4" w:rsidRDefault="008E3FC6" w:rsidP="0027503B">
      <w:pPr>
        <w:numPr>
          <w:ilvl w:val="0"/>
          <w:numId w:val="8"/>
        </w:numPr>
        <w:pBdr>
          <w:top w:val="single" w:sz="4" w:space="1" w:color="auto"/>
          <w:left w:val="single" w:sz="4" w:space="4" w:color="auto"/>
          <w:bottom w:val="single" w:sz="4" w:space="1" w:color="auto"/>
          <w:right w:val="single" w:sz="4" w:space="4" w:color="auto"/>
        </w:pBdr>
        <w:tabs>
          <w:tab w:val="left" w:pos="1440"/>
          <w:tab w:val="left" w:pos="1800"/>
        </w:tabs>
        <w:spacing w:before="40"/>
        <w:rPr>
          <w:rFonts w:ascii="Roboto" w:hAnsi="Roboto" w:cs="Arial"/>
          <w:sz w:val="22"/>
          <w:szCs w:val="22"/>
        </w:rPr>
      </w:pPr>
      <w:r w:rsidRPr="00A41EF4">
        <w:rPr>
          <w:rFonts w:ascii="Roboto" w:hAnsi="Roboto" w:cs="Arial"/>
          <w:sz w:val="22"/>
          <w:szCs w:val="22"/>
        </w:rPr>
        <w:t>Seventeen percent of the individuals left the program after six months.</w:t>
      </w:r>
    </w:p>
    <w:p w14:paraId="26F90268" w14:textId="77777777" w:rsidR="008E3FC6" w:rsidRPr="00A41EF4" w:rsidRDefault="008E3FC6" w:rsidP="0027503B">
      <w:pPr>
        <w:pBdr>
          <w:top w:val="single" w:sz="4" w:space="1" w:color="auto"/>
          <w:left w:val="single" w:sz="4" w:space="4" w:color="auto"/>
          <w:bottom w:val="single" w:sz="4" w:space="1" w:color="auto"/>
          <w:right w:val="single" w:sz="4" w:space="4" w:color="auto"/>
        </w:pBdr>
        <w:tabs>
          <w:tab w:val="left" w:pos="1440"/>
        </w:tabs>
        <w:spacing w:before="40"/>
        <w:ind w:left="1080"/>
        <w:rPr>
          <w:rFonts w:ascii="Roboto" w:hAnsi="Roboto" w:cs="Arial"/>
          <w:sz w:val="22"/>
          <w:szCs w:val="22"/>
        </w:rPr>
      </w:pPr>
      <w:r w:rsidRPr="00A41EF4">
        <w:rPr>
          <w:rFonts w:ascii="Roboto" w:hAnsi="Roboto" w:cs="Arial"/>
          <w:b/>
          <w:sz w:val="22"/>
          <w:szCs w:val="22"/>
        </w:rPr>
        <w:t>Fix:</w:t>
      </w:r>
      <w:r w:rsidRPr="00A41EF4">
        <w:rPr>
          <w:rFonts w:ascii="Roboto" w:hAnsi="Roboto" w:cs="Arial"/>
          <w:sz w:val="22"/>
          <w:szCs w:val="22"/>
        </w:rPr>
        <w:t xml:space="preserve"> After six months, 17% of the individuals left the program.</w:t>
      </w:r>
    </w:p>
    <w:p w14:paraId="39DE25A6" w14:textId="77777777" w:rsidR="004872B6" w:rsidRPr="00A41EF4" w:rsidRDefault="004872B6" w:rsidP="006F4CF4">
      <w:pPr>
        <w:spacing w:before="40"/>
        <w:ind w:left="720"/>
        <w:rPr>
          <w:rFonts w:ascii="Roboto" w:hAnsi="Roboto" w:cs="Arial"/>
          <w:sz w:val="22"/>
          <w:szCs w:val="22"/>
        </w:rPr>
      </w:pPr>
    </w:p>
    <w:p w14:paraId="1A57314A" w14:textId="77777777" w:rsidR="00C16EA6" w:rsidRPr="00A41EF4" w:rsidRDefault="00C16EA6" w:rsidP="006C44A4">
      <w:pPr>
        <w:numPr>
          <w:ilvl w:val="0"/>
          <w:numId w:val="22"/>
        </w:numPr>
        <w:spacing w:before="40"/>
        <w:ind w:left="1080"/>
        <w:rPr>
          <w:rFonts w:ascii="Roboto" w:hAnsi="Roboto" w:cs="Arial"/>
          <w:sz w:val="22"/>
          <w:szCs w:val="22"/>
        </w:rPr>
      </w:pPr>
      <w:r w:rsidRPr="00A41EF4">
        <w:rPr>
          <w:rFonts w:ascii="Roboto" w:hAnsi="Roboto" w:cs="Arial"/>
          <w:sz w:val="22"/>
          <w:szCs w:val="22"/>
        </w:rPr>
        <w:t>The word</w:t>
      </w:r>
      <w:r w:rsidR="004872B6" w:rsidRPr="00A41EF4">
        <w:rPr>
          <w:rFonts w:ascii="Roboto" w:hAnsi="Roboto" w:cs="Arial"/>
          <w:sz w:val="22"/>
          <w:szCs w:val="22"/>
        </w:rPr>
        <w:t xml:space="preserve"> percent, an adverb, is not interchangeable with the noun percentage (1 percent is a very small percentage). </w:t>
      </w:r>
    </w:p>
    <w:p w14:paraId="1E0AB183" w14:textId="77777777" w:rsidR="00C16EA6" w:rsidRPr="00A41EF4" w:rsidRDefault="00C16EA6" w:rsidP="00C16EA6">
      <w:pPr>
        <w:spacing w:before="40"/>
        <w:ind w:left="1080"/>
        <w:rPr>
          <w:rFonts w:ascii="Roboto" w:hAnsi="Roboto" w:cs="Arial"/>
          <w:sz w:val="22"/>
          <w:szCs w:val="22"/>
        </w:rPr>
      </w:pPr>
    </w:p>
    <w:p w14:paraId="1B48A8F6" w14:textId="77777777" w:rsidR="004D3D11" w:rsidRPr="00A41EF4" w:rsidRDefault="00C16EA6" w:rsidP="006C44A4">
      <w:pPr>
        <w:numPr>
          <w:ilvl w:val="0"/>
          <w:numId w:val="22"/>
        </w:numPr>
        <w:spacing w:before="40"/>
        <w:ind w:left="1080"/>
        <w:rPr>
          <w:rFonts w:ascii="Roboto" w:hAnsi="Roboto" w:cs="Arial"/>
          <w:sz w:val="22"/>
          <w:szCs w:val="22"/>
        </w:rPr>
      </w:pPr>
      <w:r w:rsidRPr="00A41EF4">
        <w:rPr>
          <w:rFonts w:ascii="Roboto" w:hAnsi="Roboto" w:cs="Arial"/>
          <w:sz w:val="22"/>
          <w:szCs w:val="22"/>
        </w:rPr>
        <w:t>No</w:t>
      </w:r>
      <w:r w:rsidR="004872B6" w:rsidRPr="00A41EF4">
        <w:rPr>
          <w:rFonts w:ascii="Roboto" w:hAnsi="Roboto" w:cs="Arial"/>
          <w:sz w:val="22"/>
          <w:szCs w:val="22"/>
        </w:rPr>
        <w:t xml:space="preserve"> space appears between the numeral and the symbol </w:t>
      </w:r>
      <w:r w:rsidRPr="00A41EF4">
        <w:rPr>
          <w:rFonts w:ascii="Roboto" w:hAnsi="Roboto" w:cs="Arial"/>
          <w:sz w:val="22"/>
          <w:szCs w:val="22"/>
        </w:rPr>
        <w:t>(</w:t>
      </w:r>
      <w:r w:rsidR="004872B6" w:rsidRPr="00A41EF4">
        <w:rPr>
          <w:rFonts w:ascii="Roboto" w:hAnsi="Roboto" w:cs="Arial"/>
          <w:sz w:val="22"/>
          <w:szCs w:val="22"/>
        </w:rPr>
        <w:t>%</w:t>
      </w:r>
      <w:r w:rsidRPr="00A41EF4">
        <w:rPr>
          <w:rFonts w:ascii="Roboto" w:hAnsi="Roboto" w:cs="Arial"/>
          <w:sz w:val="22"/>
          <w:szCs w:val="22"/>
        </w:rPr>
        <w:t>)</w:t>
      </w:r>
      <w:r w:rsidR="004872B6" w:rsidRPr="00A41EF4">
        <w:rPr>
          <w:rFonts w:ascii="Roboto" w:hAnsi="Roboto" w:cs="Arial"/>
          <w:sz w:val="22"/>
          <w:szCs w:val="22"/>
        </w:rPr>
        <w:t xml:space="preserve">. </w:t>
      </w:r>
    </w:p>
    <w:p w14:paraId="4D86ABF3" w14:textId="77777777" w:rsidR="00E04F35" w:rsidRPr="00A41EF4" w:rsidRDefault="00E04F35" w:rsidP="0027503B">
      <w:pPr>
        <w:spacing w:before="40"/>
        <w:rPr>
          <w:rFonts w:ascii="Roboto" w:hAnsi="Roboto" w:cs="Arial"/>
          <w:sz w:val="22"/>
          <w:szCs w:val="22"/>
        </w:rPr>
      </w:pPr>
    </w:p>
    <w:p w14:paraId="34F578AD" w14:textId="35EF501D" w:rsidR="006D45A5" w:rsidRPr="004D628B" w:rsidRDefault="009222C3" w:rsidP="004D628B">
      <w:pPr>
        <w:spacing w:before="40"/>
        <w:rPr>
          <w:rFonts w:ascii="Roboto" w:hAnsi="Roboto" w:cs="Arial"/>
          <w:b/>
          <w:bCs/>
          <w:szCs w:val="22"/>
          <w:u w:val="single"/>
        </w:rPr>
      </w:pPr>
      <w:r>
        <w:rPr>
          <w:rFonts w:ascii="Roboto" w:hAnsi="Roboto" w:cs="Arial"/>
          <w:b/>
          <w:bCs/>
          <w:szCs w:val="22"/>
        </w:rPr>
        <w:t>8</w:t>
      </w:r>
      <w:r w:rsidR="00BD7CE5" w:rsidRPr="00A41EF4">
        <w:rPr>
          <w:rFonts w:ascii="Roboto" w:hAnsi="Roboto" w:cs="Arial"/>
          <w:b/>
          <w:bCs/>
          <w:szCs w:val="22"/>
        </w:rPr>
        <w:t>.</w:t>
      </w:r>
      <w:r w:rsidR="00BD7CE5" w:rsidRPr="00A41EF4">
        <w:rPr>
          <w:rFonts w:ascii="Roboto" w:hAnsi="Roboto" w:cs="Arial"/>
          <w:b/>
          <w:bCs/>
          <w:szCs w:val="22"/>
        </w:rPr>
        <w:tab/>
      </w:r>
      <w:bookmarkStart w:id="10" w:name="Referencing"/>
      <w:bookmarkStart w:id="11" w:name="References"/>
      <w:bookmarkEnd w:id="10"/>
      <w:bookmarkEnd w:id="11"/>
      <w:r w:rsidR="00DF09D1" w:rsidRPr="00A41EF4">
        <w:rPr>
          <w:rFonts w:ascii="Roboto" w:hAnsi="Roboto" w:cs="Arial"/>
          <w:b/>
          <w:bCs/>
          <w:szCs w:val="22"/>
          <w:u w:val="single"/>
        </w:rPr>
        <w:t>References</w:t>
      </w:r>
      <w:r w:rsidR="00233C28" w:rsidRPr="00A41EF4">
        <w:rPr>
          <w:rFonts w:ascii="Roboto" w:hAnsi="Roboto" w:cs="Arial"/>
          <w:b/>
          <w:bCs/>
          <w:szCs w:val="22"/>
          <w:u w:val="single"/>
        </w:rPr>
        <w:t xml:space="preserve"> </w:t>
      </w:r>
      <w:bookmarkStart w:id="12" w:name="Acronyms"/>
      <w:bookmarkEnd w:id="12"/>
    </w:p>
    <w:p w14:paraId="482363A2" w14:textId="77777777" w:rsidR="006D45A5" w:rsidRPr="00A41EF4" w:rsidRDefault="006D45A5" w:rsidP="006D45A5">
      <w:pPr>
        <w:tabs>
          <w:tab w:val="left" w:pos="630"/>
        </w:tabs>
        <w:spacing w:before="40"/>
        <w:rPr>
          <w:rFonts w:ascii="Roboto" w:hAnsi="Roboto" w:cs="Arial"/>
          <w:b/>
          <w:sz w:val="22"/>
          <w:szCs w:val="22"/>
        </w:rPr>
      </w:pPr>
    </w:p>
    <w:p w14:paraId="10B20F14" w14:textId="77777777" w:rsidR="00F22D15" w:rsidRPr="00A41EF4" w:rsidRDefault="00F22D15" w:rsidP="006C44A4">
      <w:pPr>
        <w:pStyle w:val="BodyText"/>
        <w:numPr>
          <w:ilvl w:val="0"/>
          <w:numId w:val="28"/>
        </w:numPr>
        <w:tabs>
          <w:tab w:val="left" w:pos="1080"/>
        </w:tabs>
        <w:spacing w:before="40"/>
        <w:jc w:val="left"/>
        <w:rPr>
          <w:rFonts w:ascii="Roboto" w:hAnsi="Roboto" w:cs="Arial"/>
          <w:b/>
          <w:sz w:val="22"/>
          <w:szCs w:val="22"/>
          <w:u w:val="single"/>
        </w:rPr>
      </w:pPr>
      <w:bookmarkStart w:id="13" w:name="Policy"/>
      <w:bookmarkEnd w:id="13"/>
      <w:r w:rsidRPr="00A41EF4">
        <w:rPr>
          <w:rFonts w:ascii="Roboto" w:hAnsi="Roboto" w:cs="Arial"/>
          <w:b/>
          <w:sz w:val="22"/>
          <w:szCs w:val="22"/>
          <w:u w:val="single"/>
        </w:rPr>
        <w:t xml:space="preserve">Policy </w:t>
      </w:r>
    </w:p>
    <w:p w14:paraId="19F921D9" w14:textId="77777777" w:rsidR="00F22D15" w:rsidRPr="00A41EF4" w:rsidRDefault="00F22D15" w:rsidP="000040C9">
      <w:pPr>
        <w:pStyle w:val="BodyText"/>
        <w:tabs>
          <w:tab w:val="left" w:pos="1260"/>
        </w:tabs>
        <w:spacing w:before="40"/>
        <w:ind w:left="810" w:firstLine="180"/>
        <w:jc w:val="left"/>
        <w:rPr>
          <w:rFonts w:ascii="Roboto" w:hAnsi="Roboto" w:cs="Arial"/>
          <w:sz w:val="22"/>
          <w:szCs w:val="22"/>
        </w:rPr>
      </w:pPr>
    </w:p>
    <w:p w14:paraId="0594426D" w14:textId="4DAAE7C0" w:rsidR="00DF09D1" w:rsidRPr="00A41EF4" w:rsidRDefault="00DF09D1" w:rsidP="006C44A4">
      <w:pPr>
        <w:pStyle w:val="BodyText"/>
        <w:numPr>
          <w:ilvl w:val="0"/>
          <w:numId w:val="30"/>
        </w:numPr>
        <w:tabs>
          <w:tab w:val="left" w:pos="1620"/>
          <w:tab w:val="left" w:pos="1710"/>
        </w:tabs>
        <w:spacing w:before="40"/>
        <w:ind w:left="1620"/>
        <w:jc w:val="left"/>
        <w:rPr>
          <w:rFonts w:ascii="Roboto" w:hAnsi="Roboto" w:cs="Arial"/>
          <w:sz w:val="22"/>
          <w:szCs w:val="22"/>
        </w:rPr>
      </w:pPr>
      <w:r w:rsidRPr="00A41EF4">
        <w:rPr>
          <w:rFonts w:ascii="Roboto" w:hAnsi="Roboto" w:cs="Arial"/>
          <w:sz w:val="22"/>
          <w:szCs w:val="22"/>
        </w:rPr>
        <w:t xml:space="preserve">When referring to a policy in another section of the </w:t>
      </w:r>
      <w:r w:rsidR="005D6462">
        <w:rPr>
          <w:rFonts w:ascii="Roboto" w:hAnsi="Roboto" w:cs="Arial"/>
          <w:sz w:val="22"/>
          <w:szCs w:val="22"/>
        </w:rPr>
        <w:t>same policy manual</w:t>
      </w:r>
      <w:r w:rsidRPr="00A41EF4">
        <w:rPr>
          <w:rFonts w:ascii="Roboto" w:hAnsi="Roboto" w:cs="Arial"/>
          <w:sz w:val="22"/>
          <w:szCs w:val="22"/>
        </w:rPr>
        <w:t xml:space="preserve">, use the word </w:t>
      </w:r>
      <w:r w:rsidRPr="00A41EF4">
        <w:rPr>
          <w:rFonts w:ascii="Roboto" w:hAnsi="Roboto" w:cs="Arial"/>
          <w:b/>
          <w:sz w:val="22"/>
          <w:szCs w:val="22"/>
        </w:rPr>
        <w:t>see</w:t>
      </w:r>
      <w:r w:rsidRPr="00A41EF4">
        <w:rPr>
          <w:rFonts w:ascii="Roboto" w:hAnsi="Roboto" w:cs="Arial"/>
          <w:sz w:val="22"/>
          <w:szCs w:val="22"/>
        </w:rPr>
        <w:t xml:space="preserve"> followed by the section number. </w:t>
      </w:r>
      <w:r w:rsidR="005D6462">
        <w:rPr>
          <w:rFonts w:ascii="Roboto" w:hAnsi="Roboto" w:cs="Arial"/>
          <w:sz w:val="22"/>
          <w:szCs w:val="22"/>
        </w:rPr>
        <w:t xml:space="preserve">When referring to a policy in a different policy manual, </w:t>
      </w:r>
      <w:r w:rsidR="00411B36">
        <w:rPr>
          <w:rFonts w:ascii="Roboto" w:hAnsi="Roboto" w:cs="Arial"/>
          <w:sz w:val="22"/>
          <w:szCs w:val="22"/>
        </w:rPr>
        <w:t>include</w:t>
      </w:r>
      <w:r w:rsidR="005D6462">
        <w:rPr>
          <w:rFonts w:ascii="Roboto" w:hAnsi="Roboto" w:cs="Arial"/>
          <w:sz w:val="22"/>
          <w:szCs w:val="22"/>
        </w:rPr>
        <w:t xml:space="preserve"> the manual name before the section number. </w:t>
      </w:r>
      <w:r w:rsidRPr="00A41EF4">
        <w:rPr>
          <w:rFonts w:ascii="Roboto" w:hAnsi="Roboto" w:cs="Arial"/>
          <w:sz w:val="22"/>
          <w:szCs w:val="22"/>
        </w:rPr>
        <w:t>The section number should be a link. All should be in parentheses and follow the end of the sentence.</w:t>
      </w:r>
    </w:p>
    <w:p w14:paraId="23C4F2BE" w14:textId="77777777" w:rsidR="000A2B1A" w:rsidRPr="00A41EF4" w:rsidRDefault="000A2B1A" w:rsidP="00F76601">
      <w:pPr>
        <w:tabs>
          <w:tab w:val="left" w:pos="720"/>
          <w:tab w:val="left" w:pos="1620"/>
          <w:tab w:val="left" w:pos="1710"/>
        </w:tabs>
        <w:spacing w:before="40"/>
        <w:ind w:left="1620" w:hanging="360"/>
        <w:rPr>
          <w:rFonts w:ascii="Roboto" w:hAnsi="Roboto" w:cs="Arial"/>
          <w:sz w:val="22"/>
          <w:szCs w:val="22"/>
        </w:rPr>
      </w:pPr>
    </w:p>
    <w:p w14:paraId="55A11DC4" w14:textId="77777777" w:rsidR="00DF09D1" w:rsidRPr="00A41EF4" w:rsidRDefault="000A2B1A" w:rsidP="006D45A5">
      <w:pPr>
        <w:pBdr>
          <w:top w:val="single" w:sz="4" w:space="1" w:color="auto"/>
          <w:left w:val="single" w:sz="4" w:space="4" w:color="auto"/>
          <w:bottom w:val="single" w:sz="4" w:space="1" w:color="auto"/>
          <w:right w:val="single" w:sz="4" w:space="4" w:color="auto"/>
        </w:pBdr>
        <w:tabs>
          <w:tab w:val="left" w:pos="720"/>
          <w:tab w:val="left" w:pos="1620"/>
          <w:tab w:val="left" w:pos="1710"/>
        </w:tabs>
        <w:spacing w:before="40"/>
        <w:ind w:left="1620"/>
        <w:rPr>
          <w:rFonts w:ascii="Roboto" w:hAnsi="Roboto" w:cs="Arial"/>
          <w:sz w:val="22"/>
          <w:szCs w:val="22"/>
        </w:rPr>
      </w:pPr>
      <w:r w:rsidRPr="00A41EF4">
        <w:rPr>
          <w:rFonts w:ascii="Roboto" w:hAnsi="Roboto" w:cs="Arial"/>
          <w:b/>
          <w:sz w:val="22"/>
          <w:szCs w:val="22"/>
        </w:rPr>
        <w:t>Example</w:t>
      </w:r>
      <w:r w:rsidR="006D45A5" w:rsidRPr="00A41EF4">
        <w:rPr>
          <w:rFonts w:ascii="Roboto" w:hAnsi="Roboto" w:cs="Arial"/>
          <w:sz w:val="22"/>
          <w:szCs w:val="22"/>
        </w:rPr>
        <w:t xml:space="preserve">: </w:t>
      </w:r>
      <w:r w:rsidR="00DF09D1" w:rsidRPr="00A41EF4">
        <w:rPr>
          <w:rFonts w:ascii="Roboto" w:hAnsi="Roboto" w:cs="Arial"/>
          <w:sz w:val="22"/>
          <w:szCs w:val="22"/>
        </w:rPr>
        <w:t xml:space="preserve">During the application process, the FEP may also refer the applicant for vocational evaluation or formal assessment of employment barriers. (See </w:t>
      </w:r>
      <w:hyperlink r:id="rId12" w:history="1">
        <w:r w:rsidR="00DF09D1" w:rsidRPr="00A41EF4">
          <w:rPr>
            <w:rStyle w:val="Hyperlink"/>
            <w:rFonts w:ascii="Roboto" w:hAnsi="Roboto" w:cs="Arial"/>
            <w:sz w:val="22"/>
            <w:szCs w:val="22"/>
          </w:rPr>
          <w:t>5.5.1</w:t>
        </w:r>
      </w:hyperlink>
      <w:r w:rsidR="00DF09D1" w:rsidRPr="00A41EF4">
        <w:rPr>
          <w:rFonts w:ascii="Roboto" w:hAnsi="Roboto" w:cs="Arial"/>
          <w:sz w:val="22"/>
          <w:szCs w:val="22"/>
        </w:rPr>
        <w:t xml:space="preserve">) </w:t>
      </w:r>
    </w:p>
    <w:p w14:paraId="20FFD1A1" w14:textId="77777777" w:rsidR="00DF09D1" w:rsidRPr="00A41EF4" w:rsidRDefault="00DF09D1" w:rsidP="00F76601">
      <w:pPr>
        <w:tabs>
          <w:tab w:val="left" w:pos="720"/>
          <w:tab w:val="left" w:pos="1620"/>
          <w:tab w:val="left" w:pos="1710"/>
        </w:tabs>
        <w:spacing w:before="40"/>
        <w:ind w:left="1620"/>
        <w:rPr>
          <w:rFonts w:ascii="Roboto" w:hAnsi="Roboto" w:cs="Arial"/>
          <w:sz w:val="22"/>
          <w:szCs w:val="22"/>
        </w:rPr>
      </w:pPr>
    </w:p>
    <w:p w14:paraId="1119D6C5" w14:textId="77777777" w:rsidR="00DF09D1" w:rsidRPr="00A41EF4" w:rsidRDefault="00DF09D1" w:rsidP="006C44A4">
      <w:pPr>
        <w:numPr>
          <w:ilvl w:val="0"/>
          <w:numId w:val="30"/>
        </w:numPr>
        <w:tabs>
          <w:tab w:val="left" w:pos="810"/>
          <w:tab w:val="left" w:pos="1620"/>
          <w:tab w:val="left" w:pos="1710"/>
        </w:tabs>
        <w:spacing w:before="40"/>
        <w:ind w:left="1620"/>
        <w:rPr>
          <w:rFonts w:ascii="Roboto" w:hAnsi="Roboto" w:cs="Arial"/>
          <w:sz w:val="22"/>
          <w:szCs w:val="22"/>
        </w:rPr>
      </w:pPr>
      <w:r w:rsidRPr="00A41EF4">
        <w:rPr>
          <w:rFonts w:ascii="Roboto" w:hAnsi="Roboto" w:cs="Arial"/>
          <w:sz w:val="22"/>
          <w:szCs w:val="22"/>
        </w:rPr>
        <w:lastRenderedPageBreak/>
        <w:t xml:space="preserve">When a policy refers to applicants and participants, write out </w:t>
      </w:r>
      <w:r w:rsidRPr="00A41EF4">
        <w:rPr>
          <w:rFonts w:ascii="Roboto" w:hAnsi="Roboto" w:cs="Arial"/>
          <w:b/>
          <w:sz w:val="22"/>
          <w:szCs w:val="22"/>
        </w:rPr>
        <w:t>and</w:t>
      </w:r>
      <w:r w:rsidRPr="00A41EF4">
        <w:rPr>
          <w:rFonts w:ascii="Roboto" w:hAnsi="Roboto" w:cs="Arial"/>
          <w:sz w:val="22"/>
          <w:szCs w:val="22"/>
        </w:rPr>
        <w:t xml:space="preserve"> or </w:t>
      </w:r>
      <w:r w:rsidRPr="00A41EF4">
        <w:rPr>
          <w:rFonts w:ascii="Roboto" w:hAnsi="Roboto" w:cs="Arial"/>
          <w:b/>
          <w:sz w:val="22"/>
          <w:szCs w:val="22"/>
        </w:rPr>
        <w:t>or</w:t>
      </w:r>
      <w:r w:rsidRPr="00A41EF4">
        <w:rPr>
          <w:rFonts w:ascii="Roboto" w:hAnsi="Roboto" w:cs="Arial"/>
          <w:sz w:val="22"/>
          <w:szCs w:val="22"/>
        </w:rPr>
        <w:t xml:space="preserve">. </w:t>
      </w:r>
      <w:r w:rsidR="0079484E" w:rsidRPr="00A41EF4">
        <w:rPr>
          <w:rFonts w:ascii="Roboto" w:hAnsi="Roboto" w:cs="Arial"/>
          <w:sz w:val="22"/>
          <w:szCs w:val="22"/>
        </w:rPr>
        <w:t>Don’t</w:t>
      </w:r>
      <w:r w:rsidR="003E551B" w:rsidRPr="00A41EF4">
        <w:rPr>
          <w:rFonts w:ascii="Roboto" w:hAnsi="Roboto" w:cs="Arial"/>
          <w:sz w:val="22"/>
          <w:szCs w:val="22"/>
        </w:rPr>
        <w:t xml:space="preserve"> use </w:t>
      </w:r>
      <w:r w:rsidRPr="00A41EF4">
        <w:rPr>
          <w:rFonts w:ascii="Roboto" w:hAnsi="Roboto" w:cs="Arial"/>
          <w:b/>
          <w:sz w:val="22"/>
          <w:szCs w:val="22"/>
        </w:rPr>
        <w:t>/.</w:t>
      </w:r>
    </w:p>
    <w:p w14:paraId="27510FC5" w14:textId="77777777" w:rsidR="000A2B1A" w:rsidRPr="00A41EF4" w:rsidRDefault="000A2B1A" w:rsidP="00F76601">
      <w:pPr>
        <w:tabs>
          <w:tab w:val="left" w:pos="810"/>
          <w:tab w:val="left" w:pos="1620"/>
          <w:tab w:val="left" w:pos="1710"/>
        </w:tabs>
        <w:spacing w:before="40"/>
        <w:ind w:left="1620" w:hanging="360"/>
        <w:rPr>
          <w:rFonts w:ascii="Roboto" w:hAnsi="Roboto" w:cs="Arial"/>
          <w:sz w:val="22"/>
          <w:szCs w:val="22"/>
        </w:rPr>
      </w:pPr>
    </w:p>
    <w:p w14:paraId="6BD6C7FD" w14:textId="77777777" w:rsidR="008457AD" w:rsidRPr="00A41EF4" w:rsidRDefault="000A2B1A" w:rsidP="006D45A5">
      <w:pPr>
        <w:pBdr>
          <w:top w:val="single" w:sz="4" w:space="1" w:color="auto"/>
          <w:left w:val="single" w:sz="4" w:space="4" w:color="auto"/>
          <w:bottom w:val="single" w:sz="4" w:space="1" w:color="auto"/>
          <w:right w:val="single" w:sz="4" w:space="4" w:color="auto"/>
        </w:pBdr>
        <w:tabs>
          <w:tab w:val="left" w:pos="1620"/>
          <w:tab w:val="left" w:pos="1710"/>
        </w:tabs>
        <w:spacing w:before="40"/>
        <w:ind w:left="1620"/>
        <w:rPr>
          <w:rFonts w:ascii="Roboto" w:hAnsi="Roboto" w:cs="Arial"/>
          <w:sz w:val="22"/>
          <w:szCs w:val="22"/>
        </w:rPr>
      </w:pPr>
      <w:r w:rsidRPr="00A41EF4">
        <w:rPr>
          <w:rFonts w:ascii="Roboto" w:hAnsi="Roboto" w:cs="Arial"/>
          <w:b/>
          <w:sz w:val="22"/>
          <w:szCs w:val="22"/>
        </w:rPr>
        <w:t>Example</w:t>
      </w:r>
      <w:r w:rsidR="006D45A5" w:rsidRPr="00A41EF4">
        <w:rPr>
          <w:rFonts w:ascii="Roboto" w:hAnsi="Roboto" w:cs="Arial"/>
          <w:sz w:val="22"/>
          <w:szCs w:val="22"/>
        </w:rPr>
        <w:t xml:space="preserve">: </w:t>
      </w:r>
      <w:r w:rsidR="00DF09D1" w:rsidRPr="00A41EF4">
        <w:rPr>
          <w:rFonts w:ascii="Roboto" w:hAnsi="Roboto" w:cs="Arial"/>
          <w:sz w:val="22"/>
          <w:szCs w:val="22"/>
        </w:rPr>
        <w:t>Wisconsin Works (W-2) provides a Fact Finding review process to resolve disputes for applicants and participants who disagree with a W-</w:t>
      </w:r>
      <w:r w:rsidR="00F22D15" w:rsidRPr="00A41EF4">
        <w:rPr>
          <w:rFonts w:ascii="Roboto" w:hAnsi="Roboto" w:cs="Arial"/>
          <w:sz w:val="22"/>
          <w:szCs w:val="22"/>
        </w:rPr>
        <w:t xml:space="preserve">2 </w:t>
      </w:r>
      <w:r w:rsidR="0079484E" w:rsidRPr="00A41EF4">
        <w:rPr>
          <w:rFonts w:ascii="Roboto" w:hAnsi="Roboto" w:cs="Arial"/>
          <w:sz w:val="22"/>
          <w:szCs w:val="22"/>
        </w:rPr>
        <w:t>agency’s</w:t>
      </w:r>
      <w:r w:rsidR="00F22D15" w:rsidRPr="00A41EF4">
        <w:rPr>
          <w:rFonts w:ascii="Roboto" w:hAnsi="Roboto" w:cs="Arial"/>
          <w:sz w:val="22"/>
          <w:szCs w:val="22"/>
        </w:rPr>
        <w:t xml:space="preserve"> decision.</w:t>
      </w:r>
    </w:p>
    <w:p w14:paraId="1A8F6994" w14:textId="77777777" w:rsidR="00FD5BBC" w:rsidRPr="00A41EF4" w:rsidRDefault="00FD5BBC" w:rsidP="000A0C35">
      <w:pPr>
        <w:tabs>
          <w:tab w:val="left" w:pos="720"/>
          <w:tab w:val="left" w:pos="1620"/>
          <w:tab w:val="left" w:pos="1710"/>
        </w:tabs>
        <w:spacing w:before="40"/>
        <w:rPr>
          <w:rFonts w:ascii="Roboto" w:hAnsi="Roboto" w:cs="Arial"/>
          <w:sz w:val="22"/>
          <w:szCs w:val="22"/>
        </w:rPr>
      </w:pPr>
    </w:p>
    <w:p w14:paraId="3E3309CE" w14:textId="6F819D36" w:rsidR="00B03680" w:rsidRPr="00A41EF4" w:rsidRDefault="00B03680" w:rsidP="006C44A4">
      <w:pPr>
        <w:numPr>
          <w:ilvl w:val="0"/>
          <w:numId w:val="28"/>
        </w:numPr>
        <w:tabs>
          <w:tab w:val="left" w:pos="1170"/>
          <w:tab w:val="left" w:pos="1260"/>
          <w:tab w:val="left" w:pos="1350"/>
        </w:tabs>
        <w:spacing w:before="40"/>
        <w:rPr>
          <w:rFonts w:ascii="Roboto" w:hAnsi="Roboto" w:cs="Arial"/>
          <w:b/>
          <w:bCs/>
          <w:sz w:val="22"/>
          <w:szCs w:val="22"/>
          <w:u w:val="single"/>
        </w:rPr>
      </w:pPr>
      <w:bookmarkStart w:id="14" w:name="Dept_Division"/>
      <w:bookmarkEnd w:id="14"/>
      <w:r w:rsidRPr="00A41EF4">
        <w:rPr>
          <w:rFonts w:ascii="Roboto" w:hAnsi="Roboto" w:cs="Arial"/>
          <w:b/>
          <w:bCs/>
          <w:szCs w:val="22"/>
          <w:u w:val="single"/>
        </w:rPr>
        <w:t>The Department</w:t>
      </w:r>
    </w:p>
    <w:p w14:paraId="470BEB51" w14:textId="77777777" w:rsidR="00B03680" w:rsidRPr="00A41EF4" w:rsidRDefault="00B03680" w:rsidP="00B03680">
      <w:pPr>
        <w:spacing w:before="40"/>
        <w:ind w:left="1080" w:hanging="360"/>
        <w:rPr>
          <w:rFonts w:ascii="Roboto" w:hAnsi="Roboto" w:cs="Arial"/>
          <w:sz w:val="22"/>
          <w:szCs w:val="22"/>
        </w:rPr>
      </w:pPr>
    </w:p>
    <w:p w14:paraId="2F4F6735" w14:textId="77777777" w:rsidR="00B03680" w:rsidRPr="00A41EF4" w:rsidRDefault="0079484E" w:rsidP="006C44A4">
      <w:pPr>
        <w:pStyle w:val="BodyText"/>
        <w:numPr>
          <w:ilvl w:val="0"/>
          <w:numId w:val="31"/>
        </w:numPr>
        <w:tabs>
          <w:tab w:val="left" w:pos="1620"/>
          <w:tab w:val="left" w:pos="2160"/>
        </w:tabs>
        <w:spacing w:before="40"/>
        <w:ind w:left="1620"/>
        <w:jc w:val="left"/>
        <w:rPr>
          <w:rFonts w:ascii="Roboto" w:hAnsi="Roboto" w:cs="Arial"/>
          <w:sz w:val="22"/>
          <w:szCs w:val="22"/>
        </w:rPr>
      </w:pPr>
      <w:r w:rsidRPr="00A41EF4">
        <w:rPr>
          <w:rFonts w:ascii="Roboto" w:hAnsi="Roboto" w:cs="Arial"/>
          <w:sz w:val="22"/>
          <w:szCs w:val="22"/>
        </w:rPr>
        <w:t>Don’t</w:t>
      </w:r>
      <w:r w:rsidR="00B03680" w:rsidRPr="00A41EF4">
        <w:rPr>
          <w:rFonts w:ascii="Roboto" w:hAnsi="Roboto" w:cs="Arial"/>
          <w:sz w:val="22"/>
          <w:szCs w:val="22"/>
        </w:rPr>
        <w:t xml:space="preserve"> use an ampersand (&amp;) in DCFs title. </w:t>
      </w:r>
    </w:p>
    <w:p w14:paraId="14371B7F" w14:textId="77777777" w:rsidR="009F0D93" w:rsidRPr="00A41EF4" w:rsidRDefault="00B03680" w:rsidP="00B03680">
      <w:pPr>
        <w:pStyle w:val="BodyText"/>
        <w:tabs>
          <w:tab w:val="left" w:pos="1980"/>
          <w:tab w:val="left" w:pos="3060"/>
        </w:tabs>
        <w:spacing w:before="40"/>
        <w:jc w:val="left"/>
        <w:rPr>
          <w:rFonts w:ascii="Roboto" w:hAnsi="Roboto" w:cs="Arial"/>
          <w:b/>
          <w:sz w:val="22"/>
          <w:szCs w:val="22"/>
        </w:rPr>
        <w:sectPr w:rsidR="009F0D93" w:rsidRPr="00A41EF4" w:rsidSect="008F11BE">
          <w:footerReference w:type="even" r:id="rId13"/>
          <w:footerReference w:type="default" r:id="rId14"/>
          <w:footerReference w:type="first" r:id="rId15"/>
          <w:type w:val="continuous"/>
          <w:pgSz w:w="12240" w:h="15840"/>
          <w:pgMar w:top="1296" w:right="864" w:bottom="1296" w:left="1440" w:header="720" w:footer="720" w:gutter="0"/>
          <w:cols w:space="720"/>
          <w:titlePg/>
          <w:docGrid w:linePitch="360"/>
        </w:sectPr>
      </w:pPr>
      <w:r w:rsidRPr="00A41EF4">
        <w:rPr>
          <w:rFonts w:ascii="Roboto" w:hAnsi="Roboto" w:cs="Arial"/>
          <w:b/>
          <w:sz w:val="22"/>
          <w:szCs w:val="22"/>
        </w:rPr>
        <w:t xml:space="preserve">                          </w:t>
      </w:r>
    </w:p>
    <w:p w14:paraId="2126964E" w14:textId="77777777" w:rsidR="00B03680" w:rsidRPr="00A41EF4" w:rsidRDefault="00B03680" w:rsidP="00F76601">
      <w:pPr>
        <w:pStyle w:val="BodyText"/>
        <w:tabs>
          <w:tab w:val="left" w:pos="1620"/>
          <w:tab w:val="left" w:pos="3060"/>
        </w:tabs>
        <w:spacing w:before="40"/>
        <w:ind w:left="1620"/>
        <w:jc w:val="left"/>
        <w:rPr>
          <w:rFonts w:ascii="Roboto" w:hAnsi="Roboto" w:cs="Arial"/>
          <w:b/>
          <w:sz w:val="22"/>
          <w:szCs w:val="22"/>
        </w:rPr>
      </w:pPr>
      <w:r w:rsidRPr="00A41EF4">
        <w:rPr>
          <w:rFonts w:ascii="Roboto" w:hAnsi="Roboto" w:cs="Arial"/>
          <w:b/>
          <w:sz w:val="22"/>
          <w:szCs w:val="22"/>
        </w:rPr>
        <w:t>Correct Example</w:t>
      </w:r>
    </w:p>
    <w:p w14:paraId="6060E688" w14:textId="77777777" w:rsidR="00B03680" w:rsidRPr="00A41EF4" w:rsidRDefault="00B03680" w:rsidP="00F76601">
      <w:pPr>
        <w:pStyle w:val="BodyText"/>
        <w:tabs>
          <w:tab w:val="left" w:pos="1620"/>
          <w:tab w:val="left" w:pos="3060"/>
        </w:tabs>
        <w:spacing w:before="40"/>
        <w:ind w:left="1620"/>
        <w:jc w:val="left"/>
        <w:rPr>
          <w:rFonts w:ascii="Roboto" w:hAnsi="Roboto" w:cs="Arial"/>
          <w:sz w:val="22"/>
          <w:szCs w:val="22"/>
        </w:rPr>
      </w:pPr>
      <w:r w:rsidRPr="00A41EF4">
        <w:rPr>
          <w:rFonts w:ascii="Roboto" w:hAnsi="Roboto" w:cs="Arial"/>
          <w:sz w:val="22"/>
          <w:szCs w:val="22"/>
        </w:rPr>
        <w:t>Department of Children and Families</w:t>
      </w:r>
    </w:p>
    <w:p w14:paraId="0078D217" w14:textId="77777777" w:rsidR="00B03680" w:rsidRPr="00A41EF4" w:rsidRDefault="00B03680" w:rsidP="00D459C2">
      <w:pPr>
        <w:pStyle w:val="BodyText"/>
        <w:tabs>
          <w:tab w:val="left" w:pos="1980"/>
        </w:tabs>
        <w:spacing w:before="40"/>
        <w:ind w:left="360"/>
        <w:jc w:val="left"/>
        <w:rPr>
          <w:rFonts w:ascii="Roboto" w:hAnsi="Roboto" w:cs="Arial"/>
          <w:b/>
          <w:sz w:val="22"/>
          <w:szCs w:val="22"/>
        </w:rPr>
      </w:pPr>
      <w:r w:rsidRPr="00A41EF4">
        <w:rPr>
          <w:rFonts w:ascii="Roboto" w:hAnsi="Roboto" w:cs="Arial"/>
          <w:b/>
          <w:sz w:val="22"/>
          <w:szCs w:val="22"/>
        </w:rPr>
        <w:t>Incorrect Example</w:t>
      </w:r>
    </w:p>
    <w:p w14:paraId="3620784D" w14:textId="77777777" w:rsidR="00B03680" w:rsidRPr="00A41EF4" w:rsidRDefault="00B03680" w:rsidP="00D459C2">
      <w:pPr>
        <w:pStyle w:val="BodyText"/>
        <w:tabs>
          <w:tab w:val="left" w:pos="1980"/>
        </w:tabs>
        <w:spacing w:before="40"/>
        <w:ind w:left="360"/>
        <w:jc w:val="left"/>
        <w:rPr>
          <w:rFonts w:ascii="Roboto" w:hAnsi="Roboto" w:cs="Arial"/>
          <w:sz w:val="22"/>
          <w:szCs w:val="22"/>
        </w:rPr>
      </w:pPr>
      <w:r w:rsidRPr="00A41EF4">
        <w:rPr>
          <w:rFonts w:ascii="Roboto" w:hAnsi="Roboto" w:cs="Arial"/>
          <w:sz w:val="22"/>
          <w:szCs w:val="22"/>
        </w:rPr>
        <w:t xml:space="preserve">Department of Children &amp; Families  </w:t>
      </w:r>
    </w:p>
    <w:p w14:paraId="16B3E171" w14:textId="77777777" w:rsidR="009F0D93" w:rsidRPr="00A41EF4" w:rsidRDefault="009F0D93" w:rsidP="00D459C2">
      <w:pPr>
        <w:pStyle w:val="BodyText"/>
        <w:tabs>
          <w:tab w:val="left" w:pos="2160"/>
        </w:tabs>
        <w:spacing w:before="40"/>
        <w:ind w:left="720"/>
        <w:jc w:val="left"/>
        <w:rPr>
          <w:rFonts w:ascii="Roboto" w:hAnsi="Roboto" w:cs="Arial"/>
          <w:sz w:val="22"/>
          <w:szCs w:val="22"/>
        </w:rPr>
        <w:sectPr w:rsidR="009F0D93" w:rsidRPr="00A41EF4" w:rsidSect="009F0D93">
          <w:type w:val="continuous"/>
          <w:pgSz w:w="12240" w:h="15840"/>
          <w:pgMar w:top="1296" w:right="1440" w:bottom="1296" w:left="1440" w:header="720" w:footer="720" w:gutter="0"/>
          <w:cols w:num="2" w:space="720"/>
          <w:titlePg/>
          <w:docGrid w:linePitch="360"/>
        </w:sectPr>
      </w:pPr>
    </w:p>
    <w:p w14:paraId="53421851" w14:textId="77777777" w:rsidR="00B03680" w:rsidRPr="00A41EF4" w:rsidRDefault="00B03680" w:rsidP="00BC15FD">
      <w:pPr>
        <w:tabs>
          <w:tab w:val="left" w:pos="1620"/>
          <w:tab w:val="left" w:pos="2160"/>
        </w:tabs>
        <w:spacing w:before="40"/>
        <w:rPr>
          <w:rFonts w:ascii="Roboto" w:hAnsi="Roboto" w:cs="Arial"/>
          <w:sz w:val="22"/>
          <w:szCs w:val="22"/>
        </w:rPr>
      </w:pPr>
    </w:p>
    <w:p w14:paraId="29ABC261" w14:textId="77777777" w:rsidR="008F7796" w:rsidRPr="00A41EF4" w:rsidRDefault="00B03680" w:rsidP="006C44A4">
      <w:pPr>
        <w:pStyle w:val="BodyText"/>
        <w:numPr>
          <w:ilvl w:val="0"/>
          <w:numId w:val="31"/>
        </w:numPr>
        <w:tabs>
          <w:tab w:val="left" w:pos="1620"/>
        </w:tabs>
        <w:spacing w:before="40"/>
        <w:ind w:left="1620"/>
        <w:jc w:val="left"/>
        <w:rPr>
          <w:rFonts w:ascii="Roboto" w:hAnsi="Roboto" w:cs="Arial"/>
          <w:sz w:val="22"/>
          <w:szCs w:val="22"/>
        </w:rPr>
      </w:pPr>
      <w:r w:rsidRPr="00A41EF4">
        <w:rPr>
          <w:rFonts w:ascii="Roboto" w:hAnsi="Roboto" w:cs="Arial"/>
          <w:sz w:val="22"/>
          <w:szCs w:val="22"/>
        </w:rPr>
        <w:t xml:space="preserve">Write </w:t>
      </w:r>
      <w:r w:rsidRPr="00A41EF4">
        <w:rPr>
          <w:rFonts w:ascii="Roboto" w:hAnsi="Roboto" w:cs="Arial"/>
          <w:b/>
          <w:sz w:val="22"/>
          <w:szCs w:val="22"/>
        </w:rPr>
        <w:t>DCF</w:t>
      </w:r>
      <w:r w:rsidRPr="00A41EF4">
        <w:rPr>
          <w:rFonts w:ascii="Roboto" w:hAnsi="Roboto" w:cs="Arial"/>
          <w:sz w:val="22"/>
          <w:szCs w:val="22"/>
        </w:rPr>
        <w:t xml:space="preserve">, not </w:t>
      </w:r>
      <w:proofErr w:type="gramStart"/>
      <w:r w:rsidR="007C0A08" w:rsidRPr="00A41EF4">
        <w:rPr>
          <w:rFonts w:ascii="Roboto" w:hAnsi="Roboto" w:cs="Arial"/>
          <w:b/>
          <w:sz w:val="22"/>
          <w:szCs w:val="22"/>
        </w:rPr>
        <w:t>T</w:t>
      </w:r>
      <w:r w:rsidRPr="00A41EF4">
        <w:rPr>
          <w:rFonts w:ascii="Roboto" w:hAnsi="Roboto" w:cs="Arial"/>
          <w:b/>
          <w:sz w:val="22"/>
          <w:szCs w:val="22"/>
        </w:rPr>
        <w:t>he</w:t>
      </w:r>
      <w:proofErr w:type="gramEnd"/>
      <w:r w:rsidRPr="00A41EF4">
        <w:rPr>
          <w:rFonts w:ascii="Roboto" w:hAnsi="Roboto" w:cs="Arial"/>
          <w:b/>
          <w:sz w:val="22"/>
          <w:szCs w:val="22"/>
        </w:rPr>
        <w:t xml:space="preserve"> DCF</w:t>
      </w:r>
      <w:r w:rsidRPr="00A41EF4">
        <w:rPr>
          <w:rFonts w:ascii="Roboto" w:hAnsi="Roboto" w:cs="Arial"/>
          <w:sz w:val="22"/>
          <w:szCs w:val="22"/>
        </w:rPr>
        <w:t>.</w:t>
      </w:r>
    </w:p>
    <w:p w14:paraId="3D4CCCBE" w14:textId="77777777" w:rsidR="008F7796" w:rsidRPr="00A41EF4" w:rsidRDefault="008F7796" w:rsidP="008F7796">
      <w:pPr>
        <w:pStyle w:val="BodyText"/>
        <w:tabs>
          <w:tab w:val="left" w:pos="1620"/>
        </w:tabs>
        <w:spacing w:before="40"/>
        <w:ind w:left="1620"/>
        <w:jc w:val="left"/>
        <w:rPr>
          <w:rFonts w:ascii="Roboto" w:hAnsi="Roboto" w:cs="Arial"/>
          <w:sz w:val="22"/>
          <w:szCs w:val="22"/>
        </w:rPr>
      </w:pPr>
    </w:p>
    <w:p w14:paraId="46577621" w14:textId="757D4A6B" w:rsidR="003F1A4F" w:rsidRPr="00A41EF4" w:rsidRDefault="009222C3" w:rsidP="00EB4E66">
      <w:pPr>
        <w:pStyle w:val="BodyText"/>
        <w:tabs>
          <w:tab w:val="left" w:pos="720"/>
        </w:tabs>
        <w:spacing w:before="40"/>
        <w:jc w:val="left"/>
        <w:rPr>
          <w:rFonts w:ascii="Roboto" w:hAnsi="Roboto" w:cs="Arial"/>
          <w:b/>
          <w:bCs/>
          <w:szCs w:val="22"/>
          <w:u w:val="single"/>
        </w:rPr>
      </w:pPr>
      <w:r>
        <w:rPr>
          <w:rFonts w:ascii="Roboto" w:hAnsi="Roboto" w:cs="Arial"/>
          <w:b/>
          <w:bCs/>
          <w:szCs w:val="22"/>
        </w:rPr>
        <w:t>9</w:t>
      </w:r>
      <w:r w:rsidR="0089471E" w:rsidRPr="00A41EF4">
        <w:rPr>
          <w:rFonts w:ascii="Roboto" w:hAnsi="Roboto" w:cs="Arial"/>
          <w:b/>
          <w:bCs/>
          <w:szCs w:val="22"/>
        </w:rPr>
        <w:t>.</w:t>
      </w:r>
      <w:r w:rsidR="0089471E" w:rsidRPr="00A41EF4">
        <w:rPr>
          <w:rFonts w:ascii="Roboto" w:hAnsi="Roboto" w:cs="Arial"/>
          <w:b/>
          <w:bCs/>
          <w:szCs w:val="22"/>
        </w:rPr>
        <w:tab/>
      </w:r>
      <w:bookmarkStart w:id="15" w:name="Words"/>
      <w:bookmarkEnd w:id="15"/>
      <w:r w:rsidR="003F1A4F" w:rsidRPr="00A41EF4">
        <w:rPr>
          <w:rFonts w:ascii="Roboto" w:hAnsi="Roboto" w:cs="Arial"/>
          <w:b/>
          <w:bCs/>
          <w:szCs w:val="22"/>
          <w:u w:val="single"/>
        </w:rPr>
        <w:t>Words and Phrases to Avoid</w:t>
      </w:r>
    </w:p>
    <w:p w14:paraId="17B01D67" w14:textId="77777777" w:rsidR="003F1A4F" w:rsidRPr="00A41EF4" w:rsidRDefault="003F1A4F" w:rsidP="0003767A">
      <w:pPr>
        <w:pStyle w:val="BodyText"/>
        <w:tabs>
          <w:tab w:val="left" w:pos="1080"/>
        </w:tabs>
        <w:spacing w:before="40"/>
        <w:jc w:val="left"/>
        <w:rPr>
          <w:rFonts w:ascii="Roboto" w:hAnsi="Roboto" w:cs="Arial"/>
          <w:b/>
          <w:bCs/>
          <w:sz w:val="22"/>
          <w:szCs w:val="22"/>
          <w:u w:val="single"/>
        </w:rPr>
      </w:pPr>
    </w:p>
    <w:p w14:paraId="5A64B02A" w14:textId="77777777" w:rsidR="003F1A4F" w:rsidRPr="00A41EF4" w:rsidRDefault="00180F83" w:rsidP="00ED2AE5">
      <w:pPr>
        <w:numPr>
          <w:ilvl w:val="0"/>
          <w:numId w:val="4"/>
        </w:numPr>
        <w:tabs>
          <w:tab w:val="clear" w:pos="2160"/>
          <w:tab w:val="left" w:pos="1080"/>
        </w:tabs>
        <w:spacing w:before="40"/>
        <w:ind w:left="1080"/>
        <w:rPr>
          <w:rFonts w:ascii="Roboto" w:hAnsi="Roboto" w:cs="Arial"/>
          <w:sz w:val="22"/>
          <w:szCs w:val="22"/>
        </w:rPr>
      </w:pPr>
      <w:r w:rsidRPr="00A41EF4">
        <w:rPr>
          <w:rFonts w:ascii="Roboto" w:hAnsi="Roboto" w:cs="Arial"/>
          <w:sz w:val="22"/>
          <w:szCs w:val="22"/>
        </w:rPr>
        <w:t xml:space="preserve">The word </w:t>
      </w:r>
      <w:r w:rsidRPr="00A41EF4">
        <w:rPr>
          <w:rFonts w:ascii="Roboto" w:hAnsi="Roboto" w:cs="Arial"/>
          <w:b/>
          <w:sz w:val="22"/>
          <w:szCs w:val="22"/>
        </w:rPr>
        <w:t>use</w:t>
      </w:r>
      <w:r w:rsidRPr="00A41EF4">
        <w:rPr>
          <w:rFonts w:ascii="Roboto" w:hAnsi="Roboto" w:cs="Arial"/>
          <w:sz w:val="22"/>
          <w:szCs w:val="22"/>
        </w:rPr>
        <w:t xml:space="preserve"> is preferred over </w:t>
      </w:r>
      <w:proofErr w:type="gramStart"/>
      <w:r w:rsidRPr="00A41EF4">
        <w:rPr>
          <w:rFonts w:ascii="Roboto" w:hAnsi="Roboto" w:cs="Arial"/>
          <w:b/>
          <w:sz w:val="22"/>
          <w:szCs w:val="22"/>
        </w:rPr>
        <w:t>utilize</w:t>
      </w:r>
      <w:proofErr w:type="gramEnd"/>
      <w:r w:rsidR="00DE7B96" w:rsidRPr="00A41EF4">
        <w:rPr>
          <w:rFonts w:ascii="Roboto" w:hAnsi="Roboto" w:cs="Arial"/>
          <w:b/>
          <w:sz w:val="22"/>
          <w:szCs w:val="22"/>
        </w:rPr>
        <w:t>.</w:t>
      </w:r>
    </w:p>
    <w:p w14:paraId="63C71A7D" w14:textId="77777777" w:rsidR="003F1A4F" w:rsidRPr="00A41EF4" w:rsidRDefault="003F1A4F" w:rsidP="00ED2AE5">
      <w:pPr>
        <w:tabs>
          <w:tab w:val="left" w:pos="1080"/>
        </w:tabs>
        <w:spacing w:before="40"/>
        <w:ind w:left="1080" w:hanging="360"/>
        <w:rPr>
          <w:rFonts w:ascii="Roboto" w:hAnsi="Roboto" w:cs="Arial"/>
          <w:sz w:val="22"/>
          <w:szCs w:val="22"/>
        </w:rPr>
      </w:pPr>
    </w:p>
    <w:p w14:paraId="68502871" w14:textId="77777777" w:rsidR="003F1A4F" w:rsidRPr="00A41EF4" w:rsidRDefault="003F1A4F" w:rsidP="00ED2AE5">
      <w:pPr>
        <w:numPr>
          <w:ilvl w:val="0"/>
          <w:numId w:val="4"/>
        </w:numPr>
        <w:tabs>
          <w:tab w:val="clear" w:pos="2160"/>
          <w:tab w:val="left" w:pos="1080"/>
        </w:tabs>
        <w:spacing w:before="40"/>
        <w:ind w:left="1080"/>
        <w:rPr>
          <w:rFonts w:ascii="Roboto" w:hAnsi="Roboto" w:cs="Arial"/>
          <w:sz w:val="22"/>
          <w:szCs w:val="22"/>
        </w:rPr>
      </w:pPr>
      <w:r w:rsidRPr="00A41EF4">
        <w:rPr>
          <w:rFonts w:ascii="Roboto" w:hAnsi="Roboto" w:cs="Arial"/>
          <w:sz w:val="22"/>
          <w:szCs w:val="22"/>
        </w:rPr>
        <w:t xml:space="preserve">Use </w:t>
      </w:r>
      <w:r w:rsidR="00180F83" w:rsidRPr="00A41EF4">
        <w:rPr>
          <w:rFonts w:ascii="Roboto" w:hAnsi="Roboto" w:cs="Arial"/>
          <w:b/>
          <w:sz w:val="22"/>
          <w:szCs w:val="22"/>
        </w:rPr>
        <w:t>whether</w:t>
      </w:r>
      <w:r w:rsidR="00180F83" w:rsidRPr="00A41EF4">
        <w:rPr>
          <w:rFonts w:ascii="Roboto" w:hAnsi="Roboto" w:cs="Arial"/>
          <w:sz w:val="22"/>
          <w:szCs w:val="22"/>
        </w:rPr>
        <w:t xml:space="preserve">, not </w:t>
      </w:r>
      <w:proofErr w:type="gramStart"/>
      <w:r w:rsidR="00180F83" w:rsidRPr="00A41EF4">
        <w:rPr>
          <w:rFonts w:ascii="Roboto" w:hAnsi="Roboto" w:cs="Arial"/>
          <w:b/>
          <w:sz w:val="22"/>
          <w:szCs w:val="22"/>
        </w:rPr>
        <w:t>whether or not</w:t>
      </w:r>
      <w:proofErr w:type="gramEnd"/>
      <w:r w:rsidR="00180F83" w:rsidRPr="00A41EF4">
        <w:rPr>
          <w:rFonts w:ascii="Roboto" w:hAnsi="Roboto" w:cs="Arial"/>
          <w:sz w:val="22"/>
          <w:szCs w:val="22"/>
        </w:rPr>
        <w:t>.</w:t>
      </w:r>
    </w:p>
    <w:p w14:paraId="662C5AA1" w14:textId="77777777" w:rsidR="00A23860" w:rsidRPr="00A41EF4" w:rsidRDefault="00A23860" w:rsidP="00ED2AE5">
      <w:pPr>
        <w:tabs>
          <w:tab w:val="left" w:pos="1080"/>
        </w:tabs>
        <w:spacing w:before="40"/>
        <w:ind w:left="1080" w:hanging="360"/>
        <w:rPr>
          <w:rFonts w:ascii="Roboto" w:hAnsi="Roboto" w:cs="Arial"/>
          <w:b/>
          <w:sz w:val="22"/>
          <w:szCs w:val="22"/>
        </w:rPr>
      </w:pPr>
    </w:p>
    <w:p w14:paraId="4E9DBBB0" w14:textId="77777777" w:rsidR="003F1A4F" w:rsidRPr="00A41EF4" w:rsidRDefault="003F1A4F" w:rsidP="00CD6CD3">
      <w:pPr>
        <w:pBdr>
          <w:top w:val="single" w:sz="4" w:space="1" w:color="auto"/>
          <w:left w:val="single" w:sz="4" w:space="4" w:color="auto"/>
          <w:bottom w:val="single" w:sz="4" w:space="1" w:color="auto"/>
          <w:right w:val="single" w:sz="4" w:space="4" w:color="auto"/>
        </w:pBdr>
        <w:spacing w:before="40"/>
        <w:ind w:left="720"/>
        <w:rPr>
          <w:rFonts w:ascii="Roboto" w:hAnsi="Roboto" w:cs="Arial"/>
          <w:sz w:val="22"/>
          <w:szCs w:val="22"/>
        </w:rPr>
      </w:pPr>
      <w:r w:rsidRPr="00A41EF4">
        <w:rPr>
          <w:rFonts w:ascii="Roboto" w:hAnsi="Roboto" w:cs="Arial"/>
          <w:b/>
          <w:sz w:val="22"/>
          <w:szCs w:val="22"/>
        </w:rPr>
        <w:t>Example</w:t>
      </w:r>
      <w:r w:rsidR="00CD6CD3" w:rsidRPr="00A41EF4">
        <w:rPr>
          <w:rFonts w:ascii="Roboto" w:hAnsi="Roboto" w:cs="Arial"/>
          <w:b/>
          <w:sz w:val="22"/>
          <w:szCs w:val="22"/>
        </w:rPr>
        <w:t>:</w:t>
      </w:r>
      <w:r w:rsidRPr="00A41EF4">
        <w:rPr>
          <w:rFonts w:ascii="Roboto" w:hAnsi="Roboto" w:cs="Arial"/>
          <w:sz w:val="22"/>
          <w:szCs w:val="22"/>
        </w:rPr>
        <w:t xml:space="preserve"> How agencies initiate a W-2 request depends on </w:t>
      </w:r>
      <w:proofErr w:type="gramStart"/>
      <w:r w:rsidRPr="00A41EF4">
        <w:rPr>
          <w:rFonts w:ascii="Roboto" w:hAnsi="Roboto" w:cs="Arial"/>
          <w:sz w:val="22"/>
          <w:szCs w:val="22"/>
        </w:rPr>
        <w:t xml:space="preserve">whether </w:t>
      </w:r>
      <w:r w:rsidRPr="00A41EF4">
        <w:rPr>
          <w:rFonts w:ascii="Roboto" w:hAnsi="Roboto" w:cs="Arial"/>
          <w:strike/>
          <w:sz w:val="22"/>
          <w:szCs w:val="22"/>
        </w:rPr>
        <w:t>or not</w:t>
      </w:r>
      <w:proofErr w:type="gramEnd"/>
      <w:r w:rsidR="00CD6CD3" w:rsidRPr="00A41EF4">
        <w:rPr>
          <w:rFonts w:ascii="Roboto" w:hAnsi="Roboto" w:cs="Arial"/>
          <w:sz w:val="22"/>
          <w:szCs w:val="22"/>
        </w:rPr>
        <w:t xml:space="preserve"> the applicant has an </w:t>
      </w:r>
      <w:r w:rsidRPr="00A41EF4">
        <w:rPr>
          <w:rFonts w:ascii="Roboto" w:hAnsi="Roboto" w:cs="Arial"/>
          <w:sz w:val="22"/>
          <w:szCs w:val="22"/>
        </w:rPr>
        <w:t xml:space="preserve">open IM case. </w:t>
      </w:r>
    </w:p>
    <w:p w14:paraId="143629AE" w14:textId="77777777" w:rsidR="003F1A4F" w:rsidRPr="00A41EF4" w:rsidRDefault="003F1A4F" w:rsidP="00ED2AE5">
      <w:pPr>
        <w:tabs>
          <w:tab w:val="left" w:pos="1080"/>
        </w:tabs>
        <w:spacing w:before="40"/>
        <w:ind w:left="1080" w:hanging="360"/>
        <w:rPr>
          <w:rFonts w:ascii="Roboto" w:hAnsi="Roboto" w:cs="Arial"/>
          <w:sz w:val="22"/>
          <w:szCs w:val="22"/>
        </w:rPr>
      </w:pPr>
    </w:p>
    <w:p w14:paraId="7CE9AA69" w14:textId="4E888862" w:rsidR="003F1A4F" w:rsidRPr="00A41EF4" w:rsidRDefault="003F1A4F" w:rsidP="00ED2AE5">
      <w:pPr>
        <w:numPr>
          <w:ilvl w:val="0"/>
          <w:numId w:val="4"/>
        </w:numPr>
        <w:tabs>
          <w:tab w:val="clear" w:pos="2160"/>
          <w:tab w:val="left" w:pos="1080"/>
        </w:tabs>
        <w:spacing w:before="40"/>
        <w:ind w:left="1080"/>
        <w:rPr>
          <w:rFonts w:ascii="Roboto" w:hAnsi="Roboto" w:cs="Arial"/>
          <w:sz w:val="22"/>
          <w:szCs w:val="22"/>
        </w:rPr>
      </w:pPr>
      <w:r w:rsidRPr="00A41EF4">
        <w:rPr>
          <w:rFonts w:ascii="Roboto" w:hAnsi="Roboto" w:cs="Arial"/>
          <w:sz w:val="22"/>
          <w:szCs w:val="22"/>
        </w:rPr>
        <w:t xml:space="preserve">Use </w:t>
      </w:r>
      <w:r w:rsidRPr="00A41EF4">
        <w:rPr>
          <w:rFonts w:ascii="Roboto" w:hAnsi="Roboto" w:cs="Arial"/>
          <w:b/>
          <w:sz w:val="22"/>
          <w:szCs w:val="22"/>
        </w:rPr>
        <w:t>regardless</w:t>
      </w:r>
      <w:r w:rsidR="00C26237" w:rsidRPr="00A41EF4">
        <w:rPr>
          <w:rFonts w:ascii="Roboto" w:hAnsi="Roboto" w:cs="Arial"/>
          <w:sz w:val="22"/>
          <w:szCs w:val="22"/>
        </w:rPr>
        <w:t xml:space="preserve">, not </w:t>
      </w:r>
      <w:r w:rsidR="00C26237" w:rsidRPr="00A41EF4">
        <w:rPr>
          <w:rFonts w:ascii="Roboto" w:hAnsi="Roboto" w:cs="Arial"/>
          <w:b/>
          <w:sz w:val="22"/>
          <w:szCs w:val="22"/>
        </w:rPr>
        <w:t>irregardless</w:t>
      </w:r>
      <w:r w:rsidRPr="00A41EF4">
        <w:rPr>
          <w:rFonts w:ascii="Roboto" w:hAnsi="Roboto" w:cs="Arial"/>
          <w:sz w:val="22"/>
          <w:szCs w:val="22"/>
        </w:rPr>
        <w:t xml:space="preserve">. </w:t>
      </w:r>
      <w:hyperlink r:id="rId16" w:history="1">
        <w:r w:rsidR="00442E52" w:rsidRPr="00094239">
          <w:rPr>
            <w:rStyle w:val="Hyperlink"/>
            <w:rFonts w:ascii="Roboto" w:hAnsi="Roboto" w:cs="Arial"/>
            <w:sz w:val="22"/>
            <w:szCs w:val="22"/>
          </w:rPr>
          <w:t>https://www.merriam-webster.com/dictionary/irregardless</w:t>
        </w:r>
      </w:hyperlink>
      <w:r w:rsidR="00442E52">
        <w:rPr>
          <w:rFonts w:ascii="Roboto" w:hAnsi="Roboto" w:cs="Arial"/>
          <w:sz w:val="22"/>
          <w:szCs w:val="22"/>
        </w:rPr>
        <w:t xml:space="preserve"> </w:t>
      </w:r>
    </w:p>
    <w:p w14:paraId="2B3B72CF" w14:textId="77777777" w:rsidR="003F1A4F" w:rsidRPr="00A41EF4" w:rsidRDefault="003F1A4F" w:rsidP="00ED2AE5">
      <w:pPr>
        <w:tabs>
          <w:tab w:val="num" w:pos="990"/>
          <w:tab w:val="left" w:pos="1080"/>
        </w:tabs>
        <w:spacing w:before="40"/>
        <w:ind w:left="1080" w:hanging="360"/>
        <w:rPr>
          <w:rFonts w:ascii="Roboto" w:hAnsi="Roboto" w:cs="Arial"/>
          <w:sz w:val="22"/>
          <w:szCs w:val="22"/>
        </w:rPr>
      </w:pPr>
    </w:p>
    <w:p w14:paraId="22B041FF" w14:textId="77777777" w:rsidR="003F1A4F" w:rsidRPr="00A41EF4" w:rsidRDefault="00C26237" w:rsidP="00ED2AE5">
      <w:pPr>
        <w:numPr>
          <w:ilvl w:val="0"/>
          <w:numId w:val="4"/>
        </w:numPr>
        <w:tabs>
          <w:tab w:val="clear" w:pos="2160"/>
          <w:tab w:val="num" w:pos="990"/>
          <w:tab w:val="left" w:pos="1080"/>
        </w:tabs>
        <w:spacing w:before="40"/>
        <w:ind w:left="1080"/>
        <w:rPr>
          <w:rFonts w:ascii="Roboto" w:hAnsi="Roboto" w:cs="Arial"/>
          <w:sz w:val="22"/>
          <w:szCs w:val="22"/>
        </w:rPr>
      </w:pPr>
      <w:r w:rsidRPr="00A41EF4">
        <w:rPr>
          <w:rFonts w:ascii="Roboto" w:hAnsi="Roboto" w:cs="Arial"/>
          <w:sz w:val="22"/>
          <w:szCs w:val="22"/>
        </w:rPr>
        <w:t xml:space="preserve"> Use </w:t>
      </w:r>
      <w:r w:rsidRPr="00A41EF4">
        <w:rPr>
          <w:rFonts w:ascii="Roboto" w:hAnsi="Roboto" w:cs="Arial"/>
          <w:b/>
          <w:sz w:val="22"/>
          <w:szCs w:val="22"/>
        </w:rPr>
        <w:t>regarding,</w:t>
      </w:r>
      <w:r w:rsidRPr="00A41EF4">
        <w:rPr>
          <w:rFonts w:ascii="Roboto" w:hAnsi="Roboto" w:cs="Arial"/>
          <w:sz w:val="22"/>
          <w:szCs w:val="22"/>
        </w:rPr>
        <w:t xml:space="preserve"> not </w:t>
      </w:r>
      <w:r w:rsidR="008F7796" w:rsidRPr="00A41EF4">
        <w:rPr>
          <w:rFonts w:ascii="Roboto" w:hAnsi="Roboto" w:cs="Arial"/>
          <w:b/>
          <w:sz w:val="22"/>
          <w:szCs w:val="22"/>
        </w:rPr>
        <w:t xml:space="preserve">in regard(s) </w:t>
      </w:r>
      <w:r w:rsidRPr="00A41EF4">
        <w:rPr>
          <w:rFonts w:ascii="Roboto" w:hAnsi="Roboto" w:cs="Arial"/>
          <w:b/>
          <w:sz w:val="22"/>
          <w:szCs w:val="22"/>
        </w:rPr>
        <w:t>to</w:t>
      </w:r>
      <w:r w:rsidRPr="00A41EF4">
        <w:rPr>
          <w:rFonts w:ascii="Roboto" w:hAnsi="Roboto" w:cs="Arial"/>
          <w:sz w:val="22"/>
          <w:szCs w:val="22"/>
        </w:rPr>
        <w:t>.</w:t>
      </w:r>
    </w:p>
    <w:p w14:paraId="5F1F2932" w14:textId="77777777" w:rsidR="009222C3" w:rsidRDefault="009222C3" w:rsidP="00E53151">
      <w:pPr>
        <w:tabs>
          <w:tab w:val="left" w:pos="0"/>
          <w:tab w:val="left" w:pos="720"/>
        </w:tabs>
        <w:spacing w:before="40"/>
        <w:rPr>
          <w:rFonts w:ascii="Roboto" w:hAnsi="Roboto" w:cs="Arial"/>
          <w:b/>
          <w:szCs w:val="22"/>
        </w:rPr>
      </w:pPr>
    </w:p>
    <w:p w14:paraId="6AC56600" w14:textId="0C81802E" w:rsidR="00D55DFA" w:rsidRPr="00A41EF4" w:rsidRDefault="009222C3" w:rsidP="00E53151">
      <w:pPr>
        <w:tabs>
          <w:tab w:val="left" w:pos="0"/>
          <w:tab w:val="left" w:pos="720"/>
        </w:tabs>
        <w:spacing w:before="40"/>
        <w:rPr>
          <w:rFonts w:ascii="Roboto" w:hAnsi="Roboto" w:cs="Arial"/>
          <w:b/>
          <w:szCs w:val="22"/>
          <w:u w:val="single"/>
        </w:rPr>
      </w:pPr>
      <w:r>
        <w:rPr>
          <w:rFonts w:ascii="Roboto" w:hAnsi="Roboto" w:cs="Arial"/>
          <w:b/>
          <w:szCs w:val="22"/>
        </w:rPr>
        <w:t>10</w:t>
      </w:r>
      <w:r w:rsidR="0089471E" w:rsidRPr="00A41EF4">
        <w:rPr>
          <w:rFonts w:ascii="Roboto" w:hAnsi="Roboto" w:cs="Arial"/>
          <w:b/>
          <w:szCs w:val="22"/>
        </w:rPr>
        <w:t>.</w:t>
      </w:r>
      <w:r w:rsidR="0089471E" w:rsidRPr="00A41EF4">
        <w:rPr>
          <w:rFonts w:ascii="Roboto" w:hAnsi="Roboto" w:cs="Arial"/>
          <w:b/>
          <w:szCs w:val="22"/>
        </w:rPr>
        <w:tab/>
      </w:r>
      <w:bookmarkStart w:id="16" w:name="Terms"/>
      <w:bookmarkEnd w:id="16"/>
      <w:r w:rsidR="00D55DFA" w:rsidRPr="00A41EF4">
        <w:rPr>
          <w:rFonts w:ascii="Roboto" w:hAnsi="Roboto" w:cs="Arial"/>
          <w:b/>
          <w:szCs w:val="22"/>
          <w:u w:val="single"/>
        </w:rPr>
        <w:t>W-2 Terms</w:t>
      </w:r>
    </w:p>
    <w:p w14:paraId="31E705BD" w14:textId="77777777" w:rsidR="00D55DFA" w:rsidRPr="00A41EF4" w:rsidRDefault="00D55DFA" w:rsidP="00602909">
      <w:pPr>
        <w:spacing w:before="40"/>
        <w:rPr>
          <w:rFonts w:ascii="Roboto" w:hAnsi="Roboto" w:cs="Arial"/>
          <w:b/>
          <w:sz w:val="22"/>
          <w:szCs w:val="22"/>
          <w:u w:val="single"/>
        </w:rPr>
      </w:pPr>
    </w:p>
    <w:p w14:paraId="06D3E154" w14:textId="5DAAF4F0" w:rsidR="00D55DFA" w:rsidRPr="00A41EF4" w:rsidRDefault="00D55DFA" w:rsidP="00B8268A">
      <w:pPr>
        <w:numPr>
          <w:ilvl w:val="0"/>
          <w:numId w:val="5"/>
        </w:numPr>
        <w:tabs>
          <w:tab w:val="clear" w:pos="2160"/>
          <w:tab w:val="left" w:pos="630"/>
          <w:tab w:val="left" w:pos="1080"/>
        </w:tabs>
        <w:spacing w:before="40"/>
        <w:ind w:left="1080"/>
        <w:rPr>
          <w:rFonts w:ascii="Roboto" w:hAnsi="Roboto" w:cs="Arial"/>
          <w:sz w:val="22"/>
          <w:szCs w:val="22"/>
        </w:rPr>
      </w:pPr>
      <w:r w:rsidRPr="00A41EF4">
        <w:rPr>
          <w:rFonts w:ascii="Roboto" w:hAnsi="Roboto" w:cs="Arial"/>
          <w:sz w:val="22"/>
          <w:szCs w:val="22"/>
        </w:rPr>
        <w:t xml:space="preserve">Use </w:t>
      </w:r>
      <w:r w:rsidRPr="00A41EF4">
        <w:rPr>
          <w:rFonts w:ascii="Roboto" w:hAnsi="Roboto" w:cs="Arial"/>
          <w:b/>
          <w:sz w:val="22"/>
          <w:szCs w:val="22"/>
        </w:rPr>
        <w:t xml:space="preserve">W-2 Group </w:t>
      </w:r>
      <w:r w:rsidR="00233C28" w:rsidRPr="00A41EF4">
        <w:rPr>
          <w:rFonts w:ascii="Roboto" w:hAnsi="Roboto" w:cs="Arial"/>
          <w:sz w:val="22"/>
          <w:szCs w:val="22"/>
        </w:rPr>
        <w:t xml:space="preserve">when you are writing policy. Use </w:t>
      </w:r>
      <w:r w:rsidRPr="00A41EF4">
        <w:rPr>
          <w:rFonts w:ascii="Roboto" w:hAnsi="Roboto" w:cs="Arial"/>
          <w:b/>
          <w:sz w:val="22"/>
          <w:szCs w:val="22"/>
        </w:rPr>
        <w:t>W-2 Assistance Group</w:t>
      </w:r>
      <w:r w:rsidR="00233C28" w:rsidRPr="00A41EF4">
        <w:rPr>
          <w:rFonts w:ascii="Roboto" w:hAnsi="Roboto" w:cs="Arial"/>
          <w:b/>
          <w:sz w:val="22"/>
          <w:szCs w:val="22"/>
        </w:rPr>
        <w:t xml:space="preserve"> </w:t>
      </w:r>
      <w:r w:rsidR="00233C28" w:rsidRPr="00A41EF4">
        <w:rPr>
          <w:rFonts w:ascii="Roboto" w:hAnsi="Roboto" w:cs="Arial"/>
          <w:sz w:val="22"/>
          <w:szCs w:val="22"/>
        </w:rPr>
        <w:t xml:space="preserve">when you are writing </w:t>
      </w:r>
      <w:r w:rsidR="004B4115">
        <w:rPr>
          <w:rFonts w:ascii="Roboto" w:hAnsi="Roboto" w:cs="Arial"/>
          <w:sz w:val="22"/>
          <w:szCs w:val="22"/>
        </w:rPr>
        <w:t xml:space="preserve">instructions for </w:t>
      </w:r>
      <w:r w:rsidR="00233C28" w:rsidRPr="00A41EF4">
        <w:rPr>
          <w:rFonts w:ascii="Roboto" w:hAnsi="Roboto" w:cs="Arial"/>
          <w:sz w:val="22"/>
          <w:szCs w:val="22"/>
        </w:rPr>
        <w:t>CARES</w:t>
      </w:r>
      <w:r w:rsidR="004B4115">
        <w:rPr>
          <w:rFonts w:ascii="Roboto" w:hAnsi="Roboto" w:cs="Arial"/>
          <w:sz w:val="22"/>
          <w:szCs w:val="22"/>
        </w:rPr>
        <w:t>, CWW, or WWP</w:t>
      </w:r>
      <w:r w:rsidRPr="00A41EF4">
        <w:rPr>
          <w:rFonts w:ascii="Roboto" w:hAnsi="Roboto" w:cs="Arial"/>
          <w:sz w:val="22"/>
          <w:szCs w:val="22"/>
        </w:rPr>
        <w:t xml:space="preserve">.  </w:t>
      </w:r>
    </w:p>
    <w:p w14:paraId="097819CD" w14:textId="77777777" w:rsidR="00DC1C89" w:rsidRPr="00A41EF4" w:rsidRDefault="00DC1C89" w:rsidP="00B8268A">
      <w:pPr>
        <w:pStyle w:val="BodyText"/>
        <w:tabs>
          <w:tab w:val="left" w:pos="630"/>
          <w:tab w:val="left" w:pos="1080"/>
        </w:tabs>
        <w:spacing w:before="40"/>
        <w:ind w:left="1080" w:hanging="360"/>
        <w:jc w:val="left"/>
        <w:rPr>
          <w:rFonts w:ascii="Roboto" w:hAnsi="Roboto" w:cs="Arial"/>
          <w:sz w:val="22"/>
          <w:szCs w:val="22"/>
        </w:rPr>
      </w:pPr>
    </w:p>
    <w:p w14:paraId="1AA0CBD0" w14:textId="77777777" w:rsidR="0003767A" w:rsidRDefault="003A619F" w:rsidP="00B8268A">
      <w:pPr>
        <w:numPr>
          <w:ilvl w:val="0"/>
          <w:numId w:val="5"/>
        </w:numPr>
        <w:tabs>
          <w:tab w:val="clear" w:pos="2160"/>
          <w:tab w:val="left" w:pos="630"/>
          <w:tab w:val="left" w:pos="1080"/>
        </w:tabs>
        <w:spacing w:before="40"/>
        <w:ind w:left="1080"/>
        <w:rPr>
          <w:rFonts w:ascii="Roboto" w:hAnsi="Roboto" w:cs="Arial"/>
          <w:sz w:val="22"/>
          <w:szCs w:val="22"/>
        </w:rPr>
      </w:pPr>
      <w:r w:rsidRPr="00A41EF4">
        <w:rPr>
          <w:rFonts w:ascii="Roboto" w:hAnsi="Roboto" w:cs="Arial"/>
          <w:sz w:val="22"/>
          <w:szCs w:val="22"/>
        </w:rPr>
        <w:t xml:space="preserve">Identify who is required to perform the action. </w:t>
      </w:r>
      <w:r w:rsidR="00DE1084" w:rsidRPr="00A41EF4">
        <w:rPr>
          <w:rFonts w:ascii="Roboto" w:hAnsi="Roboto" w:cs="Arial"/>
          <w:sz w:val="22"/>
          <w:szCs w:val="22"/>
        </w:rPr>
        <w:t xml:space="preserve">Use </w:t>
      </w:r>
      <w:r w:rsidR="00DE1084" w:rsidRPr="00A41EF4">
        <w:rPr>
          <w:rFonts w:ascii="Roboto" w:hAnsi="Roboto" w:cs="Arial"/>
          <w:b/>
          <w:sz w:val="22"/>
          <w:szCs w:val="22"/>
        </w:rPr>
        <w:t>FEP</w:t>
      </w:r>
      <w:r w:rsidR="00DE1084" w:rsidRPr="00A41EF4">
        <w:rPr>
          <w:rFonts w:ascii="Roboto" w:hAnsi="Roboto" w:cs="Arial"/>
          <w:sz w:val="22"/>
          <w:szCs w:val="22"/>
        </w:rPr>
        <w:t xml:space="preserve"> when it's the FEP, </w:t>
      </w:r>
      <w:r w:rsidR="00DE1084" w:rsidRPr="00A41EF4">
        <w:rPr>
          <w:rFonts w:ascii="Roboto" w:hAnsi="Roboto" w:cs="Arial"/>
          <w:b/>
          <w:sz w:val="22"/>
          <w:szCs w:val="22"/>
        </w:rPr>
        <w:t>RS</w:t>
      </w:r>
      <w:r w:rsidR="00DE1084" w:rsidRPr="00A41EF4">
        <w:rPr>
          <w:rFonts w:ascii="Roboto" w:hAnsi="Roboto" w:cs="Arial"/>
          <w:sz w:val="22"/>
          <w:szCs w:val="22"/>
        </w:rPr>
        <w:t xml:space="preserve"> when it’s the Resource Specialist and </w:t>
      </w:r>
      <w:r w:rsidR="00DE1084" w:rsidRPr="00A41EF4">
        <w:rPr>
          <w:rFonts w:ascii="Roboto" w:hAnsi="Roboto" w:cs="Arial"/>
          <w:b/>
          <w:sz w:val="22"/>
          <w:szCs w:val="22"/>
        </w:rPr>
        <w:t>W-2 agency</w:t>
      </w:r>
      <w:r w:rsidR="00DE1084" w:rsidRPr="00A41EF4">
        <w:rPr>
          <w:rFonts w:ascii="Roboto" w:hAnsi="Roboto" w:cs="Arial"/>
          <w:sz w:val="22"/>
          <w:szCs w:val="22"/>
        </w:rPr>
        <w:t xml:space="preserve"> when policy doesn’t define who performs the action. </w:t>
      </w:r>
    </w:p>
    <w:p w14:paraId="25B79B91" w14:textId="77777777" w:rsidR="0003767A" w:rsidRDefault="0003767A" w:rsidP="0003767A">
      <w:pPr>
        <w:pStyle w:val="ListParagraph"/>
        <w:rPr>
          <w:rFonts w:ascii="Roboto" w:hAnsi="Roboto" w:cs="Arial"/>
          <w:sz w:val="22"/>
          <w:szCs w:val="22"/>
        </w:rPr>
      </w:pPr>
    </w:p>
    <w:p w14:paraId="5F828F7C" w14:textId="53E5314A" w:rsidR="004B44A5" w:rsidRPr="00A41EF4" w:rsidRDefault="0067603D" w:rsidP="00B8268A">
      <w:pPr>
        <w:numPr>
          <w:ilvl w:val="0"/>
          <w:numId w:val="5"/>
        </w:numPr>
        <w:tabs>
          <w:tab w:val="clear" w:pos="2160"/>
          <w:tab w:val="left" w:pos="630"/>
          <w:tab w:val="left" w:pos="1080"/>
        </w:tabs>
        <w:spacing w:before="40"/>
        <w:ind w:left="1080"/>
        <w:rPr>
          <w:rFonts w:ascii="Roboto" w:hAnsi="Roboto" w:cs="Arial"/>
          <w:sz w:val="22"/>
          <w:szCs w:val="22"/>
        </w:rPr>
      </w:pPr>
      <w:r>
        <w:rPr>
          <w:rFonts w:ascii="Roboto" w:hAnsi="Roboto" w:cs="Arial"/>
          <w:sz w:val="22"/>
          <w:szCs w:val="22"/>
        </w:rPr>
        <w:t xml:space="preserve">Use the term </w:t>
      </w:r>
      <w:r w:rsidRPr="0067603D">
        <w:rPr>
          <w:rFonts w:ascii="Roboto" w:hAnsi="Roboto" w:cs="Arial"/>
          <w:b/>
          <w:bCs/>
          <w:sz w:val="22"/>
          <w:szCs w:val="22"/>
        </w:rPr>
        <w:t>worker</w:t>
      </w:r>
      <w:r>
        <w:rPr>
          <w:rFonts w:ascii="Roboto" w:hAnsi="Roboto" w:cs="Arial"/>
          <w:sz w:val="22"/>
          <w:szCs w:val="22"/>
        </w:rPr>
        <w:t xml:space="preserve">, preceded by a program acronym (e.g., </w:t>
      </w:r>
      <w:r w:rsidRPr="0067603D">
        <w:rPr>
          <w:rFonts w:ascii="Roboto" w:hAnsi="Roboto" w:cs="Arial"/>
          <w:b/>
          <w:bCs/>
          <w:sz w:val="22"/>
          <w:szCs w:val="22"/>
        </w:rPr>
        <w:t>EA worker</w:t>
      </w:r>
      <w:r>
        <w:rPr>
          <w:rFonts w:ascii="Roboto" w:hAnsi="Roboto" w:cs="Arial"/>
          <w:sz w:val="22"/>
          <w:szCs w:val="22"/>
        </w:rPr>
        <w:t>), to refer to a staff member who works in that program.</w:t>
      </w:r>
    </w:p>
    <w:sectPr w:rsidR="004B44A5" w:rsidRPr="00A41EF4" w:rsidSect="000E4C48">
      <w:type w:val="continuous"/>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D4E3" w14:textId="77777777" w:rsidR="00B22510" w:rsidRDefault="00B22510">
      <w:r>
        <w:separator/>
      </w:r>
    </w:p>
  </w:endnote>
  <w:endnote w:type="continuationSeparator" w:id="0">
    <w:p w14:paraId="3DC1B0B3" w14:textId="77777777" w:rsidR="00B22510" w:rsidRDefault="00B2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saWebPro-Bold">
    <w:altName w:val="Times New Roman"/>
    <w:charset w:val="00"/>
    <w:family w:val="auto"/>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76AF" w14:textId="77777777" w:rsidR="003472AF" w:rsidRDefault="003472AF" w:rsidP="00DE20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6D757" w14:textId="77777777" w:rsidR="003472AF" w:rsidRDefault="00347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6925" w14:textId="77777777" w:rsidR="003472AF" w:rsidRPr="00053947" w:rsidRDefault="003472AF" w:rsidP="00DE2075">
    <w:pPr>
      <w:pStyle w:val="Footer"/>
      <w:framePr w:wrap="around" w:vAnchor="text" w:hAnchor="margin" w:xAlign="center" w:y="1"/>
      <w:rPr>
        <w:rStyle w:val="PageNumber"/>
        <w:rFonts w:ascii="Arial" w:hAnsi="Arial" w:cs="Arial"/>
        <w:sz w:val="20"/>
        <w:szCs w:val="20"/>
      </w:rPr>
    </w:pPr>
    <w:r w:rsidRPr="00053947">
      <w:rPr>
        <w:rStyle w:val="PageNumber"/>
        <w:rFonts w:ascii="Arial" w:hAnsi="Arial" w:cs="Arial"/>
        <w:sz w:val="20"/>
        <w:szCs w:val="20"/>
      </w:rPr>
      <w:fldChar w:fldCharType="begin"/>
    </w:r>
    <w:r w:rsidRPr="00053947">
      <w:rPr>
        <w:rStyle w:val="PageNumber"/>
        <w:rFonts w:ascii="Arial" w:hAnsi="Arial" w:cs="Arial"/>
        <w:sz w:val="20"/>
        <w:szCs w:val="20"/>
      </w:rPr>
      <w:instrText xml:space="preserve">PAGE  </w:instrText>
    </w:r>
    <w:r w:rsidRPr="00053947">
      <w:rPr>
        <w:rStyle w:val="PageNumber"/>
        <w:rFonts w:ascii="Arial" w:hAnsi="Arial" w:cs="Arial"/>
        <w:sz w:val="20"/>
        <w:szCs w:val="20"/>
      </w:rPr>
      <w:fldChar w:fldCharType="separate"/>
    </w:r>
    <w:r w:rsidR="006B15E9">
      <w:rPr>
        <w:rStyle w:val="PageNumber"/>
        <w:rFonts w:ascii="Arial" w:hAnsi="Arial" w:cs="Arial"/>
        <w:noProof/>
        <w:sz w:val="20"/>
        <w:szCs w:val="20"/>
      </w:rPr>
      <w:t>5</w:t>
    </w:r>
    <w:r w:rsidRPr="00053947">
      <w:rPr>
        <w:rStyle w:val="PageNumber"/>
        <w:rFonts w:ascii="Arial" w:hAnsi="Arial" w:cs="Arial"/>
        <w:sz w:val="20"/>
        <w:szCs w:val="20"/>
      </w:rPr>
      <w:fldChar w:fldCharType="end"/>
    </w:r>
  </w:p>
  <w:p w14:paraId="4BCBBC1B" w14:textId="77777777" w:rsidR="003472AF" w:rsidRDefault="003472AF" w:rsidP="00281DBC">
    <w:pPr>
      <w:pStyle w:val="Footer"/>
      <w:rPr>
        <w:rFonts w:ascii="Arial" w:hAnsi="Arial" w:cs="Arial"/>
        <w:sz w:val="16"/>
        <w:szCs w:val="16"/>
      </w:rPr>
    </w:pPr>
  </w:p>
  <w:p w14:paraId="61FC47D3" w14:textId="77777777" w:rsidR="003472AF" w:rsidRPr="00710F0C" w:rsidRDefault="003472AF" w:rsidP="00281DBC">
    <w:pPr>
      <w:pStyle w:val="Footer"/>
      <w:rPr>
        <w:rFonts w:ascii="Roboto" w:hAnsi="Roboto" w:cs="Arial"/>
        <w:sz w:val="16"/>
        <w:szCs w:val="16"/>
      </w:rPr>
    </w:pPr>
    <w:r w:rsidRPr="00710F0C">
      <w:rPr>
        <w:rFonts w:ascii="Roboto" w:hAnsi="Roboto" w:cs="Arial"/>
        <w:sz w:val="16"/>
        <w:szCs w:val="16"/>
      </w:rPr>
      <w:t>Created: 2/15/13</w:t>
    </w:r>
  </w:p>
  <w:p w14:paraId="265C58B3" w14:textId="5143FD69" w:rsidR="003472AF" w:rsidRPr="00710F0C" w:rsidRDefault="003472AF" w:rsidP="00281DBC">
    <w:pPr>
      <w:pStyle w:val="Footer"/>
      <w:rPr>
        <w:rFonts w:ascii="Roboto" w:hAnsi="Roboto" w:cs="Arial"/>
        <w:sz w:val="16"/>
        <w:szCs w:val="16"/>
      </w:rPr>
    </w:pPr>
    <w:r w:rsidRPr="00710F0C">
      <w:rPr>
        <w:rFonts w:ascii="Roboto" w:hAnsi="Roboto" w:cs="Arial"/>
        <w:sz w:val="16"/>
        <w:szCs w:val="16"/>
      </w:rPr>
      <w:t xml:space="preserve">Last updated: </w:t>
    </w:r>
    <w:r w:rsidR="000618D7">
      <w:rPr>
        <w:rFonts w:ascii="Roboto" w:hAnsi="Roboto" w:cs="Arial"/>
        <w:sz w:val="16"/>
        <w:szCs w:val="16"/>
      </w:rPr>
      <w:t>0</w:t>
    </w:r>
    <w:r w:rsidR="009A7C53">
      <w:rPr>
        <w:rFonts w:ascii="Roboto" w:hAnsi="Roboto" w:cs="Arial"/>
        <w:sz w:val="16"/>
        <w:szCs w:val="16"/>
      </w:rPr>
      <w:t>2</w:t>
    </w:r>
    <w:r w:rsidR="00FD563D">
      <w:rPr>
        <w:rFonts w:ascii="Roboto" w:hAnsi="Roboto" w:cs="Arial"/>
        <w:sz w:val="16"/>
        <w:szCs w:val="16"/>
      </w:rPr>
      <w:t>/</w:t>
    </w:r>
    <w:r w:rsidR="009C6147">
      <w:rPr>
        <w:rFonts w:ascii="Roboto" w:hAnsi="Roboto" w:cs="Arial"/>
        <w:sz w:val="16"/>
        <w:szCs w:val="16"/>
      </w:rPr>
      <w:t>1</w:t>
    </w:r>
    <w:r w:rsidR="004B4115">
      <w:rPr>
        <w:rFonts w:ascii="Roboto" w:hAnsi="Roboto" w:cs="Arial"/>
        <w:sz w:val="16"/>
        <w:szCs w:val="16"/>
      </w:rPr>
      <w:t>9</w:t>
    </w:r>
    <w:r w:rsidR="00FD563D">
      <w:rPr>
        <w:rFonts w:ascii="Roboto" w:hAnsi="Roboto" w:cs="Arial"/>
        <w:sz w:val="16"/>
        <w:szCs w:val="16"/>
      </w:rPr>
      <w:t>/2</w:t>
    </w:r>
    <w:r w:rsidR="000618D7">
      <w:rPr>
        <w:rFonts w:ascii="Roboto" w:hAnsi="Roboto" w:cs="Arial"/>
        <w:sz w:val="16"/>
        <w:szCs w:val="16"/>
      </w:rPr>
      <w:t>5</w:t>
    </w:r>
    <w:r w:rsidR="00FD563D">
      <w:rPr>
        <w:rFonts w:ascii="Roboto" w:hAnsi="Roboto" w:cs="Arial"/>
        <w:sz w:val="16"/>
        <w:szCs w:val="16"/>
      </w:rPr>
      <w:t xml:space="preserve"> </w:t>
    </w:r>
  </w:p>
  <w:p w14:paraId="3FC385D9" w14:textId="77777777" w:rsidR="003472AF" w:rsidRPr="00053947" w:rsidRDefault="003472AF" w:rsidP="00281DBC">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BA671" w14:textId="749CCCD6" w:rsidR="008F46DF" w:rsidRPr="00710F0C" w:rsidRDefault="000618D7">
    <w:pPr>
      <w:pStyle w:val="Footer"/>
      <w:rPr>
        <w:rFonts w:ascii="Roboto" w:hAnsi="Roboto"/>
        <w:sz w:val="20"/>
        <w:szCs w:val="20"/>
      </w:rPr>
    </w:pPr>
    <w:r>
      <w:rPr>
        <w:rFonts w:ascii="Roboto" w:hAnsi="Roboto"/>
        <w:sz w:val="20"/>
        <w:szCs w:val="20"/>
      </w:rPr>
      <w:t>0</w:t>
    </w:r>
    <w:r w:rsidR="008468F5">
      <w:rPr>
        <w:rFonts w:ascii="Roboto" w:hAnsi="Roboto"/>
        <w:sz w:val="20"/>
        <w:szCs w:val="20"/>
      </w:rPr>
      <w:t>2</w:t>
    </w:r>
    <w:r w:rsidR="00710F0C" w:rsidRPr="00710F0C">
      <w:rPr>
        <w:rFonts w:ascii="Roboto" w:hAnsi="Roboto"/>
        <w:sz w:val="20"/>
        <w:szCs w:val="20"/>
      </w:rPr>
      <w:t>/</w:t>
    </w:r>
    <w:r>
      <w:rPr>
        <w:rFonts w:ascii="Roboto" w:hAnsi="Roboto"/>
        <w:sz w:val="20"/>
        <w:szCs w:val="20"/>
      </w:rPr>
      <w:t>1</w:t>
    </w:r>
    <w:r w:rsidR="00CF2801">
      <w:rPr>
        <w:rFonts w:ascii="Roboto" w:hAnsi="Roboto"/>
        <w:sz w:val="20"/>
        <w:szCs w:val="20"/>
      </w:rPr>
      <w:t>9</w:t>
    </w:r>
    <w:r w:rsidR="00710F0C" w:rsidRPr="00710F0C">
      <w:rPr>
        <w:rFonts w:ascii="Roboto" w:hAnsi="Roboto"/>
        <w:sz w:val="20"/>
        <w:szCs w:val="20"/>
      </w:rPr>
      <w:t>/2</w:t>
    </w:r>
    <w:r>
      <w:rPr>
        <w:rFonts w:ascii="Roboto" w:hAnsi="Roboto"/>
        <w:sz w:val="20"/>
        <w:szCs w:val="20"/>
      </w:rPr>
      <w:t>5</w:t>
    </w:r>
    <w:r w:rsidR="00710F0C" w:rsidRPr="00710F0C">
      <w:rPr>
        <w:rFonts w:ascii="Roboto" w:hAnsi="Roboto"/>
        <w:sz w:val="20"/>
        <w:szCs w:val="20"/>
      </w:rPr>
      <w:t xml:space="preserve"> </w:t>
    </w:r>
  </w:p>
  <w:p w14:paraId="635D2FFD" w14:textId="77777777" w:rsidR="003472AF" w:rsidRPr="00710F0C" w:rsidRDefault="008F46DF">
    <w:pPr>
      <w:pStyle w:val="Footer"/>
      <w:rPr>
        <w:rFonts w:ascii="Roboto" w:hAnsi="Roboto"/>
        <w:sz w:val="20"/>
        <w:szCs w:val="20"/>
      </w:rPr>
    </w:pPr>
    <w:r w:rsidRPr="00710F0C">
      <w:rPr>
        <w:rFonts w:ascii="Roboto" w:hAnsi="Roboto"/>
        <w:sz w:val="20"/>
        <w:szCs w:val="20"/>
      </w:rPr>
      <w:t>S:\DFES\BWF\Staff Admin\BWF Processes</w:t>
    </w:r>
    <w:r w:rsidR="00F75C39" w:rsidRPr="00710F0C">
      <w:rPr>
        <w:rFonts w:ascii="Roboto" w:hAnsi="Roboto"/>
        <w:sz w:val="20"/>
        <w:szCs w:val="20"/>
      </w:rPr>
      <w:t>\Current\Communications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5FAF" w14:textId="77777777" w:rsidR="00B22510" w:rsidRDefault="00B22510">
      <w:r>
        <w:separator/>
      </w:r>
    </w:p>
  </w:footnote>
  <w:footnote w:type="continuationSeparator" w:id="0">
    <w:p w14:paraId="55887DD1" w14:textId="77777777" w:rsidR="00B22510" w:rsidRDefault="00B2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019"/>
    <w:multiLevelType w:val="hybridMultilevel"/>
    <w:tmpl w:val="F6327C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8FF4F94"/>
    <w:multiLevelType w:val="hybridMultilevel"/>
    <w:tmpl w:val="0FA21F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7198C"/>
    <w:multiLevelType w:val="hybridMultilevel"/>
    <w:tmpl w:val="72B02FD6"/>
    <w:lvl w:ilvl="0" w:tplc="57C47F94">
      <w:start w:val="1"/>
      <w:numFmt w:val="lowerLetter"/>
      <w:lvlText w:val="%1."/>
      <w:lvlJc w:val="left"/>
      <w:pPr>
        <w:tabs>
          <w:tab w:val="num" w:pos="2160"/>
        </w:tabs>
        <w:ind w:left="2160" w:hanging="360"/>
      </w:pPr>
      <w:rPr>
        <w:rFonts w:ascii="Arial" w:hAnsi="Arial" w:cs="Arial" w:hint="default"/>
        <w:b w:val="0"/>
        <w:i w:val="0"/>
      </w:rPr>
    </w:lvl>
    <w:lvl w:ilvl="1" w:tplc="74DC8C92">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790B9A"/>
    <w:multiLevelType w:val="hybridMultilevel"/>
    <w:tmpl w:val="88D60218"/>
    <w:lvl w:ilvl="0" w:tplc="57C47F94">
      <w:start w:val="1"/>
      <w:numFmt w:val="lowerLetter"/>
      <w:lvlText w:val="%1."/>
      <w:lvlJc w:val="left"/>
      <w:pPr>
        <w:tabs>
          <w:tab w:val="num" w:pos="1440"/>
        </w:tabs>
        <w:ind w:left="1440" w:hanging="360"/>
      </w:pPr>
      <w:rPr>
        <w:rFonts w:ascii="Arial" w:hAnsi="Arial" w:cs="Arial"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AE91ED8"/>
    <w:multiLevelType w:val="hybridMultilevel"/>
    <w:tmpl w:val="954616DE"/>
    <w:lvl w:ilvl="0" w:tplc="A1BAF3B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A4107"/>
    <w:multiLevelType w:val="hybridMultilevel"/>
    <w:tmpl w:val="B37645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920E98"/>
    <w:multiLevelType w:val="hybridMultilevel"/>
    <w:tmpl w:val="FB324EC8"/>
    <w:lvl w:ilvl="0" w:tplc="57C47F94">
      <w:start w:val="1"/>
      <w:numFmt w:val="lowerLetter"/>
      <w:lvlText w:val="%1."/>
      <w:lvlJc w:val="left"/>
      <w:pPr>
        <w:tabs>
          <w:tab w:val="num" w:pos="2160"/>
        </w:tabs>
        <w:ind w:left="216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BD05B3"/>
    <w:multiLevelType w:val="hybridMultilevel"/>
    <w:tmpl w:val="B16037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FD1344"/>
    <w:multiLevelType w:val="hybridMultilevel"/>
    <w:tmpl w:val="4E6CFD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0857A5"/>
    <w:multiLevelType w:val="hybridMultilevel"/>
    <w:tmpl w:val="4CE20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AC5A80"/>
    <w:multiLevelType w:val="hybridMultilevel"/>
    <w:tmpl w:val="38081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914BA2"/>
    <w:multiLevelType w:val="hybridMultilevel"/>
    <w:tmpl w:val="9B6AAD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73DEC"/>
    <w:multiLevelType w:val="hybridMultilevel"/>
    <w:tmpl w:val="82AA1E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3F3F35"/>
    <w:multiLevelType w:val="hybridMultilevel"/>
    <w:tmpl w:val="2FE6E3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A15D42"/>
    <w:multiLevelType w:val="hybridMultilevel"/>
    <w:tmpl w:val="B5202C5A"/>
    <w:lvl w:ilvl="0" w:tplc="96D26894">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581262"/>
    <w:multiLevelType w:val="hybridMultilevel"/>
    <w:tmpl w:val="FFCE28B4"/>
    <w:lvl w:ilvl="0" w:tplc="96D26894">
      <w:start w:val="1"/>
      <w:numFmt w:val="decimal"/>
      <w:lvlText w:val="%1."/>
      <w:lvlJc w:val="right"/>
      <w:pPr>
        <w:ind w:left="1800" w:hanging="360"/>
      </w:pPr>
      <w:rPr>
        <w:rFonts w:hint="default"/>
      </w:rPr>
    </w:lvl>
    <w:lvl w:ilvl="1" w:tplc="04090019">
      <w:start w:val="1"/>
      <w:numFmt w:val="lowerLetter"/>
      <w:lvlText w:val="%2."/>
      <w:lvlJc w:val="left"/>
      <w:pPr>
        <w:ind w:left="2520" w:hanging="360"/>
      </w:pPr>
    </w:lvl>
    <w:lvl w:ilvl="2" w:tplc="04090001">
      <w:start w:val="1"/>
      <w:numFmt w:val="bullet"/>
      <w:lvlText w:val=""/>
      <w:lvlJc w:val="left"/>
      <w:pPr>
        <w:ind w:left="324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BA36AA"/>
    <w:multiLevelType w:val="hybridMultilevel"/>
    <w:tmpl w:val="712AEDC8"/>
    <w:lvl w:ilvl="0" w:tplc="B2B43BC6">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6F1401"/>
    <w:multiLevelType w:val="hybridMultilevel"/>
    <w:tmpl w:val="757CB9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874E8D"/>
    <w:multiLevelType w:val="hybridMultilevel"/>
    <w:tmpl w:val="8C762B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5C34E8"/>
    <w:multiLevelType w:val="hybridMultilevel"/>
    <w:tmpl w:val="A19EA18E"/>
    <w:lvl w:ilvl="0" w:tplc="5D829926">
      <w:start w:val="1"/>
      <w:numFmt w:val="lowerLetter"/>
      <w:lvlText w:val="%1."/>
      <w:lvlJc w:val="left"/>
      <w:pPr>
        <w:tabs>
          <w:tab w:val="num" w:pos="2160"/>
        </w:tabs>
        <w:ind w:left="216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B2107"/>
    <w:multiLevelType w:val="hybridMultilevel"/>
    <w:tmpl w:val="452897CE"/>
    <w:lvl w:ilvl="0" w:tplc="96D26894">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0419CB"/>
    <w:multiLevelType w:val="hybridMultilevel"/>
    <w:tmpl w:val="CD1C3A08"/>
    <w:lvl w:ilvl="0" w:tplc="96D26894">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8F21E1"/>
    <w:multiLevelType w:val="hybridMultilevel"/>
    <w:tmpl w:val="EB76B3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7A528C"/>
    <w:multiLevelType w:val="hybridMultilevel"/>
    <w:tmpl w:val="3466A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BB47CA"/>
    <w:multiLevelType w:val="hybridMultilevel"/>
    <w:tmpl w:val="9E36F4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376F8A"/>
    <w:multiLevelType w:val="hybridMultilevel"/>
    <w:tmpl w:val="74FA37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8E4F82"/>
    <w:multiLevelType w:val="hybridMultilevel"/>
    <w:tmpl w:val="ED4299A2"/>
    <w:lvl w:ilvl="0" w:tplc="04090001">
      <w:start w:val="1"/>
      <w:numFmt w:val="bullet"/>
      <w:lvlText w:val=""/>
      <w:lvlJc w:val="left"/>
      <w:pPr>
        <w:ind w:left="1278" w:hanging="360"/>
      </w:pPr>
      <w:rPr>
        <w:rFonts w:ascii="Symbol" w:hAnsi="Symbol"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7" w15:restartNumberingAfterBreak="0">
    <w:nsid w:val="6D5930AC"/>
    <w:multiLevelType w:val="hybridMultilevel"/>
    <w:tmpl w:val="C81EA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0792EB2"/>
    <w:multiLevelType w:val="hybridMultilevel"/>
    <w:tmpl w:val="20C6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F04F7"/>
    <w:multiLevelType w:val="hybridMultilevel"/>
    <w:tmpl w:val="F8B261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8093427"/>
    <w:multiLevelType w:val="hybridMultilevel"/>
    <w:tmpl w:val="8738FB1A"/>
    <w:lvl w:ilvl="0" w:tplc="04090019">
      <w:start w:val="1"/>
      <w:numFmt w:val="lowerLetter"/>
      <w:lvlText w:val="%1."/>
      <w:lvlJc w:val="left"/>
      <w:pPr>
        <w:ind w:left="117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BF3901"/>
    <w:multiLevelType w:val="multilevel"/>
    <w:tmpl w:val="AB86A0B0"/>
    <w:lvl w:ilvl="0">
      <w:start w:val="1"/>
      <w:numFmt w:val="bullet"/>
      <w:lvlText w:val=""/>
      <w:lvlJc w:val="left"/>
      <w:pPr>
        <w:tabs>
          <w:tab w:val="num" w:pos="1080"/>
        </w:tabs>
        <w:ind w:left="1080" w:hanging="360"/>
      </w:pPr>
      <w:rPr>
        <w:rFonts w:ascii="Symbol" w:hAnsi="Symbol" w:hint="default"/>
        <w:sz w:val="20"/>
      </w:rPr>
    </w:lvl>
    <w:lvl w:ilvl="1">
      <w:start w:val="23"/>
      <w:numFmt w:val="bullet"/>
      <w:lvlText w:val="•"/>
      <w:lvlJc w:val="left"/>
      <w:pPr>
        <w:ind w:left="1800" w:hanging="360"/>
      </w:pPr>
      <w:rPr>
        <w:rFonts w:ascii="Arial" w:eastAsia="Times New Roman" w:hAnsi="Arial" w:cs="Arial"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931422424">
    <w:abstractNumId w:val="31"/>
  </w:num>
  <w:num w:numId="2" w16cid:durableId="1303387787">
    <w:abstractNumId w:val="29"/>
  </w:num>
  <w:num w:numId="3" w16cid:durableId="161942121">
    <w:abstractNumId w:val="11"/>
  </w:num>
  <w:num w:numId="4" w16cid:durableId="483359117">
    <w:abstractNumId w:val="19"/>
  </w:num>
  <w:num w:numId="5" w16cid:durableId="1851407009">
    <w:abstractNumId w:val="2"/>
  </w:num>
  <w:num w:numId="6" w16cid:durableId="1287614400">
    <w:abstractNumId w:val="6"/>
  </w:num>
  <w:num w:numId="7" w16cid:durableId="335697277">
    <w:abstractNumId w:val="3"/>
  </w:num>
  <w:num w:numId="8" w16cid:durableId="244388012">
    <w:abstractNumId w:val="8"/>
  </w:num>
  <w:num w:numId="9" w16cid:durableId="912351039">
    <w:abstractNumId w:val="5"/>
  </w:num>
  <w:num w:numId="10" w16cid:durableId="1508132693">
    <w:abstractNumId w:val="30"/>
  </w:num>
  <w:num w:numId="11" w16cid:durableId="1242183846">
    <w:abstractNumId w:val="10"/>
  </w:num>
  <w:num w:numId="12" w16cid:durableId="844325660">
    <w:abstractNumId w:val="28"/>
  </w:num>
  <w:num w:numId="13" w16cid:durableId="204029372">
    <w:abstractNumId w:val="22"/>
  </w:num>
  <w:num w:numId="14" w16cid:durableId="1182014115">
    <w:abstractNumId w:val="27"/>
  </w:num>
  <w:num w:numId="15" w16cid:durableId="1950580022">
    <w:abstractNumId w:val="7"/>
  </w:num>
  <w:num w:numId="16" w16cid:durableId="991833677">
    <w:abstractNumId w:val="25"/>
  </w:num>
  <w:num w:numId="17" w16cid:durableId="627856350">
    <w:abstractNumId w:val="9"/>
  </w:num>
  <w:num w:numId="18" w16cid:durableId="1885484663">
    <w:abstractNumId w:val="26"/>
  </w:num>
  <w:num w:numId="19" w16cid:durableId="736438634">
    <w:abstractNumId w:val="13"/>
  </w:num>
  <w:num w:numId="20" w16cid:durableId="1731079126">
    <w:abstractNumId w:val="1"/>
  </w:num>
  <w:num w:numId="21" w16cid:durableId="2013872168">
    <w:abstractNumId w:val="24"/>
  </w:num>
  <w:num w:numId="22" w16cid:durableId="1843543477">
    <w:abstractNumId w:val="17"/>
  </w:num>
  <w:num w:numId="23" w16cid:durableId="1059012579">
    <w:abstractNumId w:val="18"/>
  </w:num>
  <w:num w:numId="24" w16cid:durableId="2127234992">
    <w:abstractNumId w:val="14"/>
  </w:num>
  <w:num w:numId="25" w16cid:durableId="1720518342">
    <w:abstractNumId w:val="0"/>
  </w:num>
  <w:num w:numId="26" w16cid:durableId="1600985940">
    <w:abstractNumId w:val="15"/>
  </w:num>
  <w:num w:numId="27" w16cid:durableId="1942453227">
    <w:abstractNumId w:val="23"/>
  </w:num>
  <w:num w:numId="28" w16cid:durableId="1845389114">
    <w:abstractNumId w:val="4"/>
  </w:num>
  <w:num w:numId="29" w16cid:durableId="1176312441">
    <w:abstractNumId w:val="12"/>
  </w:num>
  <w:num w:numId="30" w16cid:durableId="2020043003">
    <w:abstractNumId w:val="20"/>
  </w:num>
  <w:num w:numId="31" w16cid:durableId="430011914">
    <w:abstractNumId w:val="21"/>
  </w:num>
  <w:num w:numId="32" w16cid:durableId="232669767">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2E"/>
    <w:rsid w:val="00000876"/>
    <w:rsid w:val="00001984"/>
    <w:rsid w:val="000040C9"/>
    <w:rsid w:val="00010645"/>
    <w:rsid w:val="00011353"/>
    <w:rsid w:val="00012B22"/>
    <w:rsid w:val="00015991"/>
    <w:rsid w:val="00016A27"/>
    <w:rsid w:val="000212A7"/>
    <w:rsid w:val="00027460"/>
    <w:rsid w:val="00027720"/>
    <w:rsid w:val="00027EE3"/>
    <w:rsid w:val="00032C0A"/>
    <w:rsid w:val="00033C43"/>
    <w:rsid w:val="000359D2"/>
    <w:rsid w:val="0003767A"/>
    <w:rsid w:val="000377BC"/>
    <w:rsid w:val="00041043"/>
    <w:rsid w:val="00041CED"/>
    <w:rsid w:val="00041D00"/>
    <w:rsid w:val="00044A50"/>
    <w:rsid w:val="00051FFE"/>
    <w:rsid w:val="00052199"/>
    <w:rsid w:val="00052E5F"/>
    <w:rsid w:val="00053947"/>
    <w:rsid w:val="000618D7"/>
    <w:rsid w:val="00074558"/>
    <w:rsid w:val="00077EF9"/>
    <w:rsid w:val="00080917"/>
    <w:rsid w:val="00080F6C"/>
    <w:rsid w:val="000841B5"/>
    <w:rsid w:val="00091ECC"/>
    <w:rsid w:val="0009391D"/>
    <w:rsid w:val="00094AB7"/>
    <w:rsid w:val="00094ADD"/>
    <w:rsid w:val="00096285"/>
    <w:rsid w:val="00096481"/>
    <w:rsid w:val="00097361"/>
    <w:rsid w:val="000A0C35"/>
    <w:rsid w:val="000A2B1A"/>
    <w:rsid w:val="000A36D7"/>
    <w:rsid w:val="000B4575"/>
    <w:rsid w:val="000B7C5F"/>
    <w:rsid w:val="000C1244"/>
    <w:rsid w:val="000C1852"/>
    <w:rsid w:val="000D513B"/>
    <w:rsid w:val="000E4C48"/>
    <w:rsid w:val="000F0B20"/>
    <w:rsid w:val="000F61DD"/>
    <w:rsid w:val="00100521"/>
    <w:rsid w:val="00104936"/>
    <w:rsid w:val="001078B3"/>
    <w:rsid w:val="00107C73"/>
    <w:rsid w:val="0011299D"/>
    <w:rsid w:val="001148B7"/>
    <w:rsid w:val="00114B7E"/>
    <w:rsid w:val="001222C4"/>
    <w:rsid w:val="001257D5"/>
    <w:rsid w:val="00141995"/>
    <w:rsid w:val="00142328"/>
    <w:rsid w:val="00152FCA"/>
    <w:rsid w:val="001612C2"/>
    <w:rsid w:val="0016188A"/>
    <w:rsid w:val="00162AC5"/>
    <w:rsid w:val="00171262"/>
    <w:rsid w:val="0017180A"/>
    <w:rsid w:val="00172DA6"/>
    <w:rsid w:val="00180050"/>
    <w:rsid w:val="00180F83"/>
    <w:rsid w:val="00185654"/>
    <w:rsid w:val="00190072"/>
    <w:rsid w:val="00190ACB"/>
    <w:rsid w:val="001A27C6"/>
    <w:rsid w:val="001A3D10"/>
    <w:rsid w:val="001A7F20"/>
    <w:rsid w:val="001D66AF"/>
    <w:rsid w:val="001F485A"/>
    <w:rsid w:val="001F586A"/>
    <w:rsid w:val="001F6448"/>
    <w:rsid w:val="00202098"/>
    <w:rsid w:val="00206581"/>
    <w:rsid w:val="00211F37"/>
    <w:rsid w:val="00213429"/>
    <w:rsid w:val="00215963"/>
    <w:rsid w:val="0021644A"/>
    <w:rsid w:val="002178A1"/>
    <w:rsid w:val="00227DBB"/>
    <w:rsid w:val="002302CD"/>
    <w:rsid w:val="00233C28"/>
    <w:rsid w:val="0023430A"/>
    <w:rsid w:val="00234E04"/>
    <w:rsid w:val="00235D9E"/>
    <w:rsid w:val="00237657"/>
    <w:rsid w:val="00240784"/>
    <w:rsid w:val="00241D9A"/>
    <w:rsid w:val="0024243C"/>
    <w:rsid w:val="00245FB2"/>
    <w:rsid w:val="00255CB7"/>
    <w:rsid w:val="0025699B"/>
    <w:rsid w:val="0026544B"/>
    <w:rsid w:val="0027503B"/>
    <w:rsid w:val="00281DBC"/>
    <w:rsid w:val="0028246B"/>
    <w:rsid w:val="002950FB"/>
    <w:rsid w:val="00297150"/>
    <w:rsid w:val="002B32D3"/>
    <w:rsid w:val="002C0DBB"/>
    <w:rsid w:val="002C1135"/>
    <w:rsid w:val="002C3E24"/>
    <w:rsid w:val="002D17AB"/>
    <w:rsid w:val="002D2619"/>
    <w:rsid w:val="002D2811"/>
    <w:rsid w:val="002E3156"/>
    <w:rsid w:val="002E5293"/>
    <w:rsid w:val="002E6B31"/>
    <w:rsid w:val="002E6F90"/>
    <w:rsid w:val="002F17A5"/>
    <w:rsid w:val="002F2764"/>
    <w:rsid w:val="002F4BD0"/>
    <w:rsid w:val="003041D8"/>
    <w:rsid w:val="003070B3"/>
    <w:rsid w:val="00311406"/>
    <w:rsid w:val="00316492"/>
    <w:rsid w:val="003210E3"/>
    <w:rsid w:val="00326F47"/>
    <w:rsid w:val="00330F23"/>
    <w:rsid w:val="00332384"/>
    <w:rsid w:val="00332C9C"/>
    <w:rsid w:val="00333ADC"/>
    <w:rsid w:val="003400C3"/>
    <w:rsid w:val="003407DD"/>
    <w:rsid w:val="003421E3"/>
    <w:rsid w:val="00342B6B"/>
    <w:rsid w:val="00342FFE"/>
    <w:rsid w:val="00344873"/>
    <w:rsid w:val="00345B5D"/>
    <w:rsid w:val="003472AF"/>
    <w:rsid w:val="0035068B"/>
    <w:rsid w:val="0035078D"/>
    <w:rsid w:val="00352417"/>
    <w:rsid w:val="003548FF"/>
    <w:rsid w:val="0035501D"/>
    <w:rsid w:val="003564E7"/>
    <w:rsid w:val="0036013C"/>
    <w:rsid w:val="003613A0"/>
    <w:rsid w:val="003728DF"/>
    <w:rsid w:val="00373918"/>
    <w:rsid w:val="00373EB0"/>
    <w:rsid w:val="0038048D"/>
    <w:rsid w:val="00386E43"/>
    <w:rsid w:val="0039051A"/>
    <w:rsid w:val="003929F8"/>
    <w:rsid w:val="003951B6"/>
    <w:rsid w:val="00396480"/>
    <w:rsid w:val="00397A9D"/>
    <w:rsid w:val="003A0E01"/>
    <w:rsid w:val="003A619F"/>
    <w:rsid w:val="003A7C4C"/>
    <w:rsid w:val="003B447A"/>
    <w:rsid w:val="003B7873"/>
    <w:rsid w:val="003C1E72"/>
    <w:rsid w:val="003C5D36"/>
    <w:rsid w:val="003D1156"/>
    <w:rsid w:val="003D6536"/>
    <w:rsid w:val="003E4979"/>
    <w:rsid w:val="003E4DF8"/>
    <w:rsid w:val="003E551B"/>
    <w:rsid w:val="003F083A"/>
    <w:rsid w:val="003F13B4"/>
    <w:rsid w:val="003F1A4F"/>
    <w:rsid w:val="003F794C"/>
    <w:rsid w:val="00401D62"/>
    <w:rsid w:val="00402127"/>
    <w:rsid w:val="00402FE1"/>
    <w:rsid w:val="00411B36"/>
    <w:rsid w:val="004235C6"/>
    <w:rsid w:val="0042755D"/>
    <w:rsid w:val="00427DBF"/>
    <w:rsid w:val="0043326A"/>
    <w:rsid w:val="004345F0"/>
    <w:rsid w:val="00434717"/>
    <w:rsid w:val="00437CEA"/>
    <w:rsid w:val="0044036A"/>
    <w:rsid w:val="00440A34"/>
    <w:rsid w:val="00441E15"/>
    <w:rsid w:val="00442E52"/>
    <w:rsid w:val="004464A4"/>
    <w:rsid w:val="00447B82"/>
    <w:rsid w:val="00470D69"/>
    <w:rsid w:val="00474EE9"/>
    <w:rsid w:val="00475256"/>
    <w:rsid w:val="004872B6"/>
    <w:rsid w:val="00494DA5"/>
    <w:rsid w:val="00494E8F"/>
    <w:rsid w:val="004A6C04"/>
    <w:rsid w:val="004A7075"/>
    <w:rsid w:val="004A79FA"/>
    <w:rsid w:val="004B4115"/>
    <w:rsid w:val="004B44A5"/>
    <w:rsid w:val="004C0671"/>
    <w:rsid w:val="004D0C63"/>
    <w:rsid w:val="004D3D11"/>
    <w:rsid w:val="004D57BB"/>
    <w:rsid w:val="004D628B"/>
    <w:rsid w:val="004D6898"/>
    <w:rsid w:val="004D74FB"/>
    <w:rsid w:val="004E0098"/>
    <w:rsid w:val="004E62D7"/>
    <w:rsid w:val="004E7FFD"/>
    <w:rsid w:val="004F36E4"/>
    <w:rsid w:val="00500904"/>
    <w:rsid w:val="00500FED"/>
    <w:rsid w:val="00503701"/>
    <w:rsid w:val="00503948"/>
    <w:rsid w:val="005151FB"/>
    <w:rsid w:val="00515B4E"/>
    <w:rsid w:val="00524995"/>
    <w:rsid w:val="00525D3F"/>
    <w:rsid w:val="00526EE5"/>
    <w:rsid w:val="00531C10"/>
    <w:rsid w:val="00533929"/>
    <w:rsid w:val="00535CA4"/>
    <w:rsid w:val="00540716"/>
    <w:rsid w:val="00540EB5"/>
    <w:rsid w:val="00543EBF"/>
    <w:rsid w:val="00563416"/>
    <w:rsid w:val="00570A1D"/>
    <w:rsid w:val="00571309"/>
    <w:rsid w:val="005740CE"/>
    <w:rsid w:val="005759CD"/>
    <w:rsid w:val="00577AC5"/>
    <w:rsid w:val="00580EB9"/>
    <w:rsid w:val="00583AFA"/>
    <w:rsid w:val="005864EF"/>
    <w:rsid w:val="00596B27"/>
    <w:rsid w:val="005A540E"/>
    <w:rsid w:val="005A5BCB"/>
    <w:rsid w:val="005D167A"/>
    <w:rsid w:val="005D19B8"/>
    <w:rsid w:val="005D6462"/>
    <w:rsid w:val="005D684D"/>
    <w:rsid w:val="005D6B39"/>
    <w:rsid w:val="005E1E6F"/>
    <w:rsid w:val="005E78FB"/>
    <w:rsid w:val="005F1AB5"/>
    <w:rsid w:val="00602909"/>
    <w:rsid w:val="006131EC"/>
    <w:rsid w:val="00615254"/>
    <w:rsid w:val="00632479"/>
    <w:rsid w:val="00633554"/>
    <w:rsid w:val="0063702E"/>
    <w:rsid w:val="00641581"/>
    <w:rsid w:val="00650930"/>
    <w:rsid w:val="0065552D"/>
    <w:rsid w:val="006606BE"/>
    <w:rsid w:val="006663AC"/>
    <w:rsid w:val="00675280"/>
    <w:rsid w:val="00675828"/>
    <w:rsid w:val="0067603D"/>
    <w:rsid w:val="00683426"/>
    <w:rsid w:val="0068401A"/>
    <w:rsid w:val="00685A26"/>
    <w:rsid w:val="00687F14"/>
    <w:rsid w:val="00691838"/>
    <w:rsid w:val="00695283"/>
    <w:rsid w:val="006A0AB0"/>
    <w:rsid w:val="006A43A9"/>
    <w:rsid w:val="006A7268"/>
    <w:rsid w:val="006B15E9"/>
    <w:rsid w:val="006B4935"/>
    <w:rsid w:val="006C016E"/>
    <w:rsid w:val="006C07F6"/>
    <w:rsid w:val="006C14A6"/>
    <w:rsid w:val="006C41C4"/>
    <w:rsid w:val="006C44A4"/>
    <w:rsid w:val="006C59C0"/>
    <w:rsid w:val="006D3E55"/>
    <w:rsid w:val="006D45A5"/>
    <w:rsid w:val="006E1C80"/>
    <w:rsid w:val="006E2E49"/>
    <w:rsid w:val="006E336B"/>
    <w:rsid w:val="006E5056"/>
    <w:rsid w:val="006F0D4E"/>
    <w:rsid w:val="006F1146"/>
    <w:rsid w:val="006F140E"/>
    <w:rsid w:val="006F4CF4"/>
    <w:rsid w:val="00703AE1"/>
    <w:rsid w:val="007074BC"/>
    <w:rsid w:val="00710F0C"/>
    <w:rsid w:val="0071125E"/>
    <w:rsid w:val="00711BE4"/>
    <w:rsid w:val="00725DA6"/>
    <w:rsid w:val="007262F2"/>
    <w:rsid w:val="00730BD4"/>
    <w:rsid w:val="007349D7"/>
    <w:rsid w:val="007351A6"/>
    <w:rsid w:val="00741873"/>
    <w:rsid w:val="00744B94"/>
    <w:rsid w:val="007467F3"/>
    <w:rsid w:val="00754B06"/>
    <w:rsid w:val="00755D4D"/>
    <w:rsid w:val="00757694"/>
    <w:rsid w:val="00761173"/>
    <w:rsid w:val="007643B5"/>
    <w:rsid w:val="00770C89"/>
    <w:rsid w:val="00776A00"/>
    <w:rsid w:val="0077732B"/>
    <w:rsid w:val="007819E8"/>
    <w:rsid w:val="0078399F"/>
    <w:rsid w:val="00783E10"/>
    <w:rsid w:val="007903E7"/>
    <w:rsid w:val="00791D36"/>
    <w:rsid w:val="0079484E"/>
    <w:rsid w:val="00796334"/>
    <w:rsid w:val="00797EA6"/>
    <w:rsid w:val="007A0ABC"/>
    <w:rsid w:val="007A1D98"/>
    <w:rsid w:val="007A25E1"/>
    <w:rsid w:val="007A566A"/>
    <w:rsid w:val="007A5F71"/>
    <w:rsid w:val="007B3DF7"/>
    <w:rsid w:val="007B7CDA"/>
    <w:rsid w:val="007C0A08"/>
    <w:rsid w:val="007C0EB8"/>
    <w:rsid w:val="007C1A4C"/>
    <w:rsid w:val="007C4D6F"/>
    <w:rsid w:val="007C7275"/>
    <w:rsid w:val="007D29F2"/>
    <w:rsid w:val="007D3F5E"/>
    <w:rsid w:val="007D3F63"/>
    <w:rsid w:val="007D6322"/>
    <w:rsid w:val="007E326E"/>
    <w:rsid w:val="007E7181"/>
    <w:rsid w:val="007F002A"/>
    <w:rsid w:val="007F0E3B"/>
    <w:rsid w:val="00800FAC"/>
    <w:rsid w:val="008058EC"/>
    <w:rsid w:val="00807110"/>
    <w:rsid w:val="00812231"/>
    <w:rsid w:val="008126D1"/>
    <w:rsid w:val="00814BCE"/>
    <w:rsid w:val="00821F72"/>
    <w:rsid w:val="00822736"/>
    <w:rsid w:val="00822A48"/>
    <w:rsid w:val="008236BE"/>
    <w:rsid w:val="008261C3"/>
    <w:rsid w:val="0082720D"/>
    <w:rsid w:val="00831E63"/>
    <w:rsid w:val="00834977"/>
    <w:rsid w:val="00837413"/>
    <w:rsid w:val="008457AD"/>
    <w:rsid w:val="008468F5"/>
    <w:rsid w:val="00856F52"/>
    <w:rsid w:val="008662BC"/>
    <w:rsid w:val="008728AD"/>
    <w:rsid w:val="008740AB"/>
    <w:rsid w:val="0088131E"/>
    <w:rsid w:val="00881E1D"/>
    <w:rsid w:val="00887E65"/>
    <w:rsid w:val="0089471E"/>
    <w:rsid w:val="008948C7"/>
    <w:rsid w:val="00895C28"/>
    <w:rsid w:val="00896E2A"/>
    <w:rsid w:val="008A0414"/>
    <w:rsid w:val="008A0BB0"/>
    <w:rsid w:val="008A1229"/>
    <w:rsid w:val="008A3FB9"/>
    <w:rsid w:val="008B0827"/>
    <w:rsid w:val="008B497E"/>
    <w:rsid w:val="008C09E5"/>
    <w:rsid w:val="008C4755"/>
    <w:rsid w:val="008C5CA0"/>
    <w:rsid w:val="008C5EEF"/>
    <w:rsid w:val="008C7FDE"/>
    <w:rsid w:val="008D058E"/>
    <w:rsid w:val="008D0D6A"/>
    <w:rsid w:val="008D6E53"/>
    <w:rsid w:val="008D77B9"/>
    <w:rsid w:val="008E3FC6"/>
    <w:rsid w:val="008F11BE"/>
    <w:rsid w:val="008F1263"/>
    <w:rsid w:val="008F2614"/>
    <w:rsid w:val="008F443F"/>
    <w:rsid w:val="008F46DF"/>
    <w:rsid w:val="008F7349"/>
    <w:rsid w:val="008F7796"/>
    <w:rsid w:val="00903C05"/>
    <w:rsid w:val="009222C3"/>
    <w:rsid w:val="00923BDD"/>
    <w:rsid w:val="009259AE"/>
    <w:rsid w:val="00930393"/>
    <w:rsid w:val="00931547"/>
    <w:rsid w:val="00931EFB"/>
    <w:rsid w:val="009365D2"/>
    <w:rsid w:val="009407B5"/>
    <w:rsid w:val="0094431C"/>
    <w:rsid w:val="0094521C"/>
    <w:rsid w:val="00947DF6"/>
    <w:rsid w:val="00954630"/>
    <w:rsid w:val="00955762"/>
    <w:rsid w:val="00972769"/>
    <w:rsid w:val="00975ADD"/>
    <w:rsid w:val="00980D13"/>
    <w:rsid w:val="00981EEC"/>
    <w:rsid w:val="00982D73"/>
    <w:rsid w:val="00986997"/>
    <w:rsid w:val="00993D2C"/>
    <w:rsid w:val="009A7B6A"/>
    <w:rsid w:val="009A7C53"/>
    <w:rsid w:val="009B03A4"/>
    <w:rsid w:val="009B313F"/>
    <w:rsid w:val="009C4B65"/>
    <w:rsid w:val="009C6147"/>
    <w:rsid w:val="009D4D6E"/>
    <w:rsid w:val="009D7D43"/>
    <w:rsid w:val="009E51C0"/>
    <w:rsid w:val="009E534D"/>
    <w:rsid w:val="009E6788"/>
    <w:rsid w:val="009F0D93"/>
    <w:rsid w:val="009F6517"/>
    <w:rsid w:val="00A03D7C"/>
    <w:rsid w:val="00A05675"/>
    <w:rsid w:val="00A11DFA"/>
    <w:rsid w:val="00A169DB"/>
    <w:rsid w:val="00A16B53"/>
    <w:rsid w:val="00A23860"/>
    <w:rsid w:val="00A24CE4"/>
    <w:rsid w:val="00A25EA1"/>
    <w:rsid w:val="00A27ACB"/>
    <w:rsid w:val="00A30609"/>
    <w:rsid w:val="00A315EA"/>
    <w:rsid w:val="00A32898"/>
    <w:rsid w:val="00A35488"/>
    <w:rsid w:val="00A41EF4"/>
    <w:rsid w:val="00A66E48"/>
    <w:rsid w:val="00A7542D"/>
    <w:rsid w:val="00A77FE6"/>
    <w:rsid w:val="00A847D3"/>
    <w:rsid w:val="00A8650E"/>
    <w:rsid w:val="00A90620"/>
    <w:rsid w:val="00A974D1"/>
    <w:rsid w:val="00AA1051"/>
    <w:rsid w:val="00AA7601"/>
    <w:rsid w:val="00AB6A74"/>
    <w:rsid w:val="00AB7530"/>
    <w:rsid w:val="00AC3595"/>
    <w:rsid w:val="00AC4DFD"/>
    <w:rsid w:val="00AD3EE1"/>
    <w:rsid w:val="00AE0C98"/>
    <w:rsid w:val="00AE3EC0"/>
    <w:rsid w:val="00AF0848"/>
    <w:rsid w:val="00AF0984"/>
    <w:rsid w:val="00AF2E6C"/>
    <w:rsid w:val="00AF4488"/>
    <w:rsid w:val="00AF50B3"/>
    <w:rsid w:val="00B03680"/>
    <w:rsid w:val="00B068A4"/>
    <w:rsid w:val="00B07099"/>
    <w:rsid w:val="00B07F02"/>
    <w:rsid w:val="00B145E7"/>
    <w:rsid w:val="00B151BB"/>
    <w:rsid w:val="00B16319"/>
    <w:rsid w:val="00B22510"/>
    <w:rsid w:val="00B2543F"/>
    <w:rsid w:val="00B25AAF"/>
    <w:rsid w:val="00B30FBD"/>
    <w:rsid w:val="00B3259E"/>
    <w:rsid w:val="00B337DA"/>
    <w:rsid w:val="00B36924"/>
    <w:rsid w:val="00B3781E"/>
    <w:rsid w:val="00B4067D"/>
    <w:rsid w:val="00B43918"/>
    <w:rsid w:val="00B43CD1"/>
    <w:rsid w:val="00B43DE1"/>
    <w:rsid w:val="00B479D4"/>
    <w:rsid w:val="00B62555"/>
    <w:rsid w:val="00B65F92"/>
    <w:rsid w:val="00B674EA"/>
    <w:rsid w:val="00B67665"/>
    <w:rsid w:val="00B80FE2"/>
    <w:rsid w:val="00B8268A"/>
    <w:rsid w:val="00B83B66"/>
    <w:rsid w:val="00B911EB"/>
    <w:rsid w:val="00BA23AB"/>
    <w:rsid w:val="00BA3B41"/>
    <w:rsid w:val="00BA3C78"/>
    <w:rsid w:val="00BA5C35"/>
    <w:rsid w:val="00BA7F9E"/>
    <w:rsid w:val="00BA7FA6"/>
    <w:rsid w:val="00BB4593"/>
    <w:rsid w:val="00BB615E"/>
    <w:rsid w:val="00BB61EA"/>
    <w:rsid w:val="00BC15FD"/>
    <w:rsid w:val="00BC2DE0"/>
    <w:rsid w:val="00BC3B42"/>
    <w:rsid w:val="00BC6117"/>
    <w:rsid w:val="00BD0273"/>
    <w:rsid w:val="00BD079C"/>
    <w:rsid w:val="00BD1DDA"/>
    <w:rsid w:val="00BD3D0A"/>
    <w:rsid w:val="00BD664E"/>
    <w:rsid w:val="00BD7CE5"/>
    <w:rsid w:val="00C01BFF"/>
    <w:rsid w:val="00C0294F"/>
    <w:rsid w:val="00C122A3"/>
    <w:rsid w:val="00C156BC"/>
    <w:rsid w:val="00C159A7"/>
    <w:rsid w:val="00C16EA6"/>
    <w:rsid w:val="00C26237"/>
    <w:rsid w:val="00C32A0E"/>
    <w:rsid w:val="00C3431A"/>
    <w:rsid w:val="00C347E0"/>
    <w:rsid w:val="00C45F7D"/>
    <w:rsid w:val="00C505AD"/>
    <w:rsid w:val="00C552F0"/>
    <w:rsid w:val="00C567D9"/>
    <w:rsid w:val="00C60FFD"/>
    <w:rsid w:val="00C63E46"/>
    <w:rsid w:val="00C64D9E"/>
    <w:rsid w:val="00C75E7B"/>
    <w:rsid w:val="00C85218"/>
    <w:rsid w:val="00C90E33"/>
    <w:rsid w:val="00C93B1C"/>
    <w:rsid w:val="00C94A34"/>
    <w:rsid w:val="00C975FD"/>
    <w:rsid w:val="00CA63A2"/>
    <w:rsid w:val="00CB54DC"/>
    <w:rsid w:val="00CB5AFC"/>
    <w:rsid w:val="00CB6A6A"/>
    <w:rsid w:val="00CB6ABF"/>
    <w:rsid w:val="00CC1136"/>
    <w:rsid w:val="00CC1F4A"/>
    <w:rsid w:val="00CC291E"/>
    <w:rsid w:val="00CD1EE7"/>
    <w:rsid w:val="00CD6CD3"/>
    <w:rsid w:val="00CE1D76"/>
    <w:rsid w:val="00CE4178"/>
    <w:rsid w:val="00CE5AE5"/>
    <w:rsid w:val="00CE6BD5"/>
    <w:rsid w:val="00CF101F"/>
    <w:rsid w:val="00CF2801"/>
    <w:rsid w:val="00D0197F"/>
    <w:rsid w:val="00D06C87"/>
    <w:rsid w:val="00D07538"/>
    <w:rsid w:val="00D13715"/>
    <w:rsid w:val="00D1397F"/>
    <w:rsid w:val="00D139AD"/>
    <w:rsid w:val="00D14A18"/>
    <w:rsid w:val="00D26816"/>
    <w:rsid w:val="00D26CB9"/>
    <w:rsid w:val="00D31364"/>
    <w:rsid w:val="00D365C9"/>
    <w:rsid w:val="00D37F98"/>
    <w:rsid w:val="00D41051"/>
    <w:rsid w:val="00D41D4F"/>
    <w:rsid w:val="00D42ED5"/>
    <w:rsid w:val="00D45580"/>
    <w:rsid w:val="00D459C2"/>
    <w:rsid w:val="00D50B09"/>
    <w:rsid w:val="00D5257B"/>
    <w:rsid w:val="00D52A33"/>
    <w:rsid w:val="00D537B1"/>
    <w:rsid w:val="00D55DFA"/>
    <w:rsid w:val="00D62FEA"/>
    <w:rsid w:val="00D65ECD"/>
    <w:rsid w:val="00D77E44"/>
    <w:rsid w:val="00D824B8"/>
    <w:rsid w:val="00D8300B"/>
    <w:rsid w:val="00D83AD9"/>
    <w:rsid w:val="00D86CBD"/>
    <w:rsid w:val="00D931E9"/>
    <w:rsid w:val="00D96CFE"/>
    <w:rsid w:val="00DA46DC"/>
    <w:rsid w:val="00DA657D"/>
    <w:rsid w:val="00DB37AA"/>
    <w:rsid w:val="00DB3A91"/>
    <w:rsid w:val="00DB4814"/>
    <w:rsid w:val="00DC071A"/>
    <w:rsid w:val="00DC135F"/>
    <w:rsid w:val="00DC1C89"/>
    <w:rsid w:val="00DD20D6"/>
    <w:rsid w:val="00DE05B7"/>
    <w:rsid w:val="00DE1084"/>
    <w:rsid w:val="00DE2075"/>
    <w:rsid w:val="00DE3B64"/>
    <w:rsid w:val="00DE683B"/>
    <w:rsid w:val="00DE7B96"/>
    <w:rsid w:val="00DF09D1"/>
    <w:rsid w:val="00DF11F0"/>
    <w:rsid w:val="00DF144A"/>
    <w:rsid w:val="00DF3B42"/>
    <w:rsid w:val="00DF5442"/>
    <w:rsid w:val="00DF7F30"/>
    <w:rsid w:val="00E00612"/>
    <w:rsid w:val="00E00BE6"/>
    <w:rsid w:val="00E0266F"/>
    <w:rsid w:val="00E04F35"/>
    <w:rsid w:val="00E06496"/>
    <w:rsid w:val="00E12717"/>
    <w:rsid w:val="00E200FC"/>
    <w:rsid w:val="00E20AD5"/>
    <w:rsid w:val="00E2362E"/>
    <w:rsid w:val="00E30DB4"/>
    <w:rsid w:val="00E3456B"/>
    <w:rsid w:val="00E36046"/>
    <w:rsid w:val="00E36B2B"/>
    <w:rsid w:val="00E45D37"/>
    <w:rsid w:val="00E53151"/>
    <w:rsid w:val="00E66752"/>
    <w:rsid w:val="00E67E40"/>
    <w:rsid w:val="00E75AAD"/>
    <w:rsid w:val="00E77A6F"/>
    <w:rsid w:val="00E828EE"/>
    <w:rsid w:val="00E855E1"/>
    <w:rsid w:val="00E85C10"/>
    <w:rsid w:val="00E94AD8"/>
    <w:rsid w:val="00E95559"/>
    <w:rsid w:val="00EA5C29"/>
    <w:rsid w:val="00EB0166"/>
    <w:rsid w:val="00EB4E66"/>
    <w:rsid w:val="00EB7BFA"/>
    <w:rsid w:val="00EC0073"/>
    <w:rsid w:val="00EC1891"/>
    <w:rsid w:val="00EC2BB2"/>
    <w:rsid w:val="00ED0887"/>
    <w:rsid w:val="00ED2AE5"/>
    <w:rsid w:val="00ED2B0A"/>
    <w:rsid w:val="00ED33D5"/>
    <w:rsid w:val="00EE3CDE"/>
    <w:rsid w:val="00EF2E5F"/>
    <w:rsid w:val="00F04802"/>
    <w:rsid w:val="00F04D6C"/>
    <w:rsid w:val="00F05B6E"/>
    <w:rsid w:val="00F104C4"/>
    <w:rsid w:val="00F11BA6"/>
    <w:rsid w:val="00F20F63"/>
    <w:rsid w:val="00F22D15"/>
    <w:rsid w:val="00F23276"/>
    <w:rsid w:val="00F26FAB"/>
    <w:rsid w:val="00F33587"/>
    <w:rsid w:val="00F3769B"/>
    <w:rsid w:val="00F41552"/>
    <w:rsid w:val="00F41AE6"/>
    <w:rsid w:val="00F45A50"/>
    <w:rsid w:val="00F5037B"/>
    <w:rsid w:val="00F57922"/>
    <w:rsid w:val="00F63248"/>
    <w:rsid w:val="00F65047"/>
    <w:rsid w:val="00F706AE"/>
    <w:rsid w:val="00F722D3"/>
    <w:rsid w:val="00F75C39"/>
    <w:rsid w:val="00F76601"/>
    <w:rsid w:val="00F86ACD"/>
    <w:rsid w:val="00F901FB"/>
    <w:rsid w:val="00F90CF3"/>
    <w:rsid w:val="00F92893"/>
    <w:rsid w:val="00F93B77"/>
    <w:rsid w:val="00F96B9F"/>
    <w:rsid w:val="00FA1ED2"/>
    <w:rsid w:val="00FA5186"/>
    <w:rsid w:val="00FA7386"/>
    <w:rsid w:val="00FB150C"/>
    <w:rsid w:val="00FB298D"/>
    <w:rsid w:val="00FC7C62"/>
    <w:rsid w:val="00FD563D"/>
    <w:rsid w:val="00FD5BBC"/>
    <w:rsid w:val="00FD7132"/>
    <w:rsid w:val="00FD7DBF"/>
    <w:rsid w:val="00FE2070"/>
    <w:rsid w:val="00FE4954"/>
    <w:rsid w:val="00FF0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enu v:ext="edit" strokecolor="none [3213]"/>
    </o:shapedefaults>
    <o:shapelayout v:ext="edit">
      <o:idmap v:ext="edit" data="1"/>
    </o:shapelayout>
  </w:shapeDefaults>
  <w:decimalSymbol w:val="."/>
  <w:listSeparator w:val=","/>
  <w14:docId w14:val="0E838F75"/>
  <w15:docId w15:val="{D9ADC0AD-8B4D-46E9-9E3B-8307801A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7F3"/>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both"/>
      <w:outlineLvl w:val="1"/>
    </w:pPr>
    <w:rPr>
      <w:rFonts w:ascii="Arial" w:hAnsi="Arial" w:cs="Arial"/>
      <w:b/>
      <w:bCs/>
      <w:u w:val="single"/>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rsid w:val="00094ADD"/>
    <w:pPr>
      <w:tabs>
        <w:tab w:val="center" w:pos="4320"/>
        <w:tab w:val="right" w:pos="8640"/>
      </w:tabs>
    </w:pPr>
  </w:style>
  <w:style w:type="paragraph" w:styleId="Footer">
    <w:name w:val="footer"/>
    <w:basedOn w:val="Normal"/>
    <w:rsid w:val="00094ADD"/>
    <w:pPr>
      <w:tabs>
        <w:tab w:val="center" w:pos="4320"/>
        <w:tab w:val="right" w:pos="8640"/>
      </w:tabs>
    </w:pPr>
  </w:style>
  <w:style w:type="character" w:styleId="Hyperlink">
    <w:name w:val="Hyperlink"/>
    <w:rsid w:val="00831E63"/>
    <w:rPr>
      <w:color w:val="0000FF"/>
      <w:u w:val="single"/>
    </w:rPr>
  </w:style>
  <w:style w:type="character" w:customStyle="1" w:styleId="expandtext">
    <w:name w:val="expandtext"/>
    <w:rsid w:val="00831E63"/>
    <w:rPr>
      <w:b w:val="0"/>
      <w:bCs w:val="0"/>
      <w:i/>
      <w:iCs/>
      <w:color w:val="FF0000"/>
    </w:rPr>
  </w:style>
  <w:style w:type="paragraph" w:styleId="BalloonText">
    <w:name w:val="Balloon Text"/>
    <w:basedOn w:val="Normal"/>
    <w:semiHidden/>
    <w:rsid w:val="00822A48"/>
    <w:rPr>
      <w:rFonts w:ascii="Tahoma" w:hAnsi="Tahoma" w:cs="Tahoma"/>
      <w:sz w:val="22"/>
      <w:szCs w:val="16"/>
    </w:rPr>
  </w:style>
  <w:style w:type="paragraph" w:styleId="NormalWeb">
    <w:name w:val="Normal (Web)"/>
    <w:basedOn w:val="Normal"/>
    <w:uiPriority w:val="99"/>
    <w:rsid w:val="004A7075"/>
    <w:pPr>
      <w:spacing w:before="100" w:beforeAutospacing="1" w:after="100" w:afterAutospacing="1"/>
    </w:pPr>
    <w:rPr>
      <w:rFonts w:ascii="Arial" w:hAnsi="Arial" w:cs="Arial"/>
    </w:rPr>
  </w:style>
  <w:style w:type="character" w:customStyle="1" w:styleId="glosstext">
    <w:name w:val="glosstext"/>
    <w:rsid w:val="00F05B6E"/>
    <w:rPr>
      <w:b w:val="0"/>
      <w:bCs w:val="0"/>
      <w:i/>
      <w:iCs/>
      <w:color w:val="0000FF"/>
    </w:rPr>
  </w:style>
  <w:style w:type="character" w:styleId="PageNumber">
    <w:name w:val="page number"/>
    <w:basedOn w:val="DefaultParagraphFont"/>
    <w:rsid w:val="007903E7"/>
  </w:style>
  <w:style w:type="character" w:styleId="FollowedHyperlink">
    <w:name w:val="FollowedHyperlink"/>
    <w:rsid w:val="00A03D7C"/>
    <w:rPr>
      <w:color w:val="606420"/>
      <w:u w:val="single"/>
    </w:rPr>
  </w:style>
  <w:style w:type="character" w:styleId="CommentReference">
    <w:name w:val="annotation reference"/>
    <w:rsid w:val="00C90E33"/>
    <w:rPr>
      <w:sz w:val="16"/>
      <w:szCs w:val="16"/>
    </w:rPr>
  </w:style>
  <w:style w:type="paragraph" w:styleId="CommentText">
    <w:name w:val="annotation text"/>
    <w:basedOn w:val="Normal"/>
    <w:link w:val="CommentTextChar"/>
    <w:rsid w:val="00C90E33"/>
    <w:rPr>
      <w:sz w:val="20"/>
      <w:szCs w:val="20"/>
    </w:rPr>
  </w:style>
  <w:style w:type="paragraph" w:styleId="CommentSubject">
    <w:name w:val="annotation subject"/>
    <w:basedOn w:val="CommentText"/>
    <w:next w:val="CommentText"/>
    <w:semiHidden/>
    <w:rsid w:val="00C90E33"/>
    <w:rPr>
      <w:b/>
      <w:bCs/>
    </w:rPr>
  </w:style>
  <w:style w:type="paragraph" w:customStyle="1" w:styleId="Default">
    <w:name w:val="Default"/>
    <w:rsid w:val="00E36046"/>
    <w:pPr>
      <w:autoSpaceDE w:val="0"/>
      <w:autoSpaceDN w:val="0"/>
      <w:adjustRightInd w:val="0"/>
    </w:pPr>
    <w:rPr>
      <w:rFonts w:ascii="Arial" w:hAnsi="Arial" w:cs="Arial"/>
      <w:color w:val="000000"/>
      <w:sz w:val="24"/>
      <w:szCs w:val="24"/>
    </w:rPr>
  </w:style>
  <w:style w:type="character" w:styleId="Strong">
    <w:name w:val="Strong"/>
    <w:qFormat/>
    <w:rsid w:val="00685A26"/>
    <w:rPr>
      <w:b/>
      <w:bCs/>
    </w:rPr>
  </w:style>
  <w:style w:type="character" w:styleId="Emphasis">
    <w:name w:val="Emphasis"/>
    <w:qFormat/>
    <w:rsid w:val="00685A26"/>
    <w:rPr>
      <w:i/>
      <w:iCs/>
    </w:rPr>
  </w:style>
  <w:style w:type="table" w:styleId="TableGrid">
    <w:name w:val="Table Grid"/>
    <w:basedOn w:val="TableNormal"/>
    <w:rsid w:val="0024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
    <w:name w:val="color1"/>
    <w:rsid w:val="00834977"/>
    <w:rPr>
      <w:rFonts w:ascii="TisaWebPro-Bold" w:hAnsi="TisaWebPro-Bold" w:hint="default"/>
      <w:color w:val="889AA1"/>
      <w:sz w:val="23"/>
      <w:szCs w:val="23"/>
    </w:rPr>
  </w:style>
  <w:style w:type="character" w:customStyle="1" w:styleId="CommentTextChar">
    <w:name w:val="Comment Text Char"/>
    <w:link w:val="CommentText"/>
    <w:rsid w:val="00531C10"/>
  </w:style>
  <w:style w:type="paragraph" w:styleId="ListParagraph">
    <w:name w:val="List Paragraph"/>
    <w:basedOn w:val="Normal"/>
    <w:uiPriority w:val="34"/>
    <w:qFormat/>
    <w:rsid w:val="00074558"/>
    <w:pPr>
      <w:ind w:left="720"/>
    </w:pPr>
  </w:style>
  <w:style w:type="character" w:customStyle="1" w:styleId="BodyTextChar">
    <w:name w:val="Body Text Char"/>
    <w:link w:val="BodyText"/>
    <w:rsid w:val="00DF09D1"/>
    <w:rPr>
      <w:sz w:val="24"/>
      <w:szCs w:val="24"/>
    </w:rPr>
  </w:style>
  <w:style w:type="paragraph" w:styleId="Revision">
    <w:name w:val="Revision"/>
    <w:hidden/>
    <w:uiPriority w:val="99"/>
    <w:semiHidden/>
    <w:rsid w:val="00B16319"/>
    <w:rPr>
      <w:sz w:val="24"/>
      <w:szCs w:val="24"/>
    </w:rPr>
  </w:style>
  <w:style w:type="character" w:styleId="UnresolvedMention">
    <w:name w:val="Unresolved Mention"/>
    <w:basedOn w:val="DefaultParagraphFont"/>
    <w:uiPriority w:val="99"/>
    <w:semiHidden/>
    <w:unhideWhenUsed/>
    <w:rsid w:val="00C1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1748">
      <w:bodyDiv w:val="1"/>
      <w:marLeft w:val="0"/>
      <w:marRight w:val="0"/>
      <w:marTop w:val="0"/>
      <w:marBottom w:val="0"/>
      <w:divBdr>
        <w:top w:val="none" w:sz="0" w:space="0" w:color="auto"/>
        <w:left w:val="none" w:sz="0" w:space="0" w:color="auto"/>
        <w:bottom w:val="none" w:sz="0" w:space="0" w:color="auto"/>
        <w:right w:val="none" w:sz="0" w:space="0" w:color="auto"/>
      </w:divBdr>
      <w:divsChild>
        <w:div w:id="1096093758">
          <w:marLeft w:val="0"/>
          <w:marRight w:val="0"/>
          <w:marTop w:val="0"/>
          <w:marBottom w:val="0"/>
          <w:divBdr>
            <w:top w:val="none" w:sz="0" w:space="0" w:color="auto"/>
            <w:left w:val="none" w:sz="0" w:space="0" w:color="auto"/>
            <w:bottom w:val="none" w:sz="0" w:space="0" w:color="auto"/>
            <w:right w:val="none" w:sz="0" w:space="0" w:color="auto"/>
          </w:divBdr>
          <w:divsChild>
            <w:div w:id="872502987">
              <w:marLeft w:val="0"/>
              <w:marRight w:val="0"/>
              <w:marTop w:val="0"/>
              <w:marBottom w:val="0"/>
              <w:divBdr>
                <w:top w:val="none" w:sz="0" w:space="0" w:color="auto"/>
                <w:left w:val="none" w:sz="0" w:space="0" w:color="auto"/>
                <w:bottom w:val="none" w:sz="0" w:space="0" w:color="auto"/>
                <w:right w:val="none" w:sz="0" w:space="0" w:color="auto"/>
              </w:divBdr>
              <w:divsChild>
                <w:div w:id="1698432482">
                  <w:marLeft w:val="2220"/>
                  <w:marRight w:val="2145"/>
                  <w:marTop w:val="0"/>
                  <w:marBottom w:val="0"/>
                  <w:divBdr>
                    <w:top w:val="single" w:sz="2" w:space="0" w:color="FFFFFF"/>
                    <w:left w:val="single" w:sz="2" w:space="0" w:color="FFFFFF"/>
                    <w:bottom w:val="single" w:sz="2" w:space="0" w:color="FFFFFF"/>
                    <w:right w:val="single" w:sz="2" w:space="0" w:color="FFFFFF"/>
                  </w:divBdr>
                  <w:divsChild>
                    <w:div w:id="1683360568">
                      <w:marLeft w:val="0"/>
                      <w:marRight w:val="0"/>
                      <w:marTop w:val="0"/>
                      <w:marBottom w:val="0"/>
                      <w:divBdr>
                        <w:top w:val="none" w:sz="0" w:space="0" w:color="auto"/>
                        <w:left w:val="none" w:sz="0" w:space="0" w:color="auto"/>
                        <w:bottom w:val="none" w:sz="0" w:space="0" w:color="auto"/>
                        <w:right w:val="none" w:sz="0" w:space="0" w:color="auto"/>
                      </w:divBdr>
                      <w:divsChild>
                        <w:div w:id="1122531989">
                          <w:marLeft w:val="0"/>
                          <w:marRight w:val="0"/>
                          <w:marTop w:val="0"/>
                          <w:marBottom w:val="0"/>
                          <w:divBdr>
                            <w:top w:val="none" w:sz="0" w:space="0" w:color="auto"/>
                            <w:left w:val="none" w:sz="0" w:space="0" w:color="auto"/>
                            <w:bottom w:val="none" w:sz="0" w:space="0" w:color="auto"/>
                            <w:right w:val="none" w:sz="0" w:space="0" w:color="auto"/>
                          </w:divBdr>
                          <w:divsChild>
                            <w:div w:id="2057967763">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6087">
      <w:bodyDiv w:val="1"/>
      <w:marLeft w:val="0"/>
      <w:marRight w:val="0"/>
      <w:marTop w:val="0"/>
      <w:marBottom w:val="0"/>
      <w:divBdr>
        <w:top w:val="none" w:sz="0" w:space="0" w:color="auto"/>
        <w:left w:val="none" w:sz="0" w:space="0" w:color="auto"/>
        <w:bottom w:val="none" w:sz="0" w:space="0" w:color="auto"/>
        <w:right w:val="none" w:sz="0" w:space="0" w:color="auto"/>
      </w:divBdr>
      <w:divsChild>
        <w:div w:id="856961222">
          <w:marLeft w:val="0"/>
          <w:marRight w:val="0"/>
          <w:marTop w:val="0"/>
          <w:marBottom w:val="0"/>
          <w:divBdr>
            <w:top w:val="none" w:sz="0" w:space="0" w:color="auto"/>
            <w:left w:val="none" w:sz="0" w:space="0" w:color="auto"/>
            <w:bottom w:val="none" w:sz="0" w:space="0" w:color="auto"/>
            <w:right w:val="none" w:sz="0" w:space="0" w:color="auto"/>
          </w:divBdr>
          <w:divsChild>
            <w:div w:id="68355194">
              <w:marLeft w:val="0"/>
              <w:marRight w:val="0"/>
              <w:marTop w:val="0"/>
              <w:marBottom w:val="0"/>
              <w:divBdr>
                <w:top w:val="none" w:sz="0" w:space="0" w:color="auto"/>
                <w:left w:val="none" w:sz="0" w:space="0" w:color="auto"/>
                <w:bottom w:val="none" w:sz="0" w:space="0" w:color="auto"/>
                <w:right w:val="none" w:sz="0" w:space="0" w:color="auto"/>
              </w:divBdr>
              <w:divsChild>
                <w:div w:id="755444485">
                  <w:marLeft w:val="2220"/>
                  <w:marRight w:val="2145"/>
                  <w:marTop w:val="0"/>
                  <w:marBottom w:val="0"/>
                  <w:divBdr>
                    <w:top w:val="single" w:sz="2" w:space="0" w:color="FFFFFF"/>
                    <w:left w:val="single" w:sz="2" w:space="0" w:color="FFFFFF"/>
                    <w:bottom w:val="single" w:sz="2" w:space="0" w:color="FFFFFF"/>
                    <w:right w:val="single" w:sz="2" w:space="0" w:color="FFFFFF"/>
                  </w:divBdr>
                  <w:divsChild>
                    <w:div w:id="51469790">
                      <w:marLeft w:val="0"/>
                      <w:marRight w:val="0"/>
                      <w:marTop w:val="0"/>
                      <w:marBottom w:val="0"/>
                      <w:divBdr>
                        <w:top w:val="none" w:sz="0" w:space="0" w:color="auto"/>
                        <w:left w:val="none" w:sz="0" w:space="0" w:color="auto"/>
                        <w:bottom w:val="none" w:sz="0" w:space="0" w:color="auto"/>
                        <w:right w:val="none" w:sz="0" w:space="0" w:color="auto"/>
                      </w:divBdr>
                      <w:divsChild>
                        <w:div w:id="257636036">
                          <w:marLeft w:val="0"/>
                          <w:marRight w:val="0"/>
                          <w:marTop w:val="0"/>
                          <w:marBottom w:val="0"/>
                          <w:divBdr>
                            <w:top w:val="none" w:sz="0" w:space="0" w:color="auto"/>
                            <w:left w:val="none" w:sz="0" w:space="0" w:color="auto"/>
                            <w:bottom w:val="none" w:sz="0" w:space="0" w:color="auto"/>
                            <w:right w:val="none" w:sz="0" w:space="0" w:color="auto"/>
                          </w:divBdr>
                          <w:divsChild>
                            <w:div w:id="562840146">
                              <w:marLeft w:val="288"/>
                              <w:marRight w:val="0"/>
                              <w:marTop w:val="0"/>
                              <w:marBottom w:val="0"/>
                              <w:divBdr>
                                <w:top w:val="none" w:sz="0" w:space="0" w:color="auto"/>
                                <w:left w:val="none" w:sz="0" w:space="0" w:color="auto"/>
                                <w:bottom w:val="none" w:sz="0" w:space="0" w:color="auto"/>
                                <w:right w:val="none" w:sz="0" w:space="0" w:color="auto"/>
                              </w:divBdr>
                            </w:div>
                            <w:div w:id="1267468488">
                              <w:marLeft w:val="288"/>
                              <w:marRight w:val="0"/>
                              <w:marTop w:val="0"/>
                              <w:marBottom w:val="0"/>
                              <w:divBdr>
                                <w:top w:val="none" w:sz="0" w:space="0" w:color="auto"/>
                                <w:left w:val="none" w:sz="0" w:space="0" w:color="auto"/>
                                <w:bottom w:val="none" w:sz="0" w:space="0" w:color="auto"/>
                                <w:right w:val="none" w:sz="0" w:space="0" w:color="auto"/>
                              </w:divBdr>
                            </w:div>
                            <w:div w:id="1523543951">
                              <w:marLeft w:val="288"/>
                              <w:marRight w:val="0"/>
                              <w:marTop w:val="0"/>
                              <w:marBottom w:val="0"/>
                              <w:divBdr>
                                <w:top w:val="none" w:sz="0" w:space="0" w:color="auto"/>
                                <w:left w:val="none" w:sz="0" w:space="0" w:color="auto"/>
                                <w:bottom w:val="none" w:sz="0" w:space="0" w:color="auto"/>
                                <w:right w:val="none" w:sz="0" w:space="0" w:color="auto"/>
                              </w:divBdr>
                            </w:div>
                            <w:div w:id="1557206208">
                              <w:marLeft w:val="288"/>
                              <w:marRight w:val="0"/>
                              <w:marTop w:val="0"/>
                              <w:marBottom w:val="0"/>
                              <w:divBdr>
                                <w:top w:val="none" w:sz="0" w:space="0" w:color="auto"/>
                                <w:left w:val="none" w:sz="0" w:space="0" w:color="auto"/>
                                <w:bottom w:val="none" w:sz="0" w:space="0" w:color="auto"/>
                                <w:right w:val="none" w:sz="0" w:space="0" w:color="auto"/>
                              </w:divBdr>
                            </w:div>
                            <w:div w:id="1654869345">
                              <w:marLeft w:val="288"/>
                              <w:marRight w:val="0"/>
                              <w:marTop w:val="0"/>
                              <w:marBottom w:val="0"/>
                              <w:divBdr>
                                <w:top w:val="none" w:sz="0" w:space="0" w:color="auto"/>
                                <w:left w:val="none" w:sz="0" w:space="0" w:color="auto"/>
                                <w:bottom w:val="none" w:sz="0" w:space="0" w:color="auto"/>
                                <w:right w:val="none" w:sz="0" w:space="0" w:color="auto"/>
                              </w:divBdr>
                            </w:div>
                            <w:div w:id="2096239496">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832704">
      <w:bodyDiv w:val="1"/>
      <w:marLeft w:val="0"/>
      <w:marRight w:val="0"/>
      <w:marTop w:val="0"/>
      <w:marBottom w:val="0"/>
      <w:divBdr>
        <w:top w:val="none" w:sz="0" w:space="0" w:color="auto"/>
        <w:left w:val="none" w:sz="0" w:space="0" w:color="auto"/>
        <w:bottom w:val="none" w:sz="0" w:space="0" w:color="auto"/>
        <w:right w:val="none" w:sz="0" w:space="0" w:color="auto"/>
      </w:divBdr>
    </w:div>
    <w:div w:id="863130080">
      <w:bodyDiv w:val="1"/>
      <w:marLeft w:val="0"/>
      <w:marRight w:val="0"/>
      <w:marTop w:val="0"/>
      <w:marBottom w:val="0"/>
      <w:divBdr>
        <w:top w:val="none" w:sz="0" w:space="0" w:color="auto"/>
        <w:left w:val="none" w:sz="0" w:space="0" w:color="auto"/>
        <w:bottom w:val="none" w:sz="0" w:space="0" w:color="auto"/>
        <w:right w:val="none" w:sz="0" w:space="0" w:color="auto"/>
      </w:divBdr>
    </w:div>
    <w:div w:id="1086153192">
      <w:bodyDiv w:val="1"/>
      <w:marLeft w:val="0"/>
      <w:marRight w:val="0"/>
      <w:marTop w:val="0"/>
      <w:marBottom w:val="0"/>
      <w:divBdr>
        <w:top w:val="none" w:sz="0" w:space="0" w:color="auto"/>
        <w:left w:val="none" w:sz="0" w:space="0" w:color="auto"/>
        <w:bottom w:val="none" w:sz="0" w:space="0" w:color="auto"/>
        <w:right w:val="none" w:sz="0" w:space="0" w:color="auto"/>
      </w:divBdr>
      <w:divsChild>
        <w:div w:id="1094789985">
          <w:marLeft w:val="0"/>
          <w:marRight w:val="0"/>
          <w:marTop w:val="0"/>
          <w:marBottom w:val="0"/>
          <w:divBdr>
            <w:top w:val="none" w:sz="0" w:space="0" w:color="auto"/>
            <w:left w:val="none" w:sz="0" w:space="0" w:color="auto"/>
            <w:bottom w:val="none" w:sz="0" w:space="0" w:color="auto"/>
            <w:right w:val="none" w:sz="0" w:space="0" w:color="auto"/>
          </w:divBdr>
        </w:div>
      </w:divsChild>
    </w:div>
    <w:div w:id="1448044786">
      <w:bodyDiv w:val="1"/>
      <w:marLeft w:val="0"/>
      <w:marRight w:val="0"/>
      <w:marTop w:val="0"/>
      <w:marBottom w:val="0"/>
      <w:divBdr>
        <w:top w:val="none" w:sz="0" w:space="0" w:color="auto"/>
        <w:left w:val="none" w:sz="0" w:space="0" w:color="auto"/>
        <w:bottom w:val="none" w:sz="0" w:space="0" w:color="auto"/>
        <w:right w:val="none" w:sz="0" w:space="0" w:color="auto"/>
      </w:divBdr>
      <w:divsChild>
        <w:div w:id="1145976761">
          <w:marLeft w:val="0"/>
          <w:marRight w:val="0"/>
          <w:marTop w:val="0"/>
          <w:marBottom w:val="0"/>
          <w:divBdr>
            <w:top w:val="none" w:sz="0" w:space="0" w:color="auto"/>
            <w:left w:val="none" w:sz="0" w:space="0" w:color="auto"/>
            <w:bottom w:val="none" w:sz="0" w:space="0" w:color="auto"/>
            <w:right w:val="none" w:sz="0" w:space="0" w:color="auto"/>
          </w:divBdr>
          <w:divsChild>
            <w:div w:id="850415550">
              <w:marLeft w:val="0"/>
              <w:marRight w:val="0"/>
              <w:marTop w:val="0"/>
              <w:marBottom w:val="0"/>
              <w:divBdr>
                <w:top w:val="none" w:sz="0" w:space="0" w:color="auto"/>
                <w:left w:val="none" w:sz="0" w:space="0" w:color="auto"/>
                <w:bottom w:val="none" w:sz="0" w:space="0" w:color="auto"/>
                <w:right w:val="none" w:sz="0" w:space="0" w:color="auto"/>
              </w:divBdr>
              <w:divsChild>
                <w:div w:id="1470124966">
                  <w:marLeft w:val="2220"/>
                  <w:marRight w:val="2145"/>
                  <w:marTop w:val="0"/>
                  <w:marBottom w:val="0"/>
                  <w:divBdr>
                    <w:top w:val="single" w:sz="2" w:space="0" w:color="FFFFFF"/>
                    <w:left w:val="single" w:sz="2" w:space="0" w:color="FFFFFF"/>
                    <w:bottom w:val="single" w:sz="2" w:space="0" w:color="FFFFFF"/>
                    <w:right w:val="single" w:sz="2" w:space="0" w:color="FFFFFF"/>
                  </w:divBdr>
                  <w:divsChild>
                    <w:div w:id="215095050">
                      <w:marLeft w:val="0"/>
                      <w:marRight w:val="0"/>
                      <w:marTop w:val="0"/>
                      <w:marBottom w:val="0"/>
                      <w:divBdr>
                        <w:top w:val="none" w:sz="0" w:space="0" w:color="auto"/>
                        <w:left w:val="none" w:sz="0" w:space="0" w:color="auto"/>
                        <w:bottom w:val="none" w:sz="0" w:space="0" w:color="auto"/>
                        <w:right w:val="none" w:sz="0" w:space="0" w:color="auto"/>
                      </w:divBdr>
                      <w:divsChild>
                        <w:div w:id="218133993">
                          <w:marLeft w:val="0"/>
                          <w:marRight w:val="0"/>
                          <w:marTop w:val="0"/>
                          <w:marBottom w:val="0"/>
                          <w:divBdr>
                            <w:top w:val="none" w:sz="0" w:space="0" w:color="auto"/>
                            <w:left w:val="none" w:sz="0" w:space="0" w:color="auto"/>
                            <w:bottom w:val="none" w:sz="0" w:space="0" w:color="auto"/>
                            <w:right w:val="none" w:sz="0" w:space="0" w:color="auto"/>
                          </w:divBdr>
                          <w:divsChild>
                            <w:div w:id="907302658">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172079">
      <w:bodyDiv w:val="1"/>
      <w:marLeft w:val="0"/>
      <w:marRight w:val="0"/>
      <w:marTop w:val="0"/>
      <w:marBottom w:val="0"/>
      <w:divBdr>
        <w:top w:val="none" w:sz="0" w:space="0" w:color="auto"/>
        <w:left w:val="none" w:sz="0" w:space="0" w:color="auto"/>
        <w:bottom w:val="none" w:sz="0" w:space="0" w:color="auto"/>
        <w:right w:val="none" w:sz="0" w:space="0" w:color="auto"/>
      </w:divBdr>
    </w:div>
    <w:div w:id="1679963172">
      <w:bodyDiv w:val="1"/>
      <w:marLeft w:val="0"/>
      <w:marRight w:val="0"/>
      <w:marTop w:val="0"/>
      <w:marBottom w:val="0"/>
      <w:divBdr>
        <w:top w:val="none" w:sz="0" w:space="0" w:color="auto"/>
        <w:left w:val="none" w:sz="0" w:space="0" w:color="auto"/>
        <w:bottom w:val="none" w:sz="0" w:space="0" w:color="auto"/>
        <w:right w:val="none" w:sz="0" w:space="0" w:color="auto"/>
      </w:divBdr>
    </w:div>
    <w:div w:id="1688556450">
      <w:bodyDiv w:val="1"/>
      <w:marLeft w:val="0"/>
      <w:marRight w:val="0"/>
      <w:marTop w:val="0"/>
      <w:marBottom w:val="0"/>
      <w:divBdr>
        <w:top w:val="none" w:sz="0" w:space="0" w:color="auto"/>
        <w:left w:val="none" w:sz="0" w:space="0" w:color="auto"/>
        <w:bottom w:val="none" w:sz="0" w:space="0" w:color="auto"/>
        <w:right w:val="none" w:sz="0" w:space="0" w:color="auto"/>
      </w:divBdr>
      <w:divsChild>
        <w:div w:id="539126991">
          <w:marLeft w:val="0"/>
          <w:marRight w:val="0"/>
          <w:marTop w:val="0"/>
          <w:marBottom w:val="0"/>
          <w:divBdr>
            <w:top w:val="none" w:sz="0" w:space="0" w:color="auto"/>
            <w:left w:val="none" w:sz="0" w:space="0" w:color="auto"/>
            <w:bottom w:val="none" w:sz="0" w:space="0" w:color="auto"/>
            <w:right w:val="none" w:sz="0" w:space="0" w:color="auto"/>
          </w:divBdr>
          <w:divsChild>
            <w:div w:id="1787388549">
              <w:marLeft w:val="0"/>
              <w:marRight w:val="0"/>
              <w:marTop w:val="0"/>
              <w:marBottom w:val="0"/>
              <w:divBdr>
                <w:top w:val="none" w:sz="0" w:space="0" w:color="auto"/>
                <w:left w:val="none" w:sz="0" w:space="0" w:color="auto"/>
                <w:bottom w:val="none" w:sz="0" w:space="0" w:color="auto"/>
                <w:right w:val="none" w:sz="0" w:space="0" w:color="auto"/>
              </w:divBdr>
              <w:divsChild>
                <w:div w:id="1083911314">
                  <w:marLeft w:val="2220"/>
                  <w:marRight w:val="2145"/>
                  <w:marTop w:val="0"/>
                  <w:marBottom w:val="0"/>
                  <w:divBdr>
                    <w:top w:val="single" w:sz="2" w:space="0" w:color="FFFFFF"/>
                    <w:left w:val="single" w:sz="2" w:space="0" w:color="FFFFFF"/>
                    <w:bottom w:val="single" w:sz="2" w:space="0" w:color="FFFFFF"/>
                    <w:right w:val="single" w:sz="2" w:space="0" w:color="FFFFFF"/>
                  </w:divBdr>
                  <w:divsChild>
                    <w:div w:id="820734795">
                      <w:marLeft w:val="0"/>
                      <w:marRight w:val="0"/>
                      <w:marTop w:val="0"/>
                      <w:marBottom w:val="0"/>
                      <w:divBdr>
                        <w:top w:val="none" w:sz="0" w:space="0" w:color="auto"/>
                        <w:left w:val="none" w:sz="0" w:space="0" w:color="auto"/>
                        <w:bottom w:val="none" w:sz="0" w:space="0" w:color="auto"/>
                        <w:right w:val="none" w:sz="0" w:space="0" w:color="auto"/>
                      </w:divBdr>
                      <w:divsChild>
                        <w:div w:id="604848010">
                          <w:marLeft w:val="0"/>
                          <w:marRight w:val="0"/>
                          <w:marTop w:val="0"/>
                          <w:marBottom w:val="0"/>
                          <w:divBdr>
                            <w:top w:val="none" w:sz="0" w:space="0" w:color="auto"/>
                            <w:left w:val="none" w:sz="0" w:space="0" w:color="auto"/>
                            <w:bottom w:val="none" w:sz="0" w:space="0" w:color="auto"/>
                            <w:right w:val="none" w:sz="0" w:space="0" w:color="auto"/>
                          </w:divBdr>
                          <w:divsChild>
                            <w:div w:id="841506203">
                              <w:marLeft w:val="288"/>
                              <w:marRight w:val="0"/>
                              <w:marTop w:val="0"/>
                              <w:marBottom w:val="0"/>
                              <w:divBdr>
                                <w:top w:val="none" w:sz="0" w:space="0" w:color="auto"/>
                                <w:left w:val="none" w:sz="0" w:space="0" w:color="auto"/>
                                <w:bottom w:val="none" w:sz="0" w:space="0" w:color="auto"/>
                                <w:right w:val="none" w:sz="0" w:space="0" w:color="auto"/>
                              </w:divBdr>
                            </w:div>
                            <w:div w:id="1445689400">
                              <w:marLeft w:val="288"/>
                              <w:marRight w:val="0"/>
                              <w:marTop w:val="0"/>
                              <w:marBottom w:val="0"/>
                              <w:divBdr>
                                <w:top w:val="none" w:sz="0" w:space="0" w:color="auto"/>
                                <w:left w:val="none" w:sz="0" w:space="0" w:color="auto"/>
                                <w:bottom w:val="none" w:sz="0" w:space="0" w:color="auto"/>
                                <w:right w:val="none" w:sz="0" w:space="0" w:color="auto"/>
                              </w:divBdr>
                            </w:div>
                            <w:div w:id="1606882518">
                              <w:marLeft w:val="288"/>
                              <w:marRight w:val="0"/>
                              <w:marTop w:val="0"/>
                              <w:marBottom w:val="0"/>
                              <w:divBdr>
                                <w:top w:val="none" w:sz="0" w:space="0" w:color="auto"/>
                                <w:left w:val="none" w:sz="0" w:space="0" w:color="auto"/>
                                <w:bottom w:val="none" w:sz="0" w:space="0" w:color="auto"/>
                                <w:right w:val="none" w:sz="0" w:space="0" w:color="auto"/>
                              </w:divBdr>
                            </w:div>
                            <w:div w:id="1712149626">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6592">
      <w:bodyDiv w:val="1"/>
      <w:marLeft w:val="0"/>
      <w:marRight w:val="0"/>
      <w:marTop w:val="0"/>
      <w:marBottom w:val="0"/>
      <w:divBdr>
        <w:top w:val="none" w:sz="0" w:space="0" w:color="auto"/>
        <w:left w:val="none" w:sz="0" w:space="0" w:color="auto"/>
        <w:bottom w:val="none" w:sz="0" w:space="0" w:color="auto"/>
        <w:right w:val="none" w:sz="0" w:space="0" w:color="auto"/>
      </w:divBdr>
    </w:div>
    <w:div w:id="2055305609">
      <w:bodyDiv w:val="1"/>
      <w:marLeft w:val="0"/>
      <w:marRight w:val="0"/>
      <w:marTop w:val="0"/>
      <w:marBottom w:val="0"/>
      <w:divBdr>
        <w:top w:val="none" w:sz="0" w:space="0" w:color="auto"/>
        <w:left w:val="none" w:sz="0" w:space="0" w:color="auto"/>
        <w:bottom w:val="none" w:sz="0" w:space="0" w:color="auto"/>
        <w:right w:val="none" w:sz="0" w:space="0" w:color="auto"/>
      </w:divBdr>
      <w:divsChild>
        <w:div w:id="1495604553">
          <w:marLeft w:val="0"/>
          <w:marRight w:val="0"/>
          <w:marTop w:val="0"/>
          <w:marBottom w:val="0"/>
          <w:divBdr>
            <w:top w:val="none" w:sz="0" w:space="0" w:color="auto"/>
            <w:left w:val="none" w:sz="0" w:space="0" w:color="auto"/>
            <w:bottom w:val="none" w:sz="0" w:space="0" w:color="auto"/>
            <w:right w:val="none" w:sz="0" w:space="0" w:color="auto"/>
          </w:divBdr>
          <w:divsChild>
            <w:div w:id="1105348348">
              <w:marLeft w:val="0"/>
              <w:marRight w:val="0"/>
              <w:marTop w:val="0"/>
              <w:marBottom w:val="0"/>
              <w:divBdr>
                <w:top w:val="none" w:sz="0" w:space="0" w:color="auto"/>
                <w:left w:val="none" w:sz="0" w:space="0" w:color="auto"/>
                <w:bottom w:val="none" w:sz="0" w:space="0" w:color="auto"/>
                <w:right w:val="none" w:sz="0" w:space="0" w:color="auto"/>
              </w:divBdr>
              <w:divsChild>
                <w:div w:id="1103720901">
                  <w:marLeft w:val="2220"/>
                  <w:marRight w:val="2145"/>
                  <w:marTop w:val="0"/>
                  <w:marBottom w:val="0"/>
                  <w:divBdr>
                    <w:top w:val="single" w:sz="2" w:space="0" w:color="FFFFFF"/>
                    <w:left w:val="single" w:sz="2" w:space="0" w:color="FFFFFF"/>
                    <w:bottom w:val="single" w:sz="2" w:space="0" w:color="FFFFFF"/>
                    <w:right w:val="single" w:sz="2" w:space="0" w:color="FFFFFF"/>
                  </w:divBdr>
                  <w:divsChild>
                    <w:div w:id="11558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7282">
      <w:bodyDiv w:val="1"/>
      <w:marLeft w:val="0"/>
      <w:marRight w:val="0"/>
      <w:marTop w:val="0"/>
      <w:marBottom w:val="0"/>
      <w:divBdr>
        <w:top w:val="none" w:sz="0" w:space="0" w:color="auto"/>
        <w:left w:val="none" w:sz="0" w:space="0" w:color="auto"/>
        <w:bottom w:val="none" w:sz="0" w:space="0" w:color="auto"/>
        <w:right w:val="none" w:sz="0" w:space="0" w:color="auto"/>
      </w:divBdr>
      <w:divsChild>
        <w:div w:id="1072511747">
          <w:marLeft w:val="0"/>
          <w:marRight w:val="0"/>
          <w:marTop w:val="0"/>
          <w:marBottom w:val="0"/>
          <w:divBdr>
            <w:top w:val="none" w:sz="0" w:space="0" w:color="auto"/>
            <w:left w:val="none" w:sz="0" w:space="0" w:color="auto"/>
            <w:bottom w:val="none" w:sz="0" w:space="0" w:color="auto"/>
            <w:right w:val="none" w:sz="0" w:space="0" w:color="auto"/>
          </w:divBdr>
          <w:divsChild>
            <w:div w:id="252589912">
              <w:marLeft w:val="0"/>
              <w:marRight w:val="0"/>
              <w:marTop w:val="0"/>
              <w:marBottom w:val="0"/>
              <w:divBdr>
                <w:top w:val="none" w:sz="0" w:space="0" w:color="auto"/>
                <w:left w:val="none" w:sz="0" w:space="0" w:color="auto"/>
                <w:bottom w:val="none" w:sz="0" w:space="0" w:color="auto"/>
                <w:right w:val="none" w:sz="0" w:space="0" w:color="auto"/>
              </w:divBdr>
              <w:divsChild>
                <w:div w:id="1127966337">
                  <w:marLeft w:val="2220"/>
                  <w:marRight w:val="2145"/>
                  <w:marTop w:val="0"/>
                  <w:marBottom w:val="0"/>
                  <w:divBdr>
                    <w:top w:val="single" w:sz="2" w:space="0" w:color="FFFFFF"/>
                    <w:left w:val="single" w:sz="2" w:space="0" w:color="FFFFFF"/>
                    <w:bottom w:val="single" w:sz="2" w:space="0" w:color="FFFFFF"/>
                    <w:right w:val="single" w:sz="2" w:space="0" w:color="FFFFFF"/>
                  </w:divBdr>
                  <w:divsChild>
                    <w:div w:id="1251041602">
                      <w:marLeft w:val="0"/>
                      <w:marRight w:val="0"/>
                      <w:marTop w:val="0"/>
                      <w:marBottom w:val="0"/>
                      <w:divBdr>
                        <w:top w:val="none" w:sz="0" w:space="0" w:color="auto"/>
                        <w:left w:val="none" w:sz="0" w:space="0" w:color="auto"/>
                        <w:bottom w:val="none" w:sz="0" w:space="0" w:color="auto"/>
                        <w:right w:val="none" w:sz="0" w:space="0" w:color="auto"/>
                      </w:divBdr>
                      <w:divsChild>
                        <w:div w:id="1316685449">
                          <w:marLeft w:val="0"/>
                          <w:marRight w:val="0"/>
                          <w:marTop w:val="0"/>
                          <w:marBottom w:val="0"/>
                          <w:divBdr>
                            <w:top w:val="none" w:sz="0" w:space="0" w:color="auto"/>
                            <w:left w:val="none" w:sz="0" w:space="0" w:color="auto"/>
                            <w:bottom w:val="none" w:sz="0" w:space="0" w:color="auto"/>
                            <w:right w:val="none" w:sz="0" w:space="0" w:color="auto"/>
                          </w:divBdr>
                          <w:divsChild>
                            <w:div w:id="931623005">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fweb/brandtoolbox/writing-style-gui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cf.wisconsin.gov/w2/manual/05/05.5.1_Formal_Assessmen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rriam-webster.com/dictionary/irregardl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f.wisconsin.gov/files/forms/doc/10792brm.doc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cf.wisconsin.gov/forms/pdf/dcf_f_dwsp10779.pdf" TargetMode="External"/><Relationship Id="rId4" Type="http://schemas.openxmlformats.org/officeDocument/2006/relationships/settings" Target="settings.xml"/><Relationship Id="rId9" Type="http://schemas.openxmlformats.org/officeDocument/2006/relationships/hyperlink" Target="file:///\\fedfsvv01\vol6\DFES\BWF\Staff%20Admin\BWF%20Processes\Staff%20by%20Position%20Assignment.x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7D6F-0AA7-40AF-9F59-181F2A90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1915</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WISCONSIN WORKS (W-2 MANUAL)</vt:lpstr>
    </vt:vector>
  </TitlesOfParts>
  <Company>self</Company>
  <LinksUpToDate>false</LinksUpToDate>
  <CharactersWithSpaces>12652</CharactersWithSpaces>
  <SharedDoc>false</SharedDoc>
  <HLinks>
    <vt:vector size="120" baseType="variant">
      <vt:variant>
        <vt:i4>1769556</vt:i4>
      </vt:variant>
      <vt:variant>
        <vt:i4>57</vt:i4>
      </vt:variant>
      <vt:variant>
        <vt:i4>0</vt:i4>
      </vt:variant>
      <vt:variant>
        <vt:i4>5</vt:i4>
      </vt:variant>
      <vt:variant>
        <vt:lpwstr>http://dcf.wisconsin.gov/w2/manual/05/05.5.1_Formal_Assessment.htm</vt:lpwstr>
      </vt:variant>
      <vt:variant>
        <vt:lpwstr/>
      </vt:variant>
      <vt:variant>
        <vt:i4>6619240</vt:i4>
      </vt:variant>
      <vt:variant>
        <vt:i4>54</vt:i4>
      </vt:variant>
      <vt:variant>
        <vt:i4>0</vt:i4>
      </vt:variant>
      <vt:variant>
        <vt:i4>5</vt:i4>
      </vt:variant>
      <vt:variant>
        <vt:lpwstr>http://dcf.wisconsin.gov/forms/pdf/dcf_f_dwsp10779.pdf</vt:lpwstr>
      </vt:variant>
      <vt:variant>
        <vt:lpwstr/>
      </vt:variant>
      <vt:variant>
        <vt:i4>524294</vt:i4>
      </vt:variant>
      <vt:variant>
        <vt:i4>51</vt:i4>
      </vt:variant>
      <vt:variant>
        <vt:i4>0</vt:i4>
      </vt:variant>
      <vt:variant>
        <vt:i4>5</vt:i4>
      </vt:variant>
      <vt:variant>
        <vt:lpwstr/>
      </vt:variant>
      <vt:variant>
        <vt:lpwstr>Terms</vt:lpwstr>
      </vt:variant>
      <vt:variant>
        <vt:i4>524294</vt:i4>
      </vt:variant>
      <vt:variant>
        <vt:i4>48</vt:i4>
      </vt:variant>
      <vt:variant>
        <vt:i4>0</vt:i4>
      </vt:variant>
      <vt:variant>
        <vt:i4>5</vt:i4>
      </vt:variant>
      <vt:variant>
        <vt:lpwstr/>
      </vt:variant>
      <vt:variant>
        <vt:lpwstr>Terms</vt:lpwstr>
      </vt:variant>
      <vt:variant>
        <vt:i4>720901</vt:i4>
      </vt:variant>
      <vt:variant>
        <vt:i4>45</vt:i4>
      </vt:variant>
      <vt:variant>
        <vt:i4>0</vt:i4>
      </vt:variant>
      <vt:variant>
        <vt:i4>5</vt:i4>
      </vt:variant>
      <vt:variant>
        <vt:lpwstr/>
      </vt:variant>
      <vt:variant>
        <vt:lpwstr>Words</vt:lpwstr>
      </vt:variant>
      <vt:variant>
        <vt:i4>2031650</vt:i4>
      </vt:variant>
      <vt:variant>
        <vt:i4>42</vt:i4>
      </vt:variant>
      <vt:variant>
        <vt:i4>0</vt:i4>
      </vt:variant>
      <vt:variant>
        <vt:i4>5</vt:i4>
      </vt:variant>
      <vt:variant>
        <vt:lpwstr/>
      </vt:variant>
      <vt:variant>
        <vt:lpwstr>Dept_Division</vt:lpwstr>
      </vt:variant>
      <vt:variant>
        <vt:i4>8323199</vt:i4>
      </vt:variant>
      <vt:variant>
        <vt:i4>39</vt:i4>
      </vt:variant>
      <vt:variant>
        <vt:i4>0</vt:i4>
      </vt:variant>
      <vt:variant>
        <vt:i4>5</vt:i4>
      </vt:variant>
      <vt:variant>
        <vt:lpwstr/>
      </vt:variant>
      <vt:variant>
        <vt:lpwstr>Policy</vt:lpwstr>
      </vt:variant>
      <vt:variant>
        <vt:i4>393232</vt:i4>
      </vt:variant>
      <vt:variant>
        <vt:i4>36</vt:i4>
      </vt:variant>
      <vt:variant>
        <vt:i4>0</vt:i4>
      </vt:variant>
      <vt:variant>
        <vt:i4>5</vt:i4>
      </vt:variant>
      <vt:variant>
        <vt:lpwstr/>
      </vt:variant>
      <vt:variant>
        <vt:lpwstr>Acronyms</vt:lpwstr>
      </vt:variant>
      <vt:variant>
        <vt:i4>7667821</vt:i4>
      </vt:variant>
      <vt:variant>
        <vt:i4>33</vt:i4>
      </vt:variant>
      <vt:variant>
        <vt:i4>0</vt:i4>
      </vt:variant>
      <vt:variant>
        <vt:i4>5</vt:i4>
      </vt:variant>
      <vt:variant>
        <vt:lpwstr/>
      </vt:variant>
      <vt:variant>
        <vt:lpwstr>References</vt:lpwstr>
      </vt:variant>
      <vt:variant>
        <vt:i4>7078004</vt:i4>
      </vt:variant>
      <vt:variant>
        <vt:i4>30</vt:i4>
      </vt:variant>
      <vt:variant>
        <vt:i4>0</vt:i4>
      </vt:variant>
      <vt:variant>
        <vt:i4>5</vt:i4>
      </vt:variant>
      <vt:variant>
        <vt:lpwstr/>
      </vt:variant>
      <vt:variant>
        <vt:lpwstr>Percentages</vt:lpwstr>
      </vt:variant>
      <vt:variant>
        <vt:i4>6619238</vt:i4>
      </vt:variant>
      <vt:variant>
        <vt:i4>27</vt:i4>
      </vt:variant>
      <vt:variant>
        <vt:i4>0</vt:i4>
      </vt:variant>
      <vt:variant>
        <vt:i4>5</vt:i4>
      </vt:variant>
      <vt:variant>
        <vt:lpwstr/>
      </vt:variant>
      <vt:variant>
        <vt:lpwstr>Numbers</vt:lpwstr>
      </vt:variant>
      <vt:variant>
        <vt:i4>8257616</vt:i4>
      </vt:variant>
      <vt:variant>
        <vt:i4>24</vt:i4>
      </vt:variant>
      <vt:variant>
        <vt:i4>0</vt:i4>
      </vt:variant>
      <vt:variant>
        <vt:i4>5</vt:i4>
      </vt:variant>
      <vt:variant>
        <vt:lpwstr/>
      </vt:variant>
      <vt:variant>
        <vt:lpwstr>Must_Should_and_May</vt:lpwstr>
      </vt:variant>
      <vt:variant>
        <vt:i4>1900575</vt:i4>
      </vt:variant>
      <vt:variant>
        <vt:i4>21</vt:i4>
      </vt:variant>
      <vt:variant>
        <vt:i4>0</vt:i4>
      </vt:variant>
      <vt:variant>
        <vt:i4>5</vt:i4>
      </vt:variant>
      <vt:variant>
        <vt:lpwstr/>
      </vt:variant>
      <vt:variant>
        <vt:lpwstr>Lists</vt:lpwstr>
      </vt:variant>
      <vt:variant>
        <vt:i4>7078015</vt:i4>
      </vt:variant>
      <vt:variant>
        <vt:i4>18</vt:i4>
      </vt:variant>
      <vt:variant>
        <vt:i4>0</vt:i4>
      </vt:variant>
      <vt:variant>
        <vt:i4>5</vt:i4>
      </vt:variant>
      <vt:variant>
        <vt:lpwstr/>
      </vt:variant>
      <vt:variant>
        <vt:lpwstr>Grammar_Usage_and_Punctuation_Rules</vt:lpwstr>
      </vt:variant>
      <vt:variant>
        <vt:i4>131092</vt:i4>
      </vt:variant>
      <vt:variant>
        <vt:i4>15</vt:i4>
      </vt:variant>
      <vt:variant>
        <vt:i4>0</vt:i4>
      </vt:variant>
      <vt:variant>
        <vt:i4>5</vt:i4>
      </vt:variant>
      <vt:variant>
        <vt:lpwstr/>
      </vt:variant>
      <vt:variant>
        <vt:lpwstr>Forms</vt:lpwstr>
      </vt:variant>
      <vt:variant>
        <vt:i4>262160</vt:i4>
      </vt:variant>
      <vt:variant>
        <vt:i4>12</vt:i4>
      </vt:variant>
      <vt:variant>
        <vt:i4>0</vt:i4>
      </vt:variant>
      <vt:variant>
        <vt:i4>5</vt:i4>
      </vt:variant>
      <vt:variant>
        <vt:lpwstr/>
      </vt:variant>
      <vt:variant>
        <vt:lpwstr>Dates</vt:lpwstr>
      </vt:variant>
      <vt:variant>
        <vt:i4>1376272</vt:i4>
      </vt:variant>
      <vt:variant>
        <vt:i4>9</vt:i4>
      </vt:variant>
      <vt:variant>
        <vt:i4>0</vt:i4>
      </vt:variant>
      <vt:variant>
        <vt:i4>5</vt:i4>
      </vt:variant>
      <vt:variant>
        <vt:lpwstr/>
      </vt:variant>
      <vt:variant>
        <vt:lpwstr>CWWCARES</vt:lpwstr>
      </vt:variant>
      <vt:variant>
        <vt:i4>6750329</vt:i4>
      </vt:variant>
      <vt:variant>
        <vt:i4>6</vt:i4>
      </vt:variant>
      <vt:variant>
        <vt:i4>0</vt:i4>
      </vt:variant>
      <vt:variant>
        <vt:i4>5</vt:i4>
      </vt:variant>
      <vt:variant>
        <vt:lpwstr/>
      </vt:variant>
      <vt:variant>
        <vt:lpwstr>Citing</vt:lpwstr>
      </vt:variant>
      <vt:variant>
        <vt:i4>1638441</vt:i4>
      </vt:variant>
      <vt:variant>
        <vt:i4>3</vt:i4>
      </vt:variant>
      <vt:variant>
        <vt:i4>0</vt:i4>
      </vt:variant>
      <vt:variant>
        <vt:i4>5</vt:i4>
      </vt:variant>
      <vt:variant>
        <vt:lpwstr/>
      </vt:variant>
      <vt:variant>
        <vt:lpwstr>Capitalization_versus_lower_case</vt:lpwstr>
      </vt:variant>
      <vt:variant>
        <vt:i4>7733321</vt:i4>
      </vt:variant>
      <vt:variant>
        <vt:i4>0</vt:i4>
      </vt:variant>
      <vt:variant>
        <vt:i4>0</vt:i4>
      </vt:variant>
      <vt:variant>
        <vt:i4>5</vt:i4>
      </vt:variant>
      <vt:variant>
        <vt:lpwstr/>
      </vt:variant>
      <vt:variant>
        <vt:lpwstr>Active_versus_Passive_Voice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MANUAL)</dc:title>
  <dc:creator>Jack &amp; Margaret McMahon</dc:creator>
  <cp:lastModifiedBy>Macura, Nebojsa S - DCF</cp:lastModifiedBy>
  <cp:revision>15</cp:revision>
  <cp:lastPrinted>2015-10-06T13:32:00Z</cp:lastPrinted>
  <dcterms:created xsi:type="dcterms:W3CDTF">2025-02-19T17:53:00Z</dcterms:created>
  <dcterms:modified xsi:type="dcterms:W3CDTF">2025-02-19T18:06:00Z</dcterms:modified>
</cp:coreProperties>
</file>