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DC5B" w14:textId="6B4C846D" w:rsidR="00882C15" w:rsidRPr="00882C15" w:rsidRDefault="00061720" w:rsidP="00882C15">
      <w:pPr>
        <w:jc w:val="center"/>
        <w:rPr>
          <w:rFonts w:ascii="Tahoma" w:hAnsi="Tahoma" w:cs="Tahoma"/>
          <w:b/>
          <w:sz w:val="72"/>
          <w:szCs w:val="72"/>
        </w:rPr>
      </w:pPr>
      <w:r>
        <w:rPr>
          <w:rFonts w:ascii="Tahoma" w:hAnsi="Tahoma" w:cs="Tahoma"/>
          <w:b/>
          <w:sz w:val="72"/>
          <w:szCs w:val="72"/>
        </w:rPr>
        <w:t xml:space="preserve">07 </w:t>
      </w:r>
      <w:r w:rsidR="00882C15" w:rsidRPr="00882C15">
        <w:rPr>
          <w:rFonts w:ascii="Tahoma" w:hAnsi="Tahoma" w:cs="Tahoma"/>
          <w:b/>
          <w:sz w:val="72"/>
          <w:szCs w:val="72"/>
        </w:rPr>
        <w:t xml:space="preserve">Ongoing </w:t>
      </w:r>
      <w:r>
        <w:rPr>
          <w:rFonts w:ascii="Tahoma" w:hAnsi="Tahoma" w:cs="Tahoma"/>
          <w:b/>
          <w:sz w:val="72"/>
          <w:szCs w:val="72"/>
        </w:rPr>
        <w:br/>
        <w:t>Case Management</w:t>
      </w:r>
    </w:p>
    <w:p w14:paraId="6CEF4348" w14:textId="77777777" w:rsidR="00882C15" w:rsidRDefault="00882C15" w:rsidP="00882C15">
      <w:pPr>
        <w:jc w:val="center"/>
        <w:rPr>
          <w:rFonts w:ascii="Tahoma" w:hAnsi="Tahoma" w:cs="Tahoma"/>
          <w:b/>
          <w:sz w:val="72"/>
          <w:szCs w:val="72"/>
        </w:rPr>
        <w:sectPr w:rsidR="00882C15" w:rsidSect="00473AEC">
          <w:pgSz w:w="12240" w:h="15840"/>
          <w:pgMar w:top="1440" w:right="1440" w:bottom="1440" w:left="1440" w:header="720" w:footer="720" w:gutter="0"/>
          <w:cols w:space="720"/>
          <w:docGrid w:linePitch="360"/>
        </w:sectPr>
      </w:pPr>
      <w:r w:rsidRPr="00882C15">
        <w:rPr>
          <w:rFonts w:ascii="Tahoma" w:hAnsi="Tahoma" w:cs="Tahoma"/>
          <w:b/>
          <w:sz w:val="72"/>
          <w:szCs w:val="72"/>
        </w:rPr>
        <w:t>Trainer Guide</w:t>
      </w:r>
    </w:p>
    <w:p w14:paraId="31F51226" w14:textId="77777777" w:rsidR="00473B56" w:rsidRDefault="00882C15" w:rsidP="00882C15">
      <w:pPr>
        <w:pStyle w:val="Heading4"/>
      </w:pPr>
      <w:r>
        <w:lastRenderedPageBreak/>
        <w:t>Table of Contents</w:t>
      </w:r>
    </w:p>
    <w:p w14:paraId="0863825A" w14:textId="6662C96D" w:rsidR="00B95878" w:rsidRDefault="00473B56">
      <w:pPr>
        <w:pStyle w:val="TOC1"/>
        <w:rPr>
          <w:rFonts w:asciiTheme="minorHAnsi" w:eastAsiaTheme="minorEastAsia" w:hAnsiTheme="minorHAnsi" w:cstheme="minorBidi"/>
          <w:b w:val="0"/>
          <w:smallCaps w:val="0"/>
          <w:noProof/>
          <w:kern w:val="2"/>
          <w:szCs w:val="24"/>
          <w14:ligatures w14:val="standardContextual"/>
        </w:rPr>
      </w:pPr>
      <w:r>
        <w:fldChar w:fldCharType="begin"/>
      </w:r>
      <w:r>
        <w:instrText xml:space="preserve"> TOC \o "1-3" \h \z \u </w:instrText>
      </w:r>
      <w:r>
        <w:fldChar w:fldCharType="separate"/>
      </w:r>
      <w:hyperlink w:anchor="_Toc208387215" w:history="1">
        <w:r w:rsidR="00B95878" w:rsidRPr="00EE5038">
          <w:rPr>
            <w:rStyle w:val="Hyperlink"/>
            <w:noProof/>
          </w:rPr>
          <w:t>Entry Activities</w:t>
        </w:r>
        <w:r w:rsidR="00B95878">
          <w:rPr>
            <w:noProof/>
            <w:webHidden/>
          </w:rPr>
          <w:tab/>
        </w:r>
        <w:r w:rsidR="00B95878">
          <w:rPr>
            <w:noProof/>
            <w:webHidden/>
          </w:rPr>
          <w:fldChar w:fldCharType="begin"/>
        </w:r>
        <w:r w:rsidR="00B95878">
          <w:rPr>
            <w:noProof/>
            <w:webHidden/>
          </w:rPr>
          <w:instrText xml:space="preserve"> PAGEREF _Toc208387215 \h </w:instrText>
        </w:r>
        <w:r w:rsidR="00B95878">
          <w:rPr>
            <w:noProof/>
            <w:webHidden/>
          </w:rPr>
        </w:r>
        <w:r w:rsidR="00B95878">
          <w:rPr>
            <w:noProof/>
            <w:webHidden/>
          </w:rPr>
          <w:fldChar w:fldCharType="separate"/>
        </w:r>
        <w:r w:rsidR="00B95878">
          <w:rPr>
            <w:noProof/>
            <w:webHidden/>
          </w:rPr>
          <w:t>3</w:t>
        </w:r>
        <w:r w:rsidR="00B95878">
          <w:rPr>
            <w:noProof/>
            <w:webHidden/>
          </w:rPr>
          <w:fldChar w:fldCharType="end"/>
        </w:r>
      </w:hyperlink>
    </w:p>
    <w:p w14:paraId="6C8C660C" w14:textId="1812DFE6" w:rsidR="00B95878" w:rsidRDefault="00B95878">
      <w:pPr>
        <w:pStyle w:val="TOC3"/>
        <w:rPr>
          <w:rFonts w:asciiTheme="minorHAnsi" w:eastAsiaTheme="minorEastAsia" w:hAnsiTheme="minorHAnsi" w:cstheme="minorBidi"/>
          <w:noProof/>
          <w:kern w:val="2"/>
          <w:sz w:val="24"/>
          <w:szCs w:val="24"/>
          <w14:ligatures w14:val="standardContextual"/>
        </w:rPr>
      </w:pPr>
      <w:hyperlink w:anchor="_Toc208387216" w:history="1">
        <w:r w:rsidRPr="00EE5038">
          <w:rPr>
            <w:rStyle w:val="Hyperlink"/>
            <w:noProof/>
          </w:rPr>
          <w:t>Feedback Introduction</w:t>
        </w:r>
        <w:r>
          <w:rPr>
            <w:noProof/>
            <w:webHidden/>
          </w:rPr>
          <w:tab/>
        </w:r>
        <w:r>
          <w:rPr>
            <w:noProof/>
            <w:webHidden/>
          </w:rPr>
          <w:fldChar w:fldCharType="begin"/>
        </w:r>
        <w:r>
          <w:rPr>
            <w:noProof/>
            <w:webHidden/>
          </w:rPr>
          <w:instrText xml:space="preserve"> PAGEREF _Toc208387216 \h </w:instrText>
        </w:r>
        <w:r>
          <w:rPr>
            <w:noProof/>
            <w:webHidden/>
          </w:rPr>
        </w:r>
        <w:r>
          <w:rPr>
            <w:noProof/>
            <w:webHidden/>
          </w:rPr>
          <w:fldChar w:fldCharType="separate"/>
        </w:r>
        <w:r>
          <w:rPr>
            <w:noProof/>
            <w:webHidden/>
          </w:rPr>
          <w:t>3</w:t>
        </w:r>
        <w:r>
          <w:rPr>
            <w:noProof/>
            <w:webHidden/>
          </w:rPr>
          <w:fldChar w:fldCharType="end"/>
        </w:r>
      </w:hyperlink>
    </w:p>
    <w:p w14:paraId="6133D2C4" w14:textId="32A1F398" w:rsidR="00B95878" w:rsidRDefault="00B95878">
      <w:pPr>
        <w:pStyle w:val="TOC3"/>
        <w:rPr>
          <w:rFonts w:asciiTheme="minorHAnsi" w:eastAsiaTheme="minorEastAsia" w:hAnsiTheme="minorHAnsi" w:cstheme="minorBidi"/>
          <w:noProof/>
          <w:kern w:val="2"/>
          <w:sz w:val="24"/>
          <w:szCs w:val="24"/>
          <w14:ligatures w14:val="standardContextual"/>
        </w:rPr>
      </w:pPr>
      <w:hyperlink w:anchor="_Toc208387217" w:history="1">
        <w:r w:rsidRPr="00EE5038">
          <w:rPr>
            <w:rStyle w:val="Hyperlink"/>
            <w:noProof/>
          </w:rPr>
          <w:t>Trainer Guide Note</w:t>
        </w:r>
        <w:r>
          <w:rPr>
            <w:noProof/>
            <w:webHidden/>
          </w:rPr>
          <w:tab/>
        </w:r>
        <w:r>
          <w:rPr>
            <w:noProof/>
            <w:webHidden/>
          </w:rPr>
          <w:fldChar w:fldCharType="begin"/>
        </w:r>
        <w:r>
          <w:rPr>
            <w:noProof/>
            <w:webHidden/>
          </w:rPr>
          <w:instrText xml:space="preserve"> PAGEREF _Toc208387217 \h </w:instrText>
        </w:r>
        <w:r>
          <w:rPr>
            <w:noProof/>
            <w:webHidden/>
          </w:rPr>
        </w:r>
        <w:r>
          <w:rPr>
            <w:noProof/>
            <w:webHidden/>
          </w:rPr>
          <w:fldChar w:fldCharType="separate"/>
        </w:r>
        <w:r>
          <w:rPr>
            <w:noProof/>
            <w:webHidden/>
          </w:rPr>
          <w:t>3</w:t>
        </w:r>
        <w:r>
          <w:rPr>
            <w:noProof/>
            <w:webHidden/>
          </w:rPr>
          <w:fldChar w:fldCharType="end"/>
        </w:r>
      </w:hyperlink>
    </w:p>
    <w:p w14:paraId="1C29A583" w14:textId="60894CB4" w:rsidR="00B95878" w:rsidRDefault="00B95878">
      <w:pPr>
        <w:pStyle w:val="TOC2"/>
        <w:rPr>
          <w:rFonts w:asciiTheme="minorHAnsi" w:eastAsiaTheme="minorEastAsia" w:hAnsiTheme="minorHAnsi" w:cstheme="minorBidi"/>
          <w:noProof/>
          <w:kern w:val="2"/>
          <w:sz w:val="24"/>
          <w:szCs w:val="24"/>
          <w14:ligatures w14:val="standardContextual"/>
        </w:rPr>
      </w:pPr>
      <w:hyperlink w:anchor="_Toc208387218" w:history="1">
        <w:r w:rsidRPr="00EE5038">
          <w:rPr>
            <w:rStyle w:val="Hyperlink"/>
            <w:noProof/>
          </w:rPr>
          <w:t>Ana – Participation Tracking</w:t>
        </w:r>
        <w:r>
          <w:rPr>
            <w:noProof/>
            <w:webHidden/>
          </w:rPr>
          <w:tab/>
        </w:r>
        <w:r>
          <w:rPr>
            <w:noProof/>
            <w:webHidden/>
          </w:rPr>
          <w:fldChar w:fldCharType="begin"/>
        </w:r>
        <w:r>
          <w:rPr>
            <w:noProof/>
            <w:webHidden/>
          </w:rPr>
          <w:instrText xml:space="preserve"> PAGEREF _Toc208387218 \h </w:instrText>
        </w:r>
        <w:r>
          <w:rPr>
            <w:noProof/>
            <w:webHidden/>
          </w:rPr>
        </w:r>
        <w:r>
          <w:rPr>
            <w:noProof/>
            <w:webHidden/>
          </w:rPr>
          <w:fldChar w:fldCharType="separate"/>
        </w:r>
        <w:r>
          <w:rPr>
            <w:noProof/>
            <w:webHidden/>
          </w:rPr>
          <w:t>4</w:t>
        </w:r>
        <w:r>
          <w:rPr>
            <w:noProof/>
            <w:webHidden/>
          </w:rPr>
          <w:fldChar w:fldCharType="end"/>
        </w:r>
      </w:hyperlink>
    </w:p>
    <w:p w14:paraId="04BF532F" w14:textId="42AA8F5C" w:rsidR="00B95878" w:rsidRDefault="00B95878">
      <w:pPr>
        <w:pStyle w:val="TOC2"/>
        <w:rPr>
          <w:rFonts w:asciiTheme="minorHAnsi" w:eastAsiaTheme="minorEastAsia" w:hAnsiTheme="minorHAnsi" w:cstheme="minorBidi"/>
          <w:noProof/>
          <w:kern w:val="2"/>
          <w:sz w:val="24"/>
          <w:szCs w:val="24"/>
          <w14:ligatures w14:val="standardContextual"/>
        </w:rPr>
      </w:pPr>
      <w:hyperlink w:anchor="_Toc208387219" w:history="1">
        <w:r w:rsidRPr="00EE5038">
          <w:rPr>
            <w:rStyle w:val="Hyperlink"/>
            <w:noProof/>
          </w:rPr>
          <w:t>Brittany – Participation Tracking</w:t>
        </w:r>
        <w:r>
          <w:rPr>
            <w:noProof/>
            <w:webHidden/>
          </w:rPr>
          <w:tab/>
        </w:r>
        <w:r>
          <w:rPr>
            <w:noProof/>
            <w:webHidden/>
          </w:rPr>
          <w:fldChar w:fldCharType="begin"/>
        </w:r>
        <w:r>
          <w:rPr>
            <w:noProof/>
            <w:webHidden/>
          </w:rPr>
          <w:instrText xml:space="preserve"> PAGEREF _Toc208387219 \h </w:instrText>
        </w:r>
        <w:r>
          <w:rPr>
            <w:noProof/>
            <w:webHidden/>
          </w:rPr>
        </w:r>
        <w:r>
          <w:rPr>
            <w:noProof/>
            <w:webHidden/>
          </w:rPr>
          <w:fldChar w:fldCharType="separate"/>
        </w:r>
        <w:r>
          <w:rPr>
            <w:noProof/>
            <w:webHidden/>
          </w:rPr>
          <w:t>5</w:t>
        </w:r>
        <w:r>
          <w:rPr>
            <w:noProof/>
            <w:webHidden/>
          </w:rPr>
          <w:fldChar w:fldCharType="end"/>
        </w:r>
      </w:hyperlink>
    </w:p>
    <w:p w14:paraId="3AE6D537" w14:textId="5B6AE5E9" w:rsidR="00B95878" w:rsidRDefault="00B95878">
      <w:pPr>
        <w:pStyle w:val="TOC2"/>
        <w:rPr>
          <w:rFonts w:asciiTheme="minorHAnsi" w:eastAsiaTheme="minorEastAsia" w:hAnsiTheme="minorHAnsi" w:cstheme="minorBidi"/>
          <w:noProof/>
          <w:kern w:val="2"/>
          <w:sz w:val="24"/>
          <w:szCs w:val="24"/>
          <w14:ligatures w14:val="standardContextual"/>
        </w:rPr>
      </w:pPr>
      <w:hyperlink w:anchor="_Toc208387220" w:history="1">
        <w:r w:rsidRPr="00EE5038">
          <w:rPr>
            <w:rStyle w:val="Hyperlink"/>
            <w:noProof/>
          </w:rPr>
          <w:t>Chantelle – Participation Tracking</w:t>
        </w:r>
        <w:r>
          <w:rPr>
            <w:noProof/>
            <w:webHidden/>
          </w:rPr>
          <w:tab/>
        </w:r>
        <w:r>
          <w:rPr>
            <w:noProof/>
            <w:webHidden/>
          </w:rPr>
          <w:fldChar w:fldCharType="begin"/>
        </w:r>
        <w:r>
          <w:rPr>
            <w:noProof/>
            <w:webHidden/>
          </w:rPr>
          <w:instrText xml:space="preserve"> PAGEREF _Toc208387220 \h </w:instrText>
        </w:r>
        <w:r>
          <w:rPr>
            <w:noProof/>
            <w:webHidden/>
          </w:rPr>
        </w:r>
        <w:r>
          <w:rPr>
            <w:noProof/>
            <w:webHidden/>
          </w:rPr>
          <w:fldChar w:fldCharType="separate"/>
        </w:r>
        <w:r>
          <w:rPr>
            <w:noProof/>
            <w:webHidden/>
          </w:rPr>
          <w:t>6</w:t>
        </w:r>
        <w:r>
          <w:rPr>
            <w:noProof/>
            <w:webHidden/>
          </w:rPr>
          <w:fldChar w:fldCharType="end"/>
        </w:r>
      </w:hyperlink>
    </w:p>
    <w:p w14:paraId="448E8016" w14:textId="1ED2B042" w:rsidR="00B95878" w:rsidRDefault="00B95878">
      <w:pPr>
        <w:pStyle w:val="TOC1"/>
        <w:rPr>
          <w:rFonts w:asciiTheme="minorHAnsi" w:eastAsiaTheme="minorEastAsia" w:hAnsiTheme="minorHAnsi" w:cstheme="minorBidi"/>
          <w:b w:val="0"/>
          <w:smallCaps w:val="0"/>
          <w:noProof/>
          <w:kern w:val="2"/>
          <w:szCs w:val="24"/>
          <w14:ligatures w14:val="standardContextual"/>
        </w:rPr>
      </w:pPr>
      <w:hyperlink w:anchor="_Toc208387221" w:history="1">
        <w:r w:rsidRPr="00EE5038">
          <w:rPr>
            <w:rStyle w:val="Hyperlink"/>
            <w:noProof/>
          </w:rPr>
          <w:t>Quia Activities</w:t>
        </w:r>
        <w:r>
          <w:rPr>
            <w:noProof/>
            <w:webHidden/>
          </w:rPr>
          <w:tab/>
        </w:r>
        <w:r>
          <w:rPr>
            <w:noProof/>
            <w:webHidden/>
          </w:rPr>
          <w:fldChar w:fldCharType="begin"/>
        </w:r>
        <w:r>
          <w:rPr>
            <w:noProof/>
            <w:webHidden/>
          </w:rPr>
          <w:instrText xml:space="preserve"> PAGEREF _Toc208387221 \h </w:instrText>
        </w:r>
        <w:r>
          <w:rPr>
            <w:noProof/>
            <w:webHidden/>
          </w:rPr>
        </w:r>
        <w:r>
          <w:rPr>
            <w:noProof/>
            <w:webHidden/>
          </w:rPr>
          <w:fldChar w:fldCharType="separate"/>
        </w:r>
        <w:r>
          <w:rPr>
            <w:noProof/>
            <w:webHidden/>
          </w:rPr>
          <w:t>8</w:t>
        </w:r>
        <w:r>
          <w:rPr>
            <w:noProof/>
            <w:webHidden/>
          </w:rPr>
          <w:fldChar w:fldCharType="end"/>
        </w:r>
      </w:hyperlink>
    </w:p>
    <w:p w14:paraId="29D4B56B" w14:textId="5C8C39A3" w:rsidR="00B95878" w:rsidRDefault="00B95878">
      <w:pPr>
        <w:pStyle w:val="TOC2"/>
        <w:rPr>
          <w:rFonts w:asciiTheme="minorHAnsi" w:eastAsiaTheme="minorEastAsia" w:hAnsiTheme="minorHAnsi" w:cstheme="minorBidi"/>
          <w:noProof/>
          <w:kern w:val="2"/>
          <w:sz w:val="24"/>
          <w:szCs w:val="24"/>
          <w14:ligatures w14:val="standardContextual"/>
        </w:rPr>
      </w:pPr>
      <w:hyperlink w:anchor="_Toc208387222" w:history="1">
        <w:r w:rsidRPr="00EE5038">
          <w:rPr>
            <w:rStyle w:val="Hyperlink"/>
            <w:noProof/>
          </w:rPr>
          <w:t>Knowledge Check: 07 Ongoing Case Management (Confidentiality Scenarios)</w:t>
        </w:r>
        <w:r>
          <w:rPr>
            <w:noProof/>
            <w:webHidden/>
          </w:rPr>
          <w:tab/>
        </w:r>
        <w:r>
          <w:rPr>
            <w:noProof/>
            <w:webHidden/>
          </w:rPr>
          <w:fldChar w:fldCharType="begin"/>
        </w:r>
        <w:r>
          <w:rPr>
            <w:noProof/>
            <w:webHidden/>
          </w:rPr>
          <w:instrText xml:space="preserve"> PAGEREF _Toc208387222 \h </w:instrText>
        </w:r>
        <w:r>
          <w:rPr>
            <w:noProof/>
            <w:webHidden/>
          </w:rPr>
        </w:r>
        <w:r>
          <w:rPr>
            <w:noProof/>
            <w:webHidden/>
          </w:rPr>
          <w:fldChar w:fldCharType="separate"/>
        </w:r>
        <w:r>
          <w:rPr>
            <w:noProof/>
            <w:webHidden/>
          </w:rPr>
          <w:t>8</w:t>
        </w:r>
        <w:r>
          <w:rPr>
            <w:noProof/>
            <w:webHidden/>
          </w:rPr>
          <w:fldChar w:fldCharType="end"/>
        </w:r>
      </w:hyperlink>
    </w:p>
    <w:p w14:paraId="60409326" w14:textId="3B4B08FA" w:rsidR="00B95878" w:rsidRDefault="00B95878">
      <w:pPr>
        <w:pStyle w:val="TOC1"/>
        <w:rPr>
          <w:rFonts w:asciiTheme="minorHAnsi" w:eastAsiaTheme="minorEastAsia" w:hAnsiTheme="minorHAnsi" w:cstheme="minorBidi"/>
          <w:b w:val="0"/>
          <w:smallCaps w:val="0"/>
          <w:noProof/>
          <w:kern w:val="2"/>
          <w:szCs w:val="24"/>
          <w14:ligatures w14:val="standardContextual"/>
        </w:rPr>
      </w:pPr>
      <w:hyperlink w:anchor="_Toc208387223" w:history="1">
        <w:r w:rsidRPr="00EE5038">
          <w:rPr>
            <w:rStyle w:val="Hyperlink"/>
            <w:noProof/>
          </w:rPr>
          <w:t>07 Ongoing Case Management Completed: Next Steps</w:t>
        </w:r>
        <w:r>
          <w:rPr>
            <w:noProof/>
            <w:webHidden/>
          </w:rPr>
          <w:tab/>
        </w:r>
        <w:r>
          <w:rPr>
            <w:noProof/>
            <w:webHidden/>
          </w:rPr>
          <w:fldChar w:fldCharType="begin"/>
        </w:r>
        <w:r>
          <w:rPr>
            <w:noProof/>
            <w:webHidden/>
          </w:rPr>
          <w:instrText xml:space="preserve"> PAGEREF _Toc208387223 \h </w:instrText>
        </w:r>
        <w:r>
          <w:rPr>
            <w:noProof/>
            <w:webHidden/>
          </w:rPr>
        </w:r>
        <w:r>
          <w:rPr>
            <w:noProof/>
            <w:webHidden/>
          </w:rPr>
          <w:fldChar w:fldCharType="separate"/>
        </w:r>
        <w:r>
          <w:rPr>
            <w:noProof/>
            <w:webHidden/>
          </w:rPr>
          <w:t>9</w:t>
        </w:r>
        <w:r>
          <w:rPr>
            <w:noProof/>
            <w:webHidden/>
          </w:rPr>
          <w:fldChar w:fldCharType="end"/>
        </w:r>
      </w:hyperlink>
    </w:p>
    <w:p w14:paraId="285A0B5F" w14:textId="5EE4FFA7" w:rsidR="00B95878" w:rsidRDefault="00B95878">
      <w:pPr>
        <w:pStyle w:val="TOC2"/>
        <w:rPr>
          <w:rFonts w:asciiTheme="minorHAnsi" w:eastAsiaTheme="minorEastAsia" w:hAnsiTheme="minorHAnsi" w:cstheme="minorBidi"/>
          <w:noProof/>
          <w:kern w:val="2"/>
          <w:sz w:val="24"/>
          <w:szCs w:val="24"/>
          <w14:ligatures w14:val="standardContextual"/>
        </w:rPr>
      </w:pPr>
      <w:hyperlink w:anchor="_Toc208387224" w:history="1">
        <w:r w:rsidRPr="00EE5038">
          <w:rPr>
            <w:rStyle w:val="Hyperlink"/>
            <w:noProof/>
          </w:rPr>
          <w:t>Requesting the Next Curriculum</w:t>
        </w:r>
        <w:r>
          <w:rPr>
            <w:noProof/>
            <w:webHidden/>
          </w:rPr>
          <w:tab/>
        </w:r>
        <w:r>
          <w:rPr>
            <w:noProof/>
            <w:webHidden/>
          </w:rPr>
          <w:fldChar w:fldCharType="begin"/>
        </w:r>
        <w:r>
          <w:rPr>
            <w:noProof/>
            <w:webHidden/>
          </w:rPr>
          <w:instrText xml:space="preserve"> PAGEREF _Toc208387224 \h </w:instrText>
        </w:r>
        <w:r>
          <w:rPr>
            <w:noProof/>
            <w:webHidden/>
          </w:rPr>
        </w:r>
        <w:r>
          <w:rPr>
            <w:noProof/>
            <w:webHidden/>
          </w:rPr>
          <w:fldChar w:fldCharType="separate"/>
        </w:r>
        <w:r>
          <w:rPr>
            <w:noProof/>
            <w:webHidden/>
          </w:rPr>
          <w:t>9</w:t>
        </w:r>
        <w:r>
          <w:rPr>
            <w:noProof/>
            <w:webHidden/>
          </w:rPr>
          <w:fldChar w:fldCharType="end"/>
        </w:r>
      </w:hyperlink>
    </w:p>
    <w:p w14:paraId="21730AF0" w14:textId="6AFB1AD8" w:rsidR="00B95878" w:rsidRDefault="00B95878">
      <w:pPr>
        <w:pStyle w:val="TOC3"/>
        <w:rPr>
          <w:rFonts w:asciiTheme="minorHAnsi" w:eastAsiaTheme="minorEastAsia" w:hAnsiTheme="minorHAnsi" w:cstheme="minorBidi"/>
          <w:noProof/>
          <w:kern w:val="2"/>
          <w:sz w:val="24"/>
          <w:szCs w:val="24"/>
          <w14:ligatures w14:val="standardContextual"/>
        </w:rPr>
      </w:pPr>
      <w:hyperlink w:anchor="_Toc208387225" w:history="1">
        <w:r w:rsidRPr="00EE5038">
          <w:rPr>
            <w:rStyle w:val="Hyperlink"/>
            <w:noProof/>
          </w:rPr>
          <w:t>Email Text - FEP</w:t>
        </w:r>
        <w:r>
          <w:rPr>
            <w:noProof/>
            <w:webHidden/>
          </w:rPr>
          <w:tab/>
        </w:r>
        <w:r>
          <w:rPr>
            <w:noProof/>
            <w:webHidden/>
          </w:rPr>
          <w:fldChar w:fldCharType="begin"/>
        </w:r>
        <w:r>
          <w:rPr>
            <w:noProof/>
            <w:webHidden/>
          </w:rPr>
          <w:instrText xml:space="preserve"> PAGEREF _Toc208387225 \h </w:instrText>
        </w:r>
        <w:r>
          <w:rPr>
            <w:noProof/>
            <w:webHidden/>
          </w:rPr>
        </w:r>
        <w:r>
          <w:rPr>
            <w:noProof/>
            <w:webHidden/>
          </w:rPr>
          <w:fldChar w:fldCharType="separate"/>
        </w:r>
        <w:r>
          <w:rPr>
            <w:noProof/>
            <w:webHidden/>
          </w:rPr>
          <w:t>9</w:t>
        </w:r>
        <w:r>
          <w:rPr>
            <w:noProof/>
            <w:webHidden/>
          </w:rPr>
          <w:fldChar w:fldCharType="end"/>
        </w:r>
      </w:hyperlink>
    </w:p>
    <w:p w14:paraId="45791981" w14:textId="55776158" w:rsidR="00882C15" w:rsidRPr="009F1168" w:rsidRDefault="00473B56" w:rsidP="009F1168">
      <w:pPr>
        <w:rPr>
          <w:kern w:val="28"/>
          <w:sz w:val="48"/>
        </w:rPr>
      </w:pPr>
      <w:r>
        <w:fldChar w:fldCharType="end"/>
      </w:r>
      <w:r w:rsidR="00882C15">
        <w:br w:type="page"/>
      </w:r>
    </w:p>
    <w:p w14:paraId="38697E56" w14:textId="4DB50B95" w:rsidR="0036680B" w:rsidRDefault="008874FE" w:rsidP="005064A3">
      <w:pPr>
        <w:pStyle w:val="Heading1"/>
      </w:pPr>
      <w:bookmarkStart w:id="0" w:name="_Toc208387215"/>
      <w:r>
        <w:lastRenderedPageBreak/>
        <w:t>Entry Activities</w:t>
      </w:r>
      <w:bookmarkEnd w:id="0"/>
    </w:p>
    <w:p w14:paraId="26E9EED3" w14:textId="77777777" w:rsidR="00155E41" w:rsidRDefault="00155E41" w:rsidP="00155E41">
      <w:r>
        <w:t>The following information is for those in the following curriculums:</w:t>
      </w:r>
    </w:p>
    <w:p w14:paraId="1244E840" w14:textId="0C3615D9" w:rsidR="008874FE" w:rsidRDefault="00155E41" w:rsidP="008874FE">
      <w:pPr>
        <w:pStyle w:val="ListParagraph"/>
        <w:numPr>
          <w:ilvl w:val="0"/>
          <w:numId w:val="54"/>
        </w:numPr>
      </w:pPr>
      <w:r>
        <w:t>FEP</w:t>
      </w:r>
    </w:p>
    <w:p w14:paraId="112F74C7" w14:textId="77777777" w:rsidR="008874FE" w:rsidRPr="008874FE" w:rsidRDefault="008874FE" w:rsidP="008874FE"/>
    <w:p w14:paraId="28BE8EBE" w14:textId="77777777" w:rsidR="00DB0729" w:rsidRDefault="00DB0729" w:rsidP="00DB0729">
      <w:pPr>
        <w:pStyle w:val="Heading3"/>
      </w:pPr>
      <w:bookmarkStart w:id="1" w:name="_Toc207696392"/>
      <w:bookmarkStart w:id="2" w:name="_Toc207715641"/>
      <w:bookmarkStart w:id="3" w:name="_Toc207716859"/>
      <w:bookmarkStart w:id="4" w:name="_Toc207719260"/>
      <w:bookmarkStart w:id="5" w:name="_Toc207720563"/>
      <w:bookmarkStart w:id="6" w:name="_Toc207720980"/>
      <w:bookmarkStart w:id="7" w:name="_Toc208387216"/>
      <w:r>
        <w:t>Feedback Introduction</w:t>
      </w:r>
      <w:bookmarkEnd w:id="1"/>
      <w:bookmarkEnd w:id="2"/>
      <w:bookmarkEnd w:id="3"/>
      <w:bookmarkEnd w:id="4"/>
      <w:bookmarkEnd w:id="5"/>
      <w:bookmarkEnd w:id="6"/>
      <w:bookmarkEnd w:id="7"/>
    </w:p>
    <w:p w14:paraId="3176E019" w14:textId="77777777" w:rsidR="00DB0729" w:rsidRDefault="00DB0729" w:rsidP="00DB0729">
      <w:pPr>
        <w:spacing w:after="120"/>
      </w:pPr>
      <w:r>
        <w:t>Copy and paste the following into the email of the first check of Ana’s entries:</w:t>
      </w:r>
    </w:p>
    <w:p w14:paraId="64274589" w14:textId="612136B9" w:rsidR="006D763E" w:rsidRPr="007A34DB" w:rsidRDefault="00DB6CE9" w:rsidP="005064A3">
      <w:pPr>
        <w:spacing w:after="120"/>
      </w:pPr>
      <w:r w:rsidRPr="007A34DB">
        <w:t xml:space="preserve">In this section, we are reviewing your </w:t>
      </w:r>
      <w:r w:rsidR="006D763E" w:rsidRPr="007A34DB">
        <w:t>participation entries</w:t>
      </w:r>
      <w:r w:rsidR="00B04842" w:rsidRPr="007A34DB">
        <w:t xml:space="preserve"> </w:t>
      </w:r>
      <w:r w:rsidR="00814A5A" w:rsidRPr="007A34DB">
        <w:t>to ensure you have correctly entered and determined good cause, summarized the participation in PIN comments, and justified your determination</w:t>
      </w:r>
      <w:r w:rsidR="00282C31" w:rsidRPr="007A34DB">
        <w:t xml:space="preserve">s accurately. </w:t>
      </w:r>
    </w:p>
    <w:p w14:paraId="50C78F46" w14:textId="77777777" w:rsidR="00DF46CD" w:rsidRDefault="00DF46CD" w:rsidP="005064A3">
      <w:pPr>
        <w:spacing w:after="120"/>
      </w:pPr>
    </w:p>
    <w:p w14:paraId="242017A9" w14:textId="77777777" w:rsidR="008E441D" w:rsidRDefault="008E441D" w:rsidP="008E441D">
      <w:pPr>
        <w:pStyle w:val="Heading3"/>
      </w:pPr>
      <w:bookmarkStart w:id="8" w:name="_Toc207696393"/>
      <w:bookmarkStart w:id="9" w:name="_Toc207715642"/>
      <w:bookmarkStart w:id="10" w:name="_Toc207716860"/>
      <w:bookmarkStart w:id="11" w:name="_Toc207719261"/>
      <w:bookmarkStart w:id="12" w:name="_Toc207720564"/>
      <w:bookmarkStart w:id="13" w:name="_Toc207720981"/>
      <w:bookmarkStart w:id="14" w:name="_Toc208387217"/>
      <w:r>
        <w:t>Trainer Guide Note</w:t>
      </w:r>
      <w:bookmarkEnd w:id="8"/>
      <w:bookmarkEnd w:id="9"/>
      <w:bookmarkEnd w:id="10"/>
      <w:bookmarkEnd w:id="11"/>
      <w:bookmarkEnd w:id="12"/>
      <w:bookmarkEnd w:id="13"/>
      <w:bookmarkEnd w:id="14"/>
    </w:p>
    <w:p w14:paraId="7E387EA4" w14:textId="77777777" w:rsidR="008E441D" w:rsidRPr="0037637E" w:rsidRDefault="008E441D" w:rsidP="008E441D">
      <w:pPr>
        <w:spacing w:after="120"/>
      </w:pPr>
      <w:r w:rsidRPr="0037637E">
        <w:t>Throughout this guide, you’ll see “learner discretion” several times. When you see this, it means you can accept any response the learner enters that makes sense with the scenario.</w:t>
      </w:r>
    </w:p>
    <w:p w14:paraId="585F4805" w14:textId="7636F8D0" w:rsidR="008E441D" w:rsidRPr="0037637E" w:rsidRDefault="008E441D" w:rsidP="008E441D">
      <w:pPr>
        <w:numPr>
          <w:ilvl w:val="0"/>
          <w:numId w:val="57"/>
        </w:numPr>
        <w:spacing w:after="120"/>
      </w:pPr>
      <w:r w:rsidRPr="0037637E">
        <w:t>At times</w:t>
      </w:r>
      <w:r w:rsidR="003B4B78">
        <w:t>,</w:t>
      </w:r>
      <w:r w:rsidRPr="0037637E">
        <w:t xml:space="preserve"> we provide general guidance within the scenario. When that occurs, we provide the information in this guide as well. Use it to help you determine what makes sense.</w:t>
      </w:r>
    </w:p>
    <w:p w14:paraId="5A5ADE20" w14:textId="7ADD5BC7" w:rsidR="008E441D" w:rsidRPr="0037637E" w:rsidRDefault="008E441D" w:rsidP="008E441D">
      <w:pPr>
        <w:numPr>
          <w:ilvl w:val="0"/>
          <w:numId w:val="57"/>
        </w:numPr>
        <w:spacing w:after="120"/>
      </w:pPr>
      <w:r w:rsidRPr="0037637E">
        <w:t>Keep in mind, when we say, “learner discretion</w:t>
      </w:r>
      <w:r w:rsidR="003B4B78">
        <w:t>,</w:t>
      </w:r>
      <w:r w:rsidRPr="0037637E">
        <w:t>” it means there isn’t one correct answer.</w:t>
      </w:r>
    </w:p>
    <w:p w14:paraId="6B086A8F" w14:textId="77777777" w:rsidR="008E441D" w:rsidRPr="0037637E" w:rsidRDefault="008E441D" w:rsidP="008E441D">
      <w:pPr>
        <w:numPr>
          <w:ilvl w:val="1"/>
          <w:numId w:val="57"/>
        </w:numPr>
        <w:spacing w:after="120"/>
      </w:pPr>
      <w:r w:rsidRPr="0037637E">
        <w:t xml:space="preserve">For example, we give the guidance that Brittany has </w:t>
      </w:r>
      <w:r>
        <w:t xml:space="preserve">an </w:t>
      </w:r>
      <w:r w:rsidRPr="0037637E">
        <w:t xml:space="preserve">interview </w:t>
      </w:r>
      <w:proofErr w:type="gramStart"/>
      <w:r w:rsidRPr="0037637E">
        <w:t>outfit, but</w:t>
      </w:r>
      <w:proofErr w:type="gramEnd"/>
      <w:r w:rsidRPr="0037637E">
        <w:t xml:space="preserve"> isn’t sure if it fits. The learner could</w:t>
      </w:r>
      <w:r>
        <w:t xml:space="preserve"> select</w:t>
      </w:r>
      <w:r w:rsidRPr="0037637E">
        <w:t xml:space="preserve"> Yes, as Brittany does have an outfit, or </w:t>
      </w:r>
      <w:proofErr w:type="gramStart"/>
      <w:r w:rsidRPr="0037637E">
        <w:t>No</w:t>
      </w:r>
      <w:proofErr w:type="gramEnd"/>
      <w:r w:rsidRPr="0037637E">
        <w:t>, as the outfit doesn’t do her any good if it doesn’t fit. You must accept either option.</w:t>
      </w:r>
    </w:p>
    <w:p w14:paraId="3CECD03C" w14:textId="318E62A7" w:rsidR="008E441D" w:rsidRPr="0037637E" w:rsidRDefault="008E441D" w:rsidP="008E441D">
      <w:pPr>
        <w:numPr>
          <w:ilvl w:val="0"/>
          <w:numId w:val="57"/>
        </w:numPr>
      </w:pPr>
      <w:r w:rsidRPr="0037637E">
        <w:t>If you see “learner discretion” for a Details or Notes field, it</w:t>
      </w:r>
      <w:r>
        <w:t>’</w:t>
      </w:r>
      <w:r w:rsidRPr="0037637E">
        <w:t xml:space="preserve">s up to the learner to decide if they want to enter something in that field. </w:t>
      </w:r>
      <w:r w:rsidR="006F3F34">
        <w:t>Although</w:t>
      </w:r>
      <w:r w:rsidR="006F3F34" w:rsidRPr="0037637E">
        <w:t xml:space="preserve"> </w:t>
      </w:r>
      <w:r w:rsidRPr="0037637E">
        <w:t xml:space="preserve">you </w:t>
      </w:r>
      <w:r>
        <w:t>can</w:t>
      </w:r>
      <w:r w:rsidRPr="0037637E">
        <w:t xml:space="preserve"> </w:t>
      </w:r>
      <w:proofErr w:type="gramStart"/>
      <w:r w:rsidRPr="0037637E">
        <w:t>recommend</w:t>
      </w:r>
      <w:proofErr w:type="gramEnd"/>
      <w:r w:rsidRPr="0037637E">
        <w:t xml:space="preserve"> they add something, don’t require it</w:t>
      </w:r>
      <w:r>
        <w:t xml:space="preserve"> unless the system requires an entry in that field</w:t>
      </w:r>
      <w:r w:rsidRPr="0037637E">
        <w:t>.</w:t>
      </w:r>
    </w:p>
    <w:p w14:paraId="499CB458" w14:textId="77777777" w:rsidR="00DF46CD" w:rsidRDefault="00DF46CD" w:rsidP="00321512">
      <w:pPr>
        <w:spacing w:after="120"/>
        <w:rPr>
          <w:i/>
          <w:iCs/>
        </w:rPr>
      </w:pPr>
    </w:p>
    <w:p w14:paraId="5F14D6B7" w14:textId="3A15C6AF" w:rsidR="000218C9" w:rsidRPr="00BD6AD1" w:rsidRDefault="00BD6AD1">
      <w:r>
        <w:rPr>
          <w:b/>
          <w:bCs/>
        </w:rPr>
        <w:t xml:space="preserve">Note: </w:t>
      </w:r>
      <w:r>
        <w:t xml:space="preserve">Throughout this section, the activities may not match exactly with what the learner actually entered. You may have to guide them to enter participation </w:t>
      </w:r>
      <w:proofErr w:type="gramStart"/>
      <w:r>
        <w:t>on</w:t>
      </w:r>
      <w:proofErr w:type="gramEnd"/>
      <w:r>
        <w:t xml:space="preserve"> any of their assigned activities. The day it occurs doesn’t matter. </w:t>
      </w:r>
    </w:p>
    <w:p w14:paraId="62826630" w14:textId="77777777" w:rsidR="008E441D" w:rsidRDefault="008E441D">
      <w:pPr>
        <w:rPr>
          <w:rFonts w:ascii="Tahoma" w:hAnsi="Tahoma"/>
          <w:b/>
          <w:sz w:val="40"/>
        </w:rPr>
      </w:pPr>
      <w:r>
        <w:br w:type="page"/>
      </w:r>
    </w:p>
    <w:p w14:paraId="5C267CED" w14:textId="3E2D14C4" w:rsidR="008F39D7" w:rsidRDefault="00AE174F" w:rsidP="00BD6AD1">
      <w:pPr>
        <w:pStyle w:val="Heading2"/>
      </w:pPr>
      <w:bookmarkStart w:id="15" w:name="_Toc208387218"/>
      <w:r>
        <w:lastRenderedPageBreak/>
        <w:t>Ana</w:t>
      </w:r>
      <w:r w:rsidR="009C789F">
        <w:t xml:space="preserve"> – Participation Tracking</w:t>
      </w:r>
      <w:bookmarkEnd w:id="15"/>
    </w:p>
    <w:p w14:paraId="67A54AA9" w14:textId="77777777" w:rsidR="000669A8" w:rsidRPr="00415002" w:rsidRDefault="000669A8" w:rsidP="00321512">
      <w:pPr>
        <w:pStyle w:val="Heading4"/>
      </w:pPr>
      <w:r w:rsidRPr="00415002">
        <w:t>W-2 Participation Calendar</w:t>
      </w:r>
    </w:p>
    <w:p w14:paraId="4B2E1275" w14:textId="67B0CF21" w:rsidR="000669A8" w:rsidRDefault="000669A8" w:rsidP="00321512">
      <w:pPr>
        <w:pStyle w:val="ListParagraph"/>
        <w:numPr>
          <w:ilvl w:val="0"/>
          <w:numId w:val="45"/>
        </w:numPr>
        <w:spacing w:after="120"/>
      </w:pPr>
      <w:r>
        <w:t xml:space="preserve">Job Search (ES </w:t>
      </w:r>
      <w:r w:rsidR="00AC4B9F">
        <w:t>4</w:t>
      </w:r>
      <w:r w:rsidR="00062043">
        <w:t>.0)</w:t>
      </w:r>
      <w:r>
        <w:t xml:space="preserve"> and </w:t>
      </w:r>
      <w:r w:rsidR="00D941E5">
        <w:t>Job Readiness Essentials Workshop</w:t>
      </w:r>
      <w:r>
        <w:t xml:space="preserve"> (</w:t>
      </w:r>
      <w:r w:rsidR="00812643">
        <w:t>MO</w:t>
      </w:r>
      <w:r>
        <w:t xml:space="preserve"> </w:t>
      </w:r>
      <w:r w:rsidR="00062043">
        <w:t>3.0</w:t>
      </w:r>
      <w:r>
        <w:t>)</w:t>
      </w:r>
    </w:p>
    <w:p w14:paraId="4186DCE8" w14:textId="77777777" w:rsidR="000669A8" w:rsidRDefault="000669A8" w:rsidP="00321512">
      <w:pPr>
        <w:pStyle w:val="ListParagraph"/>
        <w:numPr>
          <w:ilvl w:val="1"/>
          <w:numId w:val="45"/>
        </w:numPr>
        <w:spacing w:after="120"/>
      </w:pPr>
      <w:r>
        <w:t xml:space="preserve">Hours Participated: </w:t>
      </w:r>
      <w:r w:rsidRPr="00321512">
        <w:rPr>
          <w:i/>
          <w:iCs/>
        </w:rPr>
        <w:t>0.0</w:t>
      </w:r>
    </w:p>
    <w:p w14:paraId="6DD59847" w14:textId="77777777" w:rsidR="000669A8" w:rsidRPr="00321512" w:rsidRDefault="000669A8" w:rsidP="00EB6156">
      <w:pPr>
        <w:pStyle w:val="ListParagraph"/>
        <w:numPr>
          <w:ilvl w:val="1"/>
          <w:numId w:val="45"/>
        </w:numPr>
        <w:spacing w:after="120"/>
      </w:pPr>
      <w:r>
        <w:t xml:space="preserve">Participant’s Reason: </w:t>
      </w:r>
      <w:r w:rsidRPr="00321512">
        <w:rPr>
          <w:i/>
          <w:iCs/>
        </w:rPr>
        <w:t>AA – Participant or Family Illness</w:t>
      </w:r>
    </w:p>
    <w:p w14:paraId="4380D2BA" w14:textId="03E0F13F" w:rsidR="00415515" w:rsidRPr="00321512" w:rsidRDefault="00415515">
      <w:pPr>
        <w:pStyle w:val="ListParagraph"/>
        <w:numPr>
          <w:ilvl w:val="1"/>
          <w:numId w:val="47"/>
        </w:numPr>
        <w:spacing w:after="120"/>
      </w:pPr>
      <w:r>
        <w:t xml:space="preserve">Details: </w:t>
      </w:r>
      <w:r w:rsidR="00A949BF">
        <w:rPr>
          <w:i/>
          <w:iCs/>
        </w:rPr>
        <w:t>Learner</w:t>
      </w:r>
      <w:r w:rsidR="00696D12" w:rsidRPr="00321512">
        <w:rPr>
          <w:i/>
          <w:iCs/>
        </w:rPr>
        <w:t xml:space="preserve"> discretion</w:t>
      </w:r>
    </w:p>
    <w:p w14:paraId="24687D30" w14:textId="20CB1B4E" w:rsidR="00DF016E" w:rsidRPr="00707933" w:rsidRDefault="00F869FF" w:rsidP="00321512">
      <w:pPr>
        <w:pStyle w:val="ListParagraph"/>
        <w:numPr>
          <w:ilvl w:val="2"/>
          <w:numId w:val="47"/>
        </w:numPr>
        <w:spacing w:after="120"/>
      </w:pPr>
      <w:r>
        <w:t>Learners do</w:t>
      </w:r>
      <w:r w:rsidR="001B7B09">
        <w:t>n’t</w:t>
      </w:r>
      <w:r>
        <w:t xml:space="preserve"> have to enter anything in this field. The scenario states A</w:t>
      </w:r>
      <w:r w:rsidR="00F74D19" w:rsidRPr="00321512">
        <w:t xml:space="preserve">na left a </w:t>
      </w:r>
      <w:r w:rsidR="00707933" w:rsidRPr="00321512">
        <w:t>voicemail saying</w:t>
      </w:r>
      <w:r w:rsidR="00F74D19" w:rsidRPr="00321512">
        <w:t xml:space="preserve"> that Elena was home sick</w:t>
      </w:r>
      <w:r>
        <w:t>.</w:t>
      </w:r>
    </w:p>
    <w:p w14:paraId="363FE07E" w14:textId="222F57EA" w:rsidR="000669A8" w:rsidRDefault="000669A8" w:rsidP="00321512">
      <w:pPr>
        <w:pStyle w:val="ListParagraph"/>
        <w:numPr>
          <w:ilvl w:val="1"/>
          <w:numId w:val="45"/>
        </w:numPr>
        <w:spacing w:after="120"/>
      </w:pPr>
      <w:r>
        <w:t xml:space="preserve">Good Cause Granted: </w:t>
      </w:r>
      <w:r w:rsidRPr="00321512">
        <w:rPr>
          <w:i/>
          <w:iCs/>
        </w:rPr>
        <w:t>Yes</w:t>
      </w:r>
    </w:p>
    <w:p w14:paraId="4B940FA0" w14:textId="77777777" w:rsidR="000669A8" w:rsidRPr="00321512" w:rsidRDefault="000669A8" w:rsidP="00EB6156">
      <w:pPr>
        <w:pStyle w:val="ListParagraph"/>
        <w:numPr>
          <w:ilvl w:val="1"/>
          <w:numId w:val="45"/>
        </w:numPr>
        <w:spacing w:after="120"/>
      </w:pPr>
      <w:r>
        <w:t xml:space="preserve">Worker’s Reason: </w:t>
      </w:r>
      <w:r w:rsidRPr="00321512">
        <w:rPr>
          <w:i/>
          <w:iCs/>
        </w:rPr>
        <w:t>AA – Participant or Family Illness</w:t>
      </w:r>
    </w:p>
    <w:p w14:paraId="03F8A350" w14:textId="7D46EEAD" w:rsidR="00F74D19" w:rsidRPr="00F869FF" w:rsidRDefault="00DE4902" w:rsidP="00742D34">
      <w:pPr>
        <w:pStyle w:val="ListParagraph"/>
        <w:numPr>
          <w:ilvl w:val="1"/>
          <w:numId w:val="45"/>
        </w:numPr>
        <w:spacing w:after="120"/>
      </w:pPr>
      <w:r>
        <w:t xml:space="preserve">Details: </w:t>
      </w:r>
      <w:r w:rsidR="00A949BF">
        <w:rPr>
          <w:i/>
          <w:iCs/>
        </w:rPr>
        <w:t>Learner</w:t>
      </w:r>
      <w:r w:rsidRPr="0060465F">
        <w:rPr>
          <w:i/>
          <w:iCs/>
        </w:rPr>
        <w:t xml:space="preserve"> discretion</w:t>
      </w:r>
      <w:r w:rsidR="002A68B8">
        <w:rPr>
          <w:i/>
          <w:iCs/>
        </w:rPr>
        <w:t xml:space="preserve"> </w:t>
      </w:r>
    </w:p>
    <w:p w14:paraId="414E3E47" w14:textId="20F949B8" w:rsidR="00F869FF" w:rsidRPr="00707933" w:rsidRDefault="00F869FF" w:rsidP="00F869FF">
      <w:pPr>
        <w:pStyle w:val="ListParagraph"/>
        <w:numPr>
          <w:ilvl w:val="2"/>
          <w:numId w:val="45"/>
        </w:numPr>
        <w:spacing w:after="120"/>
      </w:pPr>
      <w:r>
        <w:t>Learners do</w:t>
      </w:r>
      <w:r w:rsidR="001B7B09">
        <w:t>n’t</w:t>
      </w:r>
      <w:r>
        <w:t xml:space="preserve"> have to enter anything this this field.</w:t>
      </w:r>
    </w:p>
    <w:p w14:paraId="0A283C67" w14:textId="08A6B464" w:rsidR="000669A8" w:rsidRDefault="000669A8" w:rsidP="00321512">
      <w:pPr>
        <w:pStyle w:val="ListParagraph"/>
        <w:numPr>
          <w:ilvl w:val="1"/>
          <w:numId w:val="45"/>
        </w:numPr>
        <w:spacing w:after="120"/>
      </w:pPr>
      <w:r>
        <w:t xml:space="preserve">Good Cause Hours: </w:t>
      </w:r>
      <w:r w:rsidR="002F2105">
        <w:rPr>
          <w:i/>
          <w:iCs/>
        </w:rPr>
        <w:t xml:space="preserve">Matches </w:t>
      </w:r>
      <w:r w:rsidR="003C0FEE">
        <w:rPr>
          <w:i/>
          <w:iCs/>
        </w:rPr>
        <w:t>scheduled hours</w:t>
      </w:r>
      <w:r>
        <w:t xml:space="preserve"> </w:t>
      </w:r>
    </w:p>
    <w:p w14:paraId="44A1F5A3" w14:textId="5EFF7F62" w:rsidR="000669A8" w:rsidRDefault="000669A8" w:rsidP="00321512">
      <w:pPr>
        <w:pStyle w:val="ListParagraph"/>
        <w:numPr>
          <w:ilvl w:val="0"/>
          <w:numId w:val="45"/>
        </w:numPr>
        <w:spacing w:after="120"/>
      </w:pPr>
      <w:r>
        <w:t>Job Club (MO 3</w:t>
      </w:r>
      <w:r w:rsidR="00F869FF">
        <w:t>.0</w:t>
      </w:r>
      <w:r>
        <w:t>)</w:t>
      </w:r>
    </w:p>
    <w:p w14:paraId="14594D3A" w14:textId="77777777" w:rsidR="000669A8" w:rsidRPr="00321512" w:rsidRDefault="000669A8" w:rsidP="00321512">
      <w:pPr>
        <w:pStyle w:val="ListParagraph"/>
        <w:numPr>
          <w:ilvl w:val="1"/>
          <w:numId w:val="45"/>
        </w:numPr>
        <w:spacing w:after="120"/>
        <w:rPr>
          <w:i/>
          <w:iCs/>
        </w:rPr>
      </w:pPr>
      <w:r>
        <w:t xml:space="preserve">Hours Participated: </w:t>
      </w:r>
      <w:r w:rsidRPr="00321512">
        <w:rPr>
          <w:i/>
          <w:iCs/>
        </w:rPr>
        <w:t>0.0</w:t>
      </w:r>
    </w:p>
    <w:p w14:paraId="51FFEEB0" w14:textId="30B89098" w:rsidR="007813BD" w:rsidRPr="006E6CBE" w:rsidRDefault="00240DE2" w:rsidP="00F443A1">
      <w:pPr>
        <w:pStyle w:val="ListParagraph"/>
        <w:numPr>
          <w:ilvl w:val="1"/>
          <w:numId w:val="47"/>
        </w:numPr>
        <w:spacing w:after="120"/>
      </w:pPr>
      <w:r>
        <w:t>Participant’s Reason:</w:t>
      </w:r>
      <w:r w:rsidR="00F443A1">
        <w:t xml:space="preserve"> </w:t>
      </w:r>
      <w:r w:rsidR="000A07AF">
        <w:rPr>
          <w:i/>
          <w:iCs/>
        </w:rPr>
        <w:t xml:space="preserve">XX – Other Reason </w:t>
      </w:r>
    </w:p>
    <w:p w14:paraId="7E236AF5" w14:textId="710E136E" w:rsidR="006E6CBE" w:rsidRPr="00321512" w:rsidRDefault="006E6CBE" w:rsidP="006E6CBE">
      <w:pPr>
        <w:pStyle w:val="ListParagraph"/>
        <w:numPr>
          <w:ilvl w:val="2"/>
          <w:numId w:val="47"/>
        </w:numPr>
        <w:spacing w:after="120"/>
      </w:pPr>
      <w:r>
        <w:t xml:space="preserve">The </w:t>
      </w:r>
      <w:r w:rsidR="008400B1">
        <w:rPr>
          <w:i/>
          <w:iCs/>
        </w:rPr>
        <w:t>RO – Refusal to Participate</w:t>
      </w:r>
      <w:r w:rsidR="00FE3361">
        <w:t xml:space="preserve"> reason is for when FEPs are closing </w:t>
      </w:r>
      <w:proofErr w:type="spellStart"/>
      <w:r w:rsidR="00FE3361">
        <w:t>a</w:t>
      </w:r>
      <w:proofErr w:type="spellEnd"/>
      <w:r w:rsidR="00FE3361">
        <w:t xml:space="preserve"> case due to </w:t>
      </w:r>
      <w:r w:rsidR="000F486F">
        <w:t>the parent refusing to participate.</w:t>
      </w:r>
      <w:r w:rsidR="008400B1">
        <w:t xml:space="preserve"> If </w:t>
      </w:r>
      <w:r w:rsidR="000F486F">
        <w:t>the learner selected this reason,</w:t>
      </w:r>
      <w:r w:rsidR="008400B1">
        <w:t xml:space="preserve"> make them change it. </w:t>
      </w:r>
    </w:p>
    <w:p w14:paraId="40F469D6" w14:textId="51ACF46E" w:rsidR="000669A8" w:rsidRPr="00F0022E" w:rsidRDefault="00696D12" w:rsidP="00EB6156">
      <w:pPr>
        <w:pStyle w:val="ListParagraph"/>
        <w:numPr>
          <w:ilvl w:val="1"/>
          <w:numId w:val="45"/>
        </w:numPr>
        <w:spacing w:after="120"/>
      </w:pPr>
      <w:r>
        <w:t>Details:</w:t>
      </w:r>
      <w:r w:rsidR="00240DE2">
        <w:t xml:space="preserve"> </w:t>
      </w:r>
      <w:r w:rsidR="00AE34CA">
        <w:rPr>
          <w:i/>
          <w:iCs/>
        </w:rPr>
        <w:t xml:space="preserve">Ana doesn’t </w:t>
      </w:r>
      <w:r w:rsidR="007D116C">
        <w:rPr>
          <w:i/>
          <w:iCs/>
        </w:rPr>
        <w:t>want to go any</w:t>
      </w:r>
      <w:r w:rsidR="00FB39F1">
        <w:rPr>
          <w:i/>
          <w:iCs/>
        </w:rPr>
        <w:t xml:space="preserve"> </w:t>
      </w:r>
      <w:r w:rsidR="007D116C">
        <w:rPr>
          <w:i/>
          <w:iCs/>
        </w:rPr>
        <w:t>more</w:t>
      </w:r>
      <w:r w:rsidR="00FB39F1">
        <w:rPr>
          <w:i/>
          <w:iCs/>
        </w:rPr>
        <w:t>,</w:t>
      </w:r>
      <w:r w:rsidR="007D116C">
        <w:rPr>
          <w:i/>
          <w:iCs/>
        </w:rPr>
        <w:t xml:space="preserve"> or something similar</w:t>
      </w:r>
    </w:p>
    <w:p w14:paraId="75738E7E" w14:textId="0D4C74C4" w:rsidR="004C42C7" w:rsidRPr="00321512" w:rsidRDefault="004C42C7" w:rsidP="00EB6156">
      <w:pPr>
        <w:pStyle w:val="ListParagraph"/>
        <w:numPr>
          <w:ilvl w:val="1"/>
          <w:numId w:val="45"/>
        </w:numPr>
        <w:spacing w:after="120"/>
      </w:pPr>
      <w:r>
        <w:t xml:space="preserve">Good Cause Granted: </w:t>
      </w:r>
      <w:r>
        <w:rPr>
          <w:i/>
          <w:iCs/>
        </w:rPr>
        <w:t>No</w:t>
      </w:r>
    </w:p>
    <w:p w14:paraId="2359C744" w14:textId="25FD47E9" w:rsidR="006E2F4A" w:rsidRPr="00F0022E" w:rsidRDefault="006E2F4A" w:rsidP="00321512">
      <w:pPr>
        <w:pStyle w:val="ListParagraph"/>
        <w:numPr>
          <w:ilvl w:val="1"/>
          <w:numId w:val="45"/>
        </w:numPr>
        <w:spacing w:after="120"/>
      </w:pPr>
      <w:r>
        <w:t xml:space="preserve">Worker’s Reason: </w:t>
      </w:r>
      <w:r w:rsidRPr="00321512">
        <w:rPr>
          <w:i/>
          <w:iCs/>
        </w:rPr>
        <w:t>XX</w:t>
      </w:r>
      <w:r w:rsidR="0060375C" w:rsidRPr="00321512">
        <w:rPr>
          <w:i/>
          <w:iCs/>
        </w:rPr>
        <w:t xml:space="preserve"> – Reason Does Not Meet Good Cause Policy</w:t>
      </w:r>
    </w:p>
    <w:p w14:paraId="492D2070" w14:textId="77777777" w:rsidR="00F0022E" w:rsidRPr="00F0022E" w:rsidRDefault="00F0022E" w:rsidP="00F0022E">
      <w:pPr>
        <w:pStyle w:val="ListParagraph"/>
        <w:numPr>
          <w:ilvl w:val="1"/>
          <w:numId w:val="45"/>
        </w:numPr>
        <w:spacing w:after="120"/>
      </w:pPr>
      <w:r>
        <w:t xml:space="preserve">Details: </w:t>
      </w:r>
      <w:r>
        <w:rPr>
          <w:i/>
          <w:iCs/>
        </w:rPr>
        <w:t>Learner discretion</w:t>
      </w:r>
    </w:p>
    <w:p w14:paraId="005B49DC" w14:textId="2EEF1FD7" w:rsidR="00F0022E" w:rsidRDefault="00144D5E" w:rsidP="00F0022E">
      <w:pPr>
        <w:pStyle w:val="ListParagraph"/>
        <w:numPr>
          <w:ilvl w:val="2"/>
          <w:numId w:val="45"/>
        </w:numPr>
        <w:spacing w:after="120"/>
      </w:pPr>
      <w:r>
        <w:t xml:space="preserve">Because the learner selected XX, they must enter something in this field. </w:t>
      </w:r>
    </w:p>
    <w:p w14:paraId="7B8D0052" w14:textId="74ACB8E9" w:rsidR="000669A8" w:rsidRDefault="000669A8" w:rsidP="00321512">
      <w:pPr>
        <w:pStyle w:val="ListParagraph"/>
        <w:numPr>
          <w:ilvl w:val="1"/>
          <w:numId w:val="45"/>
        </w:numPr>
        <w:spacing w:after="120"/>
      </w:pPr>
      <w:r>
        <w:t xml:space="preserve">If </w:t>
      </w:r>
      <w:r w:rsidR="003C283A">
        <w:t>J</w:t>
      </w:r>
      <w:r>
        <w:t xml:space="preserve">ob </w:t>
      </w:r>
      <w:r w:rsidR="003C283A">
        <w:t>C</w:t>
      </w:r>
      <w:r>
        <w:t xml:space="preserve">lub has not yet started, learners </w:t>
      </w:r>
      <w:r w:rsidR="003778D5">
        <w:t xml:space="preserve">are instructed to </w:t>
      </w:r>
      <w:r w:rsidR="003778D5">
        <w:rPr>
          <w:szCs w:val="24"/>
        </w:rPr>
        <w:t>use one from the typing practice or Essentials workshop</w:t>
      </w:r>
    </w:p>
    <w:p w14:paraId="6B5231DD" w14:textId="49217A93" w:rsidR="000669A8" w:rsidRDefault="000669A8" w:rsidP="008B7973">
      <w:pPr>
        <w:pStyle w:val="ListParagraph"/>
        <w:numPr>
          <w:ilvl w:val="0"/>
          <w:numId w:val="45"/>
        </w:numPr>
      </w:pPr>
      <w:r>
        <w:t xml:space="preserve">All other activities show full participation </w:t>
      </w:r>
      <w:r w:rsidR="00F0022E">
        <w:t xml:space="preserve">for the current week. </w:t>
      </w:r>
    </w:p>
    <w:p w14:paraId="32E35BC9" w14:textId="77777777" w:rsidR="008B7973" w:rsidRDefault="008B7973" w:rsidP="008B7973"/>
    <w:p w14:paraId="7965C15B" w14:textId="77777777" w:rsidR="00AE608C" w:rsidRDefault="000669A8" w:rsidP="00321512">
      <w:pPr>
        <w:pStyle w:val="Heading4"/>
      </w:pPr>
      <w:r>
        <w:t xml:space="preserve">PIN Comments </w:t>
      </w:r>
    </w:p>
    <w:p w14:paraId="617B9698" w14:textId="0875AC9A" w:rsidR="001E4989" w:rsidRPr="00DE5797" w:rsidRDefault="001E4989" w:rsidP="001E4989">
      <w:pPr>
        <w:pStyle w:val="ListParagraph"/>
        <w:numPr>
          <w:ilvl w:val="0"/>
          <w:numId w:val="46"/>
        </w:numPr>
        <w:spacing w:after="120"/>
        <w:rPr>
          <w:szCs w:val="24"/>
        </w:rPr>
      </w:pPr>
      <w:r>
        <w:t xml:space="preserve">Learners may have all the information in one comment. </w:t>
      </w:r>
      <w:r w:rsidR="006F3F34">
        <w:t xml:space="preserve">Although </w:t>
      </w:r>
      <w:r>
        <w:t xml:space="preserve">you can encourage them to separate the information and explain the benefits, don’t make them separate it. As long as they have all the required information and Comment Types, it’s acceptable. </w:t>
      </w:r>
    </w:p>
    <w:p w14:paraId="59DAEB00" w14:textId="25FFA502" w:rsidR="002B4028" w:rsidRDefault="002B4028" w:rsidP="002B4028">
      <w:pPr>
        <w:numPr>
          <w:ilvl w:val="0"/>
          <w:numId w:val="46"/>
        </w:numPr>
        <w:spacing w:after="120"/>
      </w:pPr>
      <w:r>
        <w:t>Learners can edit comments</w:t>
      </w:r>
      <w:r w:rsidR="00EE3E8A">
        <w:t xml:space="preserve"> only</w:t>
      </w:r>
      <w:r>
        <w:t xml:space="preserve"> the same day they enter them. </w:t>
      </w:r>
    </w:p>
    <w:p w14:paraId="223465C1" w14:textId="77777777" w:rsidR="003C283A" w:rsidRDefault="003C283A" w:rsidP="00321512">
      <w:pPr>
        <w:pStyle w:val="ListParagraph"/>
        <w:numPr>
          <w:ilvl w:val="0"/>
          <w:numId w:val="46"/>
        </w:numPr>
        <w:spacing w:after="120"/>
      </w:pPr>
      <w:r>
        <w:lastRenderedPageBreak/>
        <w:t>Email conversation regarding Job Club</w:t>
      </w:r>
    </w:p>
    <w:p w14:paraId="73596915" w14:textId="74CC3D12" w:rsidR="00ED4A70" w:rsidRDefault="005D0525" w:rsidP="00321512">
      <w:pPr>
        <w:pStyle w:val="ListParagraph"/>
        <w:numPr>
          <w:ilvl w:val="1"/>
          <w:numId w:val="46"/>
        </w:numPr>
        <w:spacing w:after="120"/>
      </w:pPr>
      <w:r>
        <w:t xml:space="preserve">Comment Type: </w:t>
      </w:r>
      <w:r w:rsidR="00234557">
        <w:rPr>
          <w:i/>
          <w:iCs/>
        </w:rPr>
        <w:t>General or</w:t>
      </w:r>
      <w:r w:rsidR="001B4681" w:rsidRPr="00321512">
        <w:rPr>
          <w:i/>
          <w:iCs/>
        </w:rPr>
        <w:t xml:space="preserve"> Participation Tracking</w:t>
      </w:r>
      <w:r w:rsidR="001B4681">
        <w:t xml:space="preserve"> </w:t>
      </w:r>
    </w:p>
    <w:p w14:paraId="4F306BDD" w14:textId="78A27B27" w:rsidR="003C283A" w:rsidRDefault="003C283A" w:rsidP="00F95739">
      <w:pPr>
        <w:pStyle w:val="ListParagraph"/>
        <w:numPr>
          <w:ilvl w:val="1"/>
          <w:numId w:val="46"/>
        </w:numPr>
        <w:spacing w:after="120"/>
      </w:pPr>
      <w:r>
        <w:t xml:space="preserve">Participant Contact: </w:t>
      </w:r>
      <w:r w:rsidR="00F95739">
        <w:rPr>
          <w:i/>
          <w:iCs/>
        </w:rPr>
        <w:t>SC</w:t>
      </w:r>
    </w:p>
    <w:p w14:paraId="3E140449" w14:textId="77777777" w:rsidR="009C64BB" w:rsidRDefault="00380800" w:rsidP="00321512">
      <w:pPr>
        <w:pStyle w:val="ListParagraph"/>
        <w:numPr>
          <w:ilvl w:val="1"/>
          <w:numId w:val="40"/>
        </w:numPr>
        <w:spacing w:after="120"/>
      </w:pPr>
      <w:r>
        <w:t xml:space="preserve">Must </w:t>
      </w:r>
      <w:r w:rsidR="009C64BB">
        <w:t xml:space="preserve">include: </w:t>
      </w:r>
    </w:p>
    <w:p w14:paraId="2BA7B8D1" w14:textId="1150B63C" w:rsidR="00F95739" w:rsidRDefault="00F95739" w:rsidP="00F95739">
      <w:pPr>
        <w:pStyle w:val="ListParagraph"/>
        <w:numPr>
          <w:ilvl w:val="2"/>
          <w:numId w:val="40"/>
        </w:numPr>
        <w:spacing w:after="120"/>
      </w:pPr>
      <w:r>
        <w:t>You emailed Ana to ask why she didn’t attend Job Club</w:t>
      </w:r>
    </w:p>
    <w:p w14:paraId="24969B1D" w14:textId="08946658" w:rsidR="00F95739" w:rsidRDefault="00F95739" w:rsidP="00F95739">
      <w:pPr>
        <w:pStyle w:val="ListParagraph"/>
        <w:numPr>
          <w:ilvl w:val="2"/>
          <w:numId w:val="40"/>
        </w:numPr>
        <w:spacing w:after="120"/>
      </w:pPr>
      <w:r>
        <w:t>She emailed back saying she didn’t want to go any</w:t>
      </w:r>
      <w:r w:rsidR="00024962">
        <w:t xml:space="preserve"> </w:t>
      </w:r>
      <w:r>
        <w:t>more</w:t>
      </w:r>
    </w:p>
    <w:p w14:paraId="440E402B" w14:textId="4C0EFCB9" w:rsidR="00F95739" w:rsidRDefault="00F95739" w:rsidP="00F95739">
      <w:pPr>
        <w:pStyle w:val="ListParagraph"/>
        <w:numPr>
          <w:ilvl w:val="0"/>
          <w:numId w:val="40"/>
        </w:numPr>
        <w:spacing w:after="120"/>
      </w:pPr>
      <w:r>
        <w:t>Participation Tracking</w:t>
      </w:r>
    </w:p>
    <w:p w14:paraId="4AEC5B57" w14:textId="5B89C149" w:rsidR="00F95739" w:rsidRPr="000649EE" w:rsidRDefault="00F95739" w:rsidP="00F95739">
      <w:pPr>
        <w:pStyle w:val="ListParagraph"/>
        <w:numPr>
          <w:ilvl w:val="1"/>
          <w:numId w:val="40"/>
        </w:numPr>
        <w:spacing w:after="120"/>
      </w:pPr>
      <w:r>
        <w:t xml:space="preserve">Comment Type: </w:t>
      </w:r>
      <w:r w:rsidR="00D43D48">
        <w:rPr>
          <w:i/>
          <w:iCs/>
        </w:rPr>
        <w:t>Participation Tracking and Good Cause Determination</w:t>
      </w:r>
    </w:p>
    <w:p w14:paraId="2F38B3BE" w14:textId="66E792A4" w:rsidR="000649EE" w:rsidRPr="00D43D48" w:rsidRDefault="008C7894" w:rsidP="000649EE">
      <w:pPr>
        <w:pStyle w:val="ListParagraph"/>
        <w:numPr>
          <w:ilvl w:val="1"/>
          <w:numId w:val="40"/>
        </w:numPr>
        <w:spacing w:after="120"/>
      </w:pPr>
      <w:r>
        <w:t xml:space="preserve">Participant Contact: </w:t>
      </w:r>
      <w:r>
        <w:rPr>
          <w:i/>
          <w:iCs/>
        </w:rPr>
        <w:t>None</w:t>
      </w:r>
    </w:p>
    <w:p w14:paraId="0EFB6818" w14:textId="3BAFCA2A" w:rsidR="00D43D48" w:rsidRDefault="00D43D48" w:rsidP="00F95739">
      <w:pPr>
        <w:pStyle w:val="ListParagraph"/>
        <w:numPr>
          <w:ilvl w:val="1"/>
          <w:numId w:val="40"/>
        </w:numPr>
        <w:spacing w:after="120"/>
      </w:pPr>
      <w:r>
        <w:t>Must include:</w:t>
      </w:r>
    </w:p>
    <w:p w14:paraId="0399E3C7" w14:textId="012A00AF" w:rsidR="00E95621" w:rsidRDefault="000669A8" w:rsidP="00321512">
      <w:pPr>
        <w:pStyle w:val="ListParagraph"/>
        <w:numPr>
          <w:ilvl w:val="2"/>
          <w:numId w:val="40"/>
        </w:numPr>
        <w:spacing w:after="120"/>
      </w:pPr>
      <w:r>
        <w:t xml:space="preserve">Missed job search and </w:t>
      </w:r>
      <w:r w:rsidR="001A5A1E">
        <w:t>job readiness workshop</w:t>
      </w:r>
      <w:r>
        <w:t xml:space="preserve"> due to </w:t>
      </w:r>
      <w:r w:rsidR="00CA3105">
        <w:t>E</w:t>
      </w:r>
      <w:r w:rsidR="004037F9">
        <w:t xml:space="preserve">lena </w:t>
      </w:r>
      <w:r>
        <w:t xml:space="preserve">being </w:t>
      </w:r>
      <w:proofErr w:type="gramStart"/>
      <w:r>
        <w:t>sick</w:t>
      </w:r>
      <w:r w:rsidR="00024962">
        <w:t>,</w:t>
      </w:r>
      <w:r w:rsidR="00274DCE">
        <w:t xml:space="preserve"> and</w:t>
      </w:r>
      <w:proofErr w:type="gramEnd"/>
      <w:r w:rsidR="00274DCE">
        <w:t xml:space="preserve"> granted Good Cause for these activities</w:t>
      </w:r>
      <w:r w:rsidR="008C7894">
        <w:t>.</w:t>
      </w:r>
      <w:r w:rsidR="00274DCE">
        <w:t xml:space="preserve"> </w:t>
      </w:r>
    </w:p>
    <w:p w14:paraId="5F7A66D1" w14:textId="431BCD95" w:rsidR="00F708BB" w:rsidRDefault="00F708BB" w:rsidP="00F708BB">
      <w:pPr>
        <w:pStyle w:val="ListParagraph"/>
        <w:numPr>
          <w:ilvl w:val="3"/>
          <w:numId w:val="40"/>
        </w:numPr>
        <w:spacing w:after="120"/>
      </w:pPr>
      <w:r>
        <w:t xml:space="preserve">The learner </w:t>
      </w:r>
      <w:r w:rsidR="007F72F6">
        <w:t>must</w:t>
      </w:r>
      <w:r>
        <w:t xml:space="preserve"> include the specific hours and dates they tracked this information in the comment as well. </w:t>
      </w:r>
    </w:p>
    <w:p w14:paraId="0250323F" w14:textId="32865467" w:rsidR="000669A8" w:rsidRDefault="00E95621" w:rsidP="00321512">
      <w:pPr>
        <w:pStyle w:val="ListParagraph"/>
        <w:numPr>
          <w:ilvl w:val="2"/>
          <w:numId w:val="40"/>
        </w:numPr>
        <w:spacing w:after="120"/>
      </w:pPr>
      <w:r>
        <w:t>M</w:t>
      </w:r>
      <w:r w:rsidR="005D0525">
        <w:t xml:space="preserve">issed Job Club due to not wanting to </w:t>
      </w:r>
      <w:proofErr w:type="gramStart"/>
      <w:r w:rsidR="005D0525">
        <w:t>attend</w:t>
      </w:r>
      <w:r w:rsidR="00024962">
        <w:t>,</w:t>
      </w:r>
      <w:r w:rsidR="00F708BB">
        <w:t xml:space="preserve"> and</w:t>
      </w:r>
      <w:proofErr w:type="gramEnd"/>
      <w:r w:rsidR="00F708BB">
        <w:t xml:space="preserve"> denied Good Cause for this</w:t>
      </w:r>
      <w:r w:rsidR="00376ADF">
        <w:t xml:space="preserve"> activity</w:t>
      </w:r>
      <w:r w:rsidR="008C7894">
        <w:t>.</w:t>
      </w:r>
    </w:p>
    <w:p w14:paraId="4E7E6584" w14:textId="15AE9DA3" w:rsidR="00376ADF" w:rsidRDefault="00376ADF" w:rsidP="00376ADF">
      <w:pPr>
        <w:pStyle w:val="ListParagraph"/>
        <w:numPr>
          <w:ilvl w:val="3"/>
          <w:numId w:val="40"/>
        </w:numPr>
        <w:spacing w:after="120"/>
      </w:pPr>
      <w:r>
        <w:t xml:space="preserve">The learner </w:t>
      </w:r>
      <w:r w:rsidR="006302F3">
        <w:t xml:space="preserve">must </w:t>
      </w:r>
      <w:r>
        <w:t>include the specific hour</w:t>
      </w:r>
      <w:r w:rsidR="00D945C7">
        <w:t>s</w:t>
      </w:r>
      <w:r>
        <w:t xml:space="preserve"> and date they tracked </w:t>
      </w:r>
      <w:r w:rsidR="00D945C7">
        <w:t>th</w:t>
      </w:r>
      <w:r>
        <w:t xml:space="preserve">is information </w:t>
      </w:r>
      <w:r w:rsidR="00D945C7">
        <w:t xml:space="preserve">in the comment as well. </w:t>
      </w:r>
    </w:p>
    <w:p w14:paraId="3A7425EE" w14:textId="7958D6FF" w:rsidR="002F28CF" w:rsidRPr="002F28CF" w:rsidRDefault="002F28CF" w:rsidP="00321512">
      <w:pPr>
        <w:pStyle w:val="ListParagraph"/>
        <w:numPr>
          <w:ilvl w:val="2"/>
          <w:numId w:val="40"/>
        </w:numPr>
        <w:spacing w:after="120"/>
      </w:pPr>
      <w:r w:rsidRPr="002F28CF">
        <w:rPr>
          <w:szCs w:val="24"/>
        </w:rPr>
        <w:t xml:space="preserve">Ana completed all </w:t>
      </w:r>
      <w:r w:rsidR="00F009A8" w:rsidRPr="002F28CF">
        <w:rPr>
          <w:szCs w:val="24"/>
        </w:rPr>
        <w:t>the other</w:t>
      </w:r>
      <w:r w:rsidRPr="002F28CF">
        <w:rPr>
          <w:szCs w:val="24"/>
        </w:rPr>
        <w:t xml:space="preserve"> hours as assigned on her </w:t>
      </w:r>
      <w:r w:rsidR="0082344A">
        <w:rPr>
          <w:szCs w:val="24"/>
        </w:rPr>
        <w:t>EP</w:t>
      </w:r>
      <w:r w:rsidR="00715C0B">
        <w:rPr>
          <w:szCs w:val="24"/>
        </w:rPr>
        <w:t xml:space="preserve"> this week</w:t>
      </w:r>
      <w:r w:rsidR="008C7894">
        <w:rPr>
          <w:szCs w:val="24"/>
        </w:rPr>
        <w:t>.</w:t>
      </w:r>
    </w:p>
    <w:p w14:paraId="3B746E1C" w14:textId="438AD406" w:rsidR="000A254D" w:rsidRDefault="000669A8" w:rsidP="008B7973">
      <w:pPr>
        <w:pStyle w:val="ListParagraph"/>
        <w:numPr>
          <w:ilvl w:val="2"/>
          <w:numId w:val="40"/>
        </w:numPr>
      </w:pPr>
      <w:r>
        <w:t xml:space="preserve">Be sure </w:t>
      </w:r>
      <w:r w:rsidR="00D945C7">
        <w:t xml:space="preserve">the </w:t>
      </w:r>
      <w:r>
        <w:t xml:space="preserve">dates and hours in the comment match </w:t>
      </w:r>
      <w:r w:rsidR="00D945C7">
        <w:t xml:space="preserve">the learner’s </w:t>
      </w:r>
      <w:r>
        <w:t>entries</w:t>
      </w:r>
      <w:r w:rsidR="00D945C7">
        <w:t>.</w:t>
      </w:r>
    </w:p>
    <w:p w14:paraId="65394BA4" w14:textId="77777777" w:rsidR="0092790D" w:rsidRDefault="0092790D" w:rsidP="008B7973"/>
    <w:p w14:paraId="25BC3245" w14:textId="73B92E3A" w:rsidR="00DB031E" w:rsidRDefault="00DB031E" w:rsidP="00321512">
      <w:pPr>
        <w:pStyle w:val="Heading2"/>
      </w:pPr>
      <w:bookmarkStart w:id="16" w:name="_Toc208387219"/>
      <w:r>
        <w:t>Brittany</w:t>
      </w:r>
      <w:r w:rsidR="008B7973">
        <w:t xml:space="preserve"> – Participation Tracking</w:t>
      </w:r>
      <w:bookmarkEnd w:id="16"/>
    </w:p>
    <w:p w14:paraId="200F6255" w14:textId="77777777" w:rsidR="00760F9C" w:rsidRPr="00415002" w:rsidRDefault="00760F9C" w:rsidP="00760F9C">
      <w:pPr>
        <w:pStyle w:val="Heading4"/>
      </w:pPr>
      <w:r w:rsidRPr="00415002">
        <w:t>W-2 Participation Calendar</w:t>
      </w:r>
    </w:p>
    <w:p w14:paraId="50303A18" w14:textId="5486AA28" w:rsidR="007E3968" w:rsidRDefault="006B534A" w:rsidP="00321512">
      <w:pPr>
        <w:pStyle w:val="ListParagraph"/>
        <w:numPr>
          <w:ilvl w:val="0"/>
          <w:numId w:val="47"/>
        </w:numPr>
        <w:spacing w:after="120"/>
      </w:pPr>
      <w:r>
        <w:t xml:space="preserve">All activities for the past </w:t>
      </w:r>
      <w:r w:rsidR="0095368E">
        <w:t xml:space="preserve">three </w:t>
      </w:r>
      <w:r>
        <w:t>days</w:t>
      </w:r>
      <w:r w:rsidR="007E3968">
        <w:t>:</w:t>
      </w:r>
    </w:p>
    <w:p w14:paraId="00C93D81" w14:textId="0F642302" w:rsidR="0005387E" w:rsidRDefault="0005387E" w:rsidP="00321512">
      <w:pPr>
        <w:pStyle w:val="ListParagraph"/>
        <w:numPr>
          <w:ilvl w:val="1"/>
          <w:numId w:val="47"/>
        </w:numPr>
        <w:spacing w:after="120"/>
      </w:pPr>
      <w:r>
        <w:t xml:space="preserve">Hours Participated: </w:t>
      </w:r>
      <w:r w:rsidRPr="00321512">
        <w:rPr>
          <w:i/>
          <w:iCs/>
        </w:rPr>
        <w:t>0</w:t>
      </w:r>
      <w:r w:rsidR="006F1F40" w:rsidRPr="00321512">
        <w:rPr>
          <w:i/>
          <w:iCs/>
        </w:rPr>
        <w:t>.0</w:t>
      </w:r>
      <w:r>
        <w:t xml:space="preserve"> </w:t>
      </w:r>
    </w:p>
    <w:p w14:paraId="2A63605C" w14:textId="0FD8D10C" w:rsidR="00F009A8" w:rsidRPr="00321512" w:rsidRDefault="006F1F40">
      <w:pPr>
        <w:pStyle w:val="ListParagraph"/>
        <w:numPr>
          <w:ilvl w:val="1"/>
          <w:numId w:val="47"/>
        </w:numPr>
        <w:spacing w:after="120"/>
      </w:pPr>
      <w:r>
        <w:t xml:space="preserve">Participant’s Reason: </w:t>
      </w:r>
      <w:r w:rsidR="000F561A">
        <w:rPr>
          <w:i/>
          <w:iCs/>
        </w:rPr>
        <w:t xml:space="preserve">XX – Other Reason </w:t>
      </w:r>
    </w:p>
    <w:p w14:paraId="009A8012" w14:textId="0D5E7179" w:rsidR="00777DB6" w:rsidRPr="00321512" w:rsidRDefault="00777DB6" w:rsidP="00321512">
      <w:pPr>
        <w:pStyle w:val="ListParagraph"/>
        <w:numPr>
          <w:ilvl w:val="1"/>
          <w:numId w:val="47"/>
        </w:numPr>
        <w:spacing w:after="120"/>
        <w:rPr>
          <w:i/>
          <w:iCs/>
        </w:rPr>
      </w:pPr>
      <w:r>
        <w:t xml:space="preserve">Details: </w:t>
      </w:r>
      <w:r w:rsidR="00267D64" w:rsidRPr="00321512">
        <w:rPr>
          <w:i/>
          <w:iCs/>
        </w:rPr>
        <w:t>Must include that she had a friend visiting from out-of-state</w:t>
      </w:r>
    </w:p>
    <w:p w14:paraId="6003CC93" w14:textId="28EB8A2F" w:rsidR="00A64201" w:rsidRDefault="00A64201" w:rsidP="00321512">
      <w:pPr>
        <w:pStyle w:val="ListParagraph"/>
        <w:numPr>
          <w:ilvl w:val="1"/>
          <w:numId w:val="47"/>
        </w:numPr>
        <w:spacing w:after="120"/>
      </w:pPr>
      <w:r>
        <w:t>Good Cause Granted</w:t>
      </w:r>
      <w:r w:rsidR="008B7973">
        <w:t>:</w:t>
      </w:r>
      <w:r>
        <w:t xml:space="preserve"> </w:t>
      </w:r>
      <w:r w:rsidRPr="00321512">
        <w:rPr>
          <w:i/>
          <w:iCs/>
        </w:rPr>
        <w:t>No</w:t>
      </w:r>
    </w:p>
    <w:p w14:paraId="21E3FD23" w14:textId="7FF5E633" w:rsidR="00A64201" w:rsidRDefault="00A64201" w:rsidP="00321512">
      <w:pPr>
        <w:pStyle w:val="ListParagraph"/>
        <w:numPr>
          <w:ilvl w:val="1"/>
          <w:numId w:val="47"/>
        </w:numPr>
        <w:spacing w:after="120"/>
      </w:pPr>
      <w:r>
        <w:t xml:space="preserve">Worker’s Reason: </w:t>
      </w:r>
      <w:r w:rsidRPr="00321512">
        <w:rPr>
          <w:i/>
          <w:iCs/>
        </w:rPr>
        <w:t>XX – Does not meet Good Cause Policy</w:t>
      </w:r>
    </w:p>
    <w:p w14:paraId="00E9BF34" w14:textId="7481CF8A" w:rsidR="00E028F2" w:rsidRDefault="00E028F2" w:rsidP="00321512">
      <w:pPr>
        <w:pStyle w:val="ListParagraph"/>
        <w:numPr>
          <w:ilvl w:val="1"/>
          <w:numId w:val="47"/>
        </w:numPr>
        <w:spacing w:after="120"/>
      </w:pPr>
      <w:r>
        <w:t xml:space="preserve">Details: </w:t>
      </w:r>
      <w:r>
        <w:rPr>
          <w:i/>
          <w:iCs/>
        </w:rPr>
        <w:t xml:space="preserve">Must include having a friend visit </w:t>
      </w:r>
      <w:r w:rsidR="008961C8">
        <w:rPr>
          <w:i/>
          <w:iCs/>
        </w:rPr>
        <w:t>does not meet good cause requirements</w:t>
      </w:r>
    </w:p>
    <w:p w14:paraId="03E40819" w14:textId="7CFC571E" w:rsidR="00FA5733" w:rsidRDefault="00FA5733" w:rsidP="00FA5733">
      <w:pPr>
        <w:pStyle w:val="ListParagraph"/>
        <w:numPr>
          <w:ilvl w:val="0"/>
          <w:numId w:val="47"/>
        </w:numPr>
      </w:pPr>
      <w:r>
        <w:t>All other activities show full participation for the current week.</w:t>
      </w:r>
    </w:p>
    <w:p w14:paraId="71EC7AD8" w14:textId="43C3FA22" w:rsidR="00FA5733" w:rsidRDefault="00FA5733" w:rsidP="00FA5733">
      <w:r>
        <w:t xml:space="preserve"> </w:t>
      </w:r>
    </w:p>
    <w:p w14:paraId="5C30CE31" w14:textId="77777777" w:rsidR="00E00A37" w:rsidRPr="009E33DD" w:rsidRDefault="00E00A37" w:rsidP="00321512">
      <w:pPr>
        <w:pStyle w:val="Heading4"/>
      </w:pPr>
      <w:r w:rsidRPr="009E33DD">
        <w:lastRenderedPageBreak/>
        <w:t>PIN Comments</w:t>
      </w:r>
    </w:p>
    <w:p w14:paraId="5361FA18" w14:textId="5C29D075" w:rsidR="00F04CBE" w:rsidRDefault="00F04CBE" w:rsidP="00F04CBE">
      <w:pPr>
        <w:numPr>
          <w:ilvl w:val="0"/>
          <w:numId w:val="47"/>
        </w:numPr>
        <w:spacing w:after="120"/>
      </w:pPr>
      <w:r>
        <w:t xml:space="preserve">Learners can edit comments </w:t>
      </w:r>
      <w:r w:rsidR="003E7351">
        <w:t xml:space="preserve">only </w:t>
      </w:r>
      <w:r>
        <w:t xml:space="preserve">the same day they enter them. </w:t>
      </w:r>
    </w:p>
    <w:p w14:paraId="7B9C91CA" w14:textId="77777777" w:rsidR="000649EE" w:rsidRDefault="000649EE" w:rsidP="000649EE">
      <w:pPr>
        <w:pStyle w:val="ListParagraph"/>
        <w:numPr>
          <w:ilvl w:val="0"/>
          <w:numId w:val="47"/>
        </w:numPr>
        <w:spacing w:after="120"/>
      </w:pPr>
      <w:r>
        <w:t>Participation Tracking</w:t>
      </w:r>
    </w:p>
    <w:p w14:paraId="4091DBE2" w14:textId="77777777" w:rsidR="000649EE" w:rsidRPr="00D43D48" w:rsidRDefault="000649EE" w:rsidP="000649EE">
      <w:pPr>
        <w:pStyle w:val="ListParagraph"/>
        <w:numPr>
          <w:ilvl w:val="1"/>
          <w:numId w:val="47"/>
        </w:numPr>
        <w:spacing w:after="120"/>
      </w:pPr>
      <w:r>
        <w:t xml:space="preserve">Comment Type: </w:t>
      </w:r>
      <w:r>
        <w:rPr>
          <w:i/>
          <w:iCs/>
        </w:rPr>
        <w:t>Participation Tracking and Good Cause Determination</w:t>
      </w:r>
    </w:p>
    <w:p w14:paraId="2150D160" w14:textId="6EDCD82F" w:rsidR="000649EE" w:rsidRPr="00D43D48" w:rsidRDefault="00F04CBE" w:rsidP="000649EE">
      <w:pPr>
        <w:pStyle w:val="ListParagraph"/>
        <w:numPr>
          <w:ilvl w:val="1"/>
          <w:numId w:val="47"/>
        </w:numPr>
        <w:spacing w:after="120"/>
      </w:pPr>
      <w:r>
        <w:t xml:space="preserve">Participant Contact: </w:t>
      </w:r>
      <w:r>
        <w:rPr>
          <w:i/>
          <w:iCs/>
        </w:rPr>
        <w:t>None</w:t>
      </w:r>
    </w:p>
    <w:p w14:paraId="0BD20289" w14:textId="4146DC4D" w:rsidR="00A220E7" w:rsidRDefault="004176EA" w:rsidP="000649EE">
      <w:pPr>
        <w:pStyle w:val="ListParagraph"/>
        <w:numPr>
          <w:ilvl w:val="1"/>
          <w:numId w:val="47"/>
        </w:numPr>
        <w:spacing w:after="120"/>
      </w:pPr>
      <w:r>
        <w:t xml:space="preserve">Must include: </w:t>
      </w:r>
    </w:p>
    <w:p w14:paraId="0C799824" w14:textId="7A033E7F" w:rsidR="00E00A37" w:rsidRPr="009E33DD" w:rsidRDefault="000649EE" w:rsidP="000649EE">
      <w:pPr>
        <w:pStyle w:val="ListParagraph"/>
        <w:numPr>
          <w:ilvl w:val="2"/>
          <w:numId w:val="47"/>
        </w:numPr>
        <w:spacing w:after="120"/>
      </w:pPr>
      <w:r>
        <w:t>Brittany m</w:t>
      </w:r>
      <w:r w:rsidR="00096075">
        <w:t xml:space="preserve">issed </w:t>
      </w:r>
      <w:r>
        <w:t>the last</w:t>
      </w:r>
      <w:r w:rsidR="00096075">
        <w:t xml:space="preserve"> three days of activities because </w:t>
      </w:r>
      <w:r w:rsidR="00277614">
        <w:t>a</w:t>
      </w:r>
      <w:r w:rsidR="00096075">
        <w:t xml:space="preserve"> f</w:t>
      </w:r>
      <w:r w:rsidR="00835166" w:rsidRPr="009E33DD">
        <w:t>riend from Minnesota was visiting</w:t>
      </w:r>
      <w:r w:rsidR="00822E7C">
        <w:t>.</w:t>
      </w:r>
    </w:p>
    <w:p w14:paraId="2FCE654F" w14:textId="796C110C" w:rsidR="00E00A37" w:rsidRDefault="000649EE" w:rsidP="000649EE">
      <w:pPr>
        <w:pStyle w:val="ListParagraph"/>
        <w:numPr>
          <w:ilvl w:val="2"/>
          <w:numId w:val="47"/>
        </w:numPr>
        <w:spacing w:after="120"/>
      </w:pPr>
      <w:r>
        <w:t xml:space="preserve">The learner denied good cause and listed the </w:t>
      </w:r>
      <w:r w:rsidR="00E00A37" w:rsidRPr="009E33DD">
        <w:t>number of hours, dates, and activities missed</w:t>
      </w:r>
      <w:r w:rsidR="00822E7C">
        <w:t>.</w:t>
      </w:r>
    </w:p>
    <w:p w14:paraId="65655595" w14:textId="2AAE8C63" w:rsidR="00715C0B" w:rsidRPr="002F28CF" w:rsidRDefault="00715C0B" w:rsidP="00715C0B">
      <w:pPr>
        <w:pStyle w:val="ListParagraph"/>
        <w:numPr>
          <w:ilvl w:val="2"/>
          <w:numId w:val="47"/>
        </w:numPr>
      </w:pPr>
      <w:r>
        <w:rPr>
          <w:szCs w:val="24"/>
        </w:rPr>
        <w:t xml:space="preserve">Brittany </w:t>
      </w:r>
      <w:r w:rsidRPr="002F28CF">
        <w:rPr>
          <w:szCs w:val="24"/>
        </w:rPr>
        <w:t xml:space="preserve">completed all the other hours as assigned on her </w:t>
      </w:r>
      <w:r>
        <w:rPr>
          <w:szCs w:val="24"/>
        </w:rPr>
        <w:t>EP this week</w:t>
      </w:r>
      <w:r w:rsidR="00822E7C">
        <w:rPr>
          <w:szCs w:val="24"/>
        </w:rPr>
        <w:t>.</w:t>
      </w:r>
    </w:p>
    <w:p w14:paraId="626D3614" w14:textId="212AAFEC" w:rsidR="00E00A37" w:rsidRPr="009E33DD" w:rsidRDefault="00E00A37" w:rsidP="00715C0B">
      <w:pPr>
        <w:rPr>
          <w:highlight w:val="yellow"/>
        </w:rPr>
      </w:pPr>
      <w:r w:rsidRPr="009E33DD">
        <w:rPr>
          <w:highlight w:val="yellow"/>
        </w:rPr>
        <w:t xml:space="preserve"> </w:t>
      </w:r>
    </w:p>
    <w:p w14:paraId="3EFCDF8E" w14:textId="6420E4E8" w:rsidR="0087360F" w:rsidRPr="0087360F" w:rsidRDefault="000C4B49" w:rsidP="00321512">
      <w:pPr>
        <w:pStyle w:val="Heading2"/>
      </w:pPr>
      <w:bookmarkStart w:id="17" w:name="_Toc208387220"/>
      <w:r w:rsidRPr="0087360F">
        <w:t>Chantelle</w:t>
      </w:r>
      <w:r w:rsidR="00AF2A18">
        <w:t xml:space="preserve"> </w:t>
      </w:r>
      <w:r w:rsidR="00715C0B">
        <w:t>– Participation Tracking</w:t>
      </w:r>
      <w:bookmarkEnd w:id="17"/>
      <w:r w:rsidR="00715C0B">
        <w:t xml:space="preserve"> </w:t>
      </w:r>
    </w:p>
    <w:p w14:paraId="23AF354F" w14:textId="77777777" w:rsidR="001F4761" w:rsidRPr="00415002" w:rsidRDefault="001F4761" w:rsidP="001F4761">
      <w:pPr>
        <w:pStyle w:val="Heading4"/>
      </w:pPr>
      <w:r w:rsidRPr="00415002">
        <w:t>W-2 Participation Calendar</w:t>
      </w:r>
    </w:p>
    <w:p w14:paraId="472EE9A7" w14:textId="77777777" w:rsidR="00B07B55" w:rsidRDefault="00B07B55" w:rsidP="00BD6AD1">
      <w:pPr>
        <w:pStyle w:val="ListParagraph"/>
        <w:numPr>
          <w:ilvl w:val="0"/>
          <w:numId w:val="55"/>
        </w:numPr>
        <w:spacing w:after="120"/>
      </w:pPr>
      <w:r>
        <w:t>All activities last Tuesday:</w:t>
      </w:r>
    </w:p>
    <w:p w14:paraId="2B448A46" w14:textId="77777777" w:rsidR="00B07B55" w:rsidRDefault="00B07B55" w:rsidP="00BD6AD1">
      <w:pPr>
        <w:pStyle w:val="ListParagraph"/>
        <w:numPr>
          <w:ilvl w:val="1"/>
          <w:numId w:val="55"/>
        </w:numPr>
        <w:spacing w:after="120"/>
      </w:pPr>
      <w:r>
        <w:t xml:space="preserve">Hours Participated: </w:t>
      </w:r>
      <w:r w:rsidRPr="00321512">
        <w:rPr>
          <w:i/>
          <w:iCs/>
        </w:rPr>
        <w:t>0.0</w:t>
      </w:r>
    </w:p>
    <w:p w14:paraId="056B57E8" w14:textId="77777777" w:rsidR="005034A8" w:rsidRPr="00321512" w:rsidRDefault="000A393C" w:rsidP="00BD6AD1">
      <w:pPr>
        <w:pStyle w:val="ListParagraph"/>
        <w:numPr>
          <w:ilvl w:val="1"/>
          <w:numId w:val="55"/>
        </w:numPr>
        <w:spacing w:after="120"/>
      </w:pPr>
      <w:r>
        <w:t xml:space="preserve">Participant’s Reason: </w:t>
      </w:r>
      <w:r w:rsidR="005034A8">
        <w:rPr>
          <w:i/>
          <w:iCs/>
        </w:rPr>
        <w:t>AA – Participant or Family Illness</w:t>
      </w:r>
    </w:p>
    <w:p w14:paraId="361F5D2D" w14:textId="1FFA7986" w:rsidR="00F12ED1" w:rsidRPr="00BD6AD1" w:rsidRDefault="001857F8" w:rsidP="00BD6AD1">
      <w:pPr>
        <w:pStyle w:val="ListParagraph"/>
        <w:numPr>
          <w:ilvl w:val="1"/>
          <w:numId w:val="55"/>
        </w:numPr>
        <w:spacing w:after="120"/>
      </w:pPr>
      <w:r>
        <w:t>Details:</w:t>
      </w:r>
      <w:r>
        <w:rPr>
          <w:i/>
          <w:iCs/>
        </w:rPr>
        <w:t xml:space="preserve"> </w:t>
      </w:r>
      <w:r w:rsidR="00BD6AD1">
        <w:rPr>
          <w:i/>
          <w:iCs/>
        </w:rPr>
        <w:t>learner discretion</w:t>
      </w:r>
    </w:p>
    <w:p w14:paraId="26BF9E9F" w14:textId="09255F72" w:rsidR="00BD6AD1" w:rsidRPr="00321512" w:rsidRDefault="00BD6AD1" w:rsidP="00FF4C7B">
      <w:pPr>
        <w:pStyle w:val="ListParagraph"/>
        <w:numPr>
          <w:ilvl w:val="2"/>
          <w:numId w:val="55"/>
        </w:numPr>
        <w:spacing w:after="120"/>
      </w:pPr>
      <w:r>
        <w:t xml:space="preserve">The learner doesn’t have to enter details. The scenario states Chantelle was sick. </w:t>
      </w:r>
    </w:p>
    <w:p w14:paraId="41755E32" w14:textId="79CB5627" w:rsidR="00F12ED1" w:rsidRDefault="00F12ED1" w:rsidP="00BD6AD1">
      <w:pPr>
        <w:pStyle w:val="ListParagraph"/>
        <w:numPr>
          <w:ilvl w:val="1"/>
          <w:numId w:val="55"/>
        </w:numPr>
        <w:spacing w:after="120"/>
      </w:pPr>
      <w:r>
        <w:t xml:space="preserve">Good Cause Granted: </w:t>
      </w:r>
      <w:r w:rsidRPr="00321512">
        <w:rPr>
          <w:i/>
          <w:iCs/>
        </w:rPr>
        <w:t>Yes</w:t>
      </w:r>
    </w:p>
    <w:p w14:paraId="55FFB891" w14:textId="77777777" w:rsidR="00F123FA" w:rsidRDefault="00F12ED1" w:rsidP="00BD6AD1">
      <w:pPr>
        <w:pStyle w:val="ListParagraph"/>
        <w:numPr>
          <w:ilvl w:val="1"/>
          <w:numId w:val="55"/>
        </w:numPr>
        <w:spacing w:after="120"/>
      </w:pPr>
      <w:r>
        <w:t xml:space="preserve">Worker’s Reason: </w:t>
      </w:r>
      <w:r w:rsidR="00F123FA" w:rsidRPr="00321512">
        <w:rPr>
          <w:i/>
          <w:iCs/>
        </w:rPr>
        <w:t>AA – Participant or Family Illness</w:t>
      </w:r>
    </w:p>
    <w:p w14:paraId="4A1DC43A" w14:textId="30B6CE63" w:rsidR="001E2AEC" w:rsidRPr="00BD6AD1" w:rsidRDefault="001E2AEC" w:rsidP="00BD6AD1">
      <w:pPr>
        <w:pStyle w:val="ListParagraph"/>
        <w:numPr>
          <w:ilvl w:val="1"/>
          <w:numId w:val="55"/>
        </w:numPr>
        <w:spacing w:after="120"/>
      </w:pPr>
      <w:r>
        <w:t xml:space="preserve">Details: </w:t>
      </w:r>
      <w:r w:rsidR="00BD6AD1">
        <w:rPr>
          <w:i/>
          <w:iCs/>
        </w:rPr>
        <w:t xml:space="preserve">learner discretion </w:t>
      </w:r>
    </w:p>
    <w:p w14:paraId="77EEC036" w14:textId="6F1F95CA" w:rsidR="00BD6AD1" w:rsidRDefault="00BD6AD1" w:rsidP="00BD6AD1">
      <w:pPr>
        <w:pStyle w:val="ListParagraph"/>
        <w:numPr>
          <w:ilvl w:val="2"/>
          <w:numId w:val="55"/>
        </w:numPr>
        <w:spacing w:after="120"/>
      </w:pPr>
      <w:r>
        <w:t xml:space="preserve">The learner doesn’t have to enter details. The scenario states Chantelle was sick. </w:t>
      </w:r>
    </w:p>
    <w:p w14:paraId="1F0E5982" w14:textId="0DFCA26B" w:rsidR="00BA21C4" w:rsidRDefault="00BA21C4" w:rsidP="00BD6AD1">
      <w:pPr>
        <w:pStyle w:val="ListParagraph"/>
        <w:numPr>
          <w:ilvl w:val="0"/>
          <w:numId w:val="55"/>
        </w:numPr>
        <w:spacing w:after="120"/>
      </w:pPr>
      <w:r>
        <w:t xml:space="preserve">Good Cause Hours: </w:t>
      </w:r>
      <w:r>
        <w:rPr>
          <w:i/>
          <w:iCs/>
        </w:rPr>
        <w:t>Matches scheduled hours</w:t>
      </w:r>
    </w:p>
    <w:p w14:paraId="322F0AD9" w14:textId="77777777" w:rsidR="00BD6AD1" w:rsidRDefault="00BD6AD1" w:rsidP="00BD6AD1">
      <w:pPr>
        <w:pStyle w:val="ListParagraph"/>
        <w:numPr>
          <w:ilvl w:val="0"/>
          <w:numId w:val="55"/>
        </w:numPr>
      </w:pPr>
      <w:r>
        <w:t>All other activities show full participation for the current week.</w:t>
      </w:r>
    </w:p>
    <w:p w14:paraId="05643E8A" w14:textId="77777777" w:rsidR="00BD6AD1" w:rsidRDefault="00BD6AD1" w:rsidP="00BD6AD1"/>
    <w:p w14:paraId="22585DFD" w14:textId="4AC1BC5E" w:rsidR="002B0E88" w:rsidRPr="009E33DD" w:rsidRDefault="002B0E88" w:rsidP="00321512">
      <w:pPr>
        <w:pStyle w:val="Heading4"/>
      </w:pPr>
      <w:r w:rsidRPr="009E33DD">
        <w:t>PIN Comments</w:t>
      </w:r>
    </w:p>
    <w:p w14:paraId="295E6861" w14:textId="770DA997" w:rsidR="00F04CBE" w:rsidRDefault="00F04CBE" w:rsidP="00F04CBE">
      <w:pPr>
        <w:numPr>
          <w:ilvl w:val="0"/>
          <w:numId w:val="56"/>
        </w:numPr>
        <w:spacing w:after="120"/>
      </w:pPr>
      <w:r>
        <w:t>Learners can edit comments</w:t>
      </w:r>
      <w:r w:rsidR="003E7351">
        <w:t xml:space="preserve"> only</w:t>
      </w:r>
      <w:r>
        <w:t xml:space="preserve"> the same day they enter them. </w:t>
      </w:r>
    </w:p>
    <w:p w14:paraId="4F609247" w14:textId="77777777" w:rsidR="00BD6AD1" w:rsidRDefault="00BD6AD1" w:rsidP="00BD6AD1">
      <w:pPr>
        <w:pStyle w:val="ListParagraph"/>
        <w:numPr>
          <w:ilvl w:val="0"/>
          <w:numId w:val="56"/>
        </w:numPr>
        <w:spacing w:after="120"/>
      </w:pPr>
      <w:r>
        <w:t>Participation Tracking</w:t>
      </w:r>
    </w:p>
    <w:p w14:paraId="46D89ABD" w14:textId="77777777" w:rsidR="00BD6AD1" w:rsidRPr="00D43D48" w:rsidRDefault="00BD6AD1" w:rsidP="00BD6AD1">
      <w:pPr>
        <w:pStyle w:val="ListParagraph"/>
        <w:numPr>
          <w:ilvl w:val="1"/>
          <w:numId w:val="56"/>
        </w:numPr>
        <w:spacing w:after="120"/>
      </w:pPr>
      <w:r>
        <w:t xml:space="preserve">Comment Type: </w:t>
      </w:r>
      <w:r>
        <w:rPr>
          <w:i/>
          <w:iCs/>
        </w:rPr>
        <w:t>Participation Tracking and Good Cause Determination</w:t>
      </w:r>
    </w:p>
    <w:p w14:paraId="7EB5228B" w14:textId="12D1FE9E" w:rsidR="00BD6AD1" w:rsidRPr="00D43D48" w:rsidRDefault="00F04CBE" w:rsidP="00BD6AD1">
      <w:pPr>
        <w:pStyle w:val="ListParagraph"/>
        <w:numPr>
          <w:ilvl w:val="1"/>
          <w:numId w:val="56"/>
        </w:numPr>
        <w:spacing w:after="120"/>
      </w:pPr>
      <w:r>
        <w:t xml:space="preserve">Participant Contact: </w:t>
      </w:r>
      <w:r>
        <w:rPr>
          <w:i/>
          <w:iCs/>
        </w:rPr>
        <w:t>None</w:t>
      </w:r>
    </w:p>
    <w:p w14:paraId="6955B16C" w14:textId="77777777" w:rsidR="00BD6AD1" w:rsidRDefault="00BD6AD1" w:rsidP="00BD6AD1">
      <w:pPr>
        <w:pStyle w:val="ListParagraph"/>
        <w:numPr>
          <w:ilvl w:val="1"/>
          <w:numId w:val="56"/>
        </w:numPr>
        <w:spacing w:after="120"/>
      </w:pPr>
      <w:r>
        <w:t xml:space="preserve">Must include: </w:t>
      </w:r>
    </w:p>
    <w:p w14:paraId="5FF65C8D" w14:textId="65E86A24" w:rsidR="00BD6AD1" w:rsidRDefault="00BD6AD1" w:rsidP="00BD6AD1">
      <w:pPr>
        <w:pStyle w:val="ListParagraph"/>
        <w:numPr>
          <w:ilvl w:val="2"/>
          <w:numId w:val="56"/>
        </w:numPr>
        <w:spacing w:after="120"/>
      </w:pPr>
      <w:r>
        <w:lastRenderedPageBreak/>
        <w:t xml:space="preserve">Chantelle missed </w:t>
      </w:r>
      <w:r w:rsidR="003A026E">
        <w:t>all activities last Tuesday</w:t>
      </w:r>
      <w:r>
        <w:t xml:space="preserve"> due to being sick</w:t>
      </w:r>
      <w:r w:rsidR="00FE3AEA">
        <w:t>.</w:t>
      </w:r>
      <w:r>
        <w:t xml:space="preserve"> </w:t>
      </w:r>
    </w:p>
    <w:p w14:paraId="79D344E7" w14:textId="3D476B65" w:rsidR="00D65FDC" w:rsidRDefault="00D65FDC" w:rsidP="00D65FDC">
      <w:pPr>
        <w:pStyle w:val="ListParagraph"/>
        <w:numPr>
          <w:ilvl w:val="2"/>
          <w:numId w:val="56"/>
        </w:numPr>
        <w:spacing w:after="120"/>
      </w:pPr>
      <w:r>
        <w:t xml:space="preserve">The learner provided good cause and listed the </w:t>
      </w:r>
      <w:r w:rsidRPr="009E33DD">
        <w:t>number of hours, dates, and activities missed</w:t>
      </w:r>
      <w:r w:rsidR="00FE3AEA">
        <w:t>.</w:t>
      </w:r>
    </w:p>
    <w:p w14:paraId="40D605B3" w14:textId="565A2230" w:rsidR="0087360F" w:rsidRPr="00822E7C" w:rsidRDefault="00D65FDC" w:rsidP="00822E7C">
      <w:pPr>
        <w:pStyle w:val="ListParagraph"/>
        <w:numPr>
          <w:ilvl w:val="2"/>
          <w:numId w:val="56"/>
        </w:numPr>
      </w:pPr>
      <w:r>
        <w:rPr>
          <w:szCs w:val="24"/>
        </w:rPr>
        <w:t xml:space="preserve">Chantelle </w:t>
      </w:r>
      <w:r w:rsidRPr="002F28CF">
        <w:rPr>
          <w:szCs w:val="24"/>
        </w:rPr>
        <w:t xml:space="preserve">completed all the other hours as assigned on her </w:t>
      </w:r>
      <w:r>
        <w:rPr>
          <w:szCs w:val="24"/>
        </w:rPr>
        <w:t>EP this week</w:t>
      </w:r>
      <w:bookmarkStart w:id="18" w:name="_Toc122531720"/>
      <w:bookmarkStart w:id="19" w:name="_Toc192513753"/>
      <w:bookmarkStart w:id="20" w:name="_Toc192518456"/>
      <w:r w:rsidR="00FE3AEA">
        <w:rPr>
          <w:szCs w:val="24"/>
        </w:rPr>
        <w:t>.</w:t>
      </w:r>
    </w:p>
    <w:p w14:paraId="2E6218AE" w14:textId="77777777" w:rsidR="00F04CBE" w:rsidRDefault="00F04CBE">
      <w:pPr>
        <w:rPr>
          <w:rFonts w:ascii="Tahoma" w:hAnsi="Tahoma"/>
          <w:b/>
          <w:kern w:val="28"/>
          <w:sz w:val="48"/>
        </w:rPr>
      </w:pPr>
      <w:r>
        <w:br w:type="page"/>
      </w:r>
    </w:p>
    <w:p w14:paraId="0E46FAEE" w14:textId="1D21A275" w:rsidR="00641EBA" w:rsidRDefault="00641EBA" w:rsidP="00641EBA">
      <w:pPr>
        <w:pStyle w:val="Heading1"/>
      </w:pPr>
      <w:bookmarkStart w:id="21" w:name="_Toc208387221"/>
      <w:r>
        <w:lastRenderedPageBreak/>
        <w:t>Quia Activities</w:t>
      </w:r>
      <w:bookmarkEnd w:id="18"/>
      <w:bookmarkEnd w:id="19"/>
      <w:bookmarkEnd w:id="20"/>
      <w:bookmarkEnd w:id="21"/>
    </w:p>
    <w:p w14:paraId="54152FA3" w14:textId="77777777" w:rsidR="00641EBA" w:rsidRDefault="00641EBA" w:rsidP="00641EBA">
      <w:pPr>
        <w:rPr>
          <w:b/>
          <w:sz w:val="20"/>
        </w:rPr>
      </w:pPr>
    </w:p>
    <w:p w14:paraId="4BD15C60" w14:textId="5D39DFCA" w:rsidR="00641EBA" w:rsidRPr="00E359C7" w:rsidRDefault="00641EBA" w:rsidP="00641EBA">
      <w:pPr>
        <w:pStyle w:val="Heading2"/>
      </w:pPr>
      <w:bookmarkStart w:id="22" w:name="_Toc192513754"/>
      <w:bookmarkStart w:id="23" w:name="_Toc192518457"/>
      <w:bookmarkStart w:id="24" w:name="_Toc208387222"/>
      <w:r>
        <w:t xml:space="preserve">Knowledge Check: </w:t>
      </w:r>
      <w:bookmarkEnd w:id="22"/>
      <w:bookmarkEnd w:id="23"/>
      <w:r>
        <w:t>07 Ongoing Case Management</w:t>
      </w:r>
      <w:r w:rsidR="009947A1">
        <w:t xml:space="preserve"> (Confidentiality Scenarios)</w:t>
      </w:r>
      <w:bookmarkEnd w:id="24"/>
      <w:r>
        <w:t xml:space="preserve"> </w:t>
      </w:r>
    </w:p>
    <w:p w14:paraId="70652521" w14:textId="77777777" w:rsidR="00637405" w:rsidRDefault="00637405" w:rsidP="00387964">
      <w:pPr>
        <w:spacing w:after="240"/>
      </w:pPr>
      <w:r>
        <w:t>Learners must get all answers correct to mark this as complete. When giving feedback, point learners to W-2 Manual references and other resources in the Learning Center as needed to help them find the correct answer.</w:t>
      </w:r>
    </w:p>
    <w:p w14:paraId="66B17C36" w14:textId="77777777" w:rsidR="00AB38A4" w:rsidRDefault="00AB38A4" w:rsidP="00387964">
      <w:pPr>
        <w:pStyle w:val="ListParagraph"/>
        <w:numPr>
          <w:ilvl w:val="0"/>
          <w:numId w:val="39"/>
        </w:numPr>
        <w:spacing w:after="240"/>
      </w:pPr>
      <w:bookmarkStart w:id="25" w:name="_Toc67002566"/>
      <w:r>
        <w:t xml:space="preserve">You’ve been working with Jasmin and her family for six months. A coworker who does not work with Jasmin stops by your desk and says, “I saw Jasmin post about how she’s overwhelmed with her W-2 activities. Do you know what’s going on with her?” </w:t>
      </w:r>
    </w:p>
    <w:p w14:paraId="3CF01175" w14:textId="77777777" w:rsidR="00AB38A4" w:rsidRDefault="00AB38A4" w:rsidP="00C82E87">
      <w:pPr>
        <w:pStyle w:val="ListParagraph"/>
      </w:pPr>
      <w:r>
        <w:t xml:space="preserve">What would you say to your coworker? </w:t>
      </w:r>
    </w:p>
    <w:p w14:paraId="4017B17E" w14:textId="656C9354" w:rsidR="00F94F60" w:rsidRPr="00EF1B4D" w:rsidRDefault="00467B65" w:rsidP="00EF1B4D">
      <w:pPr>
        <w:pStyle w:val="ListParagraph"/>
        <w:spacing w:after="240"/>
      </w:pPr>
      <w:r w:rsidRPr="00C82E87">
        <w:rPr>
          <w:i/>
          <w:iCs/>
        </w:rPr>
        <w:t xml:space="preserve">Response must </w:t>
      </w:r>
      <w:proofErr w:type="gramStart"/>
      <w:r w:rsidRPr="00C82E87">
        <w:rPr>
          <w:i/>
          <w:iCs/>
        </w:rPr>
        <w:t>include:</w:t>
      </w:r>
      <w:proofErr w:type="gramEnd"/>
      <w:r w:rsidR="00F054C7">
        <w:rPr>
          <w:b/>
          <w:bCs/>
          <w:i/>
          <w:iCs/>
        </w:rPr>
        <w:t xml:space="preserve"> </w:t>
      </w:r>
      <w:r w:rsidR="009A09F9">
        <w:rPr>
          <w:i/>
          <w:iCs/>
        </w:rPr>
        <w:t>Cannot discuss</w:t>
      </w:r>
      <w:r w:rsidR="005C40E7">
        <w:rPr>
          <w:i/>
          <w:iCs/>
        </w:rPr>
        <w:t xml:space="preserve"> any</w:t>
      </w:r>
      <w:r w:rsidR="00F94F60">
        <w:rPr>
          <w:i/>
          <w:iCs/>
        </w:rPr>
        <w:t xml:space="preserve"> case</w:t>
      </w:r>
      <w:r w:rsidR="003D251A">
        <w:rPr>
          <w:i/>
          <w:iCs/>
        </w:rPr>
        <w:t xml:space="preserve"> (W-2 Manual 4.2.2)</w:t>
      </w:r>
    </w:p>
    <w:p w14:paraId="60DA99C2" w14:textId="2E47E837" w:rsidR="00AB38A4" w:rsidRPr="00156433" w:rsidRDefault="00AB38A4" w:rsidP="00EF1B4D">
      <w:pPr>
        <w:spacing w:after="240"/>
        <w:ind w:left="360"/>
      </w:pPr>
      <w:r w:rsidRPr="00EF1B4D">
        <w:rPr>
          <w:i/>
          <w:iCs/>
        </w:rPr>
        <w:t xml:space="preserve">Example Response: I can’t discuss anyone who I may or may not be working with. If you’re worried about Jasmin, you can encourage her to connect with her case manager. </w:t>
      </w:r>
    </w:p>
    <w:p w14:paraId="0A665482" w14:textId="77777777" w:rsidR="00AB38A4" w:rsidRDefault="00AB38A4" w:rsidP="00EF1B4D">
      <w:pPr>
        <w:pStyle w:val="ListParagraph"/>
        <w:numPr>
          <w:ilvl w:val="0"/>
          <w:numId w:val="39"/>
        </w:numPr>
        <w:spacing w:after="240"/>
      </w:pPr>
      <w:r>
        <w:t xml:space="preserve">Harris, a staff member from a local nonprofit you frequently partner with, emails you about a parent you’re working with, Lucy. He mentions that Lucy told him she was struggling, and he wants to check in to see if he can help. However, Lucy has not signed a release of information allowing you to share information with Harris.  </w:t>
      </w:r>
    </w:p>
    <w:p w14:paraId="1E4D9D79" w14:textId="77777777" w:rsidR="00AB38A4" w:rsidRDefault="00AB38A4" w:rsidP="00C82E87">
      <w:pPr>
        <w:pStyle w:val="ListParagraph"/>
      </w:pPr>
      <w:r>
        <w:t>How would you respond?</w:t>
      </w:r>
    </w:p>
    <w:p w14:paraId="2FDCA7BF" w14:textId="4F3FD67E" w:rsidR="00701232" w:rsidRDefault="005A7D6F" w:rsidP="00EF1B4D">
      <w:pPr>
        <w:pStyle w:val="ListParagraph"/>
        <w:spacing w:after="240"/>
        <w:rPr>
          <w:i/>
          <w:iCs/>
        </w:rPr>
      </w:pPr>
      <w:r w:rsidRPr="00C82E87">
        <w:rPr>
          <w:i/>
          <w:iCs/>
        </w:rPr>
        <w:t xml:space="preserve">Response must </w:t>
      </w:r>
      <w:proofErr w:type="gramStart"/>
      <w:r w:rsidRPr="00C82E87">
        <w:rPr>
          <w:i/>
          <w:iCs/>
        </w:rPr>
        <w:t>include:</w:t>
      </w:r>
      <w:proofErr w:type="gramEnd"/>
      <w:r w:rsidRPr="00EF1B4D">
        <w:rPr>
          <w:b/>
          <w:bCs/>
          <w:i/>
          <w:iCs/>
        </w:rPr>
        <w:t xml:space="preserve"> </w:t>
      </w:r>
      <w:r>
        <w:rPr>
          <w:i/>
          <w:iCs/>
        </w:rPr>
        <w:t>Cannot discuss any case</w:t>
      </w:r>
      <w:r w:rsidR="003D251A">
        <w:rPr>
          <w:i/>
          <w:iCs/>
        </w:rPr>
        <w:t xml:space="preserve"> (W-2 Manual 4.2.2)</w:t>
      </w:r>
    </w:p>
    <w:p w14:paraId="229EDD50" w14:textId="1583D279" w:rsidR="00AB38A4" w:rsidRPr="00EF1B4D" w:rsidRDefault="00AB38A4" w:rsidP="00EF1B4D">
      <w:pPr>
        <w:spacing w:after="240"/>
        <w:ind w:left="360"/>
        <w:rPr>
          <w:i/>
          <w:iCs/>
        </w:rPr>
      </w:pPr>
      <w:r w:rsidRPr="00EF1B4D">
        <w:rPr>
          <w:i/>
          <w:iCs/>
        </w:rPr>
        <w:t xml:space="preserve">Example Response: I appreciate your concern. I can’t discuss anyone who may or may not be receiving W-2 services. You’re welcome to share resources with Lucy and encourage her to reach out to us.  </w:t>
      </w:r>
    </w:p>
    <w:p w14:paraId="791298B9" w14:textId="77777777" w:rsidR="00AB38A4" w:rsidRDefault="00AB38A4" w:rsidP="00EF1B4D">
      <w:pPr>
        <w:pStyle w:val="ListParagraph"/>
        <w:numPr>
          <w:ilvl w:val="0"/>
          <w:numId w:val="39"/>
        </w:numPr>
        <w:spacing w:after="240"/>
      </w:pPr>
      <w:r>
        <w:t xml:space="preserve">You’re attending a local resource fair when Nyah comes up to your agency’s booth. She starts talking about her W-2 case and sharing personal details. Several attendees are nearby, and the space is not private.  </w:t>
      </w:r>
    </w:p>
    <w:p w14:paraId="36405A1E" w14:textId="77777777" w:rsidR="00AB38A4" w:rsidRDefault="00AB38A4" w:rsidP="00C82E87">
      <w:pPr>
        <w:pStyle w:val="ListParagraph"/>
      </w:pPr>
      <w:r>
        <w:t xml:space="preserve">What could you say to protect her confidentiality while still being helpful? </w:t>
      </w:r>
    </w:p>
    <w:p w14:paraId="0154C95E" w14:textId="7D0B5381" w:rsidR="001E06F9" w:rsidRDefault="00701232" w:rsidP="00EF1B4D">
      <w:pPr>
        <w:pStyle w:val="ListParagraph"/>
        <w:spacing w:after="240"/>
        <w:rPr>
          <w:i/>
          <w:iCs/>
        </w:rPr>
      </w:pPr>
      <w:r w:rsidRPr="00C82E87">
        <w:rPr>
          <w:i/>
          <w:iCs/>
        </w:rPr>
        <w:t xml:space="preserve">Response must </w:t>
      </w:r>
      <w:proofErr w:type="gramStart"/>
      <w:r w:rsidRPr="00C82E87">
        <w:rPr>
          <w:i/>
          <w:iCs/>
        </w:rPr>
        <w:t>include:</w:t>
      </w:r>
      <w:proofErr w:type="gramEnd"/>
      <w:r w:rsidRPr="00EF1B4D">
        <w:rPr>
          <w:b/>
          <w:bCs/>
          <w:i/>
          <w:iCs/>
        </w:rPr>
        <w:t xml:space="preserve"> </w:t>
      </w:r>
      <w:r w:rsidR="001E06F9">
        <w:rPr>
          <w:i/>
          <w:iCs/>
        </w:rPr>
        <w:t>Not discussing a case in a public setting</w:t>
      </w:r>
      <w:r w:rsidR="00064316">
        <w:rPr>
          <w:i/>
          <w:iCs/>
        </w:rPr>
        <w:t xml:space="preserve"> (W-2 Manual 4.2.2)</w:t>
      </w:r>
    </w:p>
    <w:p w14:paraId="2472119B" w14:textId="4C9FF232" w:rsidR="00FA3A6B" w:rsidRDefault="00AB38A4" w:rsidP="00EF1B4D">
      <w:pPr>
        <w:ind w:left="360"/>
      </w:pPr>
      <w:r w:rsidRPr="00EF1B4D">
        <w:rPr>
          <w:i/>
          <w:iCs/>
        </w:rPr>
        <w:t xml:space="preserve">Example Response: I want to be able to give you my full attention in a private setting. I’ll call you when I get back into the office. </w:t>
      </w:r>
      <w:r w:rsidR="00FA3A6B">
        <w:br w:type="page"/>
      </w:r>
    </w:p>
    <w:p w14:paraId="64C790A7" w14:textId="77777777" w:rsidR="00B638BE" w:rsidRDefault="00B638BE" w:rsidP="00B638BE">
      <w:pPr>
        <w:pStyle w:val="Heading1"/>
      </w:pPr>
      <w:bookmarkStart w:id="26" w:name="_Toc194674191"/>
      <w:bookmarkStart w:id="27" w:name="_Toc208387223"/>
      <w:bookmarkEnd w:id="25"/>
      <w:r>
        <w:lastRenderedPageBreak/>
        <w:t>07 Ongoing Case Management Completed: Next Steps</w:t>
      </w:r>
      <w:bookmarkEnd w:id="26"/>
      <w:bookmarkEnd w:id="27"/>
    </w:p>
    <w:p w14:paraId="570548A2" w14:textId="77777777" w:rsidR="00B638BE" w:rsidRPr="00C222D3" w:rsidRDefault="00B638BE" w:rsidP="00B638BE">
      <w:pPr>
        <w:pStyle w:val="Heading2"/>
      </w:pPr>
      <w:bookmarkStart w:id="28" w:name="_Toc194674192"/>
      <w:bookmarkStart w:id="29" w:name="_Toc208387224"/>
      <w:r>
        <w:t>Requesting the Next Curriculum</w:t>
      </w:r>
      <w:bookmarkEnd w:id="28"/>
      <w:bookmarkEnd w:id="29"/>
    </w:p>
    <w:p w14:paraId="1F902DB7" w14:textId="61C82AC2" w:rsidR="00E45F38" w:rsidRDefault="00E45F38" w:rsidP="00E45F38">
      <w:r>
        <w:t xml:space="preserve">Email the </w:t>
      </w:r>
      <w:r w:rsidR="00761226">
        <w:t>learner</w:t>
      </w:r>
      <w:r w:rsidRPr="00E359C7">
        <w:t xml:space="preserve"> to prepare </w:t>
      </w:r>
      <w:r>
        <w:t xml:space="preserve">them </w:t>
      </w:r>
      <w:r w:rsidRPr="00E359C7">
        <w:t xml:space="preserve">for </w:t>
      </w:r>
      <w:r>
        <w:t>the next curriculum.</w:t>
      </w:r>
    </w:p>
    <w:p w14:paraId="0FF5068A" w14:textId="77777777" w:rsidR="00B638BE" w:rsidRDefault="00B638BE" w:rsidP="00B638BE"/>
    <w:p w14:paraId="46088FE9" w14:textId="77777777" w:rsidR="00B638BE" w:rsidRDefault="00B638BE" w:rsidP="00E45F38">
      <w:pPr>
        <w:pStyle w:val="Heading3"/>
      </w:pPr>
      <w:bookmarkStart w:id="30" w:name="_Toc67002567"/>
      <w:bookmarkStart w:id="31" w:name="_Toc194674193"/>
      <w:bookmarkStart w:id="32" w:name="_Toc208387225"/>
      <w:r>
        <w:t>Email Text</w:t>
      </w:r>
      <w:bookmarkEnd w:id="30"/>
      <w:r>
        <w:t xml:space="preserve"> - FEP</w:t>
      </w:r>
      <w:bookmarkEnd w:id="31"/>
      <w:bookmarkEnd w:id="32"/>
    </w:p>
    <w:p w14:paraId="2626B0E1" w14:textId="77777777" w:rsidR="00C85532" w:rsidRPr="008F0D58" w:rsidRDefault="00C85532" w:rsidP="00C85532">
      <w:pPr>
        <w:spacing w:after="120"/>
        <w:rPr>
          <w:bCs/>
        </w:rPr>
      </w:pPr>
      <w:r>
        <w:rPr>
          <w:b/>
        </w:rPr>
        <w:t xml:space="preserve">CC: </w:t>
      </w:r>
      <w:r>
        <w:rPr>
          <w:bCs/>
        </w:rPr>
        <w:t xml:space="preserve">Reg Staff, ATL, </w:t>
      </w:r>
      <w:hyperlink r:id="rId11" w:history="1">
        <w:r w:rsidRPr="00B77AEF">
          <w:rPr>
            <w:rStyle w:val="Hyperlink"/>
            <w:bCs/>
          </w:rPr>
          <w:t>PTTTrainingSupp@wisconsin.gov</w:t>
        </w:r>
      </w:hyperlink>
      <w:r>
        <w:rPr>
          <w:bCs/>
        </w:rPr>
        <w:t xml:space="preserve"> </w:t>
      </w:r>
    </w:p>
    <w:p w14:paraId="5185A4D3" w14:textId="77777777" w:rsidR="00B638BE" w:rsidRDefault="00B638BE" w:rsidP="00B638BE">
      <w:pPr>
        <w:rPr>
          <w:b/>
        </w:rPr>
      </w:pPr>
      <w:r>
        <w:rPr>
          <w:b/>
        </w:rPr>
        <w:t xml:space="preserve">Subject Line: </w:t>
      </w:r>
      <w:r w:rsidRPr="00C85532">
        <w:rPr>
          <w:bCs/>
        </w:rPr>
        <w:t>Next Steps: 08 Building on Assessment Curriculum</w:t>
      </w:r>
    </w:p>
    <w:p w14:paraId="0F1121ED" w14:textId="77777777" w:rsidR="00B638BE" w:rsidRDefault="00B638BE" w:rsidP="00B638BE"/>
    <w:p w14:paraId="1F4F2A76" w14:textId="77777777" w:rsidR="00B638BE" w:rsidRDefault="00B638BE" w:rsidP="00B638BE">
      <w:r w:rsidRPr="000F561F">
        <w:t>You’ve made it through entering participation tracking for your cases.</w:t>
      </w:r>
      <w:r>
        <w:t xml:space="preserve"> </w:t>
      </w:r>
    </w:p>
    <w:p w14:paraId="3B1CAE89" w14:textId="77777777" w:rsidR="00B638BE" w:rsidRDefault="00B638BE" w:rsidP="00B638BE"/>
    <w:p w14:paraId="5660840D" w14:textId="77777777" w:rsidR="00B638BE" w:rsidRPr="00C04694" w:rsidRDefault="00B638BE" w:rsidP="00B638BE">
      <w:pPr>
        <w:rPr>
          <w:b/>
          <w:bCs/>
        </w:rPr>
      </w:pPr>
      <w:r>
        <w:t xml:space="preserve">Your next assigned curriculum is </w:t>
      </w:r>
      <w:r>
        <w:rPr>
          <w:b/>
          <w:bCs/>
        </w:rPr>
        <w:t>08 Building on Assessment information.</w:t>
      </w:r>
    </w:p>
    <w:p w14:paraId="4FB6CF19" w14:textId="77777777" w:rsidR="00B638BE" w:rsidRDefault="00B638BE" w:rsidP="00B638BE"/>
    <w:p w14:paraId="3333CCE5" w14:textId="0C13E20D" w:rsidR="00B638BE" w:rsidRPr="006D6588" w:rsidRDefault="00B638BE" w:rsidP="00B638BE">
      <w:pPr>
        <w:rPr>
          <w:b/>
        </w:rPr>
      </w:pPr>
      <w:r w:rsidRPr="00343794">
        <w:t xml:space="preserve">In the next </w:t>
      </w:r>
      <w:r w:rsidR="00C62B92">
        <w:t>curriculum</w:t>
      </w:r>
      <w:r w:rsidRPr="00343794">
        <w:t>, you’ll learn more about W-2 assessments. Then, you’ll use what you learn by entering assessment results for the families you’re working with</w:t>
      </w:r>
      <w:r w:rsidR="006077F9">
        <w:t>,</w:t>
      </w:r>
      <w:r w:rsidRPr="00343794">
        <w:t xml:space="preserve"> and update their EPs as needed. </w:t>
      </w:r>
    </w:p>
    <w:p w14:paraId="65484CB9" w14:textId="77777777" w:rsidR="00B638BE" w:rsidRDefault="00B638BE" w:rsidP="00B638BE"/>
    <w:p w14:paraId="21B445C0" w14:textId="77777777" w:rsidR="00B638BE" w:rsidRDefault="00B638BE" w:rsidP="00B638BE">
      <w:pPr>
        <w:rPr>
          <w:b/>
          <w:bCs/>
        </w:rPr>
      </w:pPr>
      <w:r>
        <w:t xml:space="preserve">You will also see the following curriculum assigned: </w:t>
      </w:r>
      <w:r w:rsidRPr="006B23DC">
        <w:rPr>
          <w:b/>
          <w:bCs/>
        </w:rPr>
        <w:t xml:space="preserve">Reinforcing W-2 in the </w:t>
      </w:r>
      <w:proofErr w:type="gramStart"/>
      <w:r w:rsidRPr="006B23DC">
        <w:rPr>
          <w:b/>
          <w:bCs/>
        </w:rPr>
        <w:t>Classroom</w:t>
      </w:r>
      <w:proofErr w:type="gramEnd"/>
      <w:r w:rsidRPr="006B23DC">
        <w:rPr>
          <w:b/>
          <w:bCs/>
        </w:rPr>
        <w:t xml:space="preserve"> (</w:t>
      </w:r>
      <w:r w:rsidRPr="000F561F">
        <w:rPr>
          <w:b/>
          <w:bCs/>
        </w:rPr>
        <w:t>FEP)</w:t>
      </w:r>
    </w:p>
    <w:p w14:paraId="1BE4A9D9" w14:textId="77777777" w:rsidR="00B638BE" w:rsidRDefault="00B638BE" w:rsidP="00B638BE">
      <w:pPr>
        <w:rPr>
          <w:b/>
          <w:bCs/>
        </w:rPr>
      </w:pPr>
    </w:p>
    <w:p w14:paraId="2E54AE2B" w14:textId="77777777" w:rsidR="00B638BE" w:rsidRPr="00980955" w:rsidRDefault="00B638BE" w:rsidP="00B638BE">
      <w:r>
        <w:t xml:space="preserve">This curriculum includes the W-2 Training Expectations CBT, which walks you through what to expect when attending virtual and in-person classes. The other class(es) listed are required for you to complete within your first 12 months. </w:t>
      </w:r>
    </w:p>
    <w:p w14:paraId="607D0C10" w14:textId="47A1CB44" w:rsidR="00CE3BB0" w:rsidRDefault="00CE3BB0" w:rsidP="00F27C5C">
      <w:pPr>
        <w:ind w:left="720"/>
      </w:pPr>
    </w:p>
    <w:sectPr w:rsidR="00CE3BB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22A9" w14:textId="77777777" w:rsidR="00AA48C3" w:rsidRDefault="00AA48C3" w:rsidP="00CE3BB0">
      <w:r>
        <w:separator/>
      </w:r>
    </w:p>
  </w:endnote>
  <w:endnote w:type="continuationSeparator" w:id="0">
    <w:p w14:paraId="01454410" w14:textId="77777777" w:rsidR="00AA48C3" w:rsidRDefault="00AA48C3" w:rsidP="00CE3BB0">
      <w:r>
        <w:continuationSeparator/>
      </w:r>
    </w:p>
  </w:endnote>
  <w:endnote w:type="continuationNotice" w:id="1">
    <w:p w14:paraId="08EBD999" w14:textId="77777777" w:rsidR="00AA48C3" w:rsidRDefault="00AA4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3E02" w14:textId="7C78A7D0" w:rsidR="002D37AF" w:rsidRDefault="00E82A0E" w:rsidP="005064A3">
    <w:pPr>
      <w:pStyle w:val="Footer"/>
      <w:pBdr>
        <w:top w:val="double" w:sz="6" w:space="1" w:color="auto"/>
      </w:pBdr>
      <w:rPr>
        <w:sz w:val="20"/>
      </w:rPr>
    </w:pPr>
    <w:r w:rsidRPr="00B652C0">
      <w:rPr>
        <w:sz w:val="20"/>
      </w:rPr>
      <w:t>DFES/Partner Training Team</w:t>
    </w:r>
    <w:r w:rsidRPr="00B652C0">
      <w:rPr>
        <w:sz w:val="20"/>
      </w:rPr>
      <w:ptab w:relativeTo="margin" w:alignment="center" w:leader="none"/>
    </w:r>
    <w:r w:rsidRPr="00B652C0">
      <w:rPr>
        <w:sz w:val="20"/>
      </w:rPr>
      <w:fldChar w:fldCharType="begin"/>
    </w:r>
    <w:r w:rsidRPr="00B652C0">
      <w:rPr>
        <w:sz w:val="20"/>
      </w:rPr>
      <w:instrText xml:space="preserve"> PAGE   \* MERGEFORMAT </w:instrText>
    </w:r>
    <w:r w:rsidRPr="00B652C0">
      <w:rPr>
        <w:sz w:val="20"/>
      </w:rPr>
      <w:fldChar w:fldCharType="separate"/>
    </w:r>
    <w:r>
      <w:rPr>
        <w:sz w:val="20"/>
      </w:rPr>
      <w:t>2</w:t>
    </w:r>
    <w:r w:rsidRPr="00B652C0">
      <w:rPr>
        <w:noProof/>
        <w:sz w:val="20"/>
      </w:rPr>
      <w:fldChar w:fldCharType="end"/>
    </w:r>
    <w:r w:rsidRPr="00B652C0">
      <w:rPr>
        <w:sz w:val="20"/>
      </w:rPr>
      <w:ptab w:relativeTo="margin" w:alignment="right" w:leader="none"/>
    </w:r>
    <w:r w:rsidR="009C5EA1">
      <w:rPr>
        <w:sz w:val="20"/>
      </w:rPr>
      <w:t>0</w:t>
    </w:r>
    <w:r w:rsidR="00822E7C">
      <w:rPr>
        <w:sz w:val="20"/>
      </w:rPr>
      <w:t>9/</w:t>
    </w:r>
    <w:r w:rsidR="001B7B09">
      <w:rPr>
        <w:sz w:val="20"/>
      </w:rPr>
      <w:t>10</w:t>
    </w:r>
    <w:r w:rsidR="00B85F35">
      <w:rPr>
        <w:sz w:val="20"/>
      </w:rPr>
      <w:t>/</w:t>
    </w:r>
    <w:r>
      <w:rPr>
        <w:sz w:val="20"/>
      </w:rPr>
      <w:t>25</w:t>
    </w:r>
  </w:p>
  <w:p w14:paraId="6DB19E21" w14:textId="33B5D09D" w:rsidR="0007561C" w:rsidRPr="00190B6C" w:rsidRDefault="00A95B47" w:rsidP="005064A3">
    <w:pPr>
      <w:pStyle w:val="Footer"/>
      <w:pBdr>
        <w:top w:val="double" w:sz="6" w:space="1" w:color="auto"/>
      </w:pBdr>
      <w:rPr>
        <w:sz w:val="20"/>
      </w:rPr>
    </w:pPr>
    <w:proofErr w:type="gramStart"/>
    <w:r w:rsidRPr="001C0473">
      <w:rPr>
        <w:rStyle w:val="PageNumber"/>
        <w:sz w:val="16"/>
        <w:szCs w:val="16"/>
      </w:rPr>
      <w:t>S:…</w:t>
    </w:r>
    <w:proofErr w:type="gramEnd"/>
    <w:r w:rsidRPr="000352C4">
      <w:rPr>
        <w:rStyle w:val="PageNumber"/>
        <w:sz w:val="16"/>
        <w:szCs w:val="16"/>
      </w:rPr>
      <w:t>\\New_Worker_Training\Guides\</w:t>
    </w:r>
    <w:r>
      <w:rPr>
        <w:rStyle w:val="PageNumber"/>
        <w:sz w:val="16"/>
        <w:szCs w:val="16"/>
      </w:rPr>
      <w:t>Trainer\</w:t>
    </w:r>
    <w:r w:rsidR="00FA45C6">
      <w:rPr>
        <w:rStyle w:val="PageNumber"/>
        <w:sz w:val="16"/>
        <w:szCs w:val="16"/>
      </w:rPr>
      <w:t>07_</w:t>
    </w:r>
    <w:r w:rsidR="0007561C">
      <w:rPr>
        <w:rStyle w:val="PageNumber"/>
        <w:sz w:val="16"/>
        <w:szCs w:val="16"/>
      </w:rPr>
      <w:t>OngoingCaseManagement_TrainerGuide</w:t>
    </w:r>
    <w:r w:rsidR="00E469D4">
      <w:rPr>
        <w:rStyle w:val="PageNumber"/>
        <w:sz w:val="16"/>
        <w:szCs w:val="16"/>
      </w:rPr>
      <w:t>_0</w:t>
    </w:r>
    <w:r w:rsidR="00822E7C">
      <w:rPr>
        <w:rStyle w:val="PageNumber"/>
        <w:sz w:val="16"/>
        <w:szCs w:val="16"/>
      </w:rPr>
      <w:t>9</w:t>
    </w:r>
    <w:r w:rsidR="001B7B09">
      <w:rPr>
        <w:rStyle w:val="PageNumber"/>
        <w:sz w:val="16"/>
        <w:szCs w:val="16"/>
      </w:rPr>
      <w:t>10</w:t>
    </w:r>
    <w:r w:rsidR="00E469D4">
      <w:rPr>
        <w:rStyle w:val="PageNumber"/>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38D5" w14:textId="77777777" w:rsidR="00AA48C3" w:rsidRDefault="00AA48C3" w:rsidP="00CE3BB0">
      <w:r>
        <w:separator/>
      </w:r>
    </w:p>
  </w:footnote>
  <w:footnote w:type="continuationSeparator" w:id="0">
    <w:p w14:paraId="1F00AF63" w14:textId="77777777" w:rsidR="00AA48C3" w:rsidRDefault="00AA48C3" w:rsidP="00CE3BB0">
      <w:r>
        <w:continuationSeparator/>
      </w:r>
    </w:p>
  </w:footnote>
  <w:footnote w:type="continuationNotice" w:id="1">
    <w:p w14:paraId="752261DB" w14:textId="77777777" w:rsidR="00AA48C3" w:rsidRDefault="00AA4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C296" w14:textId="51559CB5" w:rsidR="002D37AF" w:rsidRPr="00CE3BB0" w:rsidRDefault="009C5EA1" w:rsidP="00167B5B">
    <w:pPr>
      <w:pStyle w:val="Header"/>
      <w:pBdr>
        <w:bottom w:val="thinThickSmallGap" w:sz="12" w:space="1" w:color="auto"/>
      </w:pBdr>
      <w:jc w:val="right"/>
      <w:rPr>
        <w:sz w:val="20"/>
      </w:rPr>
    </w:pPr>
    <w:r>
      <w:rPr>
        <w:sz w:val="20"/>
      </w:rPr>
      <w:t xml:space="preserve">07 </w:t>
    </w:r>
    <w:r w:rsidR="002D37AF" w:rsidRPr="00CE3BB0">
      <w:rPr>
        <w:sz w:val="20"/>
      </w:rPr>
      <w:t xml:space="preserve">Ongoing </w:t>
    </w:r>
    <w:r w:rsidR="00061720">
      <w:rPr>
        <w:sz w:val="20"/>
      </w:rPr>
      <w:t xml:space="preserve">Case Management </w:t>
    </w:r>
    <w:r w:rsidR="002D37AF" w:rsidRPr="00CE3BB0">
      <w:rPr>
        <w:sz w:val="20"/>
      </w:rPr>
      <w:t>Trainer Guide</w:t>
    </w:r>
  </w:p>
  <w:p w14:paraId="56E8F2D2" w14:textId="77777777" w:rsidR="002D37AF" w:rsidRDefault="002D3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06A"/>
    <w:multiLevelType w:val="hybridMultilevel"/>
    <w:tmpl w:val="AB28B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24CB4"/>
    <w:multiLevelType w:val="hybridMultilevel"/>
    <w:tmpl w:val="01D49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67868"/>
    <w:multiLevelType w:val="hybridMultilevel"/>
    <w:tmpl w:val="16D2E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9F38CA"/>
    <w:multiLevelType w:val="hybridMultilevel"/>
    <w:tmpl w:val="8CD0B3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E64F24"/>
    <w:multiLevelType w:val="hybridMultilevel"/>
    <w:tmpl w:val="D5F46F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D7801"/>
    <w:multiLevelType w:val="hybridMultilevel"/>
    <w:tmpl w:val="A6D22E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9C3649"/>
    <w:multiLevelType w:val="multilevel"/>
    <w:tmpl w:val="0B922340"/>
    <w:numStyleLink w:val="PTTBullets"/>
  </w:abstractNum>
  <w:abstractNum w:abstractNumId="7" w15:restartNumberingAfterBreak="0">
    <w:nsid w:val="164874E0"/>
    <w:multiLevelType w:val="multilevel"/>
    <w:tmpl w:val="1BD8A382"/>
    <w:styleLink w:val="PTT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C86E24"/>
    <w:multiLevelType w:val="hybridMultilevel"/>
    <w:tmpl w:val="5302D2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37185F"/>
    <w:multiLevelType w:val="hybridMultilevel"/>
    <w:tmpl w:val="3DC8AC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80093A"/>
    <w:multiLevelType w:val="hybridMultilevel"/>
    <w:tmpl w:val="6944BC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FA475A"/>
    <w:multiLevelType w:val="hybridMultilevel"/>
    <w:tmpl w:val="3AA40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8B5F44"/>
    <w:multiLevelType w:val="hybridMultilevel"/>
    <w:tmpl w:val="E7A89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7453BA"/>
    <w:multiLevelType w:val="hybridMultilevel"/>
    <w:tmpl w:val="676C3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273FC9"/>
    <w:multiLevelType w:val="hybridMultilevel"/>
    <w:tmpl w:val="17E29D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974B20"/>
    <w:multiLevelType w:val="hybridMultilevel"/>
    <w:tmpl w:val="833CF62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C958F5"/>
    <w:multiLevelType w:val="hybridMultilevel"/>
    <w:tmpl w:val="BD4A56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9B5920"/>
    <w:multiLevelType w:val="multilevel"/>
    <w:tmpl w:val="0B922340"/>
    <w:numStyleLink w:val="PTTBullets"/>
  </w:abstractNum>
  <w:abstractNum w:abstractNumId="18" w15:restartNumberingAfterBreak="0">
    <w:nsid w:val="23453438"/>
    <w:multiLevelType w:val="hybridMultilevel"/>
    <w:tmpl w:val="121E5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4AB6798"/>
    <w:multiLevelType w:val="multilevel"/>
    <w:tmpl w:val="1BD8A3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EC0120"/>
    <w:multiLevelType w:val="hybridMultilevel"/>
    <w:tmpl w:val="A1745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A5766D"/>
    <w:multiLevelType w:val="hybridMultilevel"/>
    <w:tmpl w:val="0674F9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4A2E1C"/>
    <w:multiLevelType w:val="hybridMultilevel"/>
    <w:tmpl w:val="6BD413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EA53E8A"/>
    <w:multiLevelType w:val="hybridMultilevel"/>
    <w:tmpl w:val="FC0E63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D76FA5"/>
    <w:multiLevelType w:val="hybridMultilevel"/>
    <w:tmpl w:val="BE5456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542D43"/>
    <w:multiLevelType w:val="multilevel"/>
    <w:tmpl w:val="0B922340"/>
    <w:numStyleLink w:val="PTTBullets"/>
  </w:abstractNum>
  <w:abstractNum w:abstractNumId="26" w15:restartNumberingAfterBreak="0">
    <w:nsid w:val="345C69B8"/>
    <w:multiLevelType w:val="hybridMultilevel"/>
    <w:tmpl w:val="F1886E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552B6D"/>
    <w:multiLevelType w:val="hybridMultilevel"/>
    <w:tmpl w:val="5BAC47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543D1E"/>
    <w:multiLevelType w:val="hybridMultilevel"/>
    <w:tmpl w:val="C4B252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A73472"/>
    <w:multiLevelType w:val="multilevel"/>
    <w:tmpl w:val="1BD8A382"/>
    <w:numStyleLink w:val="PTTNumbering"/>
  </w:abstractNum>
  <w:abstractNum w:abstractNumId="30" w15:restartNumberingAfterBreak="0">
    <w:nsid w:val="3FEB5960"/>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406C266B"/>
    <w:multiLevelType w:val="multilevel"/>
    <w:tmpl w:val="0B922340"/>
    <w:styleLink w:val="PTTBullet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2" w15:restartNumberingAfterBreak="0">
    <w:nsid w:val="40AF3A24"/>
    <w:multiLevelType w:val="hybridMultilevel"/>
    <w:tmpl w:val="78EA0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0768B8"/>
    <w:multiLevelType w:val="multilevel"/>
    <w:tmpl w:val="0B922340"/>
    <w:numStyleLink w:val="PTTBullets"/>
  </w:abstractNum>
  <w:abstractNum w:abstractNumId="34" w15:restartNumberingAfterBreak="0">
    <w:nsid w:val="459F2472"/>
    <w:multiLevelType w:val="hybridMultilevel"/>
    <w:tmpl w:val="E27E8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020DFD"/>
    <w:multiLevelType w:val="hybridMultilevel"/>
    <w:tmpl w:val="9BF817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F1B0A0E"/>
    <w:multiLevelType w:val="hybridMultilevel"/>
    <w:tmpl w:val="BF9C7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F2D36C2"/>
    <w:multiLevelType w:val="hybridMultilevel"/>
    <w:tmpl w:val="EE70C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F541821"/>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9" w15:restartNumberingAfterBreak="0">
    <w:nsid w:val="5102707D"/>
    <w:multiLevelType w:val="multilevel"/>
    <w:tmpl w:val="0B922340"/>
    <w:numStyleLink w:val="PTTBullets"/>
  </w:abstractNum>
  <w:abstractNum w:abstractNumId="40" w15:restartNumberingAfterBreak="0">
    <w:nsid w:val="53273A36"/>
    <w:multiLevelType w:val="hybridMultilevel"/>
    <w:tmpl w:val="E1D8D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34B30A4"/>
    <w:multiLevelType w:val="hybridMultilevel"/>
    <w:tmpl w:val="731089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51D00C2"/>
    <w:multiLevelType w:val="hybridMultilevel"/>
    <w:tmpl w:val="72DA86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E2E4537"/>
    <w:multiLevelType w:val="multilevel"/>
    <w:tmpl w:val="0B92234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4" w15:restartNumberingAfterBreak="0">
    <w:nsid w:val="5E4A0B2F"/>
    <w:multiLevelType w:val="hybridMultilevel"/>
    <w:tmpl w:val="86340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0B31E4"/>
    <w:multiLevelType w:val="hybridMultilevel"/>
    <w:tmpl w:val="6DF25E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5301F62"/>
    <w:multiLevelType w:val="hybridMultilevel"/>
    <w:tmpl w:val="44225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6661BAA"/>
    <w:multiLevelType w:val="multilevel"/>
    <w:tmpl w:val="0B922340"/>
    <w:numStyleLink w:val="PTTBullets"/>
  </w:abstractNum>
  <w:abstractNum w:abstractNumId="48" w15:restartNumberingAfterBreak="0">
    <w:nsid w:val="694E223C"/>
    <w:multiLevelType w:val="hybridMultilevel"/>
    <w:tmpl w:val="1F767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ABD2272"/>
    <w:multiLevelType w:val="multilevel"/>
    <w:tmpl w:val="0B922340"/>
    <w:numStyleLink w:val="PTTBullets"/>
  </w:abstractNum>
  <w:abstractNum w:abstractNumId="50" w15:restartNumberingAfterBreak="0">
    <w:nsid w:val="6E480F61"/>
    <w:multiLevelType w:val="hybridMultilevel"/>
    <w:tmpl w:val="74FC5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3A5400C"/>
    <w:multiLevelType w:val="multilevel"/>
    <w:tmpl w:val="0B922340"/>
    <w:numStyleLink w:val="PTTBullets"/>
  </w:abstractNum>
  <w:abstractNum w:abstractNumId="52" w15:restartNumberingAfterBreak="0">
    <w:nsid w:val="748A34DB"/>
    <w:multiLevelType w:val="hybridMultilevel"/>
    <w:tmpl w:val="D37A9C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565E33"/>
    <w:multiLevelType w:val="multilevel"/>
    <w:tmpl w:val="0B922340"/>
    <w:numStyleLink w:val="PTTBullets"/>
  </w:abstractNum>
  <w:abstractNum w:abstractNumId="54" w15:restartNumberingAfterBreak="0">
    <w:nsid w:val="78B62A01"/>
    <w:multiLevelType w:val="hybridMultilevel"/>
    <w:tmpl w:val="4DECD9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C948C6"/>
    <w:multiLevelType w:val="hybridMultilevel"/>
    <w:tmpl w:val="4C28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CC3C02"/>
    <w:multiLevelType w:val="hybridMultilevel"/>
    <w:tmpl w:val="E0D4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192967"/>
    <w:multiLevelType w:val="hybridMultilevel"/>
    <w:tmpl w:val="2E8623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59952315">
    <w:abstractNumId w:val="45"/>
  </w:num>
  <w:num w:numId="2" w16cid:durableId="613630538">
    <w:abstractNumId w:val="57"/>
  </w:num>
  <w:num w:numId="3" w16cid:durableId="29964521">
    <w:abstractNumId w:val="22"/>
  </w:num>
  <w:num w:numId="4" w16cid:durableId="1003433798">
    <w:abstractNumId w:val="3"/>
  </w:num>
  <w:num w:numId="5" w16cid:durableId="1524779304">
    <w:abstractNumId w:val="35"/>
  </w:num>
  <w:num w:numId="6" w16cid:durableId="292830119">
    <w:abstractNumId w:val="12"/>
  </w:num>
  <w:num w:numId="7" w16cid:durableId="342516361">
    <w:abstractNumId w:val="55"/>
  </w:num>
  <w:num w:numId="8" w16cid:durableId="74134957">
    <w:abstractNumId w:val="8"/>
  </w:num>
  <w:num w:numId="9" w16cid:durableId="2041516893">
    <w:abstractNumId w:val="54"/>
  </w:num>
  <w:num w:numId="10" w16cid:durableId="618223038">
    <w:abstractNumId w:val="2"/>
  </w:num>
  <w:num w:numId="11" w16cid:durableId="336537367">
    <w:abstractNumId w:val="9"/>
  </w:num>
  <w:num w:numId="12" w16cid:durableId="510490969">
    <w:abstractNumId w:val="32"/>
  </w:num>
  <w:num w:numId="13" w16cid:durableId="1368605171">
    <w:abstractNumId w:val="10"/>
  </w:num>
  <w:num w:numId="14" w16cid:durableId="1617101911">
    <w:abstractNumId w:val="26"/>
  </w:num>
  <w:num w:numId="15" w16cid:durableId="814642080">
    <w:abstractNumId w:val="21"/>
  </w:num>
  <w:num w:numId="16" w16cid:durableId="1364357159">
    <w:abstractNumId w:val="37"/>
  </w:num>
  <w:num w:numId="17" w16cid:durableId="1572694162">
    <w:abstractNumId w:val="18"/>
  </w:num>
  <w:num w:numId="18" w16cid:durableId="1138955293">
    <w:abstractNumId w:val="56"/>
  </w:num>
  <w:num w:numId="19" w16cid:durableId="624624199">
    <w:abstractNumId w:val="14"/>
  </w:num>
  <w:num w:numId="20" w16cid:durableId="1685130334">
    <w:abstractNumId w:val="4"/>
  </w:num>
  <w:num w:numId="21" w16cid:durableId="38092271">
    <w:abstractNumId w:val="23"/>
  </w:num>
  <w:num w:numId="22" w16cid:durableId="1073700006">
    <w:abstractNumId w:val="36"/>
  </w:num>
  <w:num w:numId="23" w16cid:durableId="429744799">
    <w:abstractNumId w:val="27"/>
  </w:num>
  <w:num w:numId="24" w16cid:durableId="326638289">
    <w:abstractNumId w:val="28"/>
  </w:num>
  <w:num w:numId="25" w16cid:durableId="1918442727">
    <w:abstractNumId w:val="20"/>
  </w:num>
  <w:num w:numId="26" w16cid:durableId="1621455504">
    <w:abstractNumId w:val="5"/>
  </w:num>
  <w:num w:numId="27" w16cid:durableId="1803226662">
    <w:abstractNumId w:val="34"/>
  </w:num>
  <w:num w:numId="28" w16cid:durableId="176819792">
    <w:abstractNumId w:val="42"/>
  </w:num>
  <w:num w:numId="29" w16cid:durableId="1099377708">
    <w:abstractNumId w:val="44"/>
  </w:num>
  <w:num w:numId="30" w16cid:durableId="1867139984">
    <w:abstractNumId w:val="50"/>
  </w:num>
  <w:num w:numId="31" w16cid:durableId="393897948">
    <w:abstractNumId w:val="48"/>
  </w:num>
  <w:num w:numId="32" w16cid:durableId="1144470093">
    <w:abstractNumId w:val="11"/>
  </w:num>
  <w:num w:numId="33" w16cid:durableId="258025845">
    <w:abstractNumId w:val="0"/>
  </w:num>
  <w:num w:numId="34" w16cid:durableId="1481116832">
    <w:abstractNumId w:val="56"/>
  </w:num>
  <w:num w:numId="35" w16cid:durableId="715591542">
    <w:abstractNumId w:val="1"/>
  </w:num>
  <w:num w:numId="36" w16cid:durableId="1742093995">
    <w:abstractNumId w:val="16"/>
  </w:num>
  <w:num w:numId="37" w16cid:durableId="662851329">
    <w:abstractNumId w:val="13"/>
  </w:num>
  <w:num w:numId="38" w16cid:durableId="1063334203">
    <w:abstractNumId w:val="40"/>
  </w:num>
  <w:num w:numId="39" w16cid:durableId="605776763">
    <w:abstractNumId w:val="19"/>
  </w:num>
  <w:num w:numId="40" w16cid:durableId="1952782371">
    <w:abstractNumId w:val="53"/>
  </w:num>
  <w:num w:numId="41" w16cid:durableId="1628778427">
    <w:abstractNumId w:val="31"/>
  </w:num>
  <w:num w:numId="42" w16cid:durableId="1302617482">
    <w:abstractNumId w:val="7"/>
  </w:num>
  <w:num w:numId="43" w16cid:durableId="2055763620">
    <w:abstractNumId w:val="33"/>
  </w:num>
  <w:num w:numId="44" w16cid:durableId="1299191598">
    <w:abstractNumId w:val="51"/>
  </w:num>
  <w:num w:numId="45" w16cid:durableId="63991704">
    <w:abstractNumId w:val="47"/>
  </w:num>
  <w:num w:numId="46" w16cid:durableId="547104232">
    <w:abstractNumId w:val="43"/>
  </w:num>
  <w:num w:numId="47" w16cid:durableId="1532574099">
    <w:abstractNumId w:val="49"/>
  </w:num>
  <w:num w:numId="48" w16cid:durableId="907954416">
    <w:abstractNumId w:val="30"/>
  </w:num>
  <w:num w:numId="49" w16cid:durableId="1011373072">
    <w:abstractNumId w:val="29"/>
  </w:num>
  <w:num w:numId="50" w16cid:durableId="1876502149">
    <w:abstractNumId w:val="52"/>
  </w:num>
  <w:num w:numId="51" w16cid:durableId="1912348675">
    <w:abstractNumId w:val="41"/>
  </w:num>
  <w:num w:numId="52" w16cid:durableId="990183554">
    <w:abstractNumId w:val="24"/>
  </w:num>
  <w:num w:numId="53" w16cid:durableId="626009264">
    <w:abstractNumId w:val="15"/>
  </w:num>
  <w:num w:numId="54" w16cid:durableId="649023317">
    <w:abstractNumId w:val="46"/>
  </w:num>
  <w:num w:numId="55" w16cid:durableId="1685667307">
    <w:abstractNumId w:val="6"/>
  </w:num>
  <w:num w:numId="56" w16cid:durableId="1120804185">
    <w:abstractNumId w:val="17"/>
  </w:num>
  <w:num w:numId="57" w16cid:durableId="2039771659">
    <w:abstractNumId w:val="39"/>
  </w:num>
  <w:num w:numId="58" w16cid:durableId="254478438">
    <w:abstractNumId w:val="38"/>
  </w:num>
  <w:num w:numId="59" w16cid:durableId="486482686">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NDOzMDS2tDQztzRX0lEKTi0uzszPAymwrAUAcO4yUywAAAA="/>
  </w:docVars>
  <w:rsids>
    <w:rsidRoot w:val="00DF46CD"/>
    <w:rsid w:val="00001317"/>
    <w:rsid w:val="00011143"/>
    <w:rsid w:val="00011E2F"/>
    <w:rsid w:val="00012429"/>
    <w:rsid w:val="000133F1"/>
    <w:rsid w:val="00014717"/>
    <w:rsid w:val="0001577F"/>
    <w:rsid w:val="000218C9"/>
    <w:rsid w:val="00022460"/>
    <w:rsid w:val="0002364D"/>
    <w:rsid w:val="00023C8D"/>
    <w:rsid w:val="00024962"/>
    <w:rsid w:val="000327E0"/>
    <w:rsid w:val="000329A8"/>
    <w:rsid w:val="000334A5"/>
    <w:rsid w:val="00034E14"/>
    <w:rsid w:val="0003501B"/>
    <w:rsid w:val="0003662D"/>
    <w:rsid w:val="00045697"/>
    <w:rsid w:val="00045E19"/>
    <w:rsid w:val="00051799"/>
    <w:rsid w:val="00051CC8"/>
    <w:rsid w:val="0005387E"/>
    <w:rsid w:val="00056AC9"/>
    <w:rsid w:val="00057007"/>
    <w:rsid w:val="00061720"/>
    <w:rsid w:val="00062043"/>
    <w:rsid w:val="0006214D"/>
    <w:rsid w:val="000641F2"/>
    <w:rsid w:val="00064316"/>
    <w:rsid w:val="000649EE"/>
    <w:rsid w:val="00065B51"/>
    <w:rsid w:val="000669A8"/>
    <w:rsid w:val="000674C0"/>
    <w:rsid w:val="00071816"/>
    <w:rsid w:val="000733FF"/>
    <w:rsid w:val="000739A0"/>
    <w:rsid w:val="0007561C"/>
    <w:rsid w:val="00075CCE"/>
    <w:rsid w:val="000821D5"/>
    <w:rsid w:val="000904EC"/>
    <w:rsid w:val="0009050E"/>
    <w:rsid w:val="00095202"/>
    <w:rsid w:val="000954C8"/>
    <w:rsid w:val="00096075"/>
    <w:rsid w:val="0009695A"/>
    <w:rsid w:val="000A0646"/>
    <w:rsid w:val="000A07AF"/>
    <w:rsid w:val="000A1753"/>
    <w:rsid w:val="000A1AF4"/>
    <w:rsid w:val="000A254D"/>
    <w:rsid w:val="000A3618"/>
    <w:rsid w:val="000A393C"/>
    <w:rsid w:val="000A5D37"/>
    <w:rsid w:val="000B2DEF"/>
    <w:rsid w:val="000B5435"/>
    <w:rsid w:val="000C1D08"/>
    <w:rsid w:val="000C2504"/>
    <w:rsid w:val="000C2A69"/>
    <w:rsid w:val="000C32DF"/>
    <w:rsid w:val="000C396D"/>
    <w:rsid w:val="000C4155"/>
    <w:rsid w:val="000C44FC"/>
    <w:rsid w:val="000C4527"/>
    <w:rsid w:val="000C4B49"/>
    <w:rsid w:val="000D0809"/>
    <w:rsid w:val="000D0C00"/>
    <w:rsid w:val="000D1E5E"/>
    <w:rsid w:val="000D6C61"/>
    <w:rsid w:val="000D7850"/>
    <w:rsid w:val="000E49D4"/>
    <w:rsid w:val="000F3B7F"/>
    <w:rsid w:val="000F486F"/>
    <w:rsid w:val="000F561A"/>
    <w:rsid w:val="000F561F"/>
    <w:rsid w:val="000F60DA"/>
    <w:rsid w:val="000F74BE"/>
    <w:rsid w:val="001019AA"/>
    <w:rsid w:val="001032A6"/>
    <w:rsid w:val="00104AFD"/>
    <w:rsid w:val="001057E2"/>
    <w:rsid w:val="00107786"/>
    <w:rsid w:val="001103A8"/>
    <w:rsid w:val="001112B4"/>
    <w:rsid w:val="001130ED"/>
    <w:rsid w:val="001201BE"/>
    <w:rsid w:val="001217F5"/>
    <w:rsid w:val="0012215D"/>
    <w:rsid w:val="001227AE"/>
    <w:rsid w:val="00122D00"/>
    <w:rsid w:val="0012611E"/>
    <w:rsid w:val="001261BE"/>
    <w:rsid w:val="0012786C"/>
    <w:rsid w:val="00131DDB"/>
    <w:rsid w:val="00132639"/>
    <w:rsid w:val="001347B6"/>
    <w:rsid w:val="00134D42"/>
    <w:rsid w:val="001411DF"/>
    <w:rsid w:val="00141A21"/>
    <w:rsid w:val="00141CC5"/>
    <w:rsid w:val="001422C2"/>
    <w:rsid w:val="00143235"/>
    <w:rsid w:val="00144D5E"/>
    <w:rsid w:val="00145504"/>
    <w:rsid w:val="00147FDA"/>
    <w:rsid w:val="00151B36"/>
    <w:rsid w:val="00155E41"/>
    <w:rsid w:val="00160B9C"/>
    <w:rsid w:val="0016495F"/>
    <w:rsid w:val="00164EE6"/>
    <w:rsid w:val="00167B5B"/>
    <w:rsid w:val="00170F3E"/>
    <w:rsid w:val="00171F2F"/>
    <w:rsid w:val="0017359C"/>
    <w:rsid w:val="00175CCF"/>
    <w:rsid w:val="001777A4"/>
    <w:rsid w:val="0018183A"/>
    <w:rsid w:val="00183EE2"/>
    <w:rsid w:val="001857F8"/>
    <w:rsid w:val="00185937"/>
    <w:rsid w:val="00187F47"/>
    <w:rsid w:val="00187FE3"/>
    <w:rsid w:val="00190B6C"/>
    <w:rsid w:val="00191779"/>
    <w:rsid w:val="00191D0B"/>
    <w:rsid w:val="00195C43"/>
    <w:rsid w:val="00196CEA"/>
    <w:rsid w:val="0019750F"/>
    <w:rsid w:val="001A238C"/>
    <w:rsid w:val="001A5A1E"/>
    <w:rsid w:val="001A6AA9"/>
    <w:rsid w:val="001B2835"/>
    <w:rsid w:val="001B37D7"/>
    <w:rsid w:val="001B3BBE"/>
    <w:rsid w:val="001B4681"/>
    <w:rsid w:val="001B501E"/>
    <w:rsid w:val="001B62E0"/>
    <w:rsid w:val="001B770E"/>
    <w:rsid w:val="001B7B09"/>
    <w:rsid w:val="001C20E9"/>
    <w:rsid w:val="001C2F3A"/>
    <w:rsid w:val="001C44C9"/>
    <w:rsid w:val="001C4D1D"/>
    <w:rsid w:val="001C79BC"/>
    <w:rsid w:val="001D04CE"/>
    <w:rsid w:val="001D768E"/>
    <w:rsid w:val="001D7B2D"/>
    <w:rsid w:val="001E06F9"/>
    <w:rsid w:val="001E1757"/>
    <w:rsid w:val="001E2AEC"/>
    <w:rsid w:val="001E4989"/>
    <w:rsid w:val="001E6562"/>
    <w:rsid w:val="001E67CF"/>
    <w:rsid w:val="001F0013"/>
    <w:rsid w:val="001F4761"/>
    <w:rsid w:val="002052A8"/>
    <w:rsid w:val="0020603C"/>
    <w:rsid w:val="00211CA1"/>
    <w:rsid w:val="002134D3"/>
    <w:rsid w:val="00217DE0"/>
    <w:rsid w:val="00231EC3"/>
    <w:rsid w:val="002332F8"/>
    <w:rsid w:val="00233BCA"/>
    <w:rsid w:val="00234557"/>
    <w:rsid w:val="00235BF4"/>
    <w:rsid w:val="00237D0C"/>
    <w:rsid w:val="00240D96"/>
    <w:rsid w:val="00240DE2"/>
    <w:rsid w:val="00250910"/>
    <w:rsid w:val="0025444F"/>
    <w:rsid w:val="00256A28"/>
    <w:rsid w:val="00256F3A"/>
    <w:rsid w:val="002665DB"/>
    <w:rsid w:val="002672A8"/>
    <w:rsid w:val="00267D64"/>
    <w:rsid w:val="002701C0"/>
    <w:rsid w:val="0027095B"/>
    <w:rsid w:val="00274DCE"/>
    <w:rsid w:val="00275E6B"/>
    <w:rsid w:val="00277614"/>
    <w:rsid w:val="00282A21"/>
    <w:rsid w:val="00282C31"/>
    <w:rsid w:val="00286D52"/>
    <w:rsid w:val="00290713"/>
    <w:rsid w:val="00291592"/>
    <w:rsid w:val="00291BA0"/>
    <w:rsid w:val="00294939"/>
    <w:rsid w:val="002959E6"/>
    <w:rsid w:val="0029780B"/>
    <w:rsid w:val="002A32A3"/>
    <w:rsid w:val="002A4E67"/>
    <w:rsid w:val="002A68B8"/>
    <w:rsid w:val="002B0E88"/>
    <w:rsid w:val="002B37C9"/>
    <w:rsid w:val="002B4028"/>
    <w:rsid w:val="002B4B9F"/>
    <w:rsid w:val="002B5F1E"/>
    <w:rsid w:val="002C0790"/>
    <w:rsid w:val="002C1A81"/>
    <w:rsid w:val="002C5A12"/>
    <w:rsid w:val="002C625C"/>
    <w:rsid w:val="002C6E54"/>
    <w:rsid w:val="002D021D"/>
    <w:rsid w:val="002D0442"/>
    <w:rsid w:val="002D36CF"/>
    <w:rsid w:val="002D37AF"/>
    <w:rsid w:val="002D52C8"/>
    <w:rsid w:val="002D6B33"/>
    <w:rsid w:val="002D7491"/>
    <w:rsid w:val="002E006E"/>
    <w:rsid w:val="002E08C4"/>
    <w:rsid w:val="002E150B"/>
    <w:rsid w:val="002E5ECE"/>
    <w:rsid w:val="002E7447"/>
    <w:rsid w:val="002F1D8F"/>
    <w:rsid w:val="002F2105"/>
    <w:rsid w:val="002F28CF"/>
    <w:rsid w:val="002F3139"/>
    <w:rsid w:val="002F5288"/>
    <w:rsid w:val="002F7A51"/>
    <w:rsid w:val="00305022"/>
    <w:rsid w:val="00305857"/>
    <w:rsid w:val="003069C7"/>
    <w:rsid w:val="0031036B"/>
    <w:rsid w:val="0031165A"/>
    <w:rsid w:val="003124C2"/>
    <w:rsid w:val="00315711"/>
    <w:rsid w:val="00321512"/>
    <w:rsid w:val="00322C6E"/>
    <w:rsid w:val="003265B1"/>
    <w:rsid w:val="003306CC"/>
    <w:rsid w:val="00331A2B"/>
    <w:rsid w:val="00331AE8"/>
    <w:rsid w:val="00332C69"/>
    <w:rsid w:val="0033337A"/>
    <w:rsid w:val="00336B81"/>
    <w:rsid w:val="00337639"/>
    <w:rsid w:val="00337765"/>
    <w:rsid w:val="00340770"/>
    <w:rsid w:val="00341866"/>
    <w:rsid w:val="00342A9A"/>
    <w:rsid w:val="00343794"/>
    <w:rsid w:val="00343DF5"/>
    <w:rsid w:val="00352CB6"/>
    <w:rsid w:val="00360D1A"/>
    <w:rsid w:val="003617BD"/>
    <w:rsid w:val="0036680B"/>
    <w:rsid w:val="00366C0F"/>
    <w:rsid w:val="00370241"/>
    <w:rsid w:val="00370356"/>
    <w:rsid w:val="00370AD8"/>
    <w:rsid w:val="00371939"/>
    <w:rsid w:val="00372B89"/>
    <w:rsid w:val="00376ADF"/>
    <w:rsid w:val="003778D5"/>
    <w:rsid w:val="00380800"/>
    <w:rsid w:val="0038419C"/>
    <w:rsid w:val="00385F5F"/>
    <w:rsid w:val="00387964"/>
    <w:rsid w:val="00393A8D"/>
    <w:rsid w:val="0039445A"/>
    <w:rsid w:val="003A026E"/>
    <w:rsid w:val="003A2E4C"/>
    <w:rsid w:val="003B4B78"/>
    <w:rsid w:val="003B7428"/>
    <w:rsid w:val="003C0708"/>
    <w:rsid w:val="003C0FEE"/>
    <w:rsid w:val="003C1929"/>
    <w:rsid w:val="003C2370"/>
    <w:rsid w:val="003C283A"/>
    <w:rsid w:val="003C310C"/>
    <w:rsid w:val="003D251A"/>
    <w:rsid w:val="003D2626"/>
    <w:rsid w:val="003D7141"/>
    <w:rsid w:val="003E0C9B"/>
    <w:rsid w:val="003E2C09"/>
    <w:rsid w:val="003E3CC2"/>
    <w:rsid w:val="003E7201"/>
    <w:rsid w:val="003E7351"/>
    <w:rsid w:val="003E7C6D"/>
    <w:rsid w:val="003F07A3"/>
    <w:rsid w:val="003F10B5"/>
    <w:rsid w:val="003F127A"/>
    <w:rsid w:val="003F33A6"/>
    <w:rsid w:val="003F63A9"/>
    <w:rsid w:val="003F73C5"/>
    <w:rsid w:val="004037F9"/>
    <w:rsid w:val="004068FD"/>
    <w:rsid w:val="0040789F"/>
    <w:rsid w:val="00411431"/>
    <w:rsid w:val="00411C64"/>
    <w:rsid w:val="0041360B"/>
    <w:rsid w:val="00413FB1"/>
    <w:rsid w:val="004143F4"/>
    <w:rsid w:val="00415002"/>
    <w:rsid w:val="00415515"/>
    <w:rsid w:val="004176EA"/>
    <w:rsid w:val="00421E27"/>
    <w:rsid w:val="00426504"/>
    <w:rsid w:val="004313FF"/>
    <w:rsid w:val="004331AC"/>
    <w:rsid w:val="00434189"/>
    <w:rsid w:val="00436B3E"/>
    <w:rsid w:val="004377A9"/>
    <w:rsid w:val="0044277B"/>
    <w:rsid w:val="00445C03"/>
    <w:rsid w:val="00446BD4"/>
    <w:rsid w:val="00447148"/>
    <w:rsid w:val="0045053B"/>
    <w:rsid w:val="004513ED"/>
    <w:rsid w:val="004516FA"/>
    <w:rsid w:val="00451D75"/>
    <w:rsid w:val="00452E62"/>
    <w:rsid w:val="00452F34"/>
    <w:rsid w:val="0045332A"/>
    <w:rsid w:val="0045515C"/>
    <w:rsid w:val="00455A13"/>
    <w:rsid w:val="00455F10"/>
    <w:rsid w:val="004566CE"/>
    <w:rsid w:val="00456F4E"/>
    <w:rsid w:val="0046304C"/>
    <w:rsid w:val="00464BDD"/>
    <w:rsid w:val="0046594A"/>
    <w:rsid w:val="00465F50"/>
    <w:rsid w:val="00466FFD"/>
    <w:rsid w:val="00467B65"/>
    <w:rsid w:val="0047373A"/>
    <w:rsid w:val="00473AEC"/>
    <w:rsid w:val="00473B56"/>
    <w:rsid w:val="00474C58"/>
    <w:rsid w:val="0047547D"/>
    <w:rsid w:val="00476C8C"/>
    <w:rsid w:val="0048019A"/>
    <w:rsid w:val="00480465"/>
    <w:rsid w:val="00482065"/>
    <w:rsid w:val="00483DB6"/>
    <w:rsid w:val="004A093C"/>
    <w:rsid w:val="004A3617"/>
    <w:rsid w:val="004B0DA5"/>
    <w:rsid w:val="004B3F5D"/>
    <w:rsid w:val="004C2F9A"/>
    <w:rsid w:val="004C42C7"/>
    <w:rsid w:val="004C4F0F"/>
    <w:rsid w:val="004C6D32"/>
    <w:rsid w:val="004C6F37"/>
    <w:rsid w:val="004D0BFF"/>
    <w:rsid w:val="004D165C"/>
    <w:rsid w:val="004D2996"/>
    <w:rsid w:val="004D4690"/>
    <w:rsid w:val="004D7C3A"/>
    <w:rsid w:val="004E1DA9"/>
    <w:rsid w:val="004E5E97"/>
    <w:rsid w:val="004E67E1"/>
    <w:rsid w:val="004E7E62"/>
    <w:rsid w:val="004F0943"/>
    <w:rsid w:val="004F432D"/>
    <w:rsid w:val="004F46D7"/>
    <w:rsid w:val="005009E4"/>
    <w:rsid w:val="00500BA7"/>
    <w:rsid w:val="005034A8"/>
    <w:rsid w:val="005064A3"/>
    <w:rsid w:val="005067A2"/>
    <w:rsid w:val="00514735"/>
    <w:rsid w:val="00515D4C"/>
    <w:rsid w:val="0051608A"/>
    <w:rsid w:val="00516678"/>
    <w:rsid w:val="00521EF2"/>
    <w:rsid w:val="00521EF3"/>
    <w:rsid w:val="0052296C"/>
    <w:rsid w:val="0052626D"/>
    <w:rsid w:val="00527E18"/>
    <w:rsid w:val="00530270"/>
    <w:rsid w:val="00531962"/>
    <w:rsid w:val="0053291C"/>
    <w:rsid w:val="00533012"/>
    <w:rsid w:val="00533684"/>
    <w:rsid w:val="005340B7"/>
    <w:rsid w:val="00534483"/>
    <w:rsid w:val="00534A5E"/>
    <w:rsid w:val="00540C04"/>
    <w:rsid w:val="0054248F"/>
    <w:rsid w:val="005430FE"/>
    <w:rsid w:val="00545B52"/>
    <w:rsid w:val="005471F8"/>
    <w:rsid w:val="005552C2"/>
    <w:rsid w:val="00556CFE"/>
    <w:rsid w:val="005608F5"/>
    <w:rsid w:val="00566600"/>
    <w:rsid w:val="005669AB"/>
    <w:rsid w:val="00572CAF"/>
    <w:rsid w:val="00585141"/>
    <w:rsid w:val="005944DD"/>
    <w:rsid w:val="00594B95"/>
    <w:rsid w:val="005952C2"/>
    <w:rsid w:val="0059737E"/>
    <w:rsid w:val="0059769F"/>
    <w:rsid w:val="00597833"/>
    <w:rsid w:val="005A161C"/>
    <w:rsid w:val="005A33B2"/>
    <w:rsid w:val="005A5CEF"/>
    <w:rsid w:val="005A6AB3"/>
    <w:rsid w:val="005A73C1"/>
    <w:rsid w:val="005A7D6F"/>
    <w:rsid w:val="005B0AC2"/>
    <w:rsid w:val="005B5E1C"/>
    <w:rsid w:val="005C3E9E"/>
    <w:rsid w:val="005C40E7"/>
    <w:rsid w:val="005C4A5A"/>
    <w:rsid w:val="005C5A7C"/>
    <w:rsid w:val="005C6DAA"/>
    <w:rsid w:val="005C7A99"/>
    <w:rsid w:val="005D0525"/>
    <w:rsid w:val="005D1280"/>
    <w:rsid w:val="005D3E6F"/>
    <w:rsid w:val="005D4F7F"/>
    <w:rsid w:val="005D50F3"/>
    <w:rsid w:val="005D6FF6"/>
    <w:rsid w:val="005E3841"/>
    <w:rsid w:val="005E4397"/>
    <w:rsid w:val="005E494B"/>
    <w:rsid w:val="005E5BC8"/>
    <w:rsid w:val="005E6AA6"/>
    <w:rsid w:val="005F0038"/>
    <w:rsid w:val="005F1835"/>
    <w:rsid w:val="005F414F"/>
    <w:rsid w:val="005F5B59"/>
    <w:rsid w:val="005F65FE"/>
    <w:rsid w:val="005F7DD8"/>
    <w:rsid w:val="006014E4"/>
    <w:rsid w:val="006023CD"/>
    <w:rsid w:val="0060375C"/>
    <w:rsid w:val="00604AF0"/>
    <w:rsid w:val="0060750D"/>
    <w:rsid w:val="006077F9"/>
    <w:rsid w:val="00610CDF"/>
    <w:rsid w:val="006125A2"/>
    <w:rsid w:val="006127D3"/>
    <w:rsid w:val="00615AD7"/>
    <w:rsid w:val="00620F36"/>
    <w:rsid w:val="006266E5"/>
    <w:rsid w:val="006302F3"/>
    <w:rsid w:val="00632D24"/>
    <w:rsid w:val="0063345B"/>
    <w:rsid w:val="0063467F"/>
    <w:rsid w:val="00634D78"/>
    <w:rsid w:val="00637405"/>
    <w:rsid w:val="00637805"/>
    <w:rsid w:val="00637B73"/>
    <w:rsid w:val="0064072D"/>
    <w:rsid w:val="00641EBA"/>
    <w:rsid w:val="006436C6"/>
    <w:rsid w:val="006548A3"/>
    <w:rsid w:val="00657E8C"/>
    <w:rsid w:val="006615B9"/>
    <w:rsid w:val="006628B4"/>
    <w:rsid w:val="006653D5"/>
    <w:rsid w:val="006659D7"/>
    <w:rsid w:val="006701BD"/>
    <w:rsid w:val="006746B9"/>
    <w:rsid w:val="00674F04"/>
    <w:rsid w:val="00676BBA"/>
    <w:rsid w:val="00677921"/>
    <w:rsid w:val="00680D0C"/>
    <w:rsid w:val="006824A1"/>
    <w:rsid w:val="00684C05"/>
    <w:rsid w:val="006851C1"/>
    <w:rsid w:val="00685658"/>
    <w:rsid w:val="00692ED5"/>
    <w:rsid w:val="00694C9E"/>
    <w:rsid w:val="006962E2"/>
    <w:rsid w:val="00696D12"/>
    <w:rsid w:val="006A04F6"/>
    <w:rsid w:val="006A0CBD"/>
    <w:rsid w:val="006A3498"/>
    <w:rsid w:val="006B0E6D"/>
    <w:rsid w:val="006B13BF"/>
    <w:rsid w:val="006B534A"/>
    <w:rsid w:val="006C093E"/>
    <w:rsid w:val="006C255D"/>
    <w:rsid w:val="006C4AC3"/>
    <w:rsid w:val="006C7422"/>
    <w:rsid w:val="006D1786"/>
    <w:rsid w:val="006D2A15"/>
    <w:rsid w:val="006D4775"/>
    <w:rsid w:val="006D47C0"/>
    <w:rsid w:val="006D763E"/>
    <w:rsid w:val="006E0977"/>
    <w:rsid w:val="006E1189"/>
    <w:rsid w:val="006E28ED"/>
    <w:rsid w:val="006E2F4A"/>
    <w:rsid w:val="006E46E1"/>
    <w:rsid w:val="006E4F11"/>
    <w:rsid w:val="006E5A4C"/>
    <w:rsid w:val="006E6CBE"/>
    <w:rsid w:val="006F1F40"/>
    <w:rsid w:val="006F2021"/>
    <w:rsid w:val="006F2870"/>
    <w:rsid w:val="006F3F34"/>
    <w:rsid w:val="006F58D3"/>
    <w:rsid w:val="006F6466"/>
    <w:rsid w:val="006F76C9"/>
    <w:rsid w:val="006F794A"/>
    <w:rsid w:val="007003A4"/>
    <w:rsid w:val="00700638"/>
    <w:rsid w:val="00701232"/>
    <w:rsid w:val="007013A9"/>
    <w:rsid w:val="0070165C"/>
    <w:rsid w:val="00702EF1"/>
    <w:rsid w:val="0070431E"/>
    <w:rsid w:val="00705135"/>
    <w:rsid w:val="00707933"/>
    <w:rsid w:val="00711362"/>
    <w:rsid w:val="007115E1"/>
    <w:rsid w:val="00713ACC"/>
    <w:rsid w:val="00714049"/>
    <w:rsid w:val="00714AE5"/>
    <w:rsid w:val="00715C0B"/>
    <w:rsid w:val="00717729"/>
    <w:rsid w:val="00717D6B"/>
    <w:rsid w:val="00723318"/>
    <w:rsid w:val="00724551"/>
    <w:rsid w:val="00730949"/>
    <w:rsid w:val="00730AC7"/>
    <w:rsid w:val="0073101A"/>
    <w:rsid w:val="007313FC"/>
    <w:rsid w:val="00731751"/>
    <w:rsid w:val="00731FDC"/>
    <w:rsid w:val="00732DE3"/>
    <w:rsid w:val="00733547"/>
    <w:rsid w:val="00735BAA"/>
    <w:rsid w:val="007379A0"/>
    <w:rsid w:val="00737AAB"/>
    <w:rsid w:val="007407BE"/>
    <w:rsid w:val="007416DF"/>
    <w:rsid w:val="00742D34"/>
    <w:rsid w:val="0074352F"/>
    <w:rsid w:val="0074471F"/>
    <w:rsid w:val="00744D9F"/>
    <w:rsid w:val="00746E0B"/>
    <w:rsid w:val="00755FA2"/>
    <w:rsid w:val="007568AC"/>
    <w:rsid w:val="00760F9C"/>
    <w:rsid w:val="00761226"/>
    <w:rsid w:val="00763ACE"/>
    <w:rsid w:val="0076558D"/>
    <w:rsid w:val="00766587"/>
    <w:rsid w:val="00767383"/>
    <w:rsid w:val="007678E8"/>
    <w:rsid w:val="00773B2D"/>
    <w:rsid w:val="00775286"/>
    <w:rsid w:val="00775E16"/>
    <w:rsid w:val="007772B1"/>
    <w:rsid w:val="0077785A"/>
    <w:rsid w:val="00777DB6"/>
    <w:rsid w:val="007813BD"/>
    <w:rsid w:val="00781F00"/>
    <w:rsid w:val="00782DFC"/>
    <w:rsid w:val="0078465F"/>
    <w:rsid w:val="00787A01"/>
    <w:rsid w:val="007900E3"/>
    <w:rsid w:val="00792231"/>
    <w:rsid w:val="00796602"/>
    <w:rsid w:val="007A34DB"/>
    <w:rsid w:val="007A35E1"/>
    <w:rsid w:val="007A4B79"/>
    <w:rsid w:val="007A4DF8"/>
    <w:rsid w:val="007A5252"/>
    <w:rsid w:val="007A6140"/>
    <w:rsid w:val="007A6738"/>
    <w:rsid w:val="007B0D08"/>
    <w:rsid w:val="007B7965"/>
    <w:rsid w:val="007C48B6"/>
    <w:rsid w:val="007D116C"/>
    <w:rsid w:val="007D4975"/>
    <w:rsid w:val="007D619A"/>
    <w:rsid w:val="007E0A6F"/>
    <w:rsid w:val="007E0AF7"/>
    <w:rsid w:val="007E1B9A"/>
    <w:rsid w:val="007E1C71"/>
    <w:rsid w:val="007E2AE5"/>
    <w:rsid w:val="007E3379"/>
    <w:rsid w:val="007E3968"/>
    <w:rsid w:val="007E62DD"/>
    <w:rsid w:val="007E6EEC"/>
    <w:rsid w:val="007E7965"/>
    <w:rsid w:val="007F04CC"/>
    <w:rsid w:val="007F0C45"/>
    <w:rsid w:val="007F19B1"/>
    <w:rsid w:val="007F2B6C"/>
    <w:rsid w:val="007F72F6"/>
    <w:rsid w:val="00801D6C"/>
    <w:rsid w:val="00807E9E"/>
    <w:rsid w:val="008108CF"/>
    <w:rsid w:val="00810DED"/>
    <w:rsid w:val="00812643"/>
    <w:rsid w:val="008127B4"/>
    <w:rsid w:val="00812B6B"/>
    <w:rsid w:val="0081452A"/>
    <w:rsid w:val="00814A5A"/>
    <w:rsid w:val="00815EB4"/>
    <w:rsid w:val="00821DB9"/>
    <w:rsid w:val="008224E2"/>
    <w:rsid w:val="00822E7C"/>
    <w:rsid w:val="0082344A"/>
    <w:rsid w:val="008246B8"/>
    <w:rsid w:val="0082713E"/>
    <w:rsid w:val="00830CC2"/>
    <w:rsid w:val="008346E5"/>
    <w:rsid w:val="00835166"/>
    <w:rsid w:val="0083595C"/>
    <w:rsid w:val="00837300"/>
    <w:rsid w:val="008400B1"/>
    <w:rsid w:val="00840970"/>
    <w:rsid w:val="00841D92"/>
    <w:rsid w:val="008454A1"/>
    <w:rsid w:val="008471D6"/>
    <w:rsid w:val="00851387"/>
    <w:rsid w:val="00851DF8"/>
    <w:rsid w:val="00852037"/>
    <w:rsid w:val="008535DA"/>
    <w:rsid w:val="0085381F"/>
    <w:rsid w:val="008549C0"/>
    <w:rsid w:val="008560D7"/>
    <w:rsid w:val="00860421"/>
    <w:rsid w:val="00860B59"/>
    <w:rsid w:val="00863C15"/>
    <w:rsid w:val="0087077C"/>
    <w:rsid w:val="008709BF"/>
    <w:rsid w:val="00871BEE"/>
    <w:rsid w:val="0087360F"/>
    <w:rsid w:val="008776D5"/>
    <w:rsid w:val="00882C15"/>
    <w:rsid w:val="00883606"/>
    <w:rsid w:val="00885D0F"/>
    <w:rsid w:val="008874FE"/>
    <w:rsid w:val="00893080"/>
    <w:rsid w:val="00893FEC"/>
    <w:rsid w:val="008947A6"/>
    <w:rsid w:val="008948CE"/>
    <w:rsid w:val="008961C8"/>
    <w:rsid w:val="008A0359"/>
    <w:rsid w:val="008A1444"/>
    <w:rsid w:val="008A5115"/>
    <w:rsid w:val="008B0AFA"/>
    <w:rsid w:val="008B627C"/>
    <w:rsid w:val="008B7973"/>
    <w:rsid w:val="008C0FEA"/>
    <w:rsid w:val="008C3447"/>
    <w:rsid w:val="008C4832"/>
    <w:rsid w:val="008C6E0B"/>
    <w:rsid w:val="008C7894"/>
    <w:rsid w:val="008D58AC"/>
    <w:rsid w:val="008D7246"/>
    <w:rsid w:val="008E0BE5"/>
    <w:rsid w:val="008E441D"/>
    <w:rsid w:val="008E4EB5"/>
    <w:rsid w:val="008E771B"/>
    <w:rsid w:val="008F0DE8"/>
    <w:rsid w:val="008F0F24"/>
    <w:rsid w:val="008F1DEC"/>
    <w:rsid w:val="008F39D7"/>
    <w:rsid w:val="008F4DD5"/>
    <w:rsid w:val="008F5F8A"/>
    <w:rsid w:val="008F6761"/>
    <w:rsid w:val="00900B75"/>
    <w:rsid w:val="00903076"/>
    <w:rsid w:val="00904DBA"/>
    <w:rsid w:val="00905CA2"/>
    <w:rsid w:val="00907F3F"/>
    <w:rsid w:val="009108D1"/>
    <w:rsid w:val="00911207"/>
    <w:rsid w:val="00916251"/>
    <w:rsid w:val="00920AD4"/>
    <w:rsid w:val="009237DB"/>
    <w:rsid w:val="00923CF3"/>
    <w:rsid w:val="00923E6C"/>
    <w:rsid w:val="0092677A"/>
    <w:rsid w:val="0092790D"/>
    <w:rsid w:val="009305E4"/>
    <w:rsid w:val="00931C2A"/>
    <w:rsid w:val="00932001"/>
    <w:rsid w:val="009346CB"/>
    <w:rsid w:val="0093705B"/>
    <w:rsid w:val="0094045C"/>
    <w:rsid w:val="009414E4"/>
    <w:rsid w:val="0095212B"/>
    <w:rsid w:val="00952978"/>
    <w:rsid w:val="00953048"/>
    <w:rsid w:val="0095368E"/>
    <w:rsid w:val="009542BA"/>
    <w:rsid w:val="00956EC7"/>
    <w:rsid w:val="009622EC"/>
    <w:rsid w:val="00964AB2"/>
    <w:rsid w:val="009654AE"/>
    <w:rsid w:val="00971460"/>
    <w:rsid w:val="00972454"/>
    <w:rsid w:val="00974F4E"/>
    <w:rsid w:val="00975000"/>
    <w:rsid w:val="0097668B"/>
    <w:rsid w:val="00976A4A"/>
    <w:rsid w:val="00980756"/>
    <w:rsid w:val="00981804"/>
    <w:rsid w:val="00982527"/>
    <w:rsid w:val="00990A04"/>
    <w:rsid w:val="00993433"/>
    <w:rsid w:val="009947A1"/>
    <w:rsid w:val="00994EF0"/>
    <w:rsid w:val="0099789A"/>
    <w:rsid w:val="009A09F9"/>
    <w:rsid w:val="009A2649"/>
    <w:rsid w:val="009A4071"/>
    <w:rsid w:val="009A7614"/>
    <w:rsid w:val="009B2293"/>
    <w:rsid w:val="009B4717"/>
    <w:rsid w:val="009B4F16"/>
    <w:rsid w:val="009B550B"/>
    <w:rsid w:val="009B5798"/>
    <w:rsid w:val="009B624A"/>
    <w:rsid w:val="009B7960"/>
    <w:rsid w:val="009C26BF"/>
    <w:rsid w:val="009C2CB2"/>
    <w:rsid w:val="009C49C9"/>
    <w:rsid w:val="009C5295"/>
    <w:rsid w:val="009C5EA1"/>
    <w:rsid w:val="009C64BB"/>
    <w:rsid w:val="009C653B"/>
    <w:rsid w:val="009C6A45"/>
    <w:rsid w:val="009C6C42"/>
    <w:rsid w:val="009C789F"/>
    <w:rsid w:val="009C7E90"/>
    <w:rsid w:val="009D02C7"/>
    <w:rsid w:val="009D1988"/>
    <w:rsid w:val="009D25C6"/>
    <w:rsid w:val="009D2BEE"/>
    <w:rsid w:val="009D33E6"/>
    <w:rsid w:val="009D40D4"/>
    <w:rsid w:val="009D67B8"/>
    <w:rsid w:val="009D7AF7"/>
    <w:rsid w:val="009E0BC0"/>
    <w:rsid w:val="009E0F0D"/>
    <w:rsid w:val="009E1311"/>
    <w:rsid w:val="009E2976"/>
    <w:rsid w:val="009E30D2"/>
    <w:rsid w:val="009E33DD"/>
    <w:rsid w:val="009E6714"/>
    <w:rsid w:val="009F1168"/>
    <w:rsid w:val="009F1A4B"/>
    <w:rsid w:val="009F3526"/>
    <w:rsid w:val="009F7DBB"/>
    <w:rsid w:val="00A0272C"/>
    <w:rsid w:val="00A040CB"/>
    <w:rsid w:val="00A06572"/>
    <w:rsid w:val="00A16660"/>
    <w:rsid w:val="00A202BD"/>
    <w:rsid w:val="00A220E7"/>
    <w:rsid w:val="00A268FA"/>
    <w:rsid w:val="00A27BA0"/>
    <w:rsid w:val="00A310F3"/>
    <w:rsid w:val="00A315AB"/>
    <w:rsid w:val="00A33E52"/>
    <w:rsid w:val="00A3586D"/>
    <w:rsid w:val="00A44A26"/>
    <w:rsid w:val="00A522FD"/>
    <w:rsid w:val="00A53F0F"/>
    <w:rsid w:val="00A604F7"/>
    <w:rsid w:val="00A60F96"/>
    <w:rsid w:val="00A64201"/>
    <w:rsid w:val="00A647AB"/>
    <w:rsid w:val="00A66244"/>
    <w:rsid w:val="00A66FF1"/>
    <w:rsid w:val="00A71A4D"/>
    <w:rsid w:val="00A74C38"/>
    <w:rsid w:val="00A74C97"/>
    <w:rsid w:val="00A77ED7"/>
    <w:rsid w:val="00A835CA"/>
    <w:rsid w:val="00A837C9"/>
    <w:rsid w:val="00A8491C"/>
    <w:rsid w:val="00A85506"/>
    <w:rsid w:val="00A86263"/>
    <w:rsid w:val="00A8654C"/>
    <w:rsid w:val="00A876A2"/>
    <w:rsid w:val="00A87945"/>
    <w:rsid w:val="00A91232"/>
    <w:rsid w:val="00A949BF"/>
    <w:rsid w:val="00A95B47"/>
    <w:rsid w:val="00A968A7"/>
    <w:rsid w:val="00A97E1C"/>
    <w:rsid w:val="00AA26EB"/>
    <w:rsid w:val="00AA463F"/>
    <w:rsid w:val="00AA48C3"/>
    <w:rsid w:val="00AA7A86"/>
    <w:rsid w:val="00AB2063"/>
    <w:rsid w:val="00AB2CF5"/>
    <w:rsid w:val="00AB338B"/>
    <w:rsid w:val="00AB377D"/>
    <w:rsid w:val="00AB38A4"/>
    <w:rsid w:val="00AB3924"/>
    <w:rsid w:val="00AB5D60"/>
    <w:rsid w:val="00AC014E"/>
    <w:rsid w:val="00AC4B9F"/>
    <w:rsid w:val="00AC5BD8"/>
    <w:rsid w:val="00AC782C"/>
    <w:rsid w:val="00AC7CC9"/>
    <w:rsid w:val="00AD57DE"/>
    <w:rsid w:val="00AD5ED8"/>
    <w:rsid w:val="00AD6BD6"/>
    <w:rsid w:val="00AD6E92"/>
    <w:rsid w:val="00AE174F"/>
    <w:rsid w:val="00AE2934"/>
    <w:rsid w:val="00AE34CA"/>
    <w:rsid w:val="00AE608C"/>
    <w:rsid w:val="00AE615B"/>
    <w:rsid w:val="00AF14C3"/>
    <w:rsid w:val="00AF20EF"/>
    <w:rsid w:val="00AF26AF"/>
    <w:rsid w:val="00AF28DC"/>
    <w:rsid w:val="00AF2A18"/>
    <w:rsid w:val="00AF53C7"/>
    <w:rsid w:val="00AF6297"/>
    <w:rsid w:val="00AF62ED"/>
    <w:rsid w:val="00AF6C35"/>
    <w:rsid w:val="00B04842"/>
    <w:rsid w:val="00B07B55"/>
    <w:rsid w:val="00B11C0E"/>
    <w:rsid w:val="00B12F7C"/>
    <w:rsid w:val="00B1514A"/>
    <w:rsid w:val="00B16CDC"/>
    <w:rsid w:val="00B20B47"/>
    <w:rsid w:val="00B22079"/>
    <w:rsid w:val="00B24BA6"/>
    <w:rsid w:val="00B32C2C"/>
    <w:rsid w:val="00B334DA"/>
    <w:rsid w:val="00B33F10"/>
    <w:rsid w:val="00B361B9"/>
    <w:rsid w:val="00B36F91"/>
    <w:rsid w:val="00B37667"/>
    <w:rsid w:val="00B40C48"/>
    <w:rsid w:val="00B444B1"/>
    <w:rsid w:val="00B4562F"/>
    <w:rsid w:val="00B47389"/>
    <w:rsid w:val="00B50371"/>
    <w:rsid w:val="00B51763"/>
    <w:rsid w:val="00B535DF"/>
    <w:rsid w:val="00B5530E"/>
    <w:rsid w:val="00B5592E"/>
    <w:rsid w:val="00B6170D"/>
    <w:rsid w:val="00B62661"/>
    <w:rsid w:val="00B63857"/>
    <w:rsid w:val="00B638BE"/>
    <w:rsid w:val="00B6414D"/>
    <w:rsid w:val="00B6428A"/>
    <w:rsid w:val="00B65778"/>
    <w:rsid w:val="00B670EC"/>
    <w:rsid w:val="00B67825"/>
    <w:rsid w:val="00B7501A"/>
    <w:rsid w:val="00B75D42"/>
    <w:rsid w:val="00B77A20"/>
    <w:rsid w:val="00B81DDE"/>
    <w:rsid w:val="00B8258A"/>
    <w:rsid w:val="00B85889"/>
    <w:rsid w:val="00B85C32"/>
    <w:rsid w:val="00B85F35"/>
    <w:rsid w:val="00B875E3"/>
    <w:rsid w:val="00B87C2A"/>
    <w:rsid w:val="00B90C6A"/>
    <w:rsid w:val="00B95099"/>
    <w:rsid w:val="00B95878"/>
    <w:rsid w:val="00BA0712"/>
    <w:rsid w:val="00BA21C4"/>
    <w:rsid w:val="00BA3781"/>
    <w:rsid w:val="00BA753A"/>
    <w:rsid w:val="00BA78DE"/>
    <w:rsid w:val="00BB0F80"/>
    <w:rsid w:val="00BB13A6"/>
    <w:rsid w:val="00BB2219"/>
    <w:rsid w:val="00BB2AA6"/>
    <w:rsid w:val="00BB3F5D"/>
    <w:rsid w:val="00BB4885"/>
    <w:rsid w:val="00BB5564"/>
    <w:rsid w:val="00BB5FFA"/>
    <w:rsid w:val="00BD01E7"/>
    <w:rsid w:val="00BD116D"/>
    <w:rsid w:val="00BD5E36"/>
    <w:rsid w:val="00BD6A56"/>
    <w:rsid w:val="00BD6AD1"/>
    <w:rsid w:val="00BE040F"/>
    <w:rsid w:val="00BE08D7"/>
    <w:rsid w:val="00BE1B71"/>
    <w:rsid w:val="00BE6CDB"/>
    <w:rsid w:val="00BE7D38"/>
    <w:rsid w:val="00BF1C98"/>
    <w:rsid w:val="00BF30B4"/>
    <w:rsid w:val="00C000FE"/>
    <w:rsid w:val="00C006F1"/>
    <w:rsid w:val="00C076CB"/>
    <w:rsid w:val="00C14A63"/>
    <w:rsid w:val="00C21889"/>
    <w:rsid w:val="00C24F9F"/>
    <w:rsid w:val="00C328FB"/>
    <w:rsid w:val="00C35137"/>
    <w:rsid w:val="00C35510"/>
    <w:rsid w:val="00C35527"/>
    <w:rsid w:val="00C363D3"/>
    <w:rsid w:val="00C36501"/>
    <w:rsid w:val="00C40682"/>
    <w:rsid w:val="00C43AE7"/>
    <w:rsid w:val="00C43EEC"/>
    <w:rsid w:val="00C45B82"/>
    <w:rsid w:val="00C45F73"/>
    <w:rsid w:val="00C46425"/>
    <w:rsid w:val="00C503BD"/>
    <w:rsid w:val="00C50BFC"/>
    <w:rsid w:val="00C5447E"/>
    <w:rsid w:val="00C5472C"/>
    <w:rsid w:val="00C563C3"/>
    <w:rsid w:val="00C6294F"/>
    <w:rsid w:val="00C62B92"/>
    <w:rsid w:val="00C70EA0"/>
    <w:rsid w:val="00C713FD"/>
    <w:rsid w:val="00C749A3"/>
    <w:rsid w:val="00C7554E"/>
    <w:rsid w:val="00C7565D"/>
    <w:rsid w:val="00C760B0"/>
    <w:rsid w:val="00C77C37"/>
    <w:rsid w:val="00C82120"/>
    <w:rsid w:val="00C82E87"/>
    <w:rsid w:val="00C8420D"/>
    <w:rsid w:val="00C85532"/>
    <w:rsid w:val="00C85985"/>
    <w:rsid w:val="00C85C20"/>
    <w:rsid w:val="00C93618"/>
    <w:rsid w:val="00C93B3C"/>
    <w:rsid w:val="00C9483B"/>
    <w:rsid w:val="00C94916"/>
    <w:rsid w:val="00C969D0"/>
    <w:rsid w:val="00CA2B06"/>
    <w:rsid w:val="00CA3105"/>
    <w:rsid w:val="00CA3890"/>
    <w:rsid w:val="00CA3A55"/>
    <w:rsid w:val="00CA4398"/>
    <w:rsid w:val="00CA4772"/>
    <w:rsid w:val="00CA4D70"/>
    <w:rsid w:val="00CA5B5B"/>
    <w:rsid w:val="00CA65A4"/>
    <w:rsid w:val="00CB15D4"/>
    <w:rsid w:val="00CB3C3D"/>
    <w:rsid w:val="00CB6D1A"/>
    <w:rsid w:val="00CC1525"/>
    <w:rsid w:val="00CC1AB6"/>
    <w:rsid w:val="00CC20D7"/>
    <w:rsid w:val="00CC248F"/>
    <w:rsid w:val="00CC4819"/>
    <w:rsid w:val="00CC666C"/>
    <w:rsid w:val="00CD22AF"/>
    <w:rsid w:val="00CD6420"/>
    <w:rsid w:val="00CD6A3C"/>
    <w:rsid w:val="00CE1C10"/>
    <w:rsid w:val="00CE3BB0"/>
    <w:rsid w:val="00CE689C"/>
    <w:rsid w:val="00CF1805"/>
    <w:rsid w:val="00CF326A"/>
    <w:rsid w:val="00CF43D0"/>
    <w:rsid w:val="00D02D66"/>
    <w:rsid w:val="00D02F18"/>
    <w:rsid w:val="00D03433"/>
    <w:rsid w:val="00D03516"/>
    <w:rsid w:val="00D037BF"/>
    <w:rsid w:val="00D04ECF"/>
    <w:rsid w:val="00D06141"/>
    <w:rsid w:val="00D15E1F"/>
    <w:rsid w:val="00D164B6"/>
    <w:rsid w:val="00D232B1"/>
    <w:rsid w:val="00D2332E"/>
    <w:rsid w:val="00D26B0E"/>
    <w:rsid w:val="00D31BA8"/>
    <w:rsid w:val="00D33670"/>
    <w:rsid w:val="00D3454D"/>
    <w:rsid w:val="00D3470E"/>
    <w:rsid w:val="00D34893"/>
    <w:rsid w:val="00D37D80"/>
    <w:rsid w:val="00D4251A"/>
    <w:rsid w:val="00D43D48"/>
    <w:rsid w:val="00D46944"/>
    <w:rsid w:val="00D47FC5"/>
    <w:rsid w:val="00D50AB6"/>
    <w:rsid w:val="00D52DEA"/>
    <w:rsid w:val="00D53988"/>
    <w:rsid w:val="00D5791C"/>
    <w:rsid w:val="00D57C69"/>
    <w:rsid w:val="00D608B5"/>
    <w:rsid w:val="00D60B11"/>
    <w:rsid w:val="00D6490A"/>
    <w:rsid w:val="00D658BC"/>
    <w:rsid w:val="00D65FDC"/>
    <w:rsid w:val="00D71761"/>
    <w:rsid w:val="00D723C3"/>
    <w:rsid w:val="00D74E63"/>
    <w:rsid w:val="00D77290"/>
    <w:rsid w:val="00D84D6D"/>
    <w:rsid w:val="00D86211"/>
    <w:rsid w:val="00D92D72"/>
    <w:rsid w:val="00D93566"/>
    <w:rsid w:val="00D941E5"/>
    <w:rsid w:val="00D945C7"/>
    <w:rsid w:val="00D95C2F"/>
    <w:rsid w:val="00DA3C25"/>
    <w:rsid w:val="00DA4C95"/>
    <w:rsid w:val="00DB031E"/>
    <w:rsid w:val="00DB0729"/>
    <w:rsid w:val="00DB0F39"/>
    <w:rsid w:val="00DB1B36"/>
    <w:rsid w:val="00DB593D"/>
    <w:rsid w:val="00DB5A29"/>
    <w:rsid w:val="00DB5B85"/>
    <w:rsid w:val="00DB6CE9"/>
    <w:rsid w:val="00DC0D8C"/>
    <w:rsid w:val="00DC12C7"/>
    <w:rsid w:val="00DC3A1B"/>
    <w:rsid w:val="00DC7237"/>
    <w:rsid w:val="00DC7F17"/>
    <w:rsid w:val="00DD099C"/>
    <w:rsid w:val="00DD0D91"/>
    <w:rsid w:val="00DD40AA"/>
    <w:rsid w:val="00DD5565"/>
    <w:rsid w:val="00DE18DE"/>
    <w:rsid w:val="00DE4395"/>
    <w:rsid w:val="00DE4902"/>
    <w:rsid w:val="00DE4BCA"/>
    <w:rsid w:val="00DE52E8"/>
    <w:rsid w:val="00DF016E"/>
    <w:rsid w:val="00DF1569"/>
    <w:rsid w:val="00DF2570"/>
    <w:rsid w:val="00DF3D48"/>
    <w:rsid w:val="00DF46CD"/>
    <w:rsid w:val="00E008B1"/>
    <w:rsid w:val="00E00A37"/>
    <w:rsid w:val="00E00A98"/>
    <w:rsid w:val="00E028F2"/>
    <w:rsid w:val="00E06C15"/>
    <w:rsid w:val="00E116A8"/>
    <w:rsid w:val="00E116F0"/>
    <w:rsid w:val="00E11F04"/>
    <w:rsid w:val="00E17D39"/>
    <w:rsid w:val="00E20ABE"/>
    <w:rsid w:val="00E20CC7"/>
    <w:rsid w:val="00E212A7"/>
    <w:rsid w:val="00E21BDA"/>
    <w:rsid w:val="00E22133"/>
    <w:rsid w:val="00E25A0C"/>
    <w:rsid w:val="00E316F1"/>
    <w:rsid w:val="00E336B7"/>
    <w:rsid w:val="00E40036"/>
    <w:rsid w:val="00E42E86"/>
    <w:rsid w:val="00E42EF9"/>
    <w:rsid w:val="00E437DD"/>
    <w:rsid w:val="00E45F38"/>
    <w:rsid w:val="00E469D4"/>
    <w:rsid w:val="00E51484"/>
    <w:rsid w:val="00E55F69"/>
    <w:rsid w:val="00E55FDC"/>
    <w:rsid w:val="00E62BA4"/>
    <w:rsid w:val="00E630BC"/>
    <w:rsid w:val="00E662DE"/>
    <w:rsid w:val="00E6632E"/>
    <w:rsid w:val="00E67961"/>
    <w:rsid w:val="00E73B02"/>
    <w:rsid w:val="00E74063"/>
    <w:rsid w:val="00E74ED2"/>
    <w:rsid w:val="00E80BDA"/>
    <w:rsid w:val="00E82A0E"/>
    <w:rsid w:val="00E86585"/>
    <w:rsid w:val="00E8716B"/>
    <w:rsid w:val="00E9037A"/>
    <w:rsid w:val="00E941EA"/>
    <w:rsid w:val="00E94EC8"/>
    <w:rsid w:val="00E95621"/>
    <w:rsid w:val="00E95A13"/>
    <w:rsid w:val="00E96304"/>
    <w:rsid w:val="00E96CE3"/>
    <w:rsid w:val="00E974E7"/>
    <w:rsid w:val="00EA2039"/>
    <w:rsid w:val="00EA3420"/>
    <w:rsid w:val="00EA45A6"/>
    <w:rsid w:val="00EB072A"/>
    <w:rsid w:val="00EB1871"/>
    <w:rsid w:val="00EB2BB4"/>
    <w:rsid w:val="00EB4158"/>
    <w:rsid w:val="00EB6156"/>
    <w:rsid w:val="00EC1DA7"/>
    <w:rsid w:val="00EC33C4"/>
    <w:rsid w:val="00EC344B"/>
    <w:rsid w:val="00EC4794"/>
    <w:rsid w:val="00EC6EFA"/>
    <w:rsid w:val="00EC72DF"/>
    <w:rsid w:val="00ED2F6F"/>
    <w:rsid w:val="00ED302B"/>
    <w:rsid w:val="00ED4A70"/>
    <w:rsid w:val="00ED4D8C"/>
    <w:rsid w:val="00ED66F9"/>
    <w:rsid w:val="00ED6890"/>
    <w:rsid w:val="00ED7D38"/>
    <w:rsid w:val="00EE3E8A"/>
    <w:rsid w:val="00EE497F"/>
    <w:rsid w:val="00EF1B44"/>
    <w:rsid w:val="00EF1B4D"/>
    <w:rsid w:val="00EF2BB2"/>
    <w:rsid w:val="00EF3780"/>
    <w:rsid w:val="00EF68C0"/>
    <w:rsid w:val="00EF7566"/>
    <w:rsid w:val="00F0022E"/>
    <w:rsid w:val="00F009A8"/>
    <w:rsid w:val="00F023CC"/>
    <w:rsid w:val="00F02888"/>
    <w:rsid w:val="00F04A11"/>
    <w:rsid w:val="00F04CBE"/>
    <w:rsid w:val="00F054C7"/>
    <w:rsid w:val="00F061E8"/>
    <w:rsid w:val="00F123FA"/>
    <w:rsid w:val="00F12ED1"/>
    <w:rsid w:val="00F15A55"/>
    <w:rsid w:val="00F16DD1"/>
    <w:rsid w:val="00F17ECA"/>
    <w:rsid w:val="00F23C39"/>
    <w:rsid w:val="00F24110"/>
    <w:rsid w:val="00F24B3D"/>
    <w:rsid w:val="00F27C5C"/>
    <w:rsid w:val="00F27D0B"/>
    <w:rsid w:val="00F30DA6"/>
    <w:rsid w:val="00F31056"/>
    <w:rsid w:val="00F337FF"/>
    <w:rsid w:val="00F35C6C"/>
    <w:rsid w:val="00F35DF1"/>
    <w:rsid w:val="00F41199"/>
    <w:rsid w:val="00F42E33"/>
    <w:rsid w:val="00F443A1"/>
    <w:rsid w:val="00F46124"/>
    <w:rsid w:val="00F50779"/>
    <w:rsid w:val="00F53D6E"/>
    <w:rsid w:val="00F5425B"/>
    <w:rsid w:val="00F56BD5"/>
    <w:rsid w:val="00F60CEF"/>
    <w:rsid w:val="00F61A05"/>
    <w:rsid w:val="00F621B3"/>
    <w:rsid w:val="00F62AE9"/>
    <w:rsid w:val="00F66847"/>
    <w:rsid w:val="00F708BB"/>
    <w:rsid w:val="00F709A6"/>
    <w:rsid w:val="00F723C7"/>
    <w:rsid w:val="00F7379C"/>
    <w:rsid w:val="00F73F4F"/>
    <w:rsid w:val="00F74D19"/>
    <w:rsid w:val="00F75544"/>
    <w:rsid w:val="00F821C9"/>
    <w:rsid w:val="00F82F66"/>
    <w:rsid w:val="00F84CF1"/>
    <w:rsid w:val="00F869FF"/>
    <w:rsid w:val="00F8705E"/>
    <w:rsid w:val="00F92000"/>
    <w:rsid w:val="00F949A5"/>
    <w:rsid w:val="00F94F60"/>
    <w:rsid w:val="00F95739"/>
    <w:rsid w:val="00FA3A6B"/>
    <w:rsid w:val="00FA3EE4"/>
    <w:rsid w:val="00FA45C6"/>
    <w:rsid w:val="00FA5733"/>
    <w:rsid w:val="00FA6ACD"/>
    <w:rsid w:val="00FA7BD5"/>
    <w:rsid w:val="00FB1F52"/>
    <w:rsid w:val="00FB2E98"/>
    <w:rsid w:val="00FB39F1"/>
    <w:rsid w:val="00FB5EED"/>
    <w:rsid w:val="00FB73A4"/>
    <w:rsid w:val="00FC0EC8"/>
    <w:rsid w:val="00FC43B2"/>
    <w:rsid w:val="00FC4723"/>
    <w:rsid w:val="00FC4A7C"/>
    <w:rsid w:val="00FC525E"/>
    <w:rsid w:val="00FC5291"/>
    <w:rsid w:val="00FD0A8A"/>
    <w:rsid w:val="00FD2964"/>
    <w:rsid w:val="00FD4C2C"/>
    <w:rsid w:val="00FD5DBC"/>
    <w:rsid w:val="00FD6AA4"/>
    <w:rsid w:val="00FE3361"/>
    <w:rsid w:val="00FE3AEA"/>
    <w:rsid w:val="00FE60F6"/>
    <w:rsid w:val="00FE6A83"/>
    <w:rsid w:val="00FE6FD0"/>
    <w:rsid w:val="00FF0180"/>
    <w:rsid w:val="00FF3465"/>
    <w:rsid w:val="00FF415B"/>
    <w:rsid w:val="00FF45D9"/>
    <w:rsid w:val="00FF510A"/>
    <w:rsid w:val="00FF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87B5"/>
  <w15:docId w15:val="{D0D9E12B-0D67-4095-B94E-993EC87C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C7"/>
    <w:rPr>
      <w:rFonts w:ascii="Arial" w:hAnsi="Arial"/>
      <w:sz w:val="24"/>
    </w:rPr>
  </w:style>
  <w:style w:type="paragraph" w:styleId="Heading1">
    <w:name w:val="heading 1"/>
    <w:basedOn w:val="Normal"/>
    <w:next w:val="Normal"/>
    <w:link w:val="Heading1Char"/>
    <w:uiPriority w:val="1"/>
    <w:qFormat/>
    <w:rsid w:val="00956EC7"/>
    <w:pPr>
      <w:keepNext/>
      <w:spacing w:after="120"/>
      <w:jc w:val="center"/>
      <w:outlineLvl w:val="0"/>
    </w:pPr>
    <w:rPr>
      <w:rFonts w:ascii="Tahoma" w:hAnsi="Tahoma"/>
      <w:b/>
      <w:kern w:val="28"/>
      <w:sz w:val="48"/>
    </w:rPr>
  </w:style>
  <w:style w:type="paragraph" w:styleId="Heading2">
    <w:name w:val="heading 2"/>
    <w:basedOn w:val="Normal"/>
    <w:next w:val="Normal"/>
    <w:link w:val="Heading2Char"/>
    <w:uiPriority w:val="1"/>
    <w:qFormat/>
    <w:rsid w:val="00956EC7"/>
    <w:pPr>
      <w:keepNext/>
      <w:pBdr>
        <w:bottom w:val="single" w:sz="12" w:space="1" w:color="auto"/>
      </w:pBdr>
      <w:spacing w:after="120"/>
      <w:outlineLvl w:val="1"/>
    </w:pPr>
    <w:rPr>
      <w:rFonts w:ascii="Tahoma" w:hAnsi="Tahoma"/>
      <w:b/>
      <w:sz w:val="40"/>
    </w:rPr>
  </w:style>
  <w:style w:type="paragraph" w:styleId="Heading3">
    <w:name w:val="heading 3"/>
    <w:basedOn w:val="Normal"/>
    <w:next w:val="Normal"/>
    <w:link w:val="Heading3Char"/>
    <w:uiPriority w:val="1"/>
    <w:qFormat/>
    <w:rsid w:val="00956EC7"/>
    <w:pPr>
      <w:keepNext/>
      <w:spacing w:after="120"/>
      <w:outlineLvl w:val="2"/>
    </w:pPr>
    <w:rPr>
      <w:rFonts w:ascii="Tahoma" w:hAnsi="Tahoma"/>
      <w:b/>
      <w:sz w:val="36"/>
    </w:rPr>
  </w:style>
  <w:style w:type="paragraph" w:styleId="Heading4">
    <w:name w:val="heading 4"/>
    <w:basedOn w:val="Normal"/>
    <w:next w:val="Normal"/>
    <w:link w:val="Heading4Char"/>
    <w:uiPriority w:val="1"/>
    <w:qFormat/>
    <w:rsid w:val="00956EC7"/>
    <w:pPr>
      <w:keepNext/>
      <w:spacing w:after="120"/>
      <w:outlineLvl w:val="3"/>
    </w:pPr>
    <w:rPr>
      <w:rFonts w:ascii="Tahoma" w:hAnsi="Tahoma"/>
      <w:b/>
      <w:sz w:val="28"/>
    </w:rPr>
  </w:style>
  <w:style w:type="paragraph" w:styleId="Heading5">
    <w:name w:val="heading 5"/>
    <w:basedOn w:val="Normal"/>
    <w:next w:val="Normal"/>
    <w:link w:val="Heading5Char"/>
    <w:uiPriority w:val="1"/>
    <w:qFormat/>
    <w:rsid w:val="00956EC7"/>
    <w:pPr>
      <w:spacing w:after="120"/>
      <w:outlineLvl w:val="4"/>
    </w:pPr>
    <w:rPr>
      <w:rFonts w:ascii="Tahoma" w:hAnsi="Tahoma"/>
      <w:b/>
      <w:i/>
      <w:sz w:val="28"/>
    </w:rPr>
  </w:style>
  <w:style w:type="paragraph" w:styleId="Heading6">
    <w:name w:val="heading 6"/>
    <w:aliases w:val="Screen Title"/>
    <w:basedOn w:val="Normal"/>
    <w:next w:val="Normal"/>
    <w:link w:val="Heading6Char"/>
    <w:uiPriority w:val="1"/>
    <w:rsid w:val="00956EC7"/>
    <w:pPr>
      <w:keepNext/>
      <w:pBdr>
        <w:top w:val="single" w:sz="8" w:space="1" w:color="auto"/>
        <w:left w:val="single" w:sz="8" w:space="4" w:color="auto"/>
        <w:bottom w:val="single" w:sz="12" w:space="1" w:color="auto"/>
        <w:right w:val="single" w:sz="8" w:space="4" w:color="auto"/>
      </w:pBdr>
      <w:outlineLvl w:val="5"/>
    </w:pPr>
    <w:rPr>
      <w:rFonts w:ascii="Tahoma" w:hAnsi="Tahoma"/>
      <w:b/>
      <w:sz w:val="28"/>
    </w:rPr>
  </w:style>
  <w:style w:type="paragraph" w:styleId="Heading7">
    <w:name w:val="heading 7"/>
    <w:basedOn w:val="Normal"/>
    <w:next w:val="Normal"/>
    <w:link w:val="Heading7Char"/>
    <w:uiPriority w:val="1"/>
    <w:rsid w:val="00956EC7"/>
    <w:pPr>
      <w:keepNext/>
      <w:outlineLvl w:val="6"/>
    </w:pPr>
    <w:rPr>
      <w:rFonts w:ascii="Comic Sans MS" w:hAnsi="Comic Sans MS"/>
      <w:b/>
      <w:sz w:val="44"/>
    </w:rPr>
  </w:style>
  <w:style w:type="paragraph" w:styleId="Heading8">
    <w:name w:val="heading 8"/>
    <w:basedOn w:val="Normal"/>
    <w:next w:val="Normal"/>
    <w:link w:val="Heading8Char"/>
    <w:uiPriority w:val="1"/>
    <w:rsid w:val="00956EC7"/>
    <w:pPr>
      <w:keepNext/>
      <w:outlineLvl w:val="7"/>
    </w:pPr>
    <w:rPr>
      <w:rFonts w:ascii="Comic Sans MS" w:hAnsi="Comic Sans MS"/>
      <w:b/>
      <w:sz w:val="32"/>
    </w:rPr>
  </w:style>
  <w:style w:type="paragraph" w:styleId="Heading9">
    <w:name w:val="heading 9"/>
    <w:basedOn w:val="Normal"/>
    <w:next w:val="Normal"/>
    <w:link w:val="Heading9Char"/>
    <w:uiPriority w:val="1"/>
    <w:rsid w:val="00956EC7"/>
    <w:pPr>
      <w:keepNext/>
      <w:outlineLvl w:val="8"/>
    </w:pPr>
    <w:rPr>
      <w:rFonts w:ascii="Comic Sans MS" w:hAnsi="Comic Sans MS"/>
      <w:b/>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956EC7"/>
    <w:rPr>
      <w:rFonts w:ascii="Tahoma" w:hAnsi="Tahoma" w:cs="Tahoma"/>
      <w:sz w:val="16"/>
      <w:szCs w:val="16"/>
    </w:rPr>
  </w:style>
  <w:style w:type="character" w:customStyle="1" w:styleId="BalloonTextChar">
    <w:name w:val="Balloon Text Char"/>
    <w:link w:val="BalloonText"/>
    <w:semiHidden/>
    <w:rsid w:val="00956EC7"/>
    <w:rPr>
      <w:rFonts w:ascii="Tahoma" w:hAnsi="Tahoma" w:cs="Tahoma"/>
      <w:sz w:val="16"/>
      <w:szCs w:val="16"/>
    </w:rPr>
  </w:style>
  <w:style w:type="paragraph" w:styleId="BodyTextIndent">
    <w:name w:val="Body Text Indent"/>
    <w:basedOn w:val="Normal"/>
    <w:link w:val="BodyTextIndentChar"/>
    <w:rsid w:val="00956EC7"/>
    <w:pPr>
      <w:pBdr>
        <w:top w:val="single" w:sz="4" w:space="1" w:color="auto"/>
        <w:left w:val="single" w:sz="4" w:space="4" w:color="auto"/>
        <w:bottom w:val="single" w:sz="4" w:space="1" w:color="auto"/>
        <w:right w:val="single" w:sz="4" w:space="4" w:color="auto"/>
      </w:pBdr>
      <w:ind w:left="360"/>
      <w:jc w:val="center"/>
    </w:pPr>
    <w:rPr>
      <w:snapToGrid w:val="0"/>
    </w:rPr>
  </w:style>
  <w:style w:type="character" w:customStyle="1" w:styleId="BodyTextIndentChar">
    <w:name w:val="Body Text Indent Char"/>
    <w:link w:val="BodyTextIndent"/>
    <w:rsid w:val="00956EC7"/>
    <w:rPr>
      <w:rFonts w:ascii="Arial" w:hAnsi="Arial"/>
      <w:snapToGrid w:val="0"/>
      <w:sz w:val="24"/>
    </w:rPr>
  </w:style>
  <w:style w:type="character" w:styleId="CommentReference">
    <w:name w:val="annotation reference"/>
    <w:semiHidden/>
    <w:rsid w:val="00956EC7"/>
    <w:rPr>
      <w:sz w:val="16"/>
      <w:szCs w:val="16"/>
    </w:rPr>
  </w:style>
  <w:style w:type="paragraph" w:styleId="CommentText">
    <w:name w:val="annotation text"/>
    <w:basedOn w:val="Normal"/>
    <w:link w:val="CommentTextChar"/>
    <w:semiHidden/>
    <w:rsid w:val="00956EC7"/>
  </w:style>
  <w:style w:type="character" w:customStyle="1" w:styleId="CommentTextChar">
    <w:name w:val="Comment Text Char"/>
    <w:link w:val="CommentText"/>
    <w:semiHidden/>
    <w:rsid w:val="00956EC7"/>
    <w:rPr>
      <w:rFonts w:ascii="Arial" w:hAnsi="Arial"/>
      <w:sz w:val="24"/>
    </w:rPr>
  </w:style>
  <w:style w:type="paragraph" w:styleId="CommentSubject">
    <w:name w:val="annotation subject"/>
    <w:basedOn w:val="CommentText"/>
    <w:next w:val="CommentText"/>
    <w:link w:val="CommentSubjectChar"/>
    <w:rsid w:val="00956EC7"/>
    <w:rPr>
      <w:b/>
      <w:bCs/>
      <w:sz w:val="20"/>
    </w:rPr>
  </w:style>
  <w:style w:type="character" w:customStyle="1" w:styleId="CommentSubjectChar">
    <w:name w:val="Comment Subject Char"/>
    <w:link w:val="CommentSubject"/>
    <w:rsid w:val="00956EC7"/>
    <w:rPr>
      <w:rFonts w:ascii="Arial" w:hAnsi="Arial"/>
      <w:b/>
      <w:bCs/>
    </w:rPr>
  </w:style>
  <w:style w:type="paragraph" w:customStyle="1" w:styleId="Default">
    <w:name w:val="Default"/>
    <w:rsid w:val="00956EC7"/>
    <w:pPr>
      <w:autoSpaceDE w:val="0"/>
      <w:autoSpaceDN w:val="0"/>
      <w:adjustRightInd w:val="0"/>
    </w:pPr>
    <w:rPr>
      <w:rFonts w:ascii="Arial" w:hAnsi="Arial" w:cs="Arial"/>
      <w:color w:val="000000"/>
      <w:sz w:val="24"/>
      <w:szCs w:val="24"/>
    </w:rPr>
  </w:style>
  <w:style w:type="character" w:styleId="Emphasis">
    <w:name w:val="Emphasis"/>
    <w:uiPriority w:val="20"/>
    <w:rsid w:val="00956EC7"/>
    <w:rPr>
      <w:i/>
      <w:iCs/>
    </w:rPr>
  </w:style>
  <w:style w:type="paragraph" w:customStyle="1" w:styleId="ExampleBox">
    <w:name w:val="Example Box"/>
    <w:basedOn w:val="Normal"/>
    <w:uiPriority w:val="2"/>
    <w:qFormat/>
    <w:rsid w:val="00956EC7"/>
    <w:pPr>
      <w:pBdr>
        <w:top w:val="single" w:sz="8" w:space="1" w:color="auto"/>
        <w:left w:val="single" w:sz="8" w:space="4" w:color="auto"/>
        <w:bottom w:val="single" w:sz="8" w:space="1" w:color="auto"/>
        <w:right w:val="single" w:sz="8" w:space="4" w:color="auto"/>
      </w:pBdr>
      <w:ind w:left="720" w:right="720"/>
    </w:pPr>
    <w:rPr>
      <w:rFonts w:ascii="Comic Sans MS" w:hAnsi="Comic Sans MS"/>
    </w:rPr>
  </w:style>
  <w:style w:type="paragraph" w:styleId="Footer">
    <w:name w:val="footer"/>
    <w:basedOn w:val="Normal"/>
    <w:link w:val="FooterChar"/>
    <w:rsid w:val="00956EC7"/>
    <w:pPr>
      <w:tabs>
        <w:tab w:val="center" w:pos="4680"/>
        <w:tab w:val="right" w:pos="9360"/>
      </w:tabs>
    </w:pPr>
  </w:style>
  <w:style w:type="character" w:customStyle="1" w:styleId="FooterChar">
    <w:name w:val="Footer Char"/>
    <w:link w:val="Footer"/>
    <w:rsid w:val="00956EC7"/>
    <w:rPr>
      <w:rFonts w:ascii="Arial" w:hAnsi="Arial"/>
      <w:sz w:val="24"/>
    </w:rPr>
  </w:style>
  <w:style w:type="paragraph" w:styleId="Header">
    <w:name w:val="header"/>
    <w:basedOn w:val="Normal"/>
    <w:link w:val="HeaderChar"/>
    <w:rsid w:val="00956EC7"/>
    <w:pPr>
      <w:tabs>
        <w:tab w:val="center" w:pos="4680"/>
        <w:tab w:val="right" w:pos="9360"/>
      </w:tabs>
    </w:pPr>
  </w:style>
  <w:style w:type="character" w:customStyle="1" w:styleId="HeaderChar">
    <w:name w:val="Header Char"/>
    <w:link w:val="Header"/>
    <w:rsid w:val="00956EC7"/>
    <w:rPr>
      <w:rFonts w:ascii="Arial" w:hAnsi="Arial"/>
      <w:sz w:val="24"/>
    </w:rPr>
  </w:style>
  <w:style w:type="character" w:customStyle="1" w:styleId="Heading1Char">
    <w:name w:val="Heading 1 Char"/>
    <w:link w:val="Heading1"/>
    <w:uiPriority w:val="1"/>
    <w:rsid w:val="00956EC7"/>
    <w:rPr>
      <w:rFonts w:ascii="Tahoma" w:hAnsi="Tahoma"/>
      <w:b/>
      <w:kern w:val="28"/>
      <w:sz w:val="48"/>
    </w:rPr>
  </w:style>
  <w:style w:type="character" w:customStyle="1" w:styleId="Heading2Char">
    <w:name w:val="Heading 2 Char"/>
    <w:link w:val="Heading2"/>
    <w:uiPriority w:val="1"/>
    <w:rsid w:val="00956EC7"/>
    <w:rPr>
      <w:rFonts w:ascii="Tahoma" w:hAnsi="Tahoma"/>
      <w:b/>
      <w:sz w:val="40"/>
    </w:rPr>
  </w:style>
  <w:style w:type="character" w:customStyle="1" w:styleId="Heading3Char">
    <w:name w:val="Heading 3 Char"/>
    <w:link w:val="Heading3"/>
    <w:uiPriority w:val="1"/>
    <w:rsid w:val="00956EC7"/>
    <w:rPr>
      <w:rFonts w:ascii="Tahoma" w:hAnsi="Tahoma"/>
      <w:b/>
      <w:sz w:val="36"/>
    </w:rPr>
  </w:style>
  <w:style w:type="character" w:customStyle="1" w:styleId="Heading4Char">
    <w:name w:val="Heading 4 Char"/>
    <w:link w:val="Heading4"/>
    <w:uiPriority w:val="1"/>
    <w:rsid w:val="00956EC7"/>
    <w:rPr>
      <w:rFonts w:ascii="Tahoma" w:hAnsi="Tahoma"/>
      <w:b/>
      <w:sz w:val="28"/>
    </w:rPr>
  </w:style>
  <w:style w:type="character" w:customStyle="1" w:styleId="Heading5Char">
    <w:name w:val="Heading 5 Char"/>
    <w:link w:val="Heading5"/>
    <w:uiPriority w:val="1"/>
    <w:rsid w:val="00956EC7"/>
    <w:rPr>
      <w:rFonts w:ascii="Tahoma" w:hAnsi="Tahoma"/>
      <w:b/>
      <w:i/>
      <w:sz w:val="28"/>
    </w:rPr>
  </w:style>
  <w:style w:type="character" w:customStyle="1" w:styleId="Heading6Char">
    <w:name w:val="Heading 6 Char"/>
    <w:aliases w:val="Screen Title Char"/>
    <w:link w:val="Heading6"/>
    <w:uiPriority w:val="1"/>
    <w:rsid w:val="00956EC7"/>
    <w:rPr>
      <w:rFonts w:ascii="Tahoma" w:hAnsi="Tahoma"/>
      <w:b/>
      <w:sz w:val="28"/>
    </w:rPr>
  </w:style>
  <w:style w:type="character" w:customStyle="1" w:styleId="Heading7Char">
    <w:name w:val="Heading 7 Char"/>
    <w:link w:val="Heading7"/>
    <w:uiPriority w:val="1"/>
    <w:rsid w:val="00956EC7"/>
    <w:rPr>
      <w:rFonts w:ascii="Comic Sans MS" w:hAnsi="Comic Sans MS"/>
      <w:b/>
      <w:sz w:val="44"/>
    </w:rPr>
  </w:style>
  <w:style w:type="character" w:customStyle="1" w:styleId="Heading8Char">
    <w:name w:val="Heading 8 Char"/>
    <w:link w:val="Heading8"/>
    <w:uiPriority w:val="1"/>
    <w:rsid w:val="00956EC7"/>
    <w:rPr>
      <w:rFonts w:ascii="Comic Sans MS" w:hAnsi="Comic Sans MS"/>
      <w:b/>
      <w:sz w:val="32"/>
    </w:rPr>
  </w:style>
  <w:style w:type="character" w:customStyle="1" w:styleId="Heading9Char">
    <w:name w:val="Heading 9 Char"/>
    <w:link w:val="Heading9"/>
    <w:uiPriority w:val="1"/>
    <w:rsid w:val="00956EC7"/>
    <w:rPr>
      <w:rFonts w:ascii="Comic Sans MS" w:hAnsi="Comic Sans MS"/>
      <w:b/>
      <w:i/>
      <w:sz w:val="48"/>
    </w:rPr>
  </w:style>
  <w:style w:type="character" w:styleId="Hyperlink">
    <w:name w:val="Hyperlink"/>
    <w:uiPriority w:val="99"/>
    <w:rsid w:val="00956EC7"/>
    <w:rPr>
      <w:color w:val="0000FF"/>
      <w:u w:val="single"/>
    </w:rPr>
  </w:style>
  <w:style w:type="paragraph" w:styleId="ListParagraph">
    <w:name w:val="List Paragraph"/>
    <w:basedOn w:val="Normal"/>
    <w:uiPriority w:val="34"/>
    <w:qFormat/>
    <w:rsid w:val="00956EC7"/>
    <w:pPr>
      <w:ind w:left="360"/>
    </w:pPr>
  </w:style>
  <w:style w:type="paragraph" w:customStyle="1" w:styleId="ScreenPath">
    <w:name w:val="Screen Path"/>
    <w:basedOn w:val="Normal"/>
    <w:rsid w:val="000D0C00"/>
    <w:pPr>
      <w:pBdr>
        <w:top w:val="single" w:sz="8" w:space="1" w:color="auto"/>
        <w:left w:val="single" w:sz="8" w:space="4" w:color="auto"/>
        <w:bottom w:val="single" w:sz="8" w:space="1" w:color="auto"/>
        <w:right w:val="single" w:sz="8" w:space="7" w:color="auto"/>
      </w:pBdr>
      <w:ind w:right="706"/>
    </w:pPr>
    <w:rPr>
      <w:b/>
    </w:rPr>
  </w:style>
  <w:style w:type="paragraph" w:customStyle="1" w:styleId="screenprintstyle">
    <w:name w:val="screen print style"/>
    <w:basedOn w:val="Normal"/>
    <w:rsid w:val="000D0C00"/>
    <w:pPr>
      <w:pBdr>
        <w:top w:val="single" w:sz="6" w:space="1" w:color="auto"/>
        <w:left w:val="single" w:sz="6" w:space="4" w:color="auto"/>
        <w:bottom w:val="single" w:sz="6" w:space="1" w:color="auto"/>
        <w:right w:val="single" w:sz="6" w:space="4" w:color="auto"/>
      </w:pBdr>
    </w:pPr>
    <w:rPr>
      <w:rFonts w:ascii="Courier New" w:hAnsi="Courier New"/>
      <w:sz w:val="18"/>
    </w:rPr>
  </w:style>
  <w:style w:type="character" w:styleId="Strong">
    <w:name w:val="Strong"/>
    <w:rsid w:val="00956EC7"/>
    <w:rPr>
      <w:b/>
      <w:bCs/>
    </w:rPr>
  </w:style>
  <w:style w:type="table" w:styleId="TableGrid">
    <w:name w:val="Table Grid"/>
    <w:basedOn w:val="TableNormal"/>
    <w:rsid w:val="00956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ExampleText">
    <w:name w:val="TN Example Text"/>
    <w:basedOn w:val="Normal"/>
    <w:next w:val="Normal"/>
    <w:uiPriority w:val="2"/>
    <w:rsid w:val="00956EC7"/>
    <w:pPr>
      <w:pBdr>
        <w:top w:val="single" w:sz="8" w:space="1" w:color="auto"/>
        <w:left w:val="single" w:sz="8" w:space="4" w:color="auto"/>
        <w:bottom w:val="single" w:sz="8" w:space="1" w:color="auto"/>
        <w:right w:val="single" w:sz="8" w:space="4" w:color="auto"/>
      </w:pBdr>
      <w:ind w:left="720" w:right="720"/>
    </w:pPr>
    <w:rPr>
      <w:rFonts w:ascii="Comic Sans MS" w:hAnsi="Comic Sans MS"/>
      <w:sz w:val="20"/>
    </w:rPr>
  </w:style>
  <w:style w:type="paragraph" w:customStyle="1" w:styleId="TNHeading1">
    <w:name w:val="TN Heading 1"/>
    <w:basedOn w:val="Normal"/>
    <w:next w:val="Normal"/>
    <w:uiPriority w:val="2"/>
    <w:qFormat/>
    <w:rsid w:val="00956EC7"/>
    <w:pPr>
      <w:pBdr>
        <w:bottom w:val="single" w:sz="8" w:space="1" w:color="auto"/>
      </w:pBdr>
      <w:spacing w:after="120"/>
      <w:jc w:val="right"/>
      <w:outlineLvl w:val="0"/>
    </w:pPr>
    <w:rPr>
      <w:b/>
      <w:sz w:val="28"/>
    </w:rPr>
  </w:style>
  <w:style w:type="paragraph" w:customStyle="1" w:styleId="TNHeading2">
    <w:name w:val="TN Heading 2"/>
    <w:basedOn w:val="Normal"/>
    <w:next w:val="Normal"/>
    <w:uiPriority w:val="2"/>
    <w:qFormat/>
    <w:rsid w:val="00956EC7"/>
    <w:pPr>
      <w:pBdr>
        <w:bottom w:val="single" w:sz="8" w:space="1" w:color="auto"/>
      </w:pBdr>
      <w:spacing w:after="120"/>
      <w:jc w:val="right"/>
    </w:pPr>
    <w:rPr>
      <w:b/>
    </w:rPr>
  </w:style>
  <w:style w:type="paragraph" w:customStyle="1" w:styleId="TNHeading3">
    <w:name w:val="TN Heading 3"/>
    <w:basedOn w:val="Normal"/>
    <w:next w:val="Normal"/>
    <w:uiPriority w:val="2"/>
    <w:qFormat/>
    <w:rsid w:val="00956EC7"/>
    <w:pPr>
      <w:pBdr>
        <w:bottom w:val="single" w:sz="8" w:space="1" w:color="auto"/>
      </w:pBdr>
      <w:spacing w:after="120"/>
      <w:jc w:val="right"/>
    </w:pPr>
    <w:rPr>
      <w:b/>
      <w:i/>
    </w:rPr>
  </w:style>
  <w:style w:type="paragraph" w:customStyle="1" w:styleId="TNNormal">
    <w:name w:val="TN Normal"/>
    <w:basedOn w:val="Normal"/>
    <w:uiPriority w:val="2"/>
    <w:rsid w:val="00956EC7"/>
    <w:rPr>
      <w:sz w:val="20"/>
    </w:rPr>
  </w:style>
  <w:style w:type="paragraph" w:customStyle="1" w:styleId="TNReferenceText">
    <w:name w:val="TN Reference Text"/>
    <w:basedOn w:val="Normal"/>
    <w:uiPriority w:val="2"/>
    <w:rsid w:val="00956EC7"/>
    <w:rPr>
      <w:i/>
      <w:sz w:val="20"/>
    </w:rPr>
  </w:style>
  <w:style w:type="paragraph" w:customStyle="1" w:styleId="TNTitle">
    <w:name w:val="TN Title"/>
    <w:basedOn w:val="Normal"/>
    <w:next w:val="TNNormal"/>
    <w:uiPriority w:val="2"/>
    <w:rsid w:val="00956EC7"/>
    <w:pPr>
      <w:jc w:val="center"/>
    </w:pPr>
    <w:rPr>
      <w:b/>
      <w:i/>
      <w:sz w:val="120"/>
    </w:rPr>
  </w:style>
  <w:style w:type="paragraph" w:styleId="TOC1">
    <w:name w:val="toc 1"/>
    <w:basedOn w:val="Normal"/>
    <w:next w:val="Normal"/>
    <w:autoRedefine/>
    <w:uiPriority w:val="39"/>
    <w:rsid w:val="00956EC7"/>
    <w:pPr>
      <w:tabs>
        <w:tab w:val="right" w:leader="dot" w:pos="9360"/>
      </w:tabs>
      <w:spacing w:before="120" w:after="120"/>
    </w:pPr>
    <w:rPr>
      <w:b/>
      <w:smallCaps/>
    </w:rPr>
  </w:style>
  <w:style w:type="paragraph" w:styleId="TOC2">
    <w:name w:val="toc 2"/>
    <w:basedOn w:val="Normal"/>
    <w:next w:val="Normal"/>
    <w:autoRedefine/>
    <w:uiPriority w:val="39"/>
    <w:rsid w:val="00956EC7"/>
    <w:pPr>
      <w:tabs>
        <w:tab w:val="right" w:leader="dot" w:pos="9360"/>
      </w:tabs>
    </w:pPr>
    <w:rPr>
      <w:sz w:val="20"/>
    </w:rPr>
  </w:style>
  <w:style w:type="paragraph" w:styleId="TOC3">
    <w:name w:val="toc 3"/>
    <w:basedOn w:val="Normal"/>
    <w:next w:val="Normal"/>
    <w:autoRedefine/>
    <w:uiPriority w:val="39"/>
    <w:rsid w:val="00956EC7"/>
    <w:pPr>
      <w:tabs>
        <w:tab w:val="right" w:leader="dot" w:pos="9360"/>
      </w:tabs>
      <w:ind w:left="288"/>
    </w:pPr>
    <w:rPr>
      <w:sz w:val="20"/>
    </w:rPr>
  </w:style>
  <w:style w:type="paragraph" w:styleId="TOC4">
    <w:name w:val="toc 4"/>
    <w:basedOn w:val="Normal"/>
    <w:next w:val="Normal"/>
    <w:autoRedefine/>
    <w:semiHidden/>
    <w:rsid w:val="00956EC7"/>
    <w:pPr>
      <w:tabs>
        <w:tab w:val="right" w:leader="dot" w:pos="9360"/>
      </w:tabs>
      <w:ind w:left="576"/>
    </w:pPr>
    <w:rPr>
      <w:sz w:val="20"/>
    </w:rPr>
  </w:style>
  <w:style w:type="paragraph" w:styleId="TOC5">
    <w:name w:val="toc 5"/>
    <w:basedOn w:val="Normal"/>
    <w:next w:val="Normal"/>
    <w:autoRedefine/>
    <w:semiHidden/>
    <w:rsid w:val="00956EC7"/>
    <w:pPr>
      <w:tabs>
        <w:tab w:val="right" w:leader="dot" w:pos="9360"/>
      </w:tabs>
      <w:ind w:left="864"/>
    </w:pPr>
    <w:rPr>
      <w:sz w:val="20"/>
    </w:rPr>
  </w:style>
  <w:style w:type="paragraph" w:styleId="TOC6">
    <w:name w:val="toc 6"/>
    <w:basedOn w:val="Normal"/>
    <w:next w:val="Normal"/>
    <w:autoRedefine/>
    <w:semiHidden/>
    <w:rsid w:val="00956EC7"/>
    <w:pPr>
      <w:ind w:left="1152"/>
    </w:pPr>
    <w:rPr>
      <w:sz w:val="20"/>
    </w:rPr>
  </w:style>
  <w:style w:type="paragraph" w:styleId="TOC7">
    <w:name w:val="toc 7"/>
    <w:basedOn w:val="Normal"/>
    <w:next w:val="Normal"/>
    <w:autoRedefine/>
    <w:semiHidden/>
    <w:rsid w:val="00956EC7"/>
    <w:pPr>
      <w:ind w:left="1440"/>
    </w:pPr>
  </w:style>
  <w:style w:type="paragraph" w:styleId="TOC8">
    <w:name w:val="toc 8"/>
    <w:basedOn w:val="Normal"/>
    <w:next w:val="Normal"/>
    <w:autoRedefine/>
    <w:semiHidden/>
    <w:rsid w:val="00956EC7"/>
    <w:pPr>
      <w:ind w:left="1680"/>
    </w:pPr>
  </w:style>
  <w:style w:type="paragraph" w:styleId="TOC9">
    <w:name w:val="toc 9"/>
    <w:basedOn w:val="Normal"/>
    <w:next w:val="Normal"/>
    <w:autoRedefine/>
    <w:semiHidden/>
    <w:rsid w:val="00956EC7"/>
    <w:pPr>
      <w:ind w:left="1920"/>
    </w:pPr>
  </w:style>
  <w:style w:type="character" w:styleId="PageNumber">
    <w:name w:val="page number"/>
    <w:basedOn w:val="DefaultParagraphFont"/>
    <w:unhideWhenUsed/>
    <w:rsid w:val="00CE3BB0"/>
  </w:style>
  <w:style w:type="paragraph" w:styleId="Revision">
    <w:name w:val="Revision"/>
    <w:hidden/>
    <w:uiPriority w:val="99"/>
    <w:semiHidden/>
    <w:rsid w:val="002E5ECE"/>
    <w:rPr>
      <w:rFonts w:ascii="Arial" w:hAnsi="Arial"/>
      <w:sz w:val="24"/>
    </w:rPr>
  </w:style>
  <w:style w:type="character" w:customStyle="1" w:styleId="UnresolvedMention1">
    <w:name w:val="Unresolved Mention1"/>
    <w:basedOn w:val="DefaultParagraphFont"/>
    <w:uiPriority w:val="99"/>
    <w:semiHidden/>
    <w:unhideWhenUsed/>
    <w:rsid w:val="001227AE"/>
    <w:rPr>
      <w:color w:val="605E5C"/>
      <w:shd w:val="clear" w:color="auto" w:fill="E1DFDD"/>
    </w:rPr>
  </w:style>
  <w:style w:type="paragraph" w:styleId="NormalWeb">
    <w:name w:val="Normal (Web)"/>
    <w:basedOn w:val="Normal"/>
    <w:uiPriority w:val="99"/>
    <w:unhideWhenUsed/>
    <w:rsid w:val="00956EC7"/>
    <w:rPr>
      <w:rFonts w:ascii="Times New Roman" w:eastAsiaTheme="minorHAnsi" w:hAnsi="Times New Roman"/>
      <w:szCs w:val="24"/>
    </w:rPr>
  </w:style>
  <w:style w:type="paragraph" w:styleId="BodyText">
    <w:name w:val="Body Text"/>
    <w:basedOn w:val="Normal"/>
    <w:link w:val="BodyTextChar"/>
    <w:semiHidden/>
    <w:unhideWhenUsed/>
    <w:rsid w:val="00956EC7"/>
    <w:pPr>
      <w:spacing w:after="120"/>
    </w:pPr>
  </w:style>
  <w:style w:type="character" w:customStyle="1" w:styleId="BodyTextChar">
    <w:name w:val="Body Text Char"/>
    <w:basedOn w:val="DefaultParagraphFont"/>
    <w:link w:val="BodyText"/>
    <w:semiHidden/>
    <w:rsid w:val="00956EC7"/>
    <w:rPr>
      <w:rFonts w:ascii="Arial" w:hAnsi="Arial"/>
      <w:sz w:val="24"/>
    </w:rPr>
  </w:style>
  <w:style w:type="paragraph" w:customStyle="1" w:styleId="Body">
    <w:name w:val="Body"/>
    <w:basedOn w:val="BodyText"/>
    <w:link w:val="BodyChar"/>
    <w:rsid w:val="00956EC7"/>
    <w:pPr>
      <w:tabs>
        <w:tab w:val="left" w:pos="720"/>
      </w:tabs>
      <w:spacing w:before="120" w:after="0"/>
    </w:pPr>
    <w:rPr>
      <w:snapToGrid w:val="0"/>
      <w:color w:val="000000"/>
    </w:rPr>
  </w:style>
  <w:style w:type="character" w:customStyle="1" w:styleId="BodyChar">
    <w:name w:val="Body Char"/>
    <w:basedOn w:val="BodyTextChar"/>
    <w:link w:val="Body"/>
    <w:rsid w:val="00956EC7"/>
    <w:rPr>
      <w:rFonts w:ascii="Arial" w:hAnsi="Arial"/>
      <w:snapToGrid w:val="0"/>
      <w:color w:val="000000"/>
      <w:sz w:val="24"/>
    </w:rPr>
  </w:style>
  <w:style w:type="paragraph" w:customStyle="1" w:styleId="CARESscreenprintstyle">
    <w:name w:val="CARES screen print style"/>
    <w:basedOn w:val="Normal"/>
    <w:uiPriority w:val="1"/>
    <w:rsid w:val="00956EC7"/>
    <w:pPr>
      <w:pBdr>
        <w:top w:val="single" w:sz="6" w:space="1" w:color="auto"/>
        <w:left w:val="single" w:sz="6" w:space="4" w:color="auto"/>
        <w:bottom w:val="single" w:sz="6" w:space="1" w:color="auto"/>
        <w:right w:val="single" w:sz="6" w:space="4" w:color="auto"/>
      </w:pBdr>
    </w:pPr>
    <w:rPr>
      <w:rFonts w:ascii="Courier New" w:hAnsi="Courier New"/>
      <w:sz w:val="18"/>
    </w:rPr>
  </w:style>
  <w:style w:type="paragraph" w:customStyle="1" w:styleId="EOSPPrintout">
    <w:name w:val="EOSP Printout"/>
    <w:basedOn w:val="Normal"/>
    <w:rsid w:val="00956EC7"/>
    <w:pPr>
      <w:pBdr>
        <w:top w:val="single" w:sz="4" w:space="1" w:color="auto"/>
        <w:left w:val="single" w:sz="4" w:space="3" w:color="auto"/>
        <w:bottom w:val="single" w:sz="4" w:space="1" w:color="auto"/>
        <w:right w:val="single" w:sz="4" w:space="3" w:color="auto"/>
      </w:pBdr>
      <w:tabs>
        <w:tab w:val="left" w:pos="4968"/>
        <w:tab w:val="left" w:pos="9936"/>
      </w:tabs>
      <w:spacing w:line="158" w:lineRule="exact"/>
      <w:ind w:left="-720" w:right="-720"/>
    </w:pPr>
    <w:rPr>
      <w:rFonts w:ascii="Lucida Console" w:hAnsi="Lucida Console"/>
      <w:b/>
      <w:spacing w:val="12"/>
      <w:sz w:val="16"/>
    </w:rPr>
  </w:style>
  <w:style w:type="paragraph" w:customStyle="1" w:styleId="KIDSscreenprintstyle">
    <w:name w:val="KIDS screen print style"/>
    <w:basedOn w:val="Normal"/>
    <w:uiPriority w:val="2"/>
    <w:qFormat/>
    <w:rsid w:val="00956EC7"/>
    <w:pPr>
      <w:pBdr>
        <w:top w:val="single" w:sz="6" w:space="1" w:color="auto"/>
        <w:left w:val="single" w:sz="6" w:space="4" w:color="auto"/>
        <w:bottom w:val="single" w:sz="6" w:space="1" w:color="auto"/>
        <w:right w:val="single" w:sz="6" w:space="4" w:color="auto"/>
      </w:pBdr>
      <w:ind w:left="360" w:right="346"/>
    </w:pPr>
    <w:rPr>
      <w:rFonts w:ascii="Courier New" w:hAnsi="Courier New"/>
      <w:sz w:val="18"/>
    </w:rPr>
  </w:style>
  <w:style w:type="paragraph" w:customStyle="1" w:styleId="KIDSScreenPath">
    <w:name w:val="KIDS Screen Path"/>
    <w:basedOn w:val="KIDSscreenprintstyle"/>
    <w:uiPriority w:val="2"/>
    <w:qFormat/>
    <w:rsid w:val="00956EC7"/>
    <w:pPr>
      <w:pBdr>
        <w:top w:val="single" w:sz="8" w:space="1" w:color="auto"/>
        <w:left w:val="single" w:sz="8" w:space="4" w:color="auto"/>
        <w:bottom w:val="single" w:sz="8" w:space="1" w:color="auto"/>
        <w:right w:val="single" w:sz="8" w:space="4" w:color="auto"/>
      </w:pBdr>
    </w:pPr>
    <w:rPr>
      <w:rFonts w:ascii="Arial" w:hAnsi="Arial"/>
      <w:b/>
      <w:sz w:val="24"/>
    </w:rPr>
  </w:style>
  <w:style w:type="numbering" w:customStyle="1" w:styleId="PTTBullets">
    <w:name w:val="PTT_Bullets"/>
    <w:uiPriority w:val="99"/>
    <w:rsid w:val="00956EC7"/>
    <w:pPr>
      <w:numPr>
        <w:numId w:val="41"/>
      </w:numPr>
    </w:pPr>
  </w:style>
  <w:style w:type="numbering" w:customStyle="1" w:styleId="PTTNumbering">
    <w:name w:val="PTT_Numbering"/>
    <w:uiPriority w:val="99"/>
    <w:rsid w:val="00956EC7"/>
    <w:pPr>
      <w:numPr>
        <w:numId w:val="42"/>
      </w:numPr>
    </w:pPr>
  </w:style>
  <w:style w:type="paragraph" w:customStyle="1" w:styleId="TNActivityHeading">
    <w:name w:val="TN_ActivityHeading"/>
    <w:basedOn w:val="TNHeading3"/>
    <w:uiPriority w:val="2"/>
    <w:qFormat/>
    <w:rsid w:val="00956EC7"/>
    <w:pPr>
      <w:shd w:val="clear" w:color="auto" w:fill="BFBFBF" w:themeFill="background1" w:themeFillShade="BF"/>
    </w:pPr>
    <w:rPr>
      <w:rFonts w:cs="Arial"/>
    </w:rPr>
  </w:style>
  <w:style w:type="character" w:styleId="UnresolvedMention">
    <w:name w:val="Unresolved Mention"/>
    <w:basedOn w:val="DefaultParagraphFont"/>
    <w:uiPriority w:val="99"/>
    <w:semiHidden/>
    <w:unhideWhenUsed/>
    <w:rsid w:val="0095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3886">
      <w:bodyDiv w:val="1"/>
      <w:marLeft w:val="0"/>
      <w:marRight w:val="0"/>
      <w:marTop w:val="0"/>
      <w:marBottom w:val="0"/>
      <w:divBdr>
        <w:top w:val="none" w:sz="0" w:space="0" w:color="auto"/>
        <w:left w:val="none" w:sz="0" w:space="0" w:color="auto"/>
        <w:bottom w:val="none" w:sz="0" w:space="0" w:color="auto"/>
        <w:right w:val="none" w:sz="0" w:space="0" w:color="auto"/>
      </w:divBdr>
    </w:div>
    <w:div w:id="143593858">
      <w:bodyDiv w:val="1"/>
      <w:marLeft w:val="0"/>
      <w:marRight w:val="0"/>
      <w:marTop w:val="0"/>
      <w:marBottom w:val="0"/>
      <w:divBdr>
        <w:top w:val="none" w:sz="0" w:space="0" w:color="auto"/>
        <w:left w:val="none" w:sz="0" w:space="0" w:color="auto"/>
        <w:bottom w:val="none" w:sz="0" w:space="0" w:color="auto"/>
        <w:right w:val="none" w:sz="0" w:space="0" w:color="auto"/>
      </w:divBdr>
    </w:div>
    <w:div w:id="392965278">
      <w:bodyDiv w:val="1"/>
      <w:marLeft w:val="0"/>
      <w:marRight w:val="0"/>
      <w:marTop w:val="0"/>
      <w:marBottom w:val="0"/>
      <w:divBdr>
        <w:top w:val="none" w:sz="0" w:space="0" w:color="auto"/>
        <w:left w:val="none" w:sz="0" w:space="0" w:color="auto"/>
        <w:bottom w:val="none" w:sz="0" w:space="0" w:color="auto"/>
        <w:right w:val="none" w:sz="0" w:space="0" w:color="auto"/>
      </w:divBdr>
    </w:div>
    <w:div w:id="510531959">
      <w:bodyDiv w:val="1"/>
      <w:marLeft w:val="0"/>
      <w:marRight w:val="0"/>
      <w:marTop w:val="0"/>
      <w:marBottom w:val="0"/>
      <w:divBdr>
        <w:top w:val="none" w:sz="0" w:space="0" w:color="auto"/>
        <w:left w:val="none" w:sz="0" w:space="0" w:color="auto"/>
        <w:bottom w:val="none" w:sz="0" w:space="0" w:color="auto"/>
        <w:right w:val="none" w:sz="0" w:space="0" w:color="auto"/>
      </w:divBdr>
    </w:div>
    <w:div w:id="646205356">
      <w:bodyDiv w:val="1"/>
      <w:marLeft w:val="0"/>
      <w:marRight w:val="0"/>
      <w:marTop w:val="0"/>
      <w:marBottom w:val="0"/>
      <w:divBdr>
        <w:top w:val="none" w:sz="0" w:space="0" w:color="auto"/>
        <w:left w:val="none" w:sz="0" w:space="0" w:color="auto"/>
        <w:bottom w:val="none" w:sz="0" w:space="0" w:color="auto"/>
        <w:right w:val="none" w:sz="0" w:space="0" w:color="auto"/>
      </w:divBdr>
    </w:div>
    <w:div w:id="839547102">
      <w:bodyDiv w:val="1"/>
      <w:marLeft w:val="0"/>
      <w:marRight w:val="0"/>
      <w:marTop w:val="0"/>
      <w:marBottom w:val="0"/>
      <w:divBdr>
        <w:top w:val="none" w:sz="0" w:space="0" w:color="auto"/>
        <w:left w:val="none" w:sz="0" w:space="0" w:color="auto"/>
        <w:bottom w:val="none" w:sz="0" w:space="0" w:color="auto"/>
        <w:right w:val="none" w:sz="0" w:space="0" w:color="auto"/>
      </w:divBdr>
    </w:div>
    <w:div w:id="869222548">
      <w:bodyDiv w:val="1"/>
      <w:marLeft w:val="0"/>
      <w:marRight w:val="0"/>
      <w:marTop w:val="0"/>
      <w:marBottom w:val="0"/>
      <w:divBdr>
        <w:top w:val="none" w:sz="0" w:space="0" w:color="auto"/>
        <w:left w:val="none" w:sz="0" w:space="0" w:color="auto"/>
        <w:bottom w:val="none" w:sz="0" w:space="0" w:color="auto"/>
        <w:right w:val="none" w:sz="0" w:space="0" w:color="auto"/>
      </w:divBdr>
    </w:div>
    <w:div w:id="1228107161">
      <w:bodyDiv w:val="1"/>
      <w:marLeft w:val="0"/>
      <w:marRight w:val="0"/>
      <w:marTop w:val="0"/>
      <w:marBottom w:val="0"/>
      <w:divBdr>
        <w:top w:val="none" w:sz="0" w:space="0" w:color="auto"/>
        <w:left w:val="none" w:sz="0" w:space="0" w:color="auto"/>
        <w:bottom w:val="none" w:sz="0" w:space="0" w:color="auto"/>
        <w:right w:val="none" w:sz="0" w:space="0" w:color="auto"/>
      </w:divBdr>
    </w:div>
    <w:div w:id="1456753034">
      <w:bodyDiv w:val="1"/>
      <w:marLeft w:val="0"/>
      <w:marRight w:val="0"/>
      <w:marTop w:val="0"/>
      <w:marBottom w:val="0"/>
      <w:divBdr>
        <w:top w:val="none" w:sz="0" w:space="0" w:color="auto"/>
        <w:left w:val="none" w:sz="0" w:space="0" w:color="auto"/>
        <w:bottom w:val="none" w:sz="0" w:space="0" w:color="auto"/>
        <w:right w:val="none" w:sz="0" w:space="0" w:color="auto"/>
      </w:divBdr>
    </w:div>
    <w:div w:id="1519393301">
      <w:bodyDiv w:val="1"/>
      <w:marLeft w:val="0"/>
      <w:marRight w:val="0"/>
      <w:marTop w:val="0"/>
      <w:marBottom w:val="0"/>
      <w:divBdr>
        <w:top w:val="none" w:sz="0" w:space="0" w:color="auto"/>
        <w:left w:val="none" w:sz="0" w:space="0" w:color="auto"/>
        <w:bottom w:val="none" w:sz="0" w:space="0" w:color="auto"/>
        <w:right w:val="none" w:sz="0" w:space="0" w:color="auto"/>
      </w:divBdr>
    </w:div>
    <w:div w:id="1551918613">
      <w:bodyDiv w:val="1"/>
      <w:marLeft w:val="0"/>
      <w:marRight w:val="0"/>
      <w:marTop w:val="0"/>
      <w:marBottom w:val="0"/>
      <w:divBdr>
        <w:top w:val="none" w:sz="0" w:space="0" w:color="auto"/>
        <w:left w:val="none" w:sz="0" w:space="0" w:color="auto"/>
        <w:bottom w:val="none" w:sz="0" w:space="0" w:color="auto"/>
        <w:right w:val="none" w:sz="0" w:space="0" w:color="auto"/>
      </w:divBdr>
    </w:div>
    <w:div w:id="1573419646">
      <w:bodyDiv w:val="1"/>
      <w:marLeft w:val="0"/>
      <w:marRight w:val="0"/>
      <w:marTop w:val="0"/>
      <w:marBottom w:val="0"/>
      <w:divBdr>
        <w:top w:val="none" w:sz="0" w:space="0" w:color="auto"/>
        <w:left w:val="none" w:sz="0" w:space="0" w:color="auto"/>
        <w:bottom w:val="none" w:sz="0" w:space="0" w:color="auto"/>
        <w:right w:val="none" w:sz="0" w:space="0" w:color="auto"/>
      </w:divBdr>
    </w:div>
    <w:div w:id="1636108757">
      <w:bodyDiv w:val="1"/>
      <w:marLeft w:val="0"/>
      <w:marRight w:val="0"/>
      <w:marTop w:val="0"/>
      <w:marBottom w:val="0"/>
      <w:divBdr>
        <w:top w:val="none" w:sz="0" w:space="0" w:color="auto"/>
        <w:left w:val="none" w:sz="0" w:space="0" w:color="auto"/>
        <w:bottom w:val="none" w:sz="0" w:space="0" w:color="auto"/>
        <w:right w:val="none" w:sz="0" w:space="0" w:color="auto"/>
      </w:divBdr>
    </w:div>
    <w:div w:id="1738165347">
      <w:bodyDiv w:val="1"/>
      <w:marLeft w:val="0"/>
      <w:marRight w:val="0"/>
      <w:marTop w:val="0"/>
      <w:marBottom w:val="0"/>
      <w:divBdr>
        <w:top w:val="none" w:sz="0" w:space="0" w:color="auto"/>
        <w:left w:val="none" w:sz="0" w:space="0" w:color="auto"/>
        <w:bottom w:val="none" w:sz="0" w:space="0" w:color="auto"/>
        <w:right w:val="none" w:sz="0" w:space="0" w:color="auto"/>
      </w:divBdr>
    </w:div>
    <w:div w:id="1751006039">
      <w:bodyDiv w:val="1"/>
      <w:marLeft w:val="0"/>
      <w:marRight w:val="0"/>
      <w:marTop w:val="0"/>
      <w:marBottom w:val="0"/>
      <w:divBdr>
        <w:top w:val="none" w:sz="0" w:space="0" w:color="auto"/>
        <w:left w:val="none" w:sz="0" w:space="0" w:color="auto"/>
        <w:bottom w:val="none" w:sz="0" w:space="0" w:color="auto"/>
        <w:right w:val="none" w:sz="0" w:space="0" w:color="auto"/>
      </w:divBdr>
    </w:div>
    <w:div w:id="1909683100">
      <w:bodyDiv w:val="1"/>
      <w:marLeft w:val="0"/>
      <w:marRight w:val="0"/>
      <w:marTop w:val="0"/>
      <w:marBottom w:val="0"/>
      <w:divBdr>
        <w:top w:val="none" w:sz="0" w:space="0" w:color="auto"/>
        <w:left w:val="none" w:sz="0" w:space="0" w:color="auto"/>
        <w:bottom w:val="none" w:sz="0" w:space="0" w:color="auto"/>
        <w:right w:val="none" w:sz="0" w:space="0" w:color="auto"/>
      </w:divBdr>
    </w:div>
    <w:div w:id="1928805433">
      <w:bodyDiv w:val="1"/>
      <w:marLeft w:val="0"/>
      <w:marRight w:val="0"/>
      <w:marTop w:val="0"/>
      <w:marBottom w:val="0"/>
      <w:divBdr>
        <w:top w:val="none" w:sz="0" w:space="0" w:color="auto"/>
        <w:left w:val="none" w:sz="0" w:space="0" w:color="auto"/>
        <w:bottom w:val="none" w:sz="0" w:space="0" w:color="auto"/>
        <w:right w:val="none" w:sz="0" w:space="0" w:color="auto"/>
      </w:divBdr>
    </w:div>
    <w:div w:id="2111926953">
      <w:bodyDiv w:val="1"/>
      <w:marLeft w:val="0"/>
      <w:marRight w:val="0"/>
      <w:marTop w:val="0"/>
      <w:marBottom w:val="0"/>
      <w:divBdr>
        <w:top w:val="none" w:sz="0" w:space="0" w:color="auto"/>
        <w:left w:val="none" w:sz="0" w:space="0" w:color="auto"/>
        <w:bottom w:val="none" w:sz="0" w:space="0" w:color="auto"/>
        <w:right w:val="none" w:sz="0" w:space="0" w:color="auto"/>
      </w:divBdr>
    </w:div>
    <w:div w:id="2113744508">
      <w:bodyDiv w:val="1"/>
      <w:marLeft w:val="0"/>
      <w:marRight w:val="0"/>
      <w:marTop w:val="0"/>
      <w:marBottom w:val="0"/>
      <w:divBdr>
        <w:top w:val="none" w:sz="0" w:space="0" w:color="auto"/>
        <w:left w:val="none" w:sz="0" w:space="0" w:color="auto"/>
        <w:bottom w:val="none" w:sz="0" w:space="0" w:color="auto"/>
        <w:right w:val="none" w:sz="0" w:space="0" w:color="auto"/>
      </w:divBdr>
    </w:div>
    <w:div w:id="21330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TTTrainingSupp@wisconsin.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e1e76-2bbc-4ea0-ad67-1dd959d68748" xsi:nil="true"/>
    <lcf76f155ced4ddcb4097134ff3c332f xmlns="9d9a1205-901d-4d9d-a0bf-2509ac0194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ED9107E47B7543A5673DAC21F98575" ma:contentTypeVersion="21" ma:contentTypeDescription="Create a new document." ma:contentTypeScope="" ma:versionID="d476ecd42b74623f7bf67eeed73087c8">
  <xsd:schema xmlns:xsd="http://www.w3.org/2001/XMLSchema" xmlns:xs="http://www.w3.org/2001/XMLSchema" xmlns:p="http://schemas.microsoft.com/office/2006/metadata/properties" xmlns:ns2="9d9a1205-901d-4d9d-a0bf-2509ac019461" xmlns:ns3="728e1e76-2bbc-4ea0-ad67-1dd959d68748" targetNamespace="http://schemas.microsoft.com/office/2006/metadata/properties" ma:root="true" ma:fieldsID="b3fa039b1952f5236ece9e55e1b10b22" ns2:_="" ns3:_="">
    <xsd:import namespace="9d9a1205-901d-4d9d-a0bf-2509ac019461"/>
    <xsd:import namespace="728e1e76-2bbc-4ea0-ad67-1dd959d68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1205-901d-4d9d-a0bf-2509ac01946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537eb2-d2b7-44a8-833a-5538858146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1e76-2bbc-4ea0-ad67-1dd959d6874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83274a5-ab19-495d-9eee-fd8f27e63648}" ma:internalName="TaxCatchAll" ma:showField="CatchAllData" ma:web="728e1e76-2bbc-4ea0-ad67-1dd959d68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42B83-8507-4FF7-9951-F50A2B3BA14F}">
  <ds:schemaRefs>
    <ds:schemaRef ds:uri="http://schemas.microsoft.com/office/2006/metadata/properties"/>
    <ds:schemaRef ds:uri="http://schemas.microsoft.com/office/infopath/2007/PartnerControls"/>
    <ds:schemaRef ds:uri="728e1e76-2bbc-4ea0-ad67-1dd959d68748"/>
    <ds:schemaRef ds:uri="9d9a1205-901d-4d9d-a0bf-2509ac019461"/>
  </ds:schemaRefs>
</ds:datastoreItem>
</file>

<file path=customXml/itemProps2.xml><?xml version="1.0" encoding="utf-8"?>
<ds:datastoreItem xmlns:ds="http://schemas.openxmlformats.org/officeDocument/2006/customXml" ds:itemID="{0A056A9A-4DA5-4EEC-B69E-A087B575344B}">
  <ds:schemaRefs>
    <ds:schemaRef ds:uri="http://schemas.openxmlformats.org/officeDocument/2006/bibliography"/>
  </ds:schemaRefs>
</ds:datastoreItem>
</file>

<file path=customXml/itemProps3.xml><?xml version="1.0" encoding="utf-8"?>
<ds:datastoreItem xmlns:ds="http://schemas.openxmlformats.org/officeDocument/2006/customXml" ds:itemID="{AAF4F595-0626-418D-BB23-36486494DCF7}">
  <ds:schemaRefs>
    <ds:schemaRef ds:uri="http://schemas.microsoft.com/sharepoint/v3/contenttype/forms"/>
  </ds:schemaRefs>
</ds:datastoreItem>
</file>

<file path=customXml/itemProps4.xml><?xml version="1.0" encoding="utf-8"?>
<ds:datastoreItem xmlns:ds="http://schemas.openxmlformats.org/officeDocument/2006/customXml" ds:itemID="{53821A8B-D430-4D5F-9A62-BF04CD6F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1205-901d-4d9d-a0bf-2509ac019461"/>
    <ds:schemaRef ds:uri="728e1e76-2bbc-4ea0-ad67-1dd959d68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UW Oshkosh</Company>
  <LinksUpToDate>false</LinksUpToDate>
  <CharactersWithSpaces>10183</CharactersWithSpaces>
  <SharedDoc>false</SharedDoc>
  <HLinks>
    <vt:vector size="90" baseType="variant">
      <vt:variant>
        <vt:i4>1114148</vt:i4>
      </vt:variant>
      <vt:variant>
        <vt:i4>84</vt:i4>
      </vt:variant>
      <vt:variant>
        <vt:i4>0</vt:i4>
      </vt:variant>
      <vt:variant>
        <vt:i4>5</vt:i4>
      </vt:variant>
      <vt:variant>
        <vt:lpwstr>mailto:PTTTrainingSupp@wisconsin.gov</vt:lpwstr>
      </vt:variant>
      <vt:variant>
        <vt:lpwstr/>
      </vt:variant>
      <vt:variant>
        <vt:i4>1114148</vt:i4>
      </vt:variant>
      <vt:variant>
        <vt:i4>81</vt:i4>
      </vt:variant>
      <vt:variant>
        <vt:i4>0</vt:i4>
      </vt:variant>
      <vt:variant>
        <vt:i4>5</vt:i4>
      </vt:variant>
      <vt:variant>
        <vt:lpwstr>mailto:PTTTrainingSupp@wisconsin.gov</vt:lpwstr>
      </vt:variant>
      <vt:variant>
        <vt:lpwstr/>
      </vt:variant>
      <vt:variant>
        <vt:i4>1179706</vt:i4>
      </vt:variant>
      <vt:variant>
        <vt:i4>74</vt:i4>
      </vt:variant>
      <vt:variant>
        <vt:i4>0</vt:i4>
      </vt:variant>
      <vt:variant>
        <vt:i4>5</vt:i4>
      </vt:variant>
      <vt:variant>
        <vt:lpwstr/>
      </vt:variant>
      <vt:variant>
        <vt:lpwstr>_Toc205994488</vt:lpwstr>
      </vt:variant>
      <vt:variant>
        <vt:i4>1179706</vt:i4>
      </vt:variant>
      <vt:variant>
        <vt:i4>68</vt:i4>
      </vt:variant>
      <vt:variant>
        <vt:i4>0</vt:i4>
      </vt:variant>
      <vt:variant>
        <vt:i4>5</vt:i4>
      </vt:variant>
      <vt:variant>
        <vt:lpwstr/>
      </vt:variant>
      <vt:variant>
        <vt:lpwstr>_Toc205994487</vt:lpwstr>
      </vt:variant>
      <vt:variant>
        <vt:i4>1179706</vt:i4>
      </vt:variant>
      <vt:variant>
        <vt:i4>62</vt:i4>
      </vt:variant>
      <vt:variant>
        <vt:i4>0</vt:i4>
      </vt:variant>
      <vt:variant>
        <vt:i4>5</vt:i4>
      </vt:variant>
      <vt:variant>
        <vt:lpwstr/>
      </vt:variant>
      <vt:variant>
        <vt:lpwstr>_Toc205994486</vt:lpwstr>
      </vt:variant>
      <vt:variant>
        <vt:i4>1179706</vt:i4>
      </vt:variant>
      <vt:variant>
        <vt:i4>56</vt:i4>
      </vt:variant>
      <vt:variant>
        <vt:i4>0</vt:i4>
      </vt:variant>
      <vt:variant>
        <vt:i4>5</vt:i4>
      </vt:variant>
      <vt:variant>
        <vt:lpwstr/>
      </vt:variant>
      <vt:variant>
        <vt:lpwstr>_Toc205994485</vt:lpwstr>
      </vt:variant>
      <vt:variant>
        <vt:i4>1179706</vt:i4>
      </vt:variant>
      <vt:variant>
        <vt:i4>50</vt:i4>
      </vt:variant>
      <vt:variant>
        <vt:i4>0</vt:i4>
      </vt:variant>
      <vt:variant>
        <vt:i4>5</vt:i4>
      </vt:variant>
      <vt:variant>
        <vt:lpwstr/>
      </vt:variant>
      <vt:variant>
        <vt:lpwstr>_Toc205994484</vt:lpwstr>
      </vt:variant>
      <vt:variant>
        <vt:i4>1179706</vt:i4>
      </vt:variant>
      <vt:variant>
        <vt:i4>44</vt:i4>
      </vt:variant>
      <vt:variant>
        <vt:i4>0</vt:i4>
      </vt:variant>
      <vt:variant>
        <vt:i4>5</vt:i4>
      </vt:variant>
      <vt:variant>
        <vt:lpwstr/>
      </vt:variant>
      <vt:variant>
        <vt:lpwstr>_Toc205994483</vt:lpwstr>
      </vt:variant>
      <vt:variant>
        <vt:i4>1179706</vt:i4>
      </vt:variant>
      <vt:variant>
        <vt:i4>38</vt:i4>
      </vt:variant>
      <vt:variant>
        <vt:i4>0</vt:i4>
      </vt:variant>
      <vt:variant>
        <vt:i4>5</vt:i4>
      </vt:variant>
      <vt:variant>
        <vt:lpwstr/>
      </vt:variant>
      <vt:variant>
        <vt:lpwstr>_Toc205994482</vt:lpwstr>
      </vt:variant>
      <vt:variant>
        <vt:i4>1179706</vt:i4>
      </vt:variant>
      <vt:variant>
        <vt:i4>32</vt:i4>
      </vt:variant>
      <vt:variant>
        <vt:i4>0</vt:i4>
      </vt:variant>
      <vt:variant>
        <vt:i4>5</vt:i4>
      </vt:variant>
      <vt:variant>
        <vt:lpwstr/>
      </vt:variant>
      <vt:variant>
        <vt:lpwstr>_Toc205994481</vt:lpwstr>
      </vt:variant>
      <vt:variant>
        <vt:i4>1179706</vt:i4>
      </vt:variant>
      <vt:variant>
        <vt:i4>26</vt:i4>
      </vt:variant>
      <vt:variant>
        <vt:i4>0</vt:i4>
      </vt:variant>
      <vt:variant>
        <vt:i4>5</vt:i4>
      </vt:variant>
      <vt:variant>
        <vt:lpwstr/>
      </vt:variant>
      <vt:variant>
        <vt:lpwstr>_Toc205994480</vt:lpwstr>
      </vt:variant>
      <vt:variant>
        <vt:i4>1900602</vt:i4>
      </vt:variant>
      <vt:variant>
        <vt:i4>20</vt:i4>
      </vt:variant>
      <vt:variant>
        <vt:i4>0</vt:i4>
      </vt:variant>
      <vt:variant>
        <vt:i4>5</vt:i4>
      </vt:variant>
      <vt:variant>
        <vt:lpwstr/>
      </vt:variant>
      <vt:variant>
        <vt:lpwstr>_Toc205994479</vt:lpwstr>
      </vt:variant>
      <vt:variant>
        <vt:i4>1900602</vt:i4>
      </vt:variant>
      <vt:variant>
        <vt:i4>14</vt:i4>
      </vt:variant>
      <vt:variant>
        <vt:i4>0</vt:i4>
      </vt:variant>
      <vt:variant>
        <vt:i4>5</vt:i4>
      </vt:variant>
      <vt:variant>
        <vt:lpwstr/>
      </vt:variant>
      <vt:variant>
        <vt:lpwstr>_Toc205994478</vt:lpwstr>
      </vt:variant>
      <vt:variant>
        <vt:i4>1900602</vt:i4>
      </vt:variant>
      <vt:variant>
        <vt:i4>8</vt:i4>
      </vt:variant>
      <vt:variant>
        <vt:i4>0</vt:i4>
      </vt:variant>
      <vt:variant>
        <vt:i4>5</vt:i4>
      </vt:variant>
      <vt:variant>
        <vt:lpwstr/>
      </vt:variant>
      <vt:variant>
        <vt:lpwstr>_Toc205994477</vt:lpwstr>
      </vt:variant>
      <vt:variant>
        <vt:i4>1900602</vt:i4>
      </vt:variant>
      <vt:variant>
        <vt:i4>2</vt:i4>
      </vt:variant>
      <vt:variant>
        <vt:i4>0</vt:i4>
      </vt:variant>
      <vt:variant>
        <vt:i4>5</vt:i4>
      </vt:variant>
      <vt:variant>
        <vt:lpwstr/>
      </vt:variant>
      <vt:variant>
        <vt:lpwstr>_Toc205994476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Hilsgen, Sally M.</dc:creator>
  <cp:keywords/>
  <cp:lastModifiedBy>Kelsey Chappa</cp:lastModifiedBy>
  <cp:revision>18</cp:revision>
  <dcterms:created xsi:type="dcterms:W3CDTF">2025-09-08T14:00:00Z</dcterms:created>
  <dcterms:modified xsi:type="dcterms:W3CDTF">2025-09-10T14:00:00Z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0x0101007AED9107E47B7543A5673DAC21F98575</vt:lpwstr>
  </property>
  <property fmtid="{D5CDD505-2E9C-101B-9397-08002B2CF9AE}" pid="3" name="Order">
    <vt:r8>24400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