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4EB9D" w14:textId="76B5EF35" w:rsidR="00CE7844" w:rsidRPr="00541A5D" w:rsidRDefault="00945058" w:rsidP="00CE7844">
      <w:pPr>
        <w:jc w:val="center"/>
        <w:rPr>
          <w:rFonts w:ascii="Tahoma" w:hAnsi="Tahoma" w:cs="Tahoma"/>
          <w:b/>
          <w:sz w:val="72"/>
          <w:szCs w:val="72"/>
        </w:rPr>
      </w:pPr>
      <w:r>
        <w:rPr>
          <w:rFonts w:ascii="Tahoma" w:hAnsi="Tahoma" w:cs="Tahoma"/>
          <w:b/>
          <w:sz w:val="72"/>
          <w:szCs w:val="72"/>
        </w:rPr>
        <w:t>02 Requesting W-2</w:t>
      </w:r>
    </w:p>
    <w:p w14:paraId="027FC5A6" w14:textId="77777777" w:rsidR="00CE7844" w:rsidRPr="00541A5D" w:rsidRDefault="00CE7844" w:rsidP="00CE7844">
      <w:pPr>
        <w:jc w:val="center"/>
        <w:rPr>
          <w:rFonts w:ascii="Tahoma" w:hAnsi="Tahoma" w:cs="Tahoma"/>
          <w:b/>
          <w:sz w:val="72"/>
          <w:szCs w:val="72"/>
        </w:rPr>
        <w:sectPr w:rsidR="00CE7844" w:rsidRPr="00541A5D">
          <w:headerReference w:type="default" r:id="rId11"/>
          <w:footerReference w:type="default" r:id="rId12"/>
          <w:pgSz w:w="12240" w:h="15840"/>
          <w:pgMar w:top="1440" w:right="1440" w:bottom="1440" w:left="1440" w:header="720" w:footer="720" w:gutter="0"/>
          <w:cols w:space="720"/>
          <w:docGrid w:linePitch="360"/>
        </w:sectPr>
      </w:pPr>
      <w:r w:rsidRPr="00541A5D">
        <w:rPr>
          <w:rFonts w:ascii="Tahoma" w:hAnsi="Tahoma" w:cs="Tahoma"/>
          <w:b/>
          <w:sz w:val="72"/>
          <w:szCs w:val="72"/>
        </w:rPr>
        <w:t>Trainer Guide</w:t>
      </w:r>
    </w:p>
    <w:p w14:paraId="7ACE1C16" w14:textId="77777777" w:rsidR="00CE7844" w:rsidRDefault="00CE7844" w:rsidP="00CE7844">
      <w:pPr>
        <w:pStyle w:val="Heading4"/>
      </w:pPr>
      <w:r>
        <w:lastRenderedPageBreak/>
        <w:t>Table of Contents</w:t>
      </w:r>
    </w:p>
    <w:sdt>
      <w:sdtPr>
        <w:rPr>
          <w:b w:val="0"/>
          <w:smallCaps w:val="0"/>
        </w:rPr>
        <w:id w:val="-1733848431"/>
        <w:docPartObj>
          <w:docPartGallery w:val="Table of Contents"/>
          <w:docPartUnique/>
        </w:docPartObj>
      </w:sdtPr>
      <w:sdtEndPr>
        <w:rPr>
          <w:bCs/>
          <w:noProof/>
        </w:rPr>
      </w:sdtEndPr>
      <w:sdtContent>
        <w:p w14:paraId="7BD5B706" w14:textId="30D0B789" w:rsidR="000D6A88" w:rsidRDefault="00843528">
          <w:pPr>
            <w:pStyle w:val="TOC1"/>
            <w:rPr>
              <w:rFonts w:asciiTheme="minorHAnsi" w:eastAsiaTheme="minorEastAsia" w:hAnsiTheme="minorHAnsi" w:cstheme="minorBidi"/>
              <w:b w:val="0"/>
              <w:smallCaps w:val="0"/>
              <w:noProof/>
              <w:kern w:val="2"/>
              <w:szCs w:val="24"/>
              <w14:ligatures w14:val="standardContextual"/>
            </w:rPr>
          </w:pPr>
          <w:r>
            <w:rPr>
              <w:b w:val="0"/>
              <w:smallCaps w:val="0"/>
            </w:rPr>
            <w:fldChar w:fldCharType="begin"/>
          </w:r>
          <w:r>
            <w:rPr>
              <w:b w:val="0"/>
              <w:smallCaps w:val="0"/>
            </w:rPr>
            <w:instrText xml:space="preserve"> TOC \o "1-3" \h \z \u </w:instrText>
          </w:r>
          <w:r>
            <w:rPr>
              <w:b w:val="0"/>
              <w:smallCaps w:val="0"/>
            </w:rPr>
            <w:fldChar w:fldCharType="separate"/>
          </w:r>
          <w:hyperlink w:anchor="_Toc208384744" w:history="1">
            <w:r w:rsidR="000D6A88" w:rsidRPr="00842137">
              <w:rPr>
                <w:rStyle w:val="Hyperlink"/>
                <w:noProof/>
              </w:rPr>
              <w:t>Entry Activities</w:t>
            </w:r>
            <w:r w:rsidR="000D6A88">
              <w:rPr>
                <w:noProof/>
                <w:webHidden/>
              </w:rPr>
              <w:tab/>
            </w:r>
            <w:r w:rsidR="000D6A88">
              <w:rPr>
                <w:noProof/>
                <w:webHidden/>
              </w:rPr>
              <w:fldChar w:fldCharType="begin"/>
            </w:r>
            <w:r w:rsidR="000D6A88">
              <w:rPr>
                <w:noProof/>
                <w:webHidden/>
              </w:rPr>
              <w:instrText xml:space="preserve"> PAGEREF _Toc208384744 \h </w:instrText>
            </w:r>
            <w:r w:rsidR="000D6A88">
              <w:rPr>
                <w:noProof/>
                <w:webHidden/>
              </w:rPr>
            </w:r>
            <w:r w:rsidR="000D6A88">
              <w:rPr>
                <w:noProof/>
                <w:webHidden/>
              </w:rPr>
              <w:fldChar w:fldCharType="separate"/>
            </w:r>
            <w:r w:rsidR="000D6A88">
              <w:rPr>
                <w:noProof/>
                <w:webHidden/>
              </w:rPr>
              <w:t>3</w:t>
            </w:r>
            <w:r w:rsidR="000D6A88">
              <w:rPr>
                <w:noProof/>
                <w:webHidden/>
              </w:rPr>
              <w:fldChar w:fldCharType="end"/>
            </w:r>
          </w:hyperlink>
        </w:p>
        <w:p w14:paraId="50DB61FB" w14:textId="5A4130E9" w:rsidR="000D6A88" w:rsidRDefault="000D6A88">
          <w:pPr>
            <w:pStyle w:val="TOC3"/>
            <w:rPr>
              <w:rFonts w:asciiTheme="minorHAnsi" w:eastAsiaTheme="minorEastAsia" w:hAnsiTheme="minorHAnsi" w:cstheme="minorBidi"/>
              <w:noProof/>
              <w:kern w:val="2"/>
              <w:sz w:val="24"/>
              <w:szCs w:val="24"/>
              <w14:ligatures w14:val="standardContextual"/>
            </w:rPr>
          </w:pPr>
          <w:hyperlink w:anchor="_Toc208384745" w:history="1">
            <w:r w:rsidRPr="00842137">
              <w:rPr>
                <w:rStyle w:val="Hyperlink"/>
                <w:noProof/>
              </w:rPr>
              <w:t>Feedback Introduction</w:t>
            </w:r>
            <w:r>
              <w:rPr>
                <w:noProof/>
                <w:webHidden/>
              </w:rPr>
              <w:tab/>
            </w:r>
            <w:r>
              <w:rPr>
                <w:noProof/>
                <w:webHidden/>
              </w:rPr>
              <w:fldChar w:fldCharType="begin"/>
            </w:r>
            <w:r>
              <w:rPr>
                <w:noProof/>
                <w:webHidden/>
              </w:rPr>
              <w:instrText xml:space="preserve"> PAGEREF _Toc208384745 \h </w:instrText>
            </w:r>
            <w:r>
              <w:rPr>
                <w:noProof/>
                <w:webHidden/>
              </w:rPr>
            </w:r>
            <w:r>
              <w:rPr>
                <w:noProof/>
                <w:webHidden/>
              </w:rPr>
              <w:fldChar w:fldCharType="separate"/>
            </w:r>
            <w:r>
              <w:rPr>
                <w:noProof/>
                <w:webHidden/>
              </w:rPr>
              <w:t>3</w:t>
            </w:r>
            <w:r>
              <w:rPr>
                <w:noProof/>
                <w:webHidden/>
              </w:rPr>
              <w:fldChar w:fldCharType="end"/>
            </w:r>
          </w:hyperlink>
        </w:p>
        <w:p w14:paraId="0B4ABD51" w14:textId="6021EB5D" w:rsidR="000D6A88" w:rsidRDefault="000D6A88">
          <w:pPr>
            <w:pStyle w:val="TOC3"/>
            <w:rPr>
              <w:rFonts w:asciiTheme="minorHAnsi" w:eastAsiaTheme="minorEastAsia" w:hAnsiTheme="minorHAnsi" w:cstheme="minorBidi"/>
              <w:noProof/>
              <w:kern w:val="2"/>
              <w:sz w:val="24"/>
              <w:szCs w:val="24"/>
              <w14:ligatures w14:val="standardContextual"/>
            </w:rPr>
          </w:pPr>
          <w:hyperlink w:anchor="_Toc208384746" w:history="1">
            <w:r w:rsidRPr="00842137">
              <w:rPr>
                <w:rStyle w:val="Hyperlink"/>
                <w:noProof/>
              </w:rPr>
              <w:t>Trainer Guide Note</w:t>
            </w:r>
            <w:r>
              <w:rPr>
                <w:noProof/>
                <w:webHidden/>
              </w:rPr>
              <w:tab/>
            </w:r>
            <w:r>
              <w:rPr>
                <w:noProof/>
                <w:webHidden/>
              </w:rPr>
              <w:fldChar w:fldCharType="begin"/>
            </w:r>
            <w:r>
              <w:rPr>
                <w:noProof/>
                <w:webHidden/>
              </w:rPr>
              <w:instrText xml:space="preserve"> PAGEREF _Toc208384746 \h </w:instrText>
            </w:r>
            <w:r>
              <w:rPr>
                <w:noProof/>
                <w:webHidden/>
              </w:rPr>
            </w:r>
            <w:r>
              <w:rPr>
                <w:noProof/>
                <w:webHidden/>
              </w:rPr>
              <w:fldChar w:fldCharType="separate"/>
            </w:r>
            <w:r>
              <w:rPr>
                <w:noProof/>
                <w:webHidden/>
              </w:rPr>
              <w:t>3</w:t>
            </w:r>
            <w:r>
              <w:rPr>
                <w:noProof/>
                <w:webHidden/>
              </w:rPr>
              <w:fldChar w:fldCharType="end"/>
            </w:r>
          </w:hyperlink>
        </w:p>
        <w:p w14:paraId="4D4D8BD1" w14:textId="4ADB9102" w:rsidR="000D6A88" w:rsidRDefault="000D6A88">
          <w:pPr>
            <w:pStyle w:val="TOC2"/>
            <w:rPr>
              <w:rFonts w:asciiTheme="minorHAnsi" w:eastAsiaTheme="minorEastAsia" w:hAnsiTheme="minorHAnsi" w:cstheme="minorBidi"/>
              <w:noProof/>
              <w:kern w:val="2"/>
              <w:sz w:val="24"/>
              <w:szCs w:val="24"/>
              <w14:ligatures w14:val="standardContextual"/>
            </w:rPr>
          </w:pPr>
          <w:hyperlink w:anchor="_Toc208384747" w:history="1">
            <w:r w:rsidRPr="00842137">
              <w:rPr>
                <w:rStyle w:val="Hyperlink"/>
                <w:noProof/>
              </w:rPr>
              <w:t>Ana – Requesting W-2</w:t>
            </w:r>
            <w:r>
              <w:rPr>
                <w:noProof/>
                <w:webHidden/>
              </w:rPr>
              <w:tab/>
            </w:r>
            <w:r>
              <w:rPr>
                <w:noProof/>
                <w:webHidden/>
              </w:rPr>
              <w:fldChar w:fldCharType="begin"/>
            </w:r>
            <w:r>
              <w:rPr>
                <w:noProof/>
                <w:webHidden/>
              </w:rPr>
              <w:instrText xml:space="preserve"> PAGEREF _Toc208384747 \h </w:instrText>
            </w:r>
            <w:r>
              <w:rPr>
                <w:noProof/>
                <w:webHidden/>
              </w:rPr>
            </w:r>
            <w:r>
              <w:rPr>
                <w:noProof/>
                <w:webHidden/>
              </w:rPr>
              <w:fldChar w:fldCharType="separate"/>
            </w:r>
            <w:r>
              <w:rPr>
                <w:noProof/>
                <w:webHidden/>
              </w:rPr>
              <w:t>4</w:t>
            </w:r>
            <w:r>
              <w:rPr>
                <w:noProof/>
                <w:webHidden/>
              </w:rPr>
              <w:fldChar w:fldCharType="end"/>
            </w:r>
          </w:hyperlink>
        </w:p>
        <w:p w14:paraId="32F99E07" w14:textId="72864D44" w:rsidR="000D6A88" w:rsidRDefault="000D6A88">
          <w:pPr>
            <w:pStyle w:val="TOC2"/>
            <w:rPr>
              <w:rFonts w:asciiTheme="minorHAnsi" w:eastAsiaTheme="minorEastAsia" w:hAnsiTheme="minorHAnsi" w:cstheme="minorBidi"/>
              <w:noProof/>
              <w:kern w:val="2"/>
              <w:sz w:val="24"/>
              <w:szCs w:val="24"/>
              <w14:ligatures w14:val="standardContextual"/>
            </w:rPr>
          </w:pPr>
          <w:hyperlink w:anchor="_Toc208384748" w:history="1">
            <w:r w:rsidRPr="00842137">
              <w:rPr>
                <w:rStyle w:val="Hyperlink"/>
                <w:noProof/>
              </w:rPr>
              <w:t>Brittany – Requesting W-2</w:t>
            </w:r>
            <w:r>
              <w:rPr>
                <w:noProof/>
                <w:webHidden/>
              </w:rPr>
              <w:tab/>
            </w:r>
            <w:r>
              <w:rPr>
                <w:noProof/>
                <w:webHidden/>
              </w:rPr>
              <w:fldChar w:fldCharType="begin"/>
            </w:r>
            <w:r>
              <w:rPr>
                <w:noProof/>
                <w:webHidden/>
              </w:rPr>
              <w:instrText xml:space="preserve"> PAGEREF _Toc208384748 \h </w:instrText>
            </w:r>
            <w:r>
              <w:rPr>
                <w:noProof/>
                <w:webHidden/>
              </w:rPr>
            </w:r>
            <w:r>
              <w:rPr>
                <w:noProof/>
                <w:webHidden/>
              </w:rPr>
              <w:fldChar w:fldCharType="separate"/>
            </w:r>
            <w:r>
              <w:rPr>
                <w:noProof/>
                <w:webHidden/>
              </w:rPr>
              <w:t>5</w:t>
            </w:r>
            <w:r>
              <w:rPr>
                <w:noProof/>
                <w:webHidden/>
              </w:rPr>
              <w:fldChar w:fldCharType="end"/>
            </w:r>
          </w:hyperlink>
        </w:p>
        <w:p w14:paraId="2D3048DD" w14:textId="68AE5EF6" w:rsidR="000D6A88" w:rsidRDefault="000D6A88">
          <w:pPr>
            <w:pStyle w:val="TOC2"/>
            <w:rPr>
              <w:rFonts w:asciiTheme="minorHAnsi" w:eastAsiaTheme="minorEastAsia" w:hAnsiTheme="minorHAnsi" w:cstheme="minorBidi"/>
              <w:noProof/>
              <w:kern w:val="2"/>
              <w:sz w:val="24"/>
              <w:szCs w:val="24"/>
              <w14:ligatures w14:val="standardContextual"/>
            </w:rPr>
          </w:pPr>
          <w:hyperlink w:anchor="_Toc208384749" w:history="1">
            <w:r w:rsidRPr="00842137">
              <w:rPr>
                <w:rStyle w:val="Hyperlink"/>
                <w:noProof/>
              </w:rPr>
              <w:t>Chantelle – Requesting W-2</w:t>
            </w:r>
            <w:r>
              <w:rPr>
                <w:noProof/>
                <w:webHidden/>
              </w:rPr>
              <w:tab/>
            </w:r>
            <w:r>
              <w:rPr>
                <w:noProof/>
                <w:webHidden/>
              </w:rPr>
              <w:fldChar w:fldCharType="begin"/>
            </w:r>
            <w:r>
              <w:rPr>
                <w:noProof/>
                <w:webHidden/>
              </w:rPr>
              <w:instrText xml:space="preserve"> PAGEREF _Toc208384749 \h </w:instrText>
            </w:r>
            <w:r>
              <w:rPr>
                <w:noProof/>
                <w:webHidden/>
              </w:rPr>
            </w:r>
            <w:r>
              <w:rPr>
                <w:noProof/>
                <w:webHidden/>
              </w:rPr>
              <w:fldChar w:fldCharType="separate"/>
            </w:r>
            <w:r>
              <w:rPr>
                <w:noProof/>
                <w:webHidden/>
              </w:rPr>
              <w:t>6</w:t>
            </w:r>
            <w:r>
              <w:rPr>
                <w:noProof/>
                <w:webHidden/>
              </w:rPr>
              <w:fldChar w:fldCharType="end"/>
            </w:r>
          </w:hyperlink>
        </w:p>
        <w:p w14:paraId="3068035A" w14:textId="6D7096D8" w:rsidR="000D6A88" w:rsidRDefault="000D6A88">
          <w:pPr>
            <w:pStyle w:val="TOC1"/>
            <w:rPr>
              <w:rFonts w:asciiTheme="minorHAnsi" w:eastAsiaTheme="minorEastAsia" w:hAnsiTheme="minorHAnsi" w:cstheme="minorBidi"/>
              <w:b w:val="0"/>
              <w:smallCaps w:val="0"/>
              <w:noProof/>
              <w:kern w:val="2"/>
              <w:szCs w:val="24"/>
              <w14:ligatures w14:val="standardContextual"/>
            </w:rPr>
          </w:pPr>
          <w:hyperlink w:anchor="_Toc208384750" w:history="1">
            <w:r w:rsidRPr="00842137">
              <w:rPr>
                <w:rStyle w:val="Hyperlink"/>
                <w:noProof/>
              </w:rPr>
              <w:t>Quia Activities</w:t>
            </w:r>
            <w:r>
              <w:rPr>
                <w:noProof/>
                <w:webHidden/>
              </w:rPr>
              <w:tab/>
            </w:r>
            <w:r>
              <w:rPr>
                <w:noProof/>
                <w:webHidden/>
              </w:rPr>
              <w:fldChar w:fldCharType="begin"/>
            </w:r>
            <w:r>
              <w:rPr>
                <w:noProof/>
                <w:webHidden/>
              </w:rPr>
              <w:instrText xml:space="preserve"> PAGEREF _Toc208384750 \h </w:instrText>
            </w:r>
            <w:r>
              <w:rPr>
                <w:noProof/>
                <w:webHidden/>
              </w:rPr>
            </w:r>
            <w:r>
              <w:rPr>
                <w:noProof/>
                <w:webHidden/>
              </w:rPr>
              <w:fldChar w:fldCharType="separate"/>
            </w:r>
            <w:r>
              <w:rPr>
                <w:noProof/>
                <w:webHidden/>
              </w:rPr>
              <w:t>8</w:t>
            </w:r>
            <w:r>
              <w:rPr>
                <w:noProof/>
                <w:webHidden/>
              </w:rPr>
              <w:fldChar w:fldCharType="end"/>
            </w:r>
          </w:hyperlink>
        </w:p>
        <w:p w14:paraId="21556EF6" w14:textId="29BA06B0" w:rsidR="000D6A88" w:rsidRDefault="000D6A88">
          <w:pPr>
            <w:pStyle w:val="TOC2"/>
            <w:rPr>
              <w:rFonts w:asciiTheme="minorHAnsi" w:eastAsiaTheme="minorEastAsia" w:hAnsiTheme="minorHAnsi" w:cstheme="minorBidi"/>
              <w:noProof/>
              <w:kern w:val="2"/>
              <w:sz w:val="24"/>
              <w:szCs w:val="24"/>
              <w14:ligatures w14:val="standardContextual"/>
            </w:rPr>
          </w:pPr>
          <w:hyperlink w:anchor="_Toc208384751" w:history="1">
            <w:r w:rsidRPr="00842137">
              <w:rPr>
                <w:rStyle w:val="Hyperlink"/>
                <w:noProof/>
              </w:rPr>
              <w:t>Knowledge Check: 02 Requesting W-2</w:t>
            </w:r>
            <w:r>
              <w:rPr>
                <w:noProof/>
                <w:webHidden/>
              </w:rPr>
              <w:tab/>
            </w:r>
            <w:r>
              <w:rPr>
                <w:noProof/>
                <w:webHidden/>
              </w:rPr>
              <w:fldChar w:fldCharType="begin"/>
            </w:r>
            <w:r>
              <w:rPr>
                <w:noProof/>
                <w:webHidden/>
              </w:rPr>
              <w:instrText xml:space="preserve"> PAGEREF _Toc208384751 \h </w:instrText>
            </w:r>
            <w:r>
              <w:rPr>
                <w:noProof/>
                <w:webHidden/>
              </w:rPr>
            </w:r>
            <w:r>
              <w:rPr>
                <w:noProof/>
                <w:webHidden/>
              </w:rPr>
              <w:fldChar w:fldCharType="separate"/>
            </w:r>
            <w:r>
              <w:rPr>
                <w:noProof/>
                <w:webHidden/>
              </w:rPr>
              <w:t>8</w:t>
            </w:r>
            <w:r>
              <w:rPr>
                <w:noProof/>
                <w:webHidden/>
              </w:rPr>
              <w:fldChar w:fldCharType="end"/>
            </w:r>
          </w:hyperlink>
        </w:p>
        <w:p w14:paraId="658E8FFB" w14:textId="5C7744D2" w:rsidR="000D6A88" w:rsidRDefault="000D6A88">
          <w:pPr>
            <w:pStyle w:val="TOC1"/>
            <w:rPr>
              <w:rFonts w:asciiTheme="minorHAnsi" w:eastAsiaTheme="minorEastAsia" w:hAnsiTheme="minorHAnsi" w:cstheme="minorBidi"/>
              <w:b w:val="0"/>
              <w:smallCaps w:val="0"/>
              <w:noProof/>
              <w:kern w:val="2"/>
              <w:szCs w:val="24"/>
              <w14:ligatures w14:val="standardContextual"/>
            </w:rPr>
          </w:pPr>
          <w:hyperlink w:anchor="_Toc208384752" w:history="1">
            <w:r w:rsidRPr="00842137">
              <w:rPr>
                <w:rStyle w:val="Hyperlink"/>
                <w:noProof/>
              </w:rPr>
              <w:t>02 Requesting W-2 Completed:  Next Steps</w:t>
            </w:r>
            <w:r>
              <w:rPr>
                <w:noProof/>
                <w:webHidden/>
              </w:rPr>
              <w:tab/>
            </w:r>
            <w:r>
              <w:rPr>
                <w:noProof/>
                <w:webHidden/>
              </w:rPr>
              <w:fldChar w:fldCharType="begin"/>
            </w:r>
            <w:r>
              <w:rPr>
                <w:noProof/>
                <w:webHidden/>
              </w:rPr>
              <w:instrText xml:space="preserve"> PAGEREF _Toc208384752 \h </w:instrText>
            </w:r>
            <w:r>
              <w:rPr>
                <w:noProof/>
                <w:webHidden/>
              </w:rPr>
            </w:r>
            <w:r>
              <w:rPr>
                <w:noProof/>
                <w:webHidden/>
              </w:rPr>
              <w:fldChar w:fldCharType="separate"/>
            </w:r>
            <w:r>
              <w:rPr>
                <w:noProof/>
                <w:webHidden/>
              </w:rPr>
              <w:t>9</w:t>
            </w:r>
            <w:r>
              <w:rPr>
                <w:noProof/>
                <w:webHidden/>
              </w:rPr>
              <w:fldChar w:fldCharType="end"/>
            </w:r>
          </w:hyperlink>
        </w:p>
        <w:p w14:paraId="29368E5D" w14:textId="7201C837" w:rsidR="000D6A88" w:rsidRDefault="000D6A88">
          <w:pPr>
            <w:pStyle w:val="TOC2"/>
            <w:rPr>
              <w:rFonts w:asciiTheme="minorHAnsi" w:eastAsiaTheme="minorEastAsia" w:hAnsiTheme="minorHAnsi" w:cstheme="minorBidi"/>
              <w:noProof/>
              <w:kern w:val="2"/>
              <w:sz w:val="24"/>
              <w:szCs w:val="24"/>
              <w14:ligatures w14:val="standardContextual"/>
            </w:rPr>
          </w:pPr>
          <w:hyperlink w:anchor="_Toc208384753" w:history="1">
            <w:r w:rsidRPr="00842137">
              <w:rPr>
                <w:rStyle w:val="Hyperlink"/>
                <w:noProof/>
              </w:rPr>
              <w:t>Requesting the Next Curriculum</w:t>
            </w:r>
            <w:r>
              <w:rPr>
                <w:noProof/>
                <w:webHidden/>
              </w:rPr>
              <w:tab/>
            </w:r>
            <w:r>
              <w:rPr>
                <w:noProof/>
                <w:webHidden/>
              </w:rPr>
              <w:fldChar w:fldCharType="begin"/>
            </w:r>
            <w:r>
              <w:rPr>
                <w:noProof/>
                <w:webHidden/>
              </w:rPr>
              <w:instrText xml:space="preserve"> PAGEREF _Toc208384753 \h </w:instrText>
            </w:r>
            <w:r>
              <w:rPr>
                <w:noProof/>
                <w:webHidden/>
              </w:rPr>
            </w:r>
            <w:r>
              <w:rPr>
                <w:noProof/>
                <w:webHidden/>
              </w:rPr>
              <w:fldChar w:fldCharType="separate"/>
            </w:r>
            <w:r>
              <w:rPr>
                <w:noProof/>
                <w:webHidden/>
              </w:rPr>
              <w:t>9</w:t>
            </w:r>
            <w:r>
              <w:rPr>
                <w:noProof/>
                <w:webHidden/>
              </w:rPr>
              <w:fldChar w:fldCharType="end"/>
            </w:r>
          </w:hyperlink>
        </w:p>
        <w:p w14:paraId="2D005B21" w14:textId="25E50133" w:rsidR="000D6A88" w:rsidRDefault="000D6A88">
          <w:pPr>
            <w:pStyle w:val="TOC3"/>
            <w:rPr>
              <w:rFonts w:asciiTheme="minorHAnsi" w:eastAsiaTheme="minorEastAsia" w:hAnsiTheme="minorHAnsi" w:cstheme="minorBidi"/>
              <w:noProof/>
              <w:kern w:val="2"/>
              <w:sz w:val="24"/>
              <w:szCs w:val="24"/>
              <w14:ligatures w14:val="standardContextual"/>
            </w:rPr>
          </w:pPr>
          <w:hyperlink w:anchor="_Toc208384754" w:history="1">
            <w:r w:rsidRPr="00842137">
              <w:rPr>
                <w:rStyle w:val="Hyperlink"/>
                <w:noProof/>
              </w:rPr>
              <w:t>Email Text – Resource Specialist</w:t>
            </w:r>
            <w:r>
              <w:rPr>
                <w:noProof/>
                <w:webHidden/>
              </w:rPr>
              <w:tab/>
            </w:r>
            <w:r>
              <w:rPr>
                <w:noProof/>
                <w:webHidden/>
              </w:rPr>
              <w:fldChar w:fldCharType="begin"/>
            </w:r>
            <w:r>
              <w:rPr>
                <w:noProof/>
                <w:webHidden/>
              </w:rPr>
              <w:instrText xml:space="preserve"> PAGEREF _Toc208384754 \h </w:instrText>
            </w:r>
            <w:r>
              <w:rPr>
                <w:noProof/>
                <w:webHidden/>
              </w:rPr>
            </w:r>
            <w:r>
              <w:rPr>
                <w:noProof/>
                <w:webHidden/>
              </w:rPr>
              <w:fldChar w:fldCharType="separate"/>
            </w:r>
            <w:r>
              <w:rPr>
                <w:noProof/>
                <w:webHidden/>
              </w:rPr>
              <w:t>9</w:t>
            </w:r>
            <w:r>
              <w:rPr>
                <w:noProof/>
                <w:webHidden/>
              </w:rPr>
              <w:fldChar w:fldCharType="end"/>
            </w:r>
          </w:hyperlink>
        </w:p>
        <w:p w14:paraId="01B4D68F" w14:textId="09BDC583" w:rsidR="000D6A88" w:rsidRDefault="000D6A88">
          <w:pPr>
            <w:pStyle w:val="TOC3"/>
            <w:rPr>
              <w:rFonts w:asciiTheme="minorHAnsi" w:eastAsiaTheme="minorEastAsia" w:hAnsiTheme="minorHAnsi" w:cstheme="minorBidi"/>
              <w:noProof/>
              <w:kern w:val="2"/>
              <w:sz w:val="24"/>
              <w:szCs w:val="24"/>
              <w14:ligatures w14:val="standardContextual"/>
            </w:rPr>
          </w:pPr>
          <w:hyperlink w:anchor="_Toc208384755" w:history="1">
            <w:r w:rsidRPr="00842137">
              <w:rPr>
                <w:rStyle w:val="Hyperlink"/>
                <w:noProof/>
              </w:rPr>
              <w:t>Email Text – FEP</w:t>
            </w:r>
            <w:r>
              <w:rPr>
                <w:noProof/>
                <w:webHidden/>
              </w:rPr>
              <w:tab/>
            </w:r>
            <w:r>
              <w:rPr>
                <w:noProof/>
                <w:webHidden/>
              </w:rPr>
              <w:fldChar w:fldCharType="begin"/>
            </w:r>
            <w:r>
              <w:rPr>
                <w:noProof/>
                <w:webHidden/>
              </w:rPr>
              <w:instrText xml:space="preserve"> PAGEREF _Toc208384755 \h </w:instrText>
            </w:r>
            <w:r>
              <w:rPr>
                <w:noProof/>
                <w:webHidden/>
              </w:rPr>
            </w:r>
            <w:r>
              <w:rPr>
                <w:noProof/>
                <w:webHidden/>
              </w:rPr>
              <w:fldChar w:fldCharType="separate"/>
            </w:r>
            <w:r>
              <w:rPr>
                <w:noProof/>
                <w:webHidden/>
              </w:rPr>
              <w:t>9</w:t>
            </w:r>
            <w:r>
              <w:rPr>
                <w:noProof/>
                <w:webHidden/>
              </w:rPr>
              <w:fldChar w:fldCharType="end"/>
            </w:r>
          </w:hyperlink>
        </w:p>
        <w:p w14:paraId="0D78DA41" w14:textId="1197F010" w:rsidR="00CE7844" w:rsidRDefault="00843528">
          <w:r>
            <w:rPr>
              <w:b/>
              <w:smallCaps/>
            </w:rPr>
            <w:fldChar w:fldCharType="end"/>
          </w:r>
        </w:p>
      </w:sdtContent>
    </w:sdt>
    <w:p w14:paraId="360F8A24" w14:textId="7642D2B5" w:rsidR="00652EB3" w:rsidRPr="00652EB3" w:rsidRDefault="00CE7844" w:rsidP="00652EB3">
      <w:r>
        <w:br w:type="page"/>
      </w:r>
    </w:p>
    <w:p w14:paraId="0D334B58" w14:textId="6663C79C" w:rsidR="00652EB3" w:rsidRDefault="00652EB3" w:rsidP="00CE7844">
      <w:pPr>
        <w:pStyle w:val="Heading1"/>
      </w:pPr>
      <w:bookmarkStart w:id="0" w:name="_Toc208384744"/>
      <w:r>
        <w:lastRenderedPageBreak/>
        <w:t>Entry Activities</w:t>
      </w:r>
      <w:bookmarkEnd w:id="0"/>
    </w:p>
    <w:p w14:paraId="24461A52" w14:textId="77777777" w:rsidR="008A6CC2" w:rsidRDefault="008A6CC2" w:rsidP="0029614C"/>
    <w:p w14:paraId="7AFEEB0A" w14:textId="50A35022" w:rsidR="0029614C" w:rsidRDefault="0029614C" w:rsidP="0029614C">
      <w:r>
        <w:t>The following information is for those in the following curriculums:</w:t>
      </w:r>
    </w:p>
    <w:p w14:paraId="208BE8CE" w14:textId="77777777" w:rsidR="0029614C" w:rsidRDefault="0029614C" w:rsidP="006B0DCE">
      <w:pPr>
        <w:pStyle w:val="ListParagraph"/>
        <w:numPr>
          <w:ilvl w:val="0"/>
          <w:numId w:val="12"/>
        </w:numPr>
      </w:pPr>
      <w:r>
        <w:t>Resource Specialist</w:t>
      </w:r>
    </w:p>
    <w:p w14:paraId="6169845B" w14:textId="467C08FA" w:rsidR="0029614C" w:rsidRDefault="00084CE8" w:rsidP="006B0DCE">
      <w:pPr>
        <w:pStyle w:val="ListParagraph"/>
        <w:numPr>
          <w:ilvl w:val="0"/>
          <w:numId w:val="12"/>
        </w:numPr>
      </w:pPr>
      <w:r>
        <w:t>FEP</w:t>
      </w:r>
    </w:p>
    <w:p w14:paraId="5286F847" w14:textId="77777777" w:rsidR="0037637E" w:rsidRPr="0029614C" w:rsidRDefault="0037637E" w:rsidP="0029614C"/>
    <w:p w14:paraId="3B0DE249" w14:textId="77777777" w:rsidR="00F84FC4" w:rsidRDefault="00F84FC4" w:rsidP="003002CB">
      <w:pPr>
        <w:pStyle w:val="Heading3"/>
      </w:pPr>
      <w:bookmarkStart w:id="1" w:name="_Toc208384745"/>
      <w:r>
        <w:t>Feedback Introduction</w:t>
      </w:r>
      <w:bookmarkEnd w:id="1"/>
    </w:p>
    <w:p w14:paraId="74123C04" w14:textId="556EBCB3" w:rsidR="003002CB" w:rsidRDefault="00F84FC4" w:rsidP="003002CB">
      <w:pPr>
        <w:spacing w:after="120"/>
      </w:pPr>
      <w:r>
        <w:t xml:space="preserve">Copy and paste the following </w:t>
      </w:r>
      <w:r w:rsidR="0037637E">
        <w:t>into the email of</w:t>
      </w:r>
      <w:r w:rsidR="003002CB">
        <w:t xml:space="preserve"> the first check of Ana’s entries:</w:t>
      </w:r>
    </w:p>
    <w:p w14:paraId="199C6E66" w14:textId="4D273467" w:rsidR="00B047C4" w:rsidRDefault="00B047C4" w:rsidP="00B047C4">
      <w:r>
        <w:t>In this section</w:t>
      </w:r>
      <w:r w:rsidR="00944DC8">
        <w:t>,</w:t>
      </w:r>
      <w:r>
        <w:t xml:space="preserve"> we are reviewing the </w:t>
      </w:r>
      <w:r w:rsidR="0056238D">
        <w:t>W-2 Request</w:t>
      </w:r>
      <w:r>
        <w:t xml:space="preserve"> entries to ensure you have correctly completed the W-2 request for all cases. </w:t>
      </w:r>
    </w:p>
    <w:p w14:paraId="7358338B" w14:textId="77777777" w:rsidR="00964D55" w:rsidRDefault="00964D55" w:rsidP="00B047C4"/>
    <w:p w14:paraId="369FD60C" w14:textId="25724048" w:rsidR="00964D55" w:rsidRDefault="00964D55" w:rsidP="00964D55">
      <w:pPr>
        <w:pStyle w:val="Heading3"/>
      </w:pPr>
      <w:bookmarkStart w:id="2" w:name="_Toc208384746"/>
      <w:r>
        <w:t>Trainer Guide Note</w:t>
      </w:r>
      <w:bookmarkEnd w:id="2"/>
    </w:p>
    <w:p w14:paraId="08151FFC" w14:textId="77777777" w:rsidR="00964D55" w:rsidRPr="0037637E" w:rsidRDefault="00964D55" w:rsidP="00C76EFA">
      <w:pPr>
        <w:spacing w:after="120"/>
      </w:pPr>
      <w:r w:rsidRPr="0037637E">
        <w:t>Throughout this guide, you’ll see “learner discretion” several times. When you see this, it means you can accept any response the learner enters that makes sense with the scenario.</w:t>
      </w:r>
    </w:p>
    <w:p w14:paraId="2D78BBD3" w14:textId="6851FF2C" w:rsidR="00964D55" w:rsidRPr="0037637E" w:rsidRDefault="00964D55" w:rsidP="00C76EFA">
      <w:pPr>
        <w:numPr>
          <w:ilvl w:val="0"/>
          <w:numId w:val="50"/>
        </w:numPr>
        <w:spacing w:after="120"/>
      </w:pPr>
      <w:r w:rsidRPr="0037637E">
        <w:t>At times</w:t>
      </w:r>
      <w:r w:rsidR="007167C4">
        <w:t>,</w:t>
      </w:r>
      <w:r w:rsidRPr="0037637E">
        <w:t xml:space="preserve"> we provide general guidance within the scenario. When that occurs, we provide the information in this guide as well. Use it to help you determine what makes sense.</w:t>
      </w:r>
    </w:p>
    <w:p w14:paraId="0BCA46C0" w14:textId="77777777" w:rsidR="00964D55" w:rsidRPr="0037637E" w:rsidRDefault="00964D55" w:rsidP="00C76EFA">
      <w:pPr>
        <w:numPr>
          <w:ilvl w:val="0"/>
          <w:numId w:val="50"/>
        </w:numPr>
        <w:spacing w:after="120"/>
      </w:pPr>
      <w:r w:rsidRPr="0037637E">
        <w:t>Keep in mind, when we say, “learner discretion”, it means there isn’t one correct answer.</w:t>
      </w:r>
    </w:p>
    <w:p w14:paraId="6A08F6F5" w14:textId="77777777" w:rsidR="00964D55" w:rsidRPr="0037637E" w:rsidRDefault="00964D55" w:rsidP="00C76EFA">
      <w:pPr>
        <w:numPr>
          <w:ilvl w:val="1"/>
          <w:numId w:val="50"/>
        </w:numPr>
        <w:spacing w:after="120"/>
      </w:pPr>
      <w:r w:rsidRPr="0037637E">
        <w:t xml:space="preserve">For example, we give the guidance that Brittany has </w:t>
      </w:r>
      <w:r>
        <w:t xml:space="preserve">an </w:t>
      </w:r>
      <w:r w:rsidRPr="0037637E">
        <w:t xml:space="preserve">interview </w:t>
      </w:r>
      <w:proofErr w:type="gramStart"/>
      <w:r w:rsidRPr="0037637E">
        <w:t>outfit, but</w:t>
      </w:r>
      <w:proofErr w:type="gramEnd"/>
      <w:r w:rsidRPr="0037637E">
        <w:t xml:space="preserve"> isn’t sure if it fits. The learner could</w:t>
      </w:r>
      <w:r>
        <w:t xml:space="preserve"> select</w:t>
      </w:r>
      <w:r w:rsidRPr="0037637E">
        <w:t xml:space="preserve"> Yes, as Brittany does have an outfit, or </w:t>
      </w:r>
      <w:proofErr w:type="gramStart"/>
      <w:r w:rsidRPr="0037637E">
        <w:t>No</w:t>
      </w:r>
      <w:proofErr w:type="gramEnd"/>
      <w:r w:rsidRPr="0037637E">
        <w:t>, as the outfit doesn’t do her any good if it doesn’t fit. You must accept either option.</w:t>
      </w:r>
    </w:p>
    <w:p w14:paraId="74F71295" w14:textId="48C79AFC" w:rsidR="00964D55" w:rsidRPr="0037637E" w:rsidRDefault="00964D55" w:rsidP="00964D55">
      <w:pPr>
        <w:numPr>
          <w:ilvl w:val="0"/>
          <w:numId w:val="50"/>
        </w:numPr>
      </w:pPr>
      <w:r w:rsidRPr="0037637E">
        <w:t>If you see “learner discretion” for a Details or Notes field, it</w:t>
      </w:r>
      <w:r w:rsidR="001C2759">
        <w:t>’</w:t>
      </w:r>
      <w:r w:rsidRPr="0037637E">
        <w:t xml:space="preserve">s up to the learner to decide if they want to enter something in that field. While you </w:t>
      </w:r>
      <w:r>
        <w:t>can</w:t>
      </w:r>
      <w:r w:rsidRPr="0037637E">
        <w:t xml:space="preserve"> </w:t>
      </w:r>
      <w:proofErr w:type="gramStart"/>
      <w:r w:rsidRPr="0037637E">
        <w:t>recommend</w:t>
      </w:r>
      <w:proofErr w:type="gramEnd"/>
      <w:r w:rsidRPr="0037637E">
        <w:t xml:space="preserve"> they add something, don’t require it</w:t>
      </w:r>
      <w:r>
        <w:t xml:space="preserve"> unless the system requires an entry in that field</w:t>
      </w:r>
      <w:r w:rsidRPr="0037637E">
        <w:t>.</w:t>
      </w:r>
    </w:p>
    <w:p w14:paraId="70BC6FAC" w14:textId="77777777" w:rsidR="00964D55" w:rsidRPr="00964D55" w:rsidRDefault="00964D55" w:rsidP="00964D55"/>
    <w:p w14:paraId="21441081" w14:textId="77777777" w:rsidR="00B047C4" w:rsidRPr="009900C7" w:rsidRDefault="00B047C4" w:rsidP="00B047C4"/>
    <w:p w14:paraId="20FF8D77" w14:textId="77777777" w:rsidR="00B047C4" w:rsidRDefault="00B047C4"/>
    <w:p w14:paraId="58DEAE8E" w14:textId="77777777" w:rsidR="00067911" w:rsidRDefault="00067911">
      <w:pPr>
        <w:rPr>
          <w:rFonts w:ascii="Tahoma" w:hAnsi="Tahoma"/>
          <w:b/>
          <w:sz w:val="36"/>
        </w:rPr>
      </w:pPr>
      <w:r>
        <w:br w:type="page"/>
      </w:r>
    </w:p>
    <w:p w14:paraId="359ED308" w14:textId="7A4750F8" w:rsidR="00F44E44" w:rsidRDefault="0063573B" w:rsidP="008C1BD2">
      <w:pPr>
        <w:pStyle w:val="Heading2"/>
      </w:pPr>
      <w:bookmarkStart w:id="3" w:name="_Toc208384747"/>
      <w:r>
        <w:lastRenderedPageBreak/>
        <w:t>Ana</w:t>
      </w:r>
      <w:r w:rsidR="00D77C82">
        <w:t xml:space="preserve"> – Requesting W-2</w:t>
      </w:r>
      <w:bookmarkEnd w:id="3"/>
      <w:r w:rsidR="00D77C82">
        <w:t xml:space="preserve"> </w:t>
      </w:r>
    </w:p>
    <w:p w14:paraId="73558898" w14:textId="2A846EE3" w:rsidR="00D05A15" w:rsidRDefault="0082229B" w:rsidP="00D649B8">
      <w:pPr>
        <w:pStyle w:val="Heading4"/>
      </w:pPr>
      <w:r>
        <w:t>Basic Information</w:t>
      </w:r>
    </w:p>
    <w:p w14:paraId="6315A132" w14:textId="77777777" w:rsidR="00B760C8" w:rsidRDefault="0082229B" w:rsidP="00991E8F">
      <w:pPr>
        <w:pStyle w:val="ListParagraph"/>
        <w:numPr>
          <w:ilvl w:val="0"/>
          <w:numId w:val="44"/>
        </w:numPr>
        <w:spacing w:after="120"/>
      </w:pPr>
      <w:r>
        <w:t>First Name</w:t>
      </w:r>
      <w:r w:rsidR="00B760C8">
        <w:t xml:space="preserve">: </w:t>
      </w:r>
      <w:r w:rsidR="00B760C8" w:rsidRPr="00A959B8">
        <w:rPr>
          <w:i/>
          <w:iCs/>
        </w:rPr>
        <w:t xml:space="preserve">Ana </w:t>
      </w:r>
    </w:p>
    <w:p w14:paraId="2AB5DA83" w14:textId="34956858" w:rsidR="007D3FD7" w:rsidRDefault="0082229B" w:rsidP="00991E8F">
      <w:pPr>
        <w:pStyle w:val="ListParagraph"/>
        <w:numPr>
          <w:ilvl w:val="0"/>
          <w:numId w:val="44"/>
        </w:numPr>
        <w:spacing w:after="120"/>
      </w:pPr>
      <w:r>
        <w:t>Last Name</w:t>
      </w:r>
      <w:r w:rsidR="00B760C8">
        <w:t>:</w:t>
      </w:r>
      <w:r w:rsidR="007D3FD7">
        <w:t xml:space="preserve"> </w:t>
      </w:r>
      <w:r w:rsidR="007D3FD7" w:rsidRPr="00A959B8">
        <w:rPr>
          <w:i/>
          <w:iCs/>
        </w:rPr>
        <w:t>learner discretion</w:t>
      </w:r>
    </w:p>
    <w:p w14:paraId="3AA6E66E" w14:textId="6B726D45" w:rsidR="007D3FD7" w:rsidRDefault="00554C66" w:rsidP="00991E8F">
      <w:pPr>
        <w:pStyle w:val="ListParagraph"/>
        <w:numPr>
          <w:ilvl w:val="1"/>
          <w:numId w:val="44"/>
        </w:numPr>
        <w:spacing w:after="120"/>
      </w:pPr>
      <w:r>
        <w:t>If the l</w:t>
      </w:r>
      <w:r w:rsidR="007D3FD7">
        <w:t xml:space="preserve">ast name </w:t>
      </w:r>
      <w:r>
        <w:t>is</w:t>
      </w:r>
      <w:r w:rsidR="007D3FD7">
        <w:t xml:space="preserve"> </w:t>
      </w:r>
      <w:r>
        <w:t>in</w:t>
      </w:r>
      <w:r w:rsidR="007D3FD7">
        <w:t>appropriate</w:t>
      </w:r>
      <w:r>
        <w:t xml:space="preserve"> or derogatory, make the learner change it. </w:t>
      </w:r>
    </w:p>
    <w:p w14:paraId="68EAA9C2" w14:textId="0132CD57" w:rsidR="00554C66" w:rsidRDefault="00554C66" w:rsidP="00991E8F">
      <w:pPr>
        <w:pStyle w:val="ListParagraph"/>
        <w:numPr>
          <w:ilvl w:val="1"/>
          <w:numId w:val="44"/>
        </w:numPr>
        <w:spacing w:after="120"/>
      </w:pPr>
      <w:r>
        <w:t xml:space="preserve">If they used a common Last Name (like Smith or Jones), make the learner change it. </w:t>
      </w:r>
    </w:p>
    <w:p w14:paraId="4B31C395" w14:textId="77777777" w:rsidR="00554C66" w:rsidRDefault="0082229B" w:rsidP="00991E8F">
      <w:pPr>
        <w:pStyle w:val="ListParagraph"/>
        <w:numPr>
          <w:ilvl w:val="0"/>
          <w:numId w:val="44"/>
        </w:numPr>
        <w:spacing w:after="120"/>
      </w:pPr>
      <w:r>
        <w:t>Gender</w:t>
      </w:r>
      <w:r w:rsidR="00554C66">
        <w:t xml:space="preserve">: </w:t>
      </w:r>
      <w:r w:rsidR="00554C66" w:rsidRPr="00A959B8">
        <w:rPr>
          <w:i/>
          <w:iCs/>
        </w:rPr>
        <w:t>Female</w:t>
      </w:r>
    </w:p>
    <w:p w14:paraId="3B3E6A15" w14:textId="37DCF200" w:rsidR="0082229B" w:rsidRDefault="0082229B" w:rsidP="00991E8F">
      <w:pPr>
        <w:pStyle w:val="ListParagraph"/>
        <w:numPr>
          <w:ilvl w:val="0"/>
          <w:numId w:val="44"/>
        </w:numPr>
        <w:spacing w:after="120"/>
      </w:pPr>
      <w:r>
        <w:t>SSN</w:t>
      </w:r>
      <w:r w:rsidR="001C5C85">
        <w:t xml:space="preserve">: </w:t>
      </w:r>
      <w:r w:rsidR="001C5C85">
        <w:rPr>
          <w:i/>
          <w:iCs/>
        </w:rPr>
        <w:t xml:space="preserve">learner discretion </w:t>
      </w:r>
    </w:p>
    <w:p w14:paraId="13EB2700" w14:textId="10D96AB6" w:rsidR="000B1736" w:rsidRDefault="000B1736" w:rsidP="00991E8F">
      <w:pPr>
        <w:pStyle w:val="ListParagraph"/>
        <w:numPr>
          <w:ilvl w:val="1"/>
          <w:numId w:val="44"/>
        </w:numPr>
        <w:spacing w:after="120"/>
      </w:pPr>
      <w:r>
        <w:t xml:space="preserve">If </w:t>
      </w:r>
      <w:r w:rsidR="00554C66">
        <w:t>the learner entered a</w:t>
      </w:r>
      <w:r>
        <w:t xml:space="preserve"> common or sequential SSN (like 123-45-6789 or 111-22-333)</w:t>
      </w:r>
      <w:r w:rsidR="00A56E05">
        <w:t xml:space="preserve">, make </w:t>
      </w:r>
      <w:r w:rsidR="00554C66">
        <w:t xml:space="preserve">them </w:t>
      </w:r>
      <w:r w:rsidR="00A56E05">
        <w:t xml:space="preserve">change it. </w:t>
      </w:r>
    </w:p>
    <w:p w14:paraId="6744B0C4" w14:textId="2046FCD4" w:rsidR="00554C66" w:rsidRDefault="001C5C85" w:rsidP="00F351E7">
      <w:pPr>
        <w:pStyle w:val="ListParagraph"/>
        <w:numPr>
          <w:ilvl w:val="0"/>
          <w:numId w:val="44"/>
        </w:numPr>
      </w:pPr>
      <w:r>
        <w:t xml:space="preserve">Birth Date: </w:t>
      </w:r>
      <w:r w:rsidRPr="00A959B8">
        <w:rPr>
          <w:i/>
          <w:iCs/>
        </w:rPr>
        <w:t>Makes her 24 years old</w:t>
      </w:r>
    </w:p>
    <w:p w14:paraId="0E290A80" w14:textId="77777777" w:rsidR="001C5C85" w:rsidRDefault="001C5C85" w:rsidP="00F351E7">
      <w:pPr>
        <w:rPr>
          <w:b/>
          <w:bCs/>
        </w:rPr>
      </w:pPr>
    </w:p>
    <w:p w14:paraId="7A9F725F" w14:textId="7E9F8134" w:rsidR="001B3254" w:rsidRPr="00A959B8" w:rsidRDefault="001B3254" w:rsidP="00D649B8">
      <w:pPr>
        <w:pStyle w:val="Heading4"/>
      </w:pPr>
      <w:r>
        <w:t>Additional Data</w:t>
      </w:r>
    </w:p>
    <w:p w14:paraId="4CBEF5C1" w14:textId="7897AFB1" w:rsidR="00652EB3" w:rsidRDefault="00652EB3" w:rsidP="008B4B9A">
      <w:pPr>
        <w:numPr>
          <w:ilvl w:val="0"/>
          <w:numId w:val="1"/>
        </w:numPr>
        <w:spacing w:after="120"/>
      </w:pPr>
      <w:r>
        <w:t>RFA Type</w:t>
      </w:r>
      <w:r w:rsidR="001C5C85">
        <w:t xml:space="preserve">: </w:t>
      </w:r>
      <w:r w:rsidR="001C5C85">
        <w:rPr>
          <w:i/>
          <w:iCs/>
        </w:rPr>
        <w:t>ES</w:t>
      </w:r>
      <w:r w:rsidR="008B4B9A">
        <w:rPr>
          <w:i/>
          <w:iCs/>
        </w:rPr>
        <w:t xml:space="preserve"> – </w:t>
      </w:r>
      <w:r w:rsidR="00803963">
        <w:rPr>
          <w:i/>
          <w:iCs/>
        </w:rPr>
        <w:t>Economic Support</w:t>
      </w:r>
      <w:r w:rsidR="008B4B9A">
        <w:rPr>
          <w:i/>
          <w:iCs/>
        </w:rPr>
        <w:t xml:space="preserve"> </w:t>
      </w:r>
    </w:p>
    <w:p w14:paraId="0A7E55B3" w14:textId="3F60D633" w:rsidR="00017582" w:rsidRPr="00A959B8" w:rsidRDefault="00AC5C5C" w:rsidP="008B4B9A">
      <w:pPr>
        <w:numPr>
          <w:ilvl w:val="0"/>
          <w:numId w:val="1"/>
        </w:numPr>
        <w:spacing w:after="120"/>
      </w:pPr>
      <w:r>
        <w:t xml:space="preserve">Contact Date: </w:t>
      </w:r>
      <w:r>
        <w:rPr>
          <w:i/>
          <w:iCs/>
        </w:rPr>
        <w:t>today’s date</w:t>
      </w:r>
      <w:r w:rsidR="00A959B8">
        <w:rPr>
          <w:i/>
          <w:iCs/>
        </w:rPr>
        <w:t xml:space="preserve"> </w:t>
      </w:r>
    </w:p>
    <w:p w14:paraId="35141126" w14:textId="7944FFE3" w:rsidR="00AC5C5C" w:rsidRPr="00A959B8" w:rsidRDefault="00AC5C5C" w:rsidP="008B4B9A">
      <w:pPr>
        <w:numPr>
          <w:ilvl w:val="0"/>
          <w:numId w:val="1"/>
        </w:numPr>
        <w:spacing w:after="120"/>
      </w:pPr>
      <w:r>
        <w:t xml:space="preserve">Contact Method: </w:t>
      </w:r>
      <w:r>
        <w:rPr>
          <w:i/>
          <w:iCs/>
        </w:rPr>
        <w:t>W – Walk In</w:t>
      </w:r>
    </w:p>
    <w:p w14:paraId="7C81B8D0" w14:textId="0CF989A8" w:rsidR="00AC5C5C" w:rsidRPr="00A959B8" w:rsidRDefault="00AC5C5C" w:rsidP="008B4B9A">
      <w:pPr>
        <w:numPr>
          <w:ilvl w:val="0"/>
          <w:numId w:val="1"/>
        </w:numPr>
        <w:spacing w:after="120"/>
      </w:pPr>
      <w:r>
        <w:t xml:space="preserve">Language: </w:t>
      </w:r>
      <w:r>
        <w:rPr>
          <w:i/>
          <w:iCs/>
        </w:rPr>
        <w:t>E</w:t>
      </w:r>
      <w:r w:rsidR="00691C19">
        <w:rPr>
          <w:i/>
          <w:iCs/>
        </w:rPr>
        <w:t xml:space="preserve"> – English </w:t>
      </w:r>
    </w:p>
    <w:p w14:paraId="699360B2" w14:textId="3A55CC95" w:rsidR="00DE54AD" w:rsidRPr="00A959B8" w:rsidRDefault="00DE54AD" w:rsidP="008B4B9A">
      <w:pPr>
        <w:numPr>
          <w:ilvl w:val="0"/>
          <w:numId w:val="1"/>
        </w:numPr>
        <w:spacing w:after="120"/>
      </w:pPr>
      <w:r>
        <w:t xml:space="preserve">Eligibility Office: </w:t>
      </w:r>
      <w:r>
        <w:rPr>
          <w:i/>
          <w:iCs/>
        </w:rPr>
        <w:t>551</w:t>
      </w:r>
      <w:r w:rsidR="00D97221">
        <w:rPr>
          <w:i/>
          <w:iCs/>
        </w:rPr>
        <w:t>8</w:t>
      </w:r>
      <w:r>
        <w:rPr>
          <w:i/>
          <w:iCs/>
        </w:rPr>
        <w:t xml:space="preserve"> or 501</w:t>
      </w:r>
      <w:r w:rsidR="00D97221">
        <w:rPr>
          <w:i/>
          <w:iCs/>
        </w:rPr>
        <w:t>8</w:t>
      </w:r>
    </w:p>
    <w:p w14:paraId="666BE287" w14:textId="0307443C" w:rsidR="002A3E9B" w:rsidRPr="00A959B8" w:rsidRDefault="002A3E9B" w:rsidP="008B4B9A">
      <w:pPr>
        <w:numPr>
          <w:ilvl w:val="0"/>
          <w:numId w:val="1"/>
        </w:numPr>
        <w:spacing w:after="120"/>
      </w:pPr>
      <w:r>
        <w:t xml:space="preserve">Assigned Worker ID: </w:t>
      </w:r>
      <w:r>
        <w:rPr>
          <w:i/>
          <w:iCs/>
        </w:rPr>
        <w:t>learner’s ID</w:t>
      </w:r>
    </w:p>
    <w:p w14:paraId="1B0AD66A" w14:textId="01FF5429" w:rsidR="00DE54AD" w:rsidRDefault="003D6462" w:rsidP="008B4B9A">
      <w:pPr>
        <w:numPr>
          <w:ilvl w:val="0"/>
          <w:numId w:val="1"/>
        </w:numPr>
        <w:spacing w:after="120"/>
      </w:pPr>
      <w:r>
        <w:t>Ethnicity/Race fields blank</w:t>
      </w:r>
    </w:p>
    <w:p w14:paraId="6C30CBE2" w14:textId="4340626E" w:rsidR="00DE54AD" w:rsidRPr="00A959B8" w:rsidRDefault="00DE54AD" w:rsidP="008B4B9A">
      <w:pPr>
        <w:numPr>
          <w:ilvl w:val="0"/>
          <w:numId w:val="1"/>
        </w:numPr>
        <w:spacing w:after="120"/>
      </w:pPr>
      <w:r>
        <w:t xml:space="preserve">Address: </w:t>
      </w:r>
      <w:r>
        <w:rPr>
          <w:i/>
          <w:iCs/>
        </w:rPr>
        <w:t xml:space="preserve">learner discretion </w:t>
      </w:r>
    </w:p>
    <w:p w14:paraId="67BDD312" w14:textId="2B967F7C" w:rsidR="00DE54AD" w:rsidRDefault="00580EB7" w:rsidP="00F351E7">
      <w:pPr>
        <w:numPr>
          <w:ilvl w:val="0"/>
          <w:numId w:val="1"/>
        </w:numPr>
      </w:pPr>
      <w:r>
        <w:t>The learner didn’t enter</w:t>
      </w:r>
      <w:r w:rsidR="008A2FA1">
        <w:t xml:space="preserve"> Contact Information, Alternate Address, or Information Provider</w:t>
      </w:r>
      <w:r>
        <w:t>.</w:t>
      </w:r>
    </w:p>
    <w:p w14:paraId="54CB4CF3" w14:textId="77777777" w:rsidR="00651FF4" w:rsidRDefault="00651FF4" w:rsidP="00F351E7"/>
    <w:p w14:paraId="507803B9" w14:textId="1AFD3323" w:rsidR="00651FF4" w:rsidRDefault="00651FF4" w:rsidP="00D649B8">
      <w:pPr>
        <w:pStyle w:val="Heading4"/>
      </w:pPr>
      <w:r>
        <w:t>Program Requests</w:t>
      </w:r>
    </w:p>
    <w:p w14:paraId="22D42DE7" w14:textId="71E41C9B" w:rsidR="00651FF4" w:rsidRPr="00F62273" w:rsidRDefault="00651FF4" w:rsidP="00F62273">
      <w:pPr>
        <w:pStyle w:val="ListParagraph"/>
        <w:numPr>
          <w:ilvl w:val="0"/>
          <w:numId w:val="45"/>
        </w:numPr>
        <w:spacing w:after="120"/>
        <w:rPr>
          <w:b/>
          <w:bCs/>
        </w:rPr>
      </w:pPr>
      <w:r>
        <w:t>W</w:t>
      </w:r>
      <w:r w:rsidR="00F62273">
        <w:t xml:space="preserve">isconsin Works: </w:t>
      </w:r>
      <w:r w:rsidR="00F62273">
        <w:rPr>
          <w:i/>
          <w:iCs/>
        </w:rPr>
        <w:t>Yes</w:t>
      </w:r>
    </w:p>
    <w:p w14:paraId="0FCE2B5F" w14:textId="3390D258" w:rsidR="00F62273" w:rsidRPr="00A959B8" w:rsidRDefault="00F62273" w:rsidP="00651FF4">
      <w:pPr>
        <w:pStyle w:val="ListParagraph"/>
        <w:numPr>
          <w:ilvl w:val="0"/>
          <w:numId w:val="45"/>
        </w:numPr>
        <w:rPr>
          <w:b/>
          <w:bCs/>
        </w:rPr>
      </w:pPr>
      <w:r>
        <w:t xml:space="preserve">All other programs: </w:t>
      </w:r>
      <w:r>
        <w:rPr>
          <w:i/>
          <w:iCs/>
        </w:rPr>
        <w:t>No</w:t>
      </w:r>
    </w:p>
    <w:p w14:paraId="34C8169C" w14:textId="77777777" w:rsidR="00651FF4" w:rsidRDefault="00651FF4" w:rsidP="00A959B8">
      <w:pPr>
        <w:rPr>
          <w:b/>
          <w:bCs/>
        </w:rPr>
      </w:pPr>
    </w:p>
    <w:p w14:paraId="182D282B" w14:textId="758123B8" w:rsidR="00A959B8" w:rsidRDefault="00A959B8" w:rsidP="00D649B8">
      <w:pPr>
        <w:pStyle w:val="Heading4"/>
      </w:pPr>
      <w:r>
        <w:t>Complete Request for Assistance</w:t>
      </w:r>
    </w:p>
    <w:p w14:paraId="7BA2F422" w14:textId="04AAA2C7" w:rsidR="00A959B8" w:rsidRPr="00415127" w:rsidRDefault="00A959B8" w:rsidP="008A668D">
      <w:pPr>
        <w:pStyle w:val="ListParagraph"/>
        <w:numPr>
          <w:ilvl w:val="0"/>
          <w:numId w:val="45"/>
        </w:numPr>
        <w:spacing w:after="120"/>
        <w:rPr>
          <w:b/>
          <w:bCs/>
        </w:rPr>
      </w:pPr>
      <w:r>
        <w:t xml:space="preserve">Registration Filing Date and </w:t>
      </w:r>
      <w:r w:rsidR="00CB3F1E">
        <w:t xml:space="preserve">Wisconsin Works </w:t>
      </w:r>
      <w:r w:rsidR="00163DF9">
        <w:t xml:space="preserve">Program Filing Date: </w:t>
      </w:r>
      <w:r w:rsidR="00CB3F1E">
        <w:rPr>
          <w:i/>
          <w:iCs/>
        </w:rPr>
        <w:t xml:space="preserve">today’s date </w:t>
      </w:r>
    </w:p>
    <w:p w14:paraId="2451DCB9" w14:textId="5CD3ED79" w:rsidR="00415127" w:rsidRPr="00415127" w:rsidRDefault="00415127" w:rsidP="00580EB7">
      <w:pPr>
        <w:pStyle w:val="ListParagraph"/>
        <w:numPr>
          <w:ilvl w:val="0"/>
          <w:numId w:val="45"/>
        </w:numPr>
        <w:rPr>
          <w:b/>
          <w:bCs/>
        </w:rPr>
      </w:pPr>
      <w:r>
        <w:t>No Extension Date or Withdrawn RFA</w:t>
      </w:r>
    </w:p>
    <w:p w14:paraId="20263F92" w14:textId="77777777" w:rsidR="00415127" w:rsidRDefault="00415127" w:rsidP="00580EB7">
      <w:pPr>
        <w:rPr>
          <w:b/>
          <w:bCs/>
        </w:rPr>
      </w:pPr>
    </w:p>
    <w:p w14:paraId="708A2614" w14:textId="288A0E9D" w:rsidR="00415127" w:rsidRPr="00415127" w:rsidRDefault="00415127" w:rsidP="00D649B8">
      <w:pPr>
        <w:pStyle w:val="Heading4"/>
      </w:pPr>
      <w:r>
        <w:lastRenderedPageBreak/>
        <w:t>RFA Comments</w:t>
      </w:r>
    </w:p>
    <w:p w14:paraId="37ACCFC5" w14:textId="26A8BFC2" w:rsidR="00DC2DC2" w:rsidRDefault="00E8036C" w:rsidP="001D575D">
      <w:pPr>
        <w:numPr>
          <w:ilvl w:val="0"/>
          <w:numId w:val="48"/>
        </w:numPr>
        <w:spacing w:after="120"/>
      </w:pPr>
      <w:r>
        <w:t xml:space="preserve">Learners can edit </w:t>
      </w:r>
      <w:r w:rsidR="00DC2DC2">
        <w:t>comments</w:t>
      </w:r>
      <w:r w:rsidR="00D11DDB">
        <w:t xml:space="preserve"> only</w:t>
      </w:r>
      <w:r w:rsidR="002A4172">
        <w:t xml:space="preserve"> on</w:t>
      </w:r>
      <w:r w:rsidR="00DC2DC2">
        <w:t xml:space="preserve"> the same day they enter them. </w:t>
      </w:r>
    </w:p>
    <w:p w14:paraId="5E4439B6" w14:textId="332BF042" w:rsidR="001D575D" w:rsidRDefault="001D575D" w:rsidP="001D575D">
      <w:pPr>
        <w:numPr>
          <w:ilvl w:val="0"/>
          <w:numId w:val="48"/>
        </w:numPr>
        <w:spacing w:after="120"/>
      </w:pPr>
      <w:r>
        <w:t>Must Include:</w:t>
      </w:r>
    </w:p>
    <w:p w14:paraId="7A6BF505" w14:textId="4FE8FC16" w:rsidR="00406888" w:rsidRDefault="001D575D" w:rsidP="00406888">
      <w:pPr>
        <w:numPr>
          <w:ilvl w:val="1"/>
          <w:numId w:val="1"/>
        </w:numPr>
        <w:tabs>
          <w:tab w:val="clear" w:pos="1080"/>
        </w:tabs>
        <w:spacing w:after="120"/>
        <w:ind w:left="720"/>
      </w:pPr>
      <w:r>
        <w:t>Household includes Ana and her daughter Elena</w:t>
      </w:r>
      <w:r w:rsidR="00406888">
        <w:t xml:space="preserve"> (6)</w:t>
      </w:r>
      <w:r w:rsidR="0089505F">
        <w:t>.</w:t>
      </w:r>
    </w:p>
    <w:p w14:paraId="33EFB5E0" w14:textId="381BA924" w:rsidR="00652EB3" w:rsidRDefault="0063573B" w:rsidP="00580EB7">
      <w:pPr>
        <w:numPr>
          <w:ilvl w:val="1"/>
          <w:numId w:val="1"/>
        </w:numPr>
        <w:tabs>
          <w:tab w:val="clear" w:pos="1080"/>
        </w:tabs>
        <w:ind w:left="720"/>
      </w:pPr>
      <w:r>
        <w:t>Ana</w:t>
      </w:r>
      <w:r w:rsidR="005D71BD">
        <w:t xml:space="preserve"> is applying for W-2 for assistance in obtaining employment</w:t>
      </w:r>
      <w:r w:rsidR="0089505F">
        <w:t>.</w:t>
      </w:r>
    </w:p>
    <w:p w14:paraId="6644BB08" w14:textId="77777777" w:rsidR="002253C1" w:rsidRDefault="002253C1" w:rsidP="00580EB7"/>
    <w:p w14:paraId="3923FF80" w14:textId="286EBE17" w:rsidR="00CF3A69" w:rsidRDefault="00BD3DA9" w:rsidP="00A56E20">
      <w:pPr>
        <w:pStyle w:val="Heading2"/>
      </w:pPr>
      <w:bookmarkStart w:id="4" w:name="_Toc208384748"/>
      <w:r>
        <w:t>Brittany</w:t>
      </w:r>
      <w:r w:rsidR="00D77C82">
        <w:t xml:space="preserve"> – Requesting W-2</w:t>
      </w:r>
      <w:bookmarkEnd w:id="4"/>
    </w:p>
    <w:p w14:paraId="0A490683" w14:textId="3177290C" w:rsidR="00011A68" w:rsidRDefault="00011A68" w:rsidP="00D649B8">
      <w:pPr>
        <w:pStyle w:val="Heading4"/>
      </w:pPr>
      <w:r>
        <w:t>Basic Information</w:t>
      </w:r>
    </w:p>
    <w:p w14:paraId="2E8B980C" w14:textId="33114376" w:rsidR="00011A68" w:rsidRDefault="00011A68" w:rsidP="00D847A0">
      <w:pPr>
        <w:pStyle w:val="ListParagraph"/>
        <w:numPr>
          <w:ilvl w:val="0"/>
          <w:numId w:val="44"/>
        </w:numPr>
        <w:spacing w:after="120"/>
      </w:pPr>
      <w:r>
        <w:t xml:space="preserve">First Name: </w:t>
      </w:r>
      <w:r>
        <w:rPr>
          <w:i/>
          <w:iCs/>
        </w:rPr>
        <w:t>Brittany</w:t>
      </w:r>
    </w:p>
    <w:p w14:paraId="3C54D0A3" w14:textId="77777777" w:rsidR="00011A68" w:rsidRDefault="00011A68" w:rsidP="00D847A0">
      <w:pPr>
        <w:pStyle w:val="ListParagraph"/>
        <w:numPr>
          <w:ilvl w:val="0"/>
          <w:numId w:val="44"/>
        </w:numPr>
        <w:spacing w:after="120"/>
      </w:pPr>
      <w:r>
        <w:t xml:space="preserve">Last Name: </w:t>
      </w:r>
      <w:r w:rsidRPr="00A959B8">
        <w:rPr>
          <w:i/>
          <w:iCs/>
        </w:rPr>
        <w:t>learner discretion</w:t>
      </w:r>
    </w:p>
    <w:p w14:paraId="1CD4D39C" w14:textId="77777777" w:rsidR="00011A68" w:rsidRDefault="00011A68" w:rsidP="00D847A0">
      <w:pPr>
        <w:pStyle w:val="ListParagraph"/>
        <w:numPr>
          <w:ilvl w:val="1"/>
          <w:numId w:val="44"/>
        </w:numPr>
        <w:spacing w:after="120"/>
      </w:pPr>
      <w:r>
        <w:t xml:space="preserve">If the last name is inappropriate or derogatory, make the learner change it. </w:t>
      </w:r>
    </w:p>
    <w:p w14:paraId="2BC6CBB5" w14:textId="77777777" w:rsidR="00011A68" w:rsidRDefault="00011A68" w:rsidP="00D847A0">
      <w:pPr>
        <w:pStyle w:val="ListParagraph"/>
        <w:numPr>
          <w:ilvl w:val="1"/>
          <w:numId w:val="44"/>
        </w:numPr>
        <w:spacing w:after="120"/>
      </w:pPr>
      <w:r>
        <w:t xml:space="preserve">If they used a common Last Name (like Smith or Jones), make the learner change it. </w:t>
      </w:r>
    </w:p>
    <w:p w14:paraId="0481B5E6" w14:textId="77777777" w:rsidR="00011A68" w:rsidRDefault="00011A68" w:rsidP="00D847A0">
      <w:pPr>
        <w:pStyle w:val="ListParagraph"/>
        <w:numPr>
          <w:ilvl w:val="0"/>
          <w:numId w:val="44"/>
        </w:numPr>
        <w:spacing w:after="120"/>
      </w:pPr>
      <w:r>
        <w:t xml:space="preserve">Gender: </w:t>
      </w:r>
      <w:r w:rsidRPr="00A959B8">
        <w:rPr>
          <w:i/>
          <w:iCs/>
        </w:rPr>
        <w:t>Female</w:t>
      </w:r>
    </w:p>
    <w:p w14:paraId="7F2BF58B" w14:textId="77777777" w:rsidR="00011A68" w:rsidRDefault="00011A68" w:rsidP="00D847A0">
      <w:pPr>
        <w:pStyle w:val="ListParagraph"/>
        <w:numPr>
          <w:ilvl w:val="0"/>
          <w:numId w:val="44"/>
        </w:numPr>
        <w:spacing w:after="120"/>
      </w:pPr>
      <w:r>
        <w:t xml:space="preserve">SSN: </w:t>
      </w:r>
      <w:r>
        <w:rPr>
          <w:i/>
          <w:iCs/>
        </w:rPr>
        <w:t xml:space="preserve">learner discretion </w:t>
      </w:r>
    </w:p>
    <w:p w14:paraId="5477D027" w14:textId="77777777" w:rsidR="00011A68" w:rsidRDefault="00011A68" w:rsidP="00D847A0">
      <w:pPr>
        <w:pStyle w:val="ListParagraph"/>
        <w:numPr>
          <w:ilvl w:val="1"/>
          <w:numId w:val="44"/>
        </w:numPr>
        <w:spacing w:after="120"/>
      </w:pPr>
      <w:r>
        <w:t xml:space="preserve">If the learner entered a common or sequential SSN (like 123-45-6789 or 111-22-333), make them change it. </w:t>
      </w:r>
    </w:p>
    <w:p w14:paraId="13794F59" w14:textId="524E6A99" w:rsidR="00011A68" w:rsidRDefault="00011A68" w:rsidP="004F59C9">
      <w:pPr>
        <w:pStyle w:val="ListParagraph"/>
        <w:numPr>
          <w:ilvl w:val="0"/>
          <w:numId w:val="44"/>
        </w:numPr>
      </w:pPr>
      <w:r>
        <w:t xml:space="preserve">Birth Date: </w:t>
      </w:r>
      <w:r w:rsidRPr="00A959B8">
        <w:rPr>
          <w:i/>
          <w:iCs/>
        </w:rPr>
        <w:t xml:space="preserve">Makes her </w:t>
      </w:r>
      <w:r>
        <w:rPr>
          <w:i/>
          <w:iCs/>
        </w:rPr>
        <w:t>3</w:t>
      </w:r>
      <w:r w:rsidRPr="00A959B8">
        <w:rPr>
          <w:i/>
          <w:iCs/>
        </w:rPr>
        <w:t>4 years old</w:t>
      </w:r>
    </w:p>
    <w:p w14:paraId="092C79CB" w14:textId="77777777" w:rsidR="00011A68" w:rsidRDefault="00011A68" w:rsidP="00011A68"/>
    <w:p w14:paraId="76890925" w14:textId="02E32A34" w:rsidR="002C2FE0" w:rsidRPr="00A959B8" w:rsidRDefault="002C2FE0" w:rsidP="00D649B8">
      <w:pPr>
        <w:pStyle w:val="Heading4"/>
      </w:pPr>
      <w:r>
        <w:t>Additional Data</w:t>
      </w:r>
    </w:p>
    <w:p w14:paraId="3E438315" w14:textId="77777777" w:rsidR="002930FF" w:rsidRDefault="002930FF" w:rsidP="002930FF">
      <w:pPr>
        <w:numPr>
          <w:ilvl w:val="0"/>
          <w:numId w:val="1"/>
        </w:numPr>
        <w:spacing w:after="120"/>
      </w:pPr>
      <w:r>
        <w:t xml:space="preserve">RFA Type: </w:t>
      </w:r>
      <w:r>
        <w:rPr>
          <w:i/>
          <w:iCs/>
        </w:rPr>
        <w:t xml:space="preserve">ES – Economic Support </w:t>
      </w:r>
    </w:p>
    <w:p w14:paraId="3F0887EF" w14:textId="77777777" w:rsidR="002930FF" w:rsidRPr="00A959B8" w:rsidRDefault="002930FF" w:rsidP="002930FF">
      <w:pPr>
        <w:numPr>
          <w:ilvl w:val="0"/>
          <w:numId w:val="1"/>
        </w:numPr>
        <w:spacing w:after="120"/>
      </w:pPr>
      <w:r>
        <w:t xml:space="preserve">Contact Date: </w:t>
      </w:r>
      <w:r>
        <w:rPr>
          <w:i/>
          <w:iCs/>
        </w:rPr>
        <w:t xml:space="preserve">today’s date </w:t>
      </w:r>
    </w:p>
    <w:p w14:paraId="4553A45B" w14:textId="77777777" w:rsidR="002930FF" w:rsidRPr="00A959B8" w:rsidRDefault="002930FF" w:rsidP="002930FF">
      <w:pPr>
        <w:numPr>
          <w:ilvl w:val="0"/>
          <w:numId w:val="1"/>
        </w:numPr>
        <w:spacing w:after="120"/>
      </w:pPr>
      <w:r>
        <w:t xml:space="preserve">Contact Method: </w:t>
      </w:r>
      <w:r>
        <w:rPr>
          <w:i/>
          <w:iCs/>
        </w:rPr>
        <w:t>W – Walk In</w:t>
      </w:r>
    </w:p>
    <w:p w14:paraId="34D50A4E" w14:textId="77777777" w:rsidR="002930FF" w:rsidRPr="00A959B8" w:rsidRDefault="002930FF" w:rsidP="002930FF">
      <w:pPr>
        <w:numPr>
          <w:ilvl w:val="0"/>
          <w:numId w:val="1"/>
        </w:numPr>
        <w:spacing w:after="120"/>
      </w:pPr>
      <w:r>
        <w:t xml:space="preserve">Language: </w:t>
      </w:r>
      <w:r>
        <w:rPr>
          <w:i/>
          <w:iCs/>
        </w:rPr>
        <w:t xml:space="preserve">E – English </w:t>
      </w:r>
    </w:p>
    <w:p w14:paraId="6BF9249B" w14:textId="77777777" w:rsidR="002930FF" w:rsidRPr="00A959B8" w:rsidRDefault="002930FF" w:rsidP="002930FF">
      <w:pPr>
        <w:numPr>
          <w:ilvl w:val="0"/>
          <w:numId w:val="1"/>
        </w:numPr>
        <w:spacing w:after="120"/>
      </w:pPr>
      <w:r>
        <w:t xml:space="preserve">Eligibility Office: </w:t>
      </w:r>
      <w:r>
        <w:rPr>
          <w:i/>
          <w:iCs/>
        </w:rPr>
        <w:t>5518 or 5018</w:t>
      </w:r>
    </w:p>
    <w:p w14:paraId="4FFE3915" w14:textId="77777777" w:rsidR="002930FF" w:rsidRPr="00A959B8" w:rsidRDefault="002930FF" w:rsidP="002930FF">
      <w:pPr>
        <w:numPr>
          <w:ilvl w:val="0"/>
          <w:numId w:val="1"/>
        </w:numPr>
        <w:spacing w:after="120"/>
      </w:pPr>
      <w:r>
        <w:t xml:space="preserve">Assigned Worker ID: </w:t>
      </w:r>
      <w:r>
        <w:rPr>
          <w:i/>
          <w:iCs/>
        </w:rPr>
        <w:t>learner’s ID</w:t>
      </w:r>
    </w:p>
    <w:p w14:paraId="0FBC3C78" w14:textId="77777777" w:rsidR="003D6462" w:rsidRDefault="003D6462" w:rsidP="003D6462">
      <w:pPr>
        <w:numPr>
          <w:ilvl w:val="0"/>
          <w:numId w:val="1"/>
        </w:numPr>
        <w:spacing w:after="120"/>
      </w:pPr>
      <w:r>
        <w:t>Ethnicity/Race fields blank</w:t>
      </w:r>
    </w:p>
    <w:p w14:paraId="548C7BDF" w14:textId="77777777" w:rsidR="002930FF" w:rsidRPr="00A959B8" w:rsidRDefault="002930FF" w:rsidP="002930FF">
      <w:pPr>
        <w:numPr>
          <w:ilvl w:val="0"/>
          <w:numId w:val="1"/>
        </w:numPr>
        <w:spacing w:after="120"/>
      </w:pPr>
      <w:r>
        <w:t xml:space="preserve">Address: </w:t>
      </w:r>
      <w:r>
        <w:rPr>
          <w:i/>
          <w:iCs/>
        </w:rPr>
        <w:t xml:space="preserve">learner discretion </w:t>
      </w:r>
    </w:p>
    <w:p w14:paraId="2311B917" w14:textId="77777777" w:rsidR="00580EB7" w:rsidRDefault="00580EB7" w:rsidP="00580EB7">
      <w:pPr>
        <w:numPr>
          <w:ilvl w:val="0"/>
          <w:numId w:val="1"/>
        </w:numPr>
      </w:pPr>
      <w:r>
        <w:t>The learner didn’t enter Contact Information, Alternate Address, or Information Provider.</w:t>
      </w:r>
    </w:p>
    <w:p w14:paraId="34F787C4" w14:textId="77777777" w:rsidR="002C2FE0" w:rsidRDefault="002C2FE0" w:rsidP="002C2FE0"/>
    <w:p w14:paraId="17204851" w14:textId="3D57728E" w:rsidR="002C2FE0" w:rsidRDefault="002C2FE0" w:rsidP="00D649B8">
      <w:pPr>
        <w:pStyle w:val="Heading4"/>
      </w:pPr>
      <w:r>
        <w:t>Program Requests</w:t>
      </w:r>
    </w:p>
    <w:p w14:paraId="7D9D0B24" w14:textId="77777777" w:rsidR="00D37E12" w:rsidRPr="00F62273" w:rsidRDefault="00D37E12" w:rsidP="00D37E12">
      <w:pPr>
        <w:pStyle w:val="ListParagraph"/>
        <w:numPr>
          <w:ilvl w:val="0"/>
          <w:numId w:val="45"/>
        </w:numPr>
        <w:spacing w:after="120"/>
        <w:rPr>
          <w:b/>
          <w:bCs/>
        </w:rPr>
      </w:pPr>
      <w:r>
        <w:t xml:space="preserve">Wisconsin Works: </w:t>
      </w:r>
      <w:r>
        <w:rPr>
          <w:i/>
          <w:iCs/>
        </w:rPr>
        <w:t>Yes</w:t>
      </w:r>
    </w:p>
    <w:p w14:paraId="0CC14E2E" w14:textId="77777777" w:rsidR="00D37E12" w:rsidRPr="00A959B8" w:rsidRDefault="00D37E12" w:rsidP="00D37E12">
      <w:pPr>
        <w:pStyle w:val="ListParagraph"/>
        <w:numPr>
          <w:ilvl w:val="0"/>
          <w:numId w:val="45"/>
        </w:numPr>
        <w:rPr>
          <w:b/>
          <w:bCs/>
        </w:rPr>
      </w:pPr>
      <w:r>
        <w:lastRenderedPageBreak/>
        <w:t xml:space="preserve">All other programs: </w:t>
      </w:r>
      <w:r>
        <w:rPr>
          <w:i/>
          <w:iCs/>
        </w:rPr>
        <w:t>No</w:t>
      </w:r>
    </w:p>
    <w:p w14:paraId="5948AC47" w14:textId="77777777" w:rsidR="002C2FE0" w:rsidRDefault="002C2FE0" w:rsidP="002C2FE0">
      <w:pPr>
        <w:rPr>
          <w:b/>
          <w:bCs/>
        </w:rPr>
      </w:pPr>
    </w:p>
    <w:p w14:paraId="5406035F" w14:textId="447439C3" w:rsidR="002C2FE0" w:rsidRDefault="002C2FE0" w:rsidP="00D649B8">
      <w:pPr>
        <w:pStyle w:val="Heading4"/>
      </w:pPr>
      <w:r>
        <w:t>Complete Request for Assistance</w:t>
      </w:r>
    </w:p>
    <w:p w14:paraId="4DF109BC" w14:textId="77777777" w:rsidR="00D37E12" w:rsidRPr="00415127" w:rsidRDefault="00D37E12" w:rsidP="00D37E12">
      <w:pPr>
        <w:pStyle w:val="ListParagraph"/>
        <w:numPr>
          <w:ilvl w:val="0"/>
          <w:numId w:val="45"/>
        </w:numPr>
        <w:spacing w:after="120"/>
        <w:rPr>
          <w:b/>
          <w:bCs/>
        </w:rPr>
      </w:pPr>
      <w:r>
        <w:t xml:space="preserve">Registration Filing Date and Wisconsin Works Program Filing Date: </w:t>
      </w:r>
      <w:r>
        <w:rPr>
          <w:i/>
          <w:iCs/>
        </w:rPr>
        <w:t xml:space="preserve">today’s date </w:t>
      </w:r>
    </w:p>
    <w:p w14:paraId="330F4D29" w14:textId="77777777" w:rsidR="00D37E12" w:rsidRPr="00415127" w:rsidRDefault="00D37E12" w:rsidP="00D37E12">
      <w:pPr>
        <w:pStyle w:val="ListParagraph"/>
        <w:numPr>
          <w:ilvl w:val="0"/>
          <w:numId w:val="45"/>
        </w:numPr>
        <w:rPr>
          <w:b/>
          <w:bCs/>
        </w:rPr>
      </w:pPr>
      <w:r>
        <w:t>No Extension Date or Withdrawn RFA</w:t>
      </w:r>
    </w:p>
    <w:p w14:paraId="2A986620" w14:textId="77777777" w:rsidR="002C2FE0" w:rsidRDefault="002C2FE0" w:rsidP="002C2FE0">
      <w:pPr>
        <w:rPr>
          <w:b/>
          <w:bCs/>
        </w:rPr>
      </w:pPr>
    </w:p>
    <w:p w14:paraId="3392A7ED" w14:textId="6CECA7BF" w:rsidR="002C2FE0" w:rsidRPr="00415127" w:rsidRDefault="002C2FE0" w:rsidP="00D649B8">
      <w:pPr>
        <w:pStyle w:val="Heading4"/>
      </w:pPr>
      <w:r>
        <w:t>RFA Comments</w:t>
      </w:r>
    </w:p>
    <w:p w14:paraId="443A4045" w14:textId="2501974D" w:rsidR="00DC2DC2" w:rsidRDefault="00DC2DC2" w:rsidP="00DC2DC2">
      <w:pPr>
        <w:numPr>
          <w:ilvl w:val="0"/>
          <w:numId w:val="48"/>
        </w:numPr>
        <w:spacing w:after="120"/>
      </w:pPr>
      <w:r>
        <w:t>Learners can edit comments</w:t>
      </w:r>
      <w:r w:rsidR="00E16FC7">
        <w:t xml:space="preserve"> only on</w:t>
      </w:r>
      <w:r>
        <w:t xml:space="preserve"> the same day they enter them. </w:t>
      </w:r>
    </w:p>
    <w:p w14:paraId="37A3B46A" w14:textId="77777777" w:rsidR="00B10845" w:rsidRDefault="00B10845" w:rsidP="00B10845">
      <w:pPr>
        <w:numPr>
          <w:ilvl w:val="0"/>
          <w:numId w:val="48"/>
        </w:numPr>
        <w:spacing w:after="120"/>
      </w:pPr>
      <w:r>
        <w:t>Must Include:</w:t>
      </w:r>
    </w:p>
    <w:p w14:paraId="1E4D1D80" w14:textId="62062E6B" w:rsidR="00B10845" w:rsidRDefault="00B10845" w:rsidP="00B10845">
      <w:pPr>
        <w:numPr>
          <w:ilvl w:val="1"/>
          <w:numId w:val="1"/>
        </w:numPr>
        <w:tabs>
          <w:tab w:val="clear" w:pos="1080"/>
        </w:tabs>
        <w:spacing w:after="120"/>
        <w:ind w:left="720"/>
      </w:pPr>
      <w:r>
        <w:t>Household includes Brittany, her son Mason (9), and her daughter Ella (3 weeks)</w:t>
      </w:r>
      <w:r w:rsidR="00FE5A9F">
        <w:t>.</w:t>
      </w:r>
    </w:p>
    <w:p w14:paraId="309993E3" w14:textId="222FA8BF" w:rsidR="002C2FE0" w:rsidRPr="00011A68" w:rsidRDefault="00B10845" w:rsidP="00B10845">
      <w:pPr>
        <w:numPr>
          <w:ilvl w:val="1"/>
          <w:numId w:val="46"/>
        </w:numPr>
      </w:pPr>
      <w:r>
        <w:t>Brittany is applying for W-2 for financial assistance and help finding work</w:t>
      </w:r>
      <w:r w:rsidR="00FE5A9F">
        <w:t>.</w:t>
      </w:r>
    </w:p>
    <w:p w14:paraId="61A3DE32" w14:textId="77777777" w:rsidR="00006EF8" w:rsidRDefault="00006EF8" w:rsidP="00B10845"/>
    <w:p w14:paraId="40ECD034" w14:textId="54C24493" w:rsidR="00006EF8" w:rsidRDefault="00006EF8" w:rsidP="00D847A0">
      <w:pPr>
        <w:pStyle w:val="Heading2"/>
      </w:pPr>
      <w:bookmarkStart w:id="5" w:name="_Toc208384749"/>
      <w:r>
        <w:t>Chantelle</w:t>
      </w:r>
      <w:r w:rsidR="00D77C82">
        <w:t xml:space="preserve"> – Requesting W-2</w:t>
      </w:r>
      <w:bookmarkEnd w:id="5"/>
    </w:p>
    <w:p w14:paraId="43747B7E" w14:textId="3F489A65" w:rsidR="00C1258C" w:rsidRDefault="00C1258C" w:rsidP="00D649B8">
      <w:pPr>
        <w:pStyle w:val="Heading4"/>
      </w:pPr>
      <w:r>
        <w:t>Basic Information</w:t>
      </w:r>
    </w:p>
    <w:p w14:paraId="66B25CE6" w14:textId="6DB59D3B" w:rsidR="00C1258C" w:rsidRDefault="00C1258C" w:rsidP="00D847A0">
      <w:pPr>
        <w:pStyle w:val="ListParagraph"/>
        <w:numPr>
          <w:ilvl w:val="0"/>
          <w:numId w:val="44"/>
        </w:numPr>
        <w:spacing w:after="120"/>
      </w:pPr>
      <w:r>
        <w:t xml:space="preserve">First Name: </w:t>
      </w:r>
      <w:r w:rsidR="00B10845">
        <w:rPr>
          <w:i/>
          <w:iCs/>
        </w:rPr>
        <w:t>Chantelle</w:t>
      </w:r>
    </w:p>
    <w:p w14:paraId="63A2D25F" w14:textId="77777777" w:rsidR="00C1258C" w:rsidRDefault="00C1258C" w:rsidP="00D847A0">
      <w:pPr>
        <w:pStyle w:val="ListParagraph"/>
        <w:numPr>
          <w:ilvl w:val="0"/>
          <w:numId w:val="44"/>
        </w:numPr>
        <w:spacing w:after="120"/>
      </w:pPr>
      <w:r>
        <w:t xml:space="preserve">Last Name: </w:t>
      </w:r>
      <w:r w:rsidRPr="00A959B8">
        <w:rPr>
          <w:i/>
          <w:iCs/>
        </w:rPr>
        <w:t>learner discretion</w:t>
      </w:r>
    </w:p>
    <w:p w14:paraId="786D7926" w14:textId="77777777" w:rsidR="00C1258C" w:rsidRDefault="00C1258C" w:rsidP="00D847A0">
      <w:pPr>
        <w:pStyle w:val="ListParagraph"/>
        <w:numPr>
          <w:ilvl w:val="1"/>
          <w:numId w:val="44"/>
        </w:numPr>
        <w:spacing w:after="120"/>
      </w:pPr>
      <w:r>
        <w:t xml:space="preserve">If the last name is inappropriate or derogatory, make the learner change it. </w:t>
      </w:r>
    </w:p>
    <w:p w14:paraId="1ACDA390" w14:textId="77777777" w:rsidR="00C1258C" w:rsidRDefault="00C1258C" w:rsidP="00D847A0">
      <w:pPr>
        <w:pStyle w:val="ListParagraph"/>
        <w:numPr>
          <w:ilvl w:val="1"/>
          <w:numId w:val="44"/>
        </w:numPr>
        <w:spacing w:after="120"/>
      </w:pPr>
      <w:r>
        <w:t xml:space="preserve">If they used a common Last Name (like Smith or Jones), make the learner change it. </w:t>
      </w:r>
    </w:p>
    <w:p w14:paraId="5E088F6C" w14:textId="77777777" w:rsidR="00C1258C" w:rsidRDefault="00C1258C" w:rsidP="00D847A0">
      <w:pPr>
        <w:pStyle w:val="ListParagraph"/>
        <w:numPr>
          <w:ilvl w:val="0"/>
          <w:numId w:val="44"/>
        </w:numPr>
        <w:spacing w:after="120"/>
      </w:pPr>
      <w:r>
        <w:t xml:space="preserve">Gender: </w:t>
      </w:r>
      <w:r w:rsidRPr="00A959B8">
        <w:rPr>
          <w:i/>
          <w:iCs/>
        </w:rPr>
        <w:t>Female</w:t>
      </w:r>
    </w:p>
    <w:p w14:paraId="09730059" w14:textId="77777777" w:rsidR="00C1258C" w:rsidRDefault="00C1258C" w:rsidP="00D847A0">
      <w:pPr>
        <w:pStyle w:val="ListParagraph"/>
        <w:numPr>
          <w:ilvl w:val="0"/>
          <w:numId w:val="44"/>
        </w:numPr>
        <w:spacing w:after="120"/>
      </w:pPr>
      <w:r>
        <w:t xml:space="preserve">SSN: </w:t>
      </w:r>
      <w:r>
        <w:rPr>
          <w:i/>
          <w:iCs/>
        </w:rPr>
        <w:t xml:space="preserve">learner discretion </w:t>
      </w:r>
    </w:p>
    <w:p w14:paraId="1BE10F35" w14:textId="77777777" w:rsidR="00C1258C" w:rsidRDefault="00C1258C" w:rsidP="00D847A0">
      <w:pPr>
        <w:pStyle w:val="ListParagraph"/>
        <w:numPr>
          <w:ilvl w:val="1"/>
          <w:numId w:val="44"/>
        </w:numPr>
        <w:spacing w:after="120"/>
      </w:pPr>
      <w:r>
        <w:t xml:space="preserve">If the learner entered a common or sequential SSN (like 123-45-6789 or 111-22-333), make them change it. </w:t>
      </w:r>
    </w:p>
    <w:p w14:paraId="24111290" w14:textId="1EF524D7" w:rsidR="00C1258C" w:rsidRDefault="00C1258C" w:rsidP="004F59C9">
      <w:pPr>
        <w:pStyle w:val="ListParagraph"/>
        <w:numPr>
          <w:ilvl w:val="0"/>
          <w:numId w:val="44"/>
        </w:numPr>
      </w:pPr>
      <w:r>
        <w:t xml:space="preserve">Birth Date: </w:t>
      </w:r>
      <w:r w:rsidRPr="00A959B8">
        <w:rPr>
          <w:i/>
          <w:iCs/>
        </w:rPr>
        <w:t xml:space="preserve">Makes her </w:t>
      </w:r>
      <w:r>
        <w:rPr>
          <w:i/>
          <w:iCs/>
        </w:rPr>
        <w:t>38</w:t>
      </w:r>
      <w:r w:rsidRPr="00A959B8">
        <w:rPr>
          <w:i/>
          <w:iCs/>
        </w:rPr>
        <w:t xml:space="preserve"> years old</w:t>
      </w:r>
    </w:p>
    <w:p w14:paraId="3E01DB88" w14:textId="77777777" w:rsidR="00C1258C" w:rsidRDefault="00C1258C" w:rsidP="00C1258C"/>
    <w:p w14:paraId="684FB33D" w14:textId="5FE22CF6" w:rsidR="00C1258C" w:rsidRPr="00A959B8" w:rsidRDefault="00C1258C" w:rsidP="00D649B8">
      <w:pPr>
        <w:pStyle w:val="Heading4"/>
      </w:pPr>
      <w:r>
        <w:t>Additional Data</w:t>
      </w:r>
    </w:p>
    <w:p w14:paraId="4962A840" w14:textId="77777777" w:rsidR="00BF072C" w:rsidRDefault="00BF072C" w:rsidP="00BF072C">
      <w:pPr>
        <w:numPr>
          <w:ilvl w:val="0"/>
          <w:numId w:val="1"/>
        </w:numPr>
        <w:spacing w:after="120"/>
      </w:pPr>
      <w:r>
        <w:t xml:space="preserve">RFA Type: </w:t>
      </w:r>
      <w:r>
        <w:rPr>
          <w:i/>
          <w:iCs/>
        </w:rPr>
        <w:t xml:space="preserve">ES – Economic Support </w:t>
      </w:r>
    </w:p>
    <w:p w14:paraId="68DD7E08" w14:textId="77777777" w:rsidR="00BF072C" w:rsidRPr="00A959B8" w:rsidRDefault="00BF072C" w:rsidP="00BF072C">
      <w:pPr>
        <w:numPr>
          <w:ilvl w:val="0"/>
          <w:numId w:val="1"/>
        </w:numPr>
        <w:spacing w:after="120"/>
      </w:pPr>
      <w:r>
        <w:t xml:space="preserve">Contact Date: </w:t>
      </w:r>
      <w:r>
        <w:rPr>
          <w:i/>
          <w:iCs/>
        </w:rPr>
        <w:t xml:space="preserve">today’s date </w:t>
      </w:r>
    </w:p>
    <w:p w14:paraId="1438F07F" w14:textId="77777777" w:rsidR="00BF072C" w:rsidRPr="00A959B8" w:rsidRDefault="00BF072C" w:rsidP="00BF072C">
      <w:pPr>
        <w:numPr>
          <w:ilvl w:val="0"/>
          <w:numId w:val="1"/>
        </w:numPr>
        <w:spacing w:after="120"/>
      </w:pPr>
      <w:r>
        <w:t xml:space="preserve">Contact Method: </w:t>
      </w:r>
      <w:r>
        <w:rPr>
          <w:i/>
          <w:iCs/>
        </w:rPr>
        <w:t>W – Walk In</w:t>
      </w:r>
    </w:p>
    <w:p w14:paraId="676EE7B7" w14:textId="77777777" w:rsidR="00BF072C" w:rsidRPr="00A959B8" w:rsidRDefault="00BF072C" w:rsidP="00BF072C">
      <w:pPr>
        <w:numPr>
          <w:ilvl w:val="0"/>
          <w:numId w:val="1"/>
        </w:numPr>
        <w:spacing w:after="120"/>
      </w:pPr>
      <w:r>
        <w:t xml:space="preserve">Language: </w:t>
      </w:r>
      <w:r>
        <w:rPr>
          <w:i/>
          <w:iCs/>
        </w:rPr>
        <w:t xml:space="preserve">E – English </w:t>
      </w:r>
    </w:p>
    <w:p w14:paraId="24BC3E6F" w14:textId="77777777" w:rsidR="00BF072C" w:rsidRPr="00A959B8" w:rsidRDefault="00BF072C" w:rsidP="00BF072C">
      <w:pPr>
        <w:numPr>
          <w:ilvl w:val="0"/>
          <w:numId w:val="1"/>
        </w:numPr>
        <w:spacing w:after="120"/>
      </w:pPr>
      <w:r>
        <w:t xml:space="preserve">Eligibility Office: </w:t>
      </w:r>
      <w:r>
        <w:rPr>
          <w:i/>
          <w:iCs/>
        </w:rPr>
        <w:t>5518 or 5018</w:t>
      </w:r>
    </w:p>
    <w:p w14:paraId="64B3F1D4" w14:textId="77777777" w:rsidR="00BF072C" w:rsidRPr="00A959B8" w:rsidRDefault="00BF072C" w:rsidP="00BF072C">
      <w:pPr>
        <w:numPr>
          <w:ilvl w:val="0"/>
          <w:numId w:val="1"/>
        </w:numPr>
        <w:spacing w:after="120"/>
      </w:pPr>
      <w:r>
        <w:t xml:space="preserve">Assigned Worker ID: </w:t>
      </w:r>
      <w:r>
        <w:rPr>
          <w:i/>
          <w:iCs/>
        </w:rPr>
        <w:t>learner’s ID</w:t>
      </w:r>
    </w:p>
    <w:p w14:paraId="37A3B51F" w14:textId="77777777" w:rsidR="003D6462" w:rsidRDefault="003D6462" w:rsidP="003D6462">
      <w:pPr>
        <w:numPr>
          <w:ilvl w:val="0"/>
          <w:numId w:val="1"/>
        </w:numPr>
        <w:spacing w:after="120"/>
      </w:pPr>
      <w:r>
        <w:t>Ethnicity/Race fields blank</w:t>
      </w:r>
    </w:p>
    <w:p w14:paraId="542315AF" w14:textId="77777777" w:rsidR="00BF072C" w:rsidRPr="00A959B8" w:rsidRDefault="00BF072C" w:rsidP="00BF072C">
      <w:pPr>
        <w:numPr>
          <w:ilvl w:val="0"/>
          <w:numId w:val="1"/>
        </w:numPr>
        <w:spacing w:after="120"/>
      </w:pPr>
      <w:r>
        <w:lastRenderedPageBreak/>
        <w:t xml:space="preserve">Address: </w:t>
      </w:r>
      <w:r>
        <w:rPr>
          <w:i/>
          <w:iCs/>
        </w:rPr>
        <w:t xml:space="preserve">learner discretion </w:t>
      </w:r>
    </w:p>
    <w:p w14:paraId="3BB08BF0" w14:textId="77777777" w:rsidR="00580EB7" w:rsidRDefault="00580EB7" w:rsidP="00580EB7">
      <w:pPr>
        <w:numPr>
          <w:ilvl w:val="0"/>
          <w:numId w:val="1"/>
        </w:numPr>
      </w:pPr>
      <w:r>
        <w:t>The learner didn’t enter Contact Information, Alternate Address, or Information Provider.</w:t>
      </w:r>
    </w:p>
    <w:p w14:paraId="7E2B4ECA" w14:textId="77777777" w:rsidR="00C1258C" w:rsidRDefault="00C1258C" w:rsidP="00C1258C"/>
    <w:p w14:paraId="5E7A870E" w14:textId="56C6B3DB" w:rsidR="00C1258C" w:rsidRDefault="00C1258C" w:rsidP="00D649B8">
      <w:pPr>
        <w:pStyle w:val="Heading4"/>
      </w:pPr>
      <w:r>
        <w:t>Program Requests</w:t>
      </w:r>
    </w:p>
    <w:p w14:paraId="36AC9CDC" w14:textId="77777777" w:rsidR="00BF072C" w:rsidRPr="00F62273" w:rsidRDefault="00BF072C" w:rsidP="00BF072C">
      <w:pPr>
        <w:pStyle w:val="ListParagraph"/>
        <w:numPr>
          <w:ilvl w:val="0"/>
          <w:numId w:val="45"/>
        </w:numPr>
        <w:spacing w:after="120"/>
        <w:rPr>
          <w:b/>
          <w:bCs/>
        </w:rPr>
      </w:pPr>
      <w:r>
        <w:t xml:space="preserve">Wisconsin Works: </w:t>
      </w:r>
      <w:r>
        <w:rPr>
          <w:i/>
          <w:iCs/>
        </w:rPr>
        <w:t>Yes</w:t>
      </w:r>
    </w:p>
    <w:p w14:paraId="170A7C44" w14:textId="77777777" w:rsidR="00BF072C" w:rsidRPr="00A959B8" w:rsidRDefault="00BF072C" w:rsidP="00BF072C">
      <w:pPr>
        <w:pStyle w:val="ListParagraph"/>
        <w:numPr>
          <w:ilvl w:val="0"/>
          <w:numId w:val="45"/>
        </w:numPr>
        <w:rPr>
          <w:b/>
          <w:bCs/>
        </w:rPr>
      </w:pPr>
      <w:r>
        <w:t xml:space="preserve">All other programs: </w:t>
      </w:r>
      <w:r>
        <w:rPr>
          <w:i/>
          <w:iCs/>
        </w:rPr>
        <w:t>No</w:t>
      </w:r>
    </w:p>
    <w:p w14:paraId="0485FD7B" w14:textId="77777777" w:rsidR="00C1258C" w:rsidRDefault="00C1258C" w:rsidP="00DF2F12">
      <w:pPr>
        <w:jc w:val="right"/>
        <w:rPr>
          <w:b/>
          <w:bCs/>
        </w:rPr>
      </w:pPr>
    </w:p>
    <w:p w14:paraId="235A07DD" w14:textId="77F76D0D" w:rsidR="00C1258C" w:rsidRDefault="00C1258C" w:rsidP="00D649B8">
      <w:pPr>
        <w:pStyle w:val="Heading4"/>
      </w:pPr>
      <w:r>
        <w:t>Complete Request for Assistance</w:t>
      </w:r>
    </w:p>
    <w:p w14:paraId="39E228F1" w14:textId="77777777" w:rsidR="00BF072C" w:rsidRPr="00415127" w:rsidRDefault="00BF072C" w:rsidP="00BF072C">
      <w:pPr>
        <w:pStyle w:val="ListParagraph"/>
        <w:numPr>
          <w:ilvl w:val="0"/>
          <w:numId w:val="45"/>
        </w:numPr>
        <w:spacing w:after="120"/>
        <w:rPr>
          <w:b/>
          <w:bCs/>
        </w:rPr>
      </w:pPr>
      <w:r>
        <w:t xml:space="preserve">Registration Filing Date and Wisconsin Works Program Filing Date: </w:t>
      </w:r>
      <w:r>
        <w:rPr>
          <w:i/>
          <w:iCs/>
        </w:rPr>
        <w:t xml:space="preserve">today’s date </w:t>
      </w:r>
    </w:p>
    <w:p w14:paraId="3449701B" w14:textId="77777777" w:rsidR="00BF072C" w:rsidRPr="00415127" w:rsidRDefault="00BF072C" w:rsidP="00BF072C">
      <w:pPr>
        <w:pStyle w:val="ListParagraph"/>
        <w:numPr>
          <w:ilvl w:val="0"/>
          <w:numId w:val="45"/>
        </w:numPr>
        <w:rPr>
          <w:b/>
          <w:bCs/>
        </w:rPr>
      </w:pPr>
      <w:r>
        <w:t>No Extension Date or Withdrawn RFA</w:t>
      </w:r>
    </w:p>
    <w:p w14:paraId="6D54B27A" w14:textId="77777777" w:rsidR="00C1258C" w:rsidRDefault="00C1258C" w:rsidP="00C1258C">
      <w:pPr>
        <w:rPr>
          <w:b/>
          <w:bCs/>
        </w:rPr>
      </w:pPr>
    </w:p>
    <w:p w14:paraId="654FE5EF" w14:textId="5F65DCB3" w:rsidR="00C1258C" w:rsidRPr="00415127" w:rsidRDefault="00C1258C" w:rsidP="00D649B8">
      <w:pPr>
        <w:pStyle w:val="Heading4"/>
      </w:pPr>
      <w:r>
        <w:t>RFA Comments</w:t>
      </w:r>
    </w:p>
    <w:p w14:paraId="38591334" w14:textId="21C7B014" w:rsidR="00DC2DC2" w:rsidRDefault="00DC2DC2" w:rsidP="00DC2DC2">
      <w:pPr>
        <w:numPr>
          <w:ilvl w:val="0"/>
          <w:numId w:val="48"/>
        </w:numPr>
        <w:spacing w:after="120"/>
      </w:pPr>
      <w:r>
        <w:t xml:space="preserve">Learners can edit comments </w:t>
      </w:r>
      <w:r w:rsidR="00BE435D">
        <w:t xml:space="preserve">only on </w:t>
      </w:r>
      <w:r>
        <w:t xml:space="preserve">the same day they enter them. </w:t>
      </w:r>
    </w:p>
    <w:p w14:paraId="18EAFA74" w14:textId="77777777" w:rsidR="00BF072C" w:rsidRDefault="00BF072C" w:rsidP="00BF072C">
      <w:pPr>
        <w:numPr>
          <w:ilvl w:val="0"/>
          <w:numId w:val="48"/>
        </w:numPr>
        <w:spacing w:after="120"/>
      </w:pPr>
      <w:r>
        <w:t>Must Include:</w:t>
      </w:r>
    </w:p>
    <w:p w14:paraId="196E4854" w14:textId="1969741E" w:rsidR="00C1258C" w:rsidRDefault="00BF072C" w:rsidP="00AC4F6A">
      <w:pPr>
        <w:numPr>
          <w:ilvl w:val="1"/>
          <w:numId w:val="1"/>
        </w:numPr>
        <w:tabs>
          <w:tab w:val="clear" w:pos="1080"/>
        </w:tabs>
        <w:spacing w:after="120"/>
        <w:ind w:left="720"/>
      </w:pPr>
      <w:r>
        <w:t>Household includes Chantelle and her son Anthony (14)</w:t>
      </w:r>
      <w:r w:rsidR="00FE5A9F">
        <w:t>.</w:t>
      </w:r>
    </w:p>
    <w:p w14:paraId="45E9F339" w14:textId="7D98565F" w:rsidR="00AC4F6A" w:rsidRPr="00011A68" w:rsidRDefault="00EE6249" w:rsidP="00AC4F6A">
      <w:pPr>
        <w:numPr>
          <w:ilvl w:val="1"/>
          <w:numId w:val="1"/>
        </w:numPr>
        <w:tabs>
          <w:tab w:val="clear" w:pos="1080"/>
        </w:tabs>
        <w:spacing w:after="120"/>
        <w:ind w:left="720"/>
      </w:pPr>
      <w:r>
        <w:t>Chantelle is applying for W-2 for financial assistance and help with finding a job</w:t>
      </w:r>
      <w:r w:rsidR="00FE5A9F">
        <w:t>.</w:t>
      </w:r>
    </w:p>
    <w:p w14:paraId="3F9FA08D" w14:textId="77777777" w:rsidR="00006EF8" w:rsidRDefault="00006EF8" w:rsidP="00006EF8"/>
    <w:p w14:paraId="2C3867DA" w14:textId="77777777" w:rsidR="00006EF8" w:rsidRDefault="00006EF8" w:rsidP="00006EF8"/>
    <w:p w14:paraId="5110EAE8" w14:textId="77777777" w:rsidR="00001602" w:rsidRDefault="00001602">
      <w:pPr>
        <w:rPr>
          <w:rFonts w:ascii="Tahoma" w:hAnsi="Tahoma"/>
          <w:b/>
          <w:kern w:val="28"/>
          <w:sz w:val="48"/>
        </w:rPr>
      </w:pPr>
      <w:r>
        <w:br w:type="page"/>
      </w:r>
    </w:p>
    <w:p w14:paraId="74287A05" w14:textId="48611FE2" w:rsidR="00944BAA" w:rsidRDefault="00944BAA" w:rsidP="00944BAA">
      <w:pPr>
        <w:pStyle w:val="Heading1"/>
      </w:pPr>
      <w:bookmarkStart w:id="6" w:name="_Toc208384750"/>
      <w:r>
        <w:lastRenderedPageBreak/>
        <w:t>Quia Activities</w:t>
      </w:r>
      <w:bookmarkEnd w:id="6"/>
    </w:p>
    <w:p w14:paraId="024CD2FC" w14:textId="77777777" w:rsidR="00944BAA" w:rsidRDefault="00944BAA" w:rsidP="00944BAA">
      <w:pPr>
        <w:rPr>
          <w:b/>
          <w:sz w:val="20"/>
        </w:rPr>
      </w:pPr>
    </w:p>
    <w:p w14:paraId="3D70E524" w14:textId="62A647F2" w:rsidR="00944BAA" w:rsidRPr="00E359C7" w:rsidRDefault="00F44C56" w:rsidP="00556CA8">
      <w:pPr>
        <w:pStyle w:val="Heading2"/>
      </w:pPr>
      <w:bookmarkStart w:id="7" w:name="_Toc208384751"/>
      <w:r>
        <w:t>Knowledge Check</w:t>
      </w:r>
      <w:r w:rsidR="00556CA8">
        <w:t xml:space="preserve">: </w:t>
      </w:r>
      <w:r w:rsidR="00E76173">
        <w:t>02</w:t>
      </w:r>
      <w:r w:rsidR="00BD7451">
        <w:t xml:space="preserve"> </w:t>
      </w:r>
      <w:r w:rsidR="00556CA8">
        <w:t>Requesting W-2</w:t>
      </w:r>
      <w:bookmarkEnd w:id="7"/>
    </w:p>
    <w:p w14:paraId="75EDC5C7" w14:textId="66C6102C" w:rsidR="0044348F" w:rsidRDefault="003B7077" w:rsidP="00F248D7">
      <w:r>
        <w:t>Learners must get all answers correct to mark this as complete. When giving feedback, point learners to W-2 Manual references</w:t>
      </w:r>
      <w:r w:rsidR="00B739CD">
        <w:t xml:space="preserve"> and other resources in the Learning Center as needed to help them find the correct answer.</w:t>
      </w:r>
    </w:p>
    <w:p w14:paraId="19280B02" w14:textId="77777777" w:rsidR="00E51513" w:rsidRDefault="00E51513" w:rsidP="00E51513"/>
    <w:p w14:paraId="5550759B" w14:textId="5903C80F" w:rsidR="001407DB" w:rsidRDefault="00E51513" w:rsidP="000B0587">
      <w:pPr>
        <w:pStyle w:val="ListParagraph"/>
        <w:numPr>
          <w:ilvl w:val="0"/>
          <w:numId w:val="39"/>
        </w:numPr>
      </w:pPr>
      <w:r>
        <w:t xml:space="preserve">When a parent contacts your agency to apply for W-2 in person or by phone, they must meet with a Resource Specialist, or RS. When must the parent meet with the RS? </w:t>
      </w:r>
    </w:p>
    <w:p w14:paraId="6F7C2255" w14:textId="1341907B" w:rsidR="00E51513" w:rsidRPr="001407DB" w:rsidRDefault="00E51513" w:rsidP="001407DB">
      <w:pPr>
        <w:pStyle w:val="ListParagraph"/>
        <w:rPr>
          <w:i/>
          <w:iCs/>
        </w:rPr>
      </w:pPr>
      <w:r w:rsidRPr="0054186B">
        <w:rPr>
          <w:i/>
          <w:iCs/>
        </w:rPr>
        <w:t>T</w:t>
      </w:r>
      <w:r w:rsidRPr="001407DB">
        <w:rPr>
          <w:i/>
          <w:iCs/>
        </w:rPr>
        <w:t>he same day or the following working day</w:t>
      </w:r>
      <w:r w:rsidR="00B66F66" w:rsidRPr="001407DB">
        <w:rPr>
          <w:i/>
          <w:iCs/>
        </w:rPr>
        <w:t xml:space="preserve"> (W-2 Manual 1.4.2)</w:t>
      </w:r>
    </w:p>
    <w:p w14:paraId="083E1AE8" w14:textId="77777777" w:rsidR="00E51513" w:rsidRDefault="00E51513" w:rsidP="00E51513">
      <w:pPr>
        <w:rPr>
          <w:i/>
          <w:iCs/>
        </w:rPr>
      </w:pPr>
    </w:p>
    <w:p w14:paraId="532D1458" w14:textId="77777777" w:rsidR="001407DB" w:rsidRPr="001407DB" w:rsidRDefault="00E51513" w:rsidP="001407DB">
      <w:pPr>
        <w:pStyle w:val="ListParagraph"/>
        <w:numPr>
          <w:ilvl w:val="0"/>
          <w:numId w:val="39"/>
        </w:numPr>
        <w:rPr>
          <w:i/>
          <w:iCs/>
        </w:rPr>
      </w:pPr>
      <w:r>
        <w:t>When must the parent meet with the Financial and Employment Planner, or FEP, for the application appointment?</w:t>
      </w:r>
    </w:p>
    <w:p w14:paraId="519AEBDB" w14:textId="55671B1D" w:rsidR="00E51513" w:rsidRPr="001407DB" w:rsidRDefault="00E51513" w:rsidP="001407DB">
      <w:pPr>
        <w:pStyle w:val="ListParagraph"/>
        <w:rPr>
          <w:i/>
          <w:iCs/>
        </w:rPr>
      </w:pPr>
      <w:r w:rsidRPr="001407DB">
        <w:rPr>
          <w:i/>
          <w:iCs/>
        </w:rPr>
        <w:t>Within five working days of the RFA date or ACCESS application date</w:t>
      </w:r>
      <w:r w:rsidR="00AD348C">
        <w:rPr>
          <w:i/>
          <w:iCs/>
        </w:rPr>
        <w:t xml:space="preserve"> </w:t>
      </w:r>
      <w:r w:rsidR="00AD348C" w:rsidRPr="001407DB">
        <w:rPr>
          <w:i/>
          <w:iCs/>
        </w:rPr>
        <w:t>(W-2 Manual 1.4.</w:t>
      </w:r>
      <w:r w:rsidR="00AD348C">
        <w:rPr>
          <w:i/>
          <w:iCs/>
        </w:rPr>
        <w:t>3</w:t>
      </w:r>
      <w:r w:rsidR="00AD348C" w:rsidRPr="001407DB">
        <w:rPr>
          <w:i/>
          <w:iCs/>
        </w:rPr>
        <w:t>)</w:t>
      </w:r>
    </w:p>
    <w:p w14:paraId="3F570587" w14:textId="77777777" w:rsidR="00E51513" w:rsidRDefault="00E51513" w:rsidP="00E51513">
      <w:pPr>
        <w:rPr>
          <w:i/>
          <w:iCs/>
        </w:rPr>
      </w:pPr>
    </w:p>
    <w:p w14:paraId="226DA1FA" w14:textId="77777777" w:rsidR="0049148F" w:rsidRPr="0049148F" w:rsidRDefault="00E51513" w:rsidP="00E51513">
      <w:pPr>
        <w:pStyle w:val="ListParagraph"/>
        <w:numPr>
          <w:ilvl w:val="0"/>
          <w:numId w:val="39"/>
        </w:numPr>
        <w:rPr>
          <w:i/>
          <w:iCs/>
        </w:rPr>
      </w:pPr>
      <w:r>
        <w:t xml:space="preserve">After the application appointment, how many days do you have to determine W-2 eligibility? </w:t>
      </w:r>
    </w:p>
    <w:p w14:paraId="087BE523" w14:textId="02F720BC" w:rsidR="00E51513" w:rsidRPr="0054186B" w:rsidRDefault="00E51513" w:rsidP="0049148F">
      <w:pPr>
        <w:pStyle w:val="ListParagraph"/>
        <w:rPr>
          <w:i/>
          <w:iCs/>
        </w:rPr>
      </w:pPr>
      <w:r w:rsidRPr="0054186B">
        <w:rPr>
          <w:i/>
          <w:iCs/>
        </w:rPr>
        <w:t xml:space="preserve">Seven working days </w:t>
      </w:r>
      <w:r w:rsidR="0049148F">
        <w:rPr>
          <w:i/>
          <w:iCs/>
        </w:rPr>
        <w:t>(W-2 Manual 1.4.4)</w:t>
      </w:r>
    </w:p>
    <w:p w14:paraId="14122212" w14:textId="77777777" w:rsidR="00E51513" w:rsidRDefault="00E51513" w:rsidP="00E51513"/>
    <w:p w14:paraId="0BE0D8FC" w14:textId="77777777" w:rsidR="00AC47C3" w:rsidRPr="00AC47C3" w:rsidRDefault="00E51513" w:rsidP="00E51513">
      <w:pPr>
        <w:pStyle w:val="ListParagraph"/>
        <w:numPr>
          <w:ilvl w:val="0"/>
          <w:numId w:val="39"/>
        </w:numPr>
        <w:rPr>
          <w:i/>
          <w:iCs/>
        </w:rPr>
      </w:pPr>
      <w:r>
        <w:t xml:space="preserve">Which brochure must you point out to parents for safety reasons? </w:t>
      </w:r>
    </w:p>
    <w:p w14:paraId="16B1C26A" w14:textId="716203CA" w:rsidR="00E51513" w:rsidRPr="00A403B1" w:rsidRDefault="00E51513" w:rsidP="00AC47C3">
      <w:pPr>
        <w:pStyle w:val="ListParagraph"/>
        <w:rPr>
          <w:i/>
          <w:iCs/>
        </w:rPr>
      </w:pPr>
      <w:r w:rsidRPr="0054186B">
        <w:rPr>
          <w:i/>
          <w:iCs/>
        </w:rPr>
        <w:t xml:space="preserve">Domestic Violence </w:t>
      </w:r>
      <w:r w:rsidR="00AC47C3">
        <w:rPr>
          <w:i/>
          <w:iCs/>
        </w:rPr>
        <w:t>(W-2 Manual 1.4.6)</w:t>
      </w:r>
    </w:p>
    <w:p w14:paraId="3C7C26FD" w14:textId="77777777" w:rsidR="00E51513" w:rsidRDefault="00E51513" w:rsidP="00E51513">
      <w:pPr>
        <w:pStyle w:val="ListParagraph"/>
      </w:pPr>
    </w:p>
    <w:p w14:paraId="21416D01" w14:textId="77777777" w:rsidR="00AC47C3" w:rsidRPr="00AC47C3" w:rsidRDefault="00E51513" w:rsidP="00E51513">
      <w:pPr>
        <w:pStyle w:val="ListParagraph"/>
        <w:numPr>
          <w:ilvl w:val="0"/>
          <w:numId w:val="39"/>
        </w:numPr>
        <w:rPr>
          <w:i/>
          <w:iCs/>
        </w:rPr>
      </w:pPr>
      <w:r>
        <w:t>Which brochure outlines what a parent can expect from the W-2 program</w:t>
      </w:r>
      <w:r w:rsidR="00CB3F80">
        <w:t xml:space="preserve"> and what </w:t>
      </w:r>
      <w:r w:rsidR="001439F5">
        <w:t>the program</w:t>
      </w:r>
      <w:r w:rsidR="00CB3F80">
        <w:t xml:space="preserve"> expect</w:t>
      </w:r>
      <w:r w:rsidR="00801518">
        <w:t>s</w:t>
      </w:r>
      <w:r w:rsidR="00CB3F80">
        <w:t xml:space="preserve"> from the parent</w:t>
      </w:r>
      <w:r>
        <w:t xml:space="preserve">? </w:t>
      </w:r>
    </w:p>
    <w:p w14:paraId="01F08085" w14:textId="406997D3" w:rsidR="00E51513" w:rsidRPr="004A47D3" w:rsidRDefault="00E51513" w:rsidP="00AC47C3">
      <w:pPr>
        <w:pStyle w:val="ListParagraph"/>
        <w:rPr>
          <w:i/>
          <w:iCs/>
        </w:rPr>
      </w:pPr>
      <w:r>
        <w:rPr>
          <w:i/>
          <w:iCs/>
        </w:rPr>
        <w:t xml:space="preserve">Rights and Responsibilities </w:t>
      </w:r>
      <w:r w:rsidR="00AC47C3">
        <w:rPr>
          <w:i/>
          <w:iCs/>
        </w:rPr>
        <w:t>(W-2 Manual 1.4.6)</w:t>
      </w:r>
    </w:p>
    <w:p w14:paraId="027F222C" w14:textId="77777777" w:rsidR="00E51513" w:rsidRPr="004A47D3" w:rsidRDefault="00E51513" w:rsidP="00E51513">
      <w:pPr>
        <w:pStyle w:val="ListParagraph"/>
        <w:rPr>
          <w:i/>
          <w:iCs/>
        </w:rPr>
      </w:pPr>
    </w:p>
    <w:p w14:paraId="41BF59DF" w14:textId="77777777" w:rsidR="00AC47C3" w:rsidRPr="00AC47C3" w:rsidRDefault="00E51513" w:rsidP="00E51513">
      <w:pPr>
        <w:pStyle w:val="ListParagraph"/>
        <w:numPr>
          <w:ilvl w:val="0"/>
          <w:numId w:val="39"/>
        </w:numPr>
        <w:rPr>
          <w:i/>
          <w:iCs/>
        </w:rPr>
      </w:pPr>
      <w:r>
        <w:t xml:space="preserve">Which publication describes the types of documentation the parent may provide during their application appointment? </w:t>
      </w:r>
    </w:p>
    <w:p w14:paraId="624E99C6" w14:textId="3884FFCB" w:rsidR="00E51513" w:rsidRPr="00A403B1" w:rsidRDefault="00AD3398" w:rsidP="00AC47C3">
      <w:pPr>
        <w:pStyle w:val="ListParagraph"/>
        <w:rPr>
          <w:i/>
          <w:iCs/>
        </w:rPr>
      </w:pPr>
      <w:r>
        <w:rPr>
          <w:i/>
          <w:iCs/>
        </w:rPr>
        <w:t>Giving Proof</w:t>
      </w:r>
      <w:r w:rsidR="00E51513">
        <w:rPr>
          <w:i/>
          <w:iCs/>
        </w:rPr>
        <w:t xml:space="preserve"> </w:t>
      </w:r>
      <w:r w:rsidR="00AC47C3">
        <w:rPr>
          <w:i/>
          <w:iCs/>
        </w:rPr>
        <w:t>(W-2 Manual 1.4.6)</w:t>
      </w:r>
    </w:p>
    <w:p w14:paraId="3EEB99E8" w14:textId="77777777" w:rsidR="00E51513" w:rsidRDefault="00E51513" w:rsidP="00E51513"/>
    <w:p w14:paraId="5BFB9C3D" w14:textId="77777777" w:rsidR="006947C6" w:rsidRPr="00E359C7" w:rsidRDefault="006947C6" w:rsidP="00E51513"/>
    <w:p w14:paraId="2808EDBE" w14:textId="77777777" w:rsidR="00D608BB" w:rsidRDefault="00D608BB">
      <w:pPr>
        <w:rPr>
          <w:rFonts w:ascii="Tahoma" w:hAnsi="Tahoma"/>
          <w:b/>
          <w:kern w:val="28"/>
          <w:sz w:val="48"/>
        </w:rPr>
      </w:pPr>
      <w:r>
        <w:br w:type="page"/>
      </w:r>
    </w:p>
    <w:p w14:paraId="6BAEC39D" w14:textId="60B5584A" w:rsidR="00BB4E03" w:rsidRDefault="00956ED7" w:rsidP="00BB4E03">
      <w:pPr>
        <w:pStyle w:val="Heading1"/>
      </w:pPr>
      <w:bookmarkStart w:id="8" w:name="_Toc208384752"/>
      <w:r>
        <w:lastRenderedPageBreak/>
        <w:t>02</w:t>
      </w:r>
      <w:r w:rsidR="00385105">
        <w:t xml:space="preserve"> Requesting</w:t>
      </w:r>
      <w:r>
        <w:t xml:space="preserve"> W-2 Completed: </w:t>
      </w:r>
      <w:r w:rsidR="00385105">
        <w:br/>
      </w:r>
      <w:r w:rsidR="00BB4E03">
        <w:t>Next Steps</w:t>
      </w:r>
      <w:bookmarkEnd w:id="8"/>
    </w:p>
    <w:p w14:paraId="2A935685" w14:textId="77777777" w:rsidR="00BB4E03" w:rsidRPr="00C222D3" w:rsidRDefault="00BB4E03" w:rsidP="00BB4E03">
      <w:pPr>
        <w:pStyle w:val="Heading2"/>
      </w:pPr>
      <w:bookmarkStart w:id="9" w:name="_Toc208384753"/>
      <w:r w:rsidRPr="00385105">
        <w:t>Requesting the Next Curriculum</w:t>
      </w:r>
      <w:bookmarkEnd w:id="9"/>
    </w:p>
    <w:p w14:paraId="716B0926" w14:textId="74F8D1CA" w:rsidR="00BB4E03" w:rsidRDefault="009716F1" w:rsidP="009716F1">
      <w:r>
        <w:t xml:space="preserve">Email the </w:t>
      </w:r>
      <w:r w:rsidR="005B5183">
        <w:t>learner</w:t>
      </w:r>
      <w:r w:rsidR="00BB4E03" w:rsidRPr="00E359C7">
        <w:t xml:space="preserve"> to </w:t>
      </w:r>
      <w:r w:rsidR="00D37AF4" w:rsidRPr="00E359C7">
        <w:t>prepare</w:t>
      </w:r>
      <w:r w:rsidR="00BB4E03" w:rsidRPr="00E359C7">
        <w:t xml:space="preserve"> </w:t>
      </w:r>
      <w:r w:rsidR="00D37AF4">
        <w:t xml:space="preserve">them </w:t>
      </w:r>
      <w:r w:rsidR="00BB4E03" w:rsidRPr="00E359C7">
        <w:t xml:space="preserve">for </w:t>
      </w:r>
      <w:r w:rsidR="00D37AF4">
        <w:t xml:space="preserve">the </w:t>
      </w:r>
      <w:r w:rsidR="00BB4E03">
        <w:t>next curriculum</w:t>
      </w:r>
      <w:r w:rsidR="00D37AF4">
        <w:t>.</w:t>
      </w:r>
    </w:p>
    <w:p w14:paraId="533FADFB" w14:textId="77777777" w:rsidR="00BB4E03" w:rsidRDefault="00BB4E03" w:rsidP="00BB4E03"/>
    <w:p w14:paraId="4D025E1C" w14:textId="77777777" w:rsidR="00BB4E03" w:rsidRPr="001F48A9" w:rsidRDefault="00BB4E03" w:rsidP="00E77028">
      <w:pPr>
        <w:pStyle w:val="Heading3"/>
      </w:pPr>
      <w:bookmarkStart w:id="10" w:name="_Toc208384754"/>
      <w:r w:rsidRPr="00E77028">
        <w:t>Email</w:t>
      </w:r>
      <w:r w:rsidRPr="00385105">
        <w:t xml:space="preserve"> Text – Resource Specialist</w:t>
      </w:r>
      <w:bookmarkEnd w:id="10"/>
    </w:p>
    <w:p w14:paraId="63ECBCDE" w14:textId="0E317352" w:rsidR="008F0D58" w:rsidRPr="008F0D58" w:rsidRDefault="00BD04A3" w:rsidP="00AC7829">
      <w:pPr>
        <w:spacing w:after="120"/>
        <w:rPr>
          <w:bCs/>
        </w:rPr>
      </w:pPr>
      <w:r>
        <w:rPr>
          <w:b/>
        </w:rPr>
        <w:t>CC:</w:t>
      </w:r>
      <w:r w:rsidR="008F0D58">
        <w:rPr>
          <w:b/>
        </w:rPr>
        <w:t xml:space="preserve"> </w:t>
      </w:r>
      <w:r w:rsidR="008F0D58">
        <w:rPr>
          <w:bCs/>
        </w:rPr>
        <w:t xml:space="preserve">Reg Staff, ATL, </w:t>
      </w:r>
      <w:hyperlink r:id="rId13" w:history="1">
        <w:r w:rsidR="008F0D58" w:rsidRPr="00B77AEF">
          <w:rPr>
            <w:rStyle w:val="Hyperlink"/>
            <w:bCs/>
          </w:rPr>
          <w:t>PTTTrainingSupp@wisconsin.gov</w:t>
        </w:r>
      </w:hyperlink>
      <w:r w:rsidR="008F0D58">
        <w:rPr>
          <w:bCs/>
        </w:rPr>
        <w:t xml:space="preserve"> </w:t>
      </w:r>
    </w:p>
    <w:p w14:paraId="6EE12F89" w14:textId="246FFC36" w:rsidR="00BB4E03" w:rsidRDefault="00BB4E03" w:rsidP="00BB4E03">
      <w:pPr>
        <w:rPr>
          <w:b/>
        </w:rPr>
      </w:pPr>
      <w:r>
        <w:rPr>
          <w:b/>
        </w:rPr>
        <w:t xml:space="preserve">Subject Line: </w:t>
      </w:r>
      <w:r w:rsidRPr="008F0D58">
        <w:rPr>
          <w:bCs/>
        </w:rPr>
        <w:t xml:space="preserve">Next Steps: </w:t>
      </w:r>
      <w:r w:rsidR="002720F5" w:rsidRPr="008F0D58">
        <w:rPr>
          <w:bCs/>
        </w:rPr>
        <w:t>W-2 NWT</w:t>
      </w:r>
      <w:r w:rsidRPr="008F0D58">
        <w:rPr>
          <w:bCs/>
        </w:rPr>
        <w:t xml:space="preserve"> Completion Curriculum (RS)</w:t>
      </w:r>
    </w:p>
    <w:p w14:paraId="4FE99307" w14:textId="77777777" w:rsidR="00BB4E03" w:rsidRPr="00D84AB8" w:rsidRDefault="00BB4E03" w:rsidP="00BB4E03">
      <w:pPr>
        <w:rPr>
          <w:b/>
        </w:rPr>
      </w:pPr>
    </w:p>
    <w:p w14:paraId="4EBA61E9" w14:textId="77777777" w:rsidR="00BB4E03" w:rsidRDefault="00BB4E03" w:rsidP="00BB4E03">
      <w:r>
        <w:t xml:space="preserve">You have finished Client Registration and are on the final stretch! </w:t>
      </w:r>
    </w:p>
    <w:p w14:paraId="5F4B16D6" w14:textId="77777777" w:rsidR="00BB4E03" w:rsidRDefault="00BB4E03" w:rsidP="00BB4E03"/>
    <w:p w14:paraId="5EB7FEDC" w14:textId="77777777" w:rsidR="00BB4E03" w:rsidRPr="002F223B" w:rsidRDefault="00BB4E03" w:rsidP="00BB4E03">
      <w:r>
        <w:t xml:space="preserve">Your next assigned curriculum is </w:t>
      </w:r>
      <w:r>
        <w:rPr>
          <w:b/>
          <w:bCs/>
        </w:rPr>
        <w:t>W-2 NWT Completion (RS).</w:t>
      </w:r>
    </w:p>
    <w:p w14:paraId="53B92612" w14:textId="77777777" w:rsidR="00BB4E03" w:rsidRDefault="00BB4E03" w:rsidP="00BB4E03"/>
    <w:p w14:paraId="00F66CD1" w14:textId="77777777" w:rsidR="00BB4E03" w:rsidRDefault="00BB4E03" w:rsidP="00BB4E03">
      <w:r>
        <w:t>This curriculum is needed to wrap up any loose ends and complete Initial W-2 New Worker Training. The W-2 NWT Completion course is related specifically to your job function. You will complete a final assessment and score a minimum of 80%. You can review any of the courses you’ve taken in preparation for this assessment. You’re almost there!</w:t>
      </w:r>
    </w:p>
    <w:p w14:paraId="08B92D1A" w14:textId="77777777" w:rsidR="00BB4E03" w:rsidRDefault="00BB4E03" w:rsidP="00BB4E03"/>
    <w:p w14:paraId="4303E123" w14:textId="7ABCE0E7" w:rsidR="00BB4E03" w:rsidRDefault="00BB4E03" w:rsidP="00BB4E03">
      <w:pPr>
        <w:rPr>
          <w:b/>
          <w:bCs/>
        </w:rPr>
      </w:pPr>
      <w:r>
        <w:t>You also</w:t>
      </w:r>
      <w:r w:rsidR="008940F0">
        <w:t xml:space="preserve"> will</w:t>
      </w:r>
      <w:r>
        <w:t xml:space="preserve"> see the following curriculum assigned: </w:t>
      </w:r>
      <w:r w:rsidRPr="006B23DC">
        <w:rPr>
          <w:b/>
          <w:bCs/>
        </w:rPr>
        <w:t xml:space="preserve">Reinforcing W-2 in the </w:t>
      </w:r>
      <w:proofErr w:type="gramStart"/>
      <w:r w:rsidRPr="006B23DC">
        <w:rPr>
          <w:b/>
          <w:bCs/>
        </w:rPr>
        <w:t>Classroom</w:t>
      </w:r>
      <w:proofErr w:type="gramEnd"/>
      <w:r w:rsidRPr="006B23DC">
        <w:rPr>
          <w:b/>
          <w:bCs/>
        </w:rPr>
        <w:t xml:space="preserve"> (RS)</w:t>
      </w:r>
    </w:p>
    <w:p w14:paraId="06E0E4E1" w14:textId="77777777" w:rsidR="00BB4E03" w:rsidRDefault="00BB4E03" w:rsidP="00BB4E03">
      <w:pPr>
        <w:rPr>
          <w:b/>
          <w:bCs/>
        </w:rPr>
      </w:pPr>
    </w:p>
    <w:p w14:paraId="7CB94FC5" w14:textId="77777777" w:rsidR="00BB4E03" w:rsidRPr="00980955" w:rsidRDefault="00BB4E03" w:rsidP="00BB4E03">
      <w:r>
        <w:t xml:space="preserve">This curriculum includes the W-2 Training Expectations CBT, which walks you through what to expect when attending virtual and in-person classes. The other class(es) listed are required for you to complete within your first 12 months. </w:t>
      </w:r>
    </w:p>
    <w:p w14:paraId="6C363612" w14:textId="77777777" w:rsidR="00BB4E03" w:rsidRDefault="00BB4E03" w:rsidP="00BB4E03">
      <w:pPr>
        <w:rPr>
          <w:b/>
          <w:bCs/>
        </w:rPr>
      </w:pPr>
    </w:p>
    <w:p w14:paraId="76C533F7" w14:textId="77777777" w:rsidR="00BB4E03" w:rsidRDefault="00BB4E03" w:rsidP="00AD422E">
      <w:pPr>
        <w:pStyle w:val="Heading3"/>
      </w:pPr>
      <w:bookmarkStart w:id="11" w:name="_Toc208384755"/>
      <w:r>
        <w:t>Email Text – FEP</w:t>
      </w:r>
      <w:bookmarkEnd w:id="11"/>
    </w:p>
    <w:p w14:paraId="5880A4FB" w14:textId="77777777" w:rsidR="00AD422E" w:rsidRDefault="00AD422E" w:rsidP="00AC7829">
      <w:pPr>
        <w:spacing w:after="120"/>
        <w:rPr>
          <w:bCs/>
        </w:rPr>
      </w:pPr>
      <w:r>
        <w:rPr>
          <w:b/>
        </w:rPr>
        <w:t xml:space="preserve">CC: </w:t>
      </w:r>
      <w:r>
        <w:rPr>
          <w:bCs/>
        </w:rPr>
        <w:t xml:space="preserve">Reg Staff, ATL, </w:t>
      </w:r>
      <w:hyperlink r:id="rId14" w:history="1">
        <w:r w:rsidRPr="00B77AEF">
          <w:rPr>
            <w:rStyle w:val="Hyperlink"/>
            <w:bCs/>
          </w:rPr>
          <w:t>PTTTrainingSupp@wisconsin.gov</w:t>
        </w:r>
      </w:hyperlink>
      <w:r>
        <w:rPr>
          <w:bCs/>
        </w:rPr>
        <w:t xml:space="preserve"> </w:t>
      </w:r>
    </w:p>
    <w:p w14:paraId="06678C6F" w14:textId="770C9BF5" w:rsidR="00BB4E03" w:rsidRPr="006018F9" w:rsidRDefault="00BB4E03" w:rsidP="00BB4E03">
      <w:pPr>
        <w:rPr>
          <w:b/>
        </w:rPr>
      </w:pPr>
      <w:r w:rsidRPr="006018F9">
        <w:rPr>
          <w:b/>
        </w:rPr>
        <w:t xml:space="preserve">Subject Line: </w:t>
      </w:r>
      <w:r w:rsidRPr="00AD422E">
        <w:rPr>
          <w:bCs/>
        </w:rPr>
        <w:t xml:space="preserve">Next Steps: </w:t>
      </w:r>
      <w:r w:rsidR="003A732A" w:rsidRPr="00AD422E">
        <w:rPr>
          <w:bCs/>
        </w:rPr>
        <w:t>03 Applying for W-2</w:t>
      </w:r>
      <w:r w:rsidRPr="00AD422E">
        <w:rPr>
          <w:bCs/>
        </w:rPr>
        <w:t xml:space="preserve"> Curriculum</w:t>
      </w:r>
    </w:p>
    <w:p w14:paraId="4D8341FC" w14:textId="77777777" w:rsidR="00BB4E03" w:rsidRDefault="00BB4E03" w:rsidP="00BB4E03"/>
    <w:p w14:paraId="3F873B36" w14:textId="019D2A6F" w:rsidR="00BB4E03" w:rsidRDefault="00BB4E03" w:rsidP="00BB4E03">
      <w:r>
        <w:t xml:space="preserve">You have finished </w:t>
      </w:r>
      <w:r w:rsidR="003A732A">
        <w:t>Requesting W-2</w:t>
      </w:r>
      <w:r>
        <w:t>, so now it’s time to determine eligibility on your cases.</w:t>
      </w:r>
    </w:p>
    <w:p w14:paraId="41F75837" w14:textId="77777777" w:rsidR="00BB4E03" w:rsidRDefault="00BB4E03" w:rsidP="00BB4E03"/>
    <w:p w14:paraId="49000867" w14:textId="61B0B011" w:rsidR="00BB4E03" w:rsidRPr="00C04694" w:rsidRDefault="00BB4E03" w:rsidP="00BB4E03">
      <w:pPr>
        <w:rPr>
          <w:b/>
          <w:bCs/>
        </w:rPr>
      </w:pPr>
      <w:r>
        <w:t xml:space="preserve">Your next assigned curriculum is </w:t>
      </w:r>
      <w:r w:rsidR="003A732A">
        <w:rPr>
          <w:b/>
          <w:bCs/>
        </w:rPr>
        <w:t>03 Applying for W-2</w:t>
      </w:r>
      <w:r>
        <w:rPr>
          <w:b/>
          <w:bCs/>
        </w:rPr>
        <w:t>.</w:t>
      </w:r>
    </w:p>
    <w:p w14:paraId="214F29C4" w14:textId="77777777" w:rsidR="00BB4E03" w:rsidRDefault="00BB4E03" w:rsidP="00BB4E03"/>
    <w:p w14:paraId="75020F94" w14:textId="77777777" w:rsidR="00BB4E03" w:rsidRDefault="00BB4E03" w:rsidP="00BB4E03">
      <w:r>
        <w:t xml:space="preserve">You will enter additional people in the household and collect all non-financial and financial information. </w:t>
      </w:r>
    </w:p>
    <w:p w14:paraId="6B1C96A0" w14:textId="77777777" w:rsidR="00BB4E03" w:rsidRDefault="00BB4E03" w:rsidP="00BB4E03"/>
    <w:p w14:paraId="42CB6DB0" w14:textId="37C44865" w:rsidR="00BB4E03" w:rsidRDefault="00D976FE" w:rsidP="00BB4E03">
      <w:r>
        <w:t xml:space="preserve">You’ll </w:t>
      </w:r>
      <w:r w:rsidR="00BB4E03">
        <w:t xml:space="preserve">complete a </w:t>
      </w:r>
      <w:smartTag w:uri="urn:schemas-microsoft-com:office:smarttags" w:element="stockticker">
        <w:r w:rsidR="00BB4E03">
          <w:t>CBT</w:t>
        </w:r>
      </w:smartTag>
      <w:r w:rsidR="00BB4E03">
        <w:t xml:space="preserve"> that covers policies related </w:t>
      </w:r>
      <w:r w:rsidR="00BB4E03" w:rsidRPr="00565FC6">
        <w:t>to</w:t>
      </w:r>
      <w:r w:rsidR="00BB4E03">
        <w:t xml:space="preserve"> eligibility for the W-2 program. Then you complete the Eligibility process for your cases. The Entry Guide: </w:t>
      </w:r>
      <w:r w:rsidR="00E27BC3">
        <w:t xml:space="preserve">Applying for </w:t>
      </w:r>
      <w:r w:rsidR="00E27BC3">
        <w:lastRenderedPageBreak/>
        <w:t>W-2</w:t>
      </w:r>
      <w:r w:rsidR="00BB4E03">
        <w:t xml:space="preserve"> </w:t>
      </w:r>
      <w:r w:rsidR="00E27BC3">
        <w:t>walk</w:t>
      </w:r>
      <w:r w:rsidR="00BB4E03">
        <w:t>s</w:t>
      </w:r>
      <w:r w:rsidR="0025410B">
        <w:t xml:space="preserve"> you through</w:t>
      </w:r>
      <w:r w:rsidR="00BB4E03">
        <w:t xml:space="preserve"> this process. Be sure to read all the related resources, follow the Guide step by step, and complete all activities as assigned. </w:t>
      </w:r>
    </w:p>
    <w:p w14:paraId="113BD2A1" w14:textId="77777777" w:rsidR="00BB4E03" w:rsidRDefault="00BB4E03" w:rsidP="00BB4E03"/>
    <w:p w14:paraId="3F0C2E39" w14:textId="77777777" w:rsidR="00BB4E03" w:rsidRPr="00883139" w:rsidRDefault="00BB4E03" w:rsidP="00BB4E03">
      <w:r>
        <w:t xml:space="preserve">After you have completed your entries in CWW, submit your case numbers to the Partner Training Team for review. If you have any questions or have any problems, contact PTT training support at </w:t>
      </w:r>
      <w:hyperlink r:id="rId15" w:history="1">
        <w:r w:rsidRPr="00CE1A83">
          <w:rPr>
            <w:rStyle w:val="Hyperlink"/>
          </w:rPr>
          <w:t>PTTTrainingSupp@wisconsin.gov</w:t>
        </w:r>
      </w:hyperlink>
      <w:r>
        <w:t xml:space="preserve">. </w:t>
      </w:r>
    </w:p>
    <w:p w14:paraId="740167A2" w14:textId="74F19AAC" w:rsidR="00883139" w:rsidRPr="00883139" w:rsidRDefault="00883139" w:rsidP="00883139"/>
    <w:p w14:paraId="44D23072" w14:textId="4E996CF7" w:rsidR="00883139" w:rsidRPr="00883139" w:rsidRDefault="00883139" w:rsidP="00883139"/>
    <w:sectPr w:rsidR="00883139" w:rsidRPr="0088313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F235" w14:textId="77777777" w:rsidR="00A3369E" w:rsidRDefault="00A3369E" w:rsidP="001C0473">
      <w:r>
        <w:separator/>
      </w:r>
    </w:p>
  </w:endnote>
  <w:endnote w:type="continuationSeparator" w:id="0">
    <w:p w14:paraId="4BED3CFB" w14:textId="77777777" w:rsidR="00A3369E" w:rsidRDefault="00A3369E" w:rsidP="001C0473">
      <w:r>
        <w:continuationSeparator/>
      </w:r>
    </w:p>
  </w:endnote>
  <w:endnote w:type="continuationNotice" w:id="1">
    <w:p w14:paraId="7E52A93B" w14:textId="77777777" w:rsidR="00A3369E" w:rsidRDefault="00A33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406880"/>
      <w:docPartObj>
        <w:docPartGallery w:val="Page Numbers (Bottom of Page)"/>
        <w:docPartUnique/>
      </w:docPartObj>
    </w:sdtPr>
    <w:sdtEndPr>
      <w:rPr>
        <w:noProof/>
        <w:sz w:val="20"/>
      </w:rPr>
    </w:sdtEndPr>
    <w:sdtContent>
      <w:p w14:paraId="3877D04B" w14:textId="77777777" w:rsidR="0009106C" w:rsidRDefault="0009106C" w:rsidP="00B04913">
        <w:pPr>
          <w:pStyle w:val="Footer"/>
          <w:tabs>
            <w:tab w:val="clear" w:pos="4680"/>
            <w:tab w:val="clear" w:pos="9360"/>
            <w:tab w:val="center" w:pos="4674"/>
            <w:tab w:val="right" w:pos="9348"/>
          </w:tabs>
          <w:rPr>
            <w:sz w:val="16"/>
            <w:szCs w:val="16"/>
          </w:rPr>
        </w:pPr>
      </w:p>
      <w:p w14:paraId="677EA104" w14:textId="77777777" w:rsidR="0009106C" w:rsidRPr="001C0473" w:rsidRDefault="00E13F56" w:rsidP="001C0473">
        <w:pPr>
          <w:pStyle w:val="Footer"/>
          <w:rPr>
            <w:sz w:val="20"/>
          </w:rPr>
        </w:pPr>
      </w:p>
    </w:sdtContent>
  </w:sdt>
  <w:p w14:paraId="7FF3F323" w14:textId="77777777" w:rsidR="0009106C" w:rsidRDefault="00091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451920"/>
      <w:docPartObj>
        <w:docPartGallery w:val="Page Numbers (Bottom of Page)"/>
        <w:docPartUnique/>
      </w:docPartObj>
    </w:sdtPr>
    <w:sdtEndPr>
      <w:rPr>
        <w:noProof/>
        <w:sz w:val="20"/>
      </w:rPr>
    </w:sdtEndPr>
    <w:sdtContent>
      <w:p w14:paraId="324DC536" w14:textId="03967CDB" w:rsidR="0088181D" w:rsidRDefault="0088181D" w:rsidP="0088181D">
        <w:pPr>
          <w:pStyle w:val="Footer"/>
          <w:pBdr>
            <w:top w:val="double" w:sz="4" w:space="1" w:color="auto"/>
          </w:pBdr>
          <w:rPr>
            <w:rStyle w:val="PageNumber"/>
            <w:sz w:val="20"/>
          </w:rPr>
        </w:pPr>
        <w:r>
          <w:rPr>
            <w:sz w:val="20"/>
          </w:rPr>
          <w:t>DFES/Partner Training Team</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w:rPr>
            <w:rStyle w:val="PageNumber"/>
            <w:sz w:val="20"/>
          </w:rPr>
          <w:tab/>
        </w:r>
        <w:r w:rsidR="00AD3398">
          <w:rPr>
            <w:rStyle w:val="PageNumber"/>
            <w:sz w:val="20"/>
          </w:rPr>
          <w:t>10/21</w:t>
        </w:r>
        <w:r w:rsidR="00790D69">
          <w:rPr>
            <w:rStyle w:val="PageNumber"/>
            <w:sz w:val="20"/>
          </w:rPr>
          <w:t>/25</w:t>
        </w:r>
      </w:p>
      <w:p w14:paraId="7ADFB391" w14:textId="1E169EF5" w:rsidR="0009106C" w:rsidRPr="00FA69C7" w:rsidRDefault="0009106C" w:rsidP="00FA69C7">
        <w:pPr>
          <w:pStyle w:val="Footer"/>
          <w:pBdr>
            <w:top w:val="double" w:sz="4" w:space="1" w:color="auto"/>
          </w:pBdr>
          <w:rPr>
            <w:sz w:val="16"/>
            <w:szCs w:val="16"/>
          </w:rPr>
        </w:pPr>
        <w:proofErr w:type="gramStart"/>
        <w:r w:rsidRPr="001C0473">
          <w:rPr>
            <w:rStyle w:val="PageNumber"/>
            <w:sz w:val="16"/>
            <w:szCs w:val="16"/>
          </w:rPr>
          <w:t>S:…</w:t>
        </w:r>
        <w:proofErr w:type="gramEnd"/>
        <w:r w:rsidR="000352C4" w:rsidRPr="000352C4">
          <w:rPr>
            <w:rStyle w:val="PageNumber"/>
            <w:sz w:val="16"/>
            <w:szCs w:val="16"/>
          </w:rPr>
          <w:t>\\New_Worker_Training\Guides\</w:t>
        </w:r>
        <w:r w:rsidR="00E17415">
          <w:rPr>
            <w:rStyle w:val="PageNumber"/>
            <w:sz w:val="16"/>
            <w:szCs w:val="16"/>
          </w:rPr>
          <w:t>Trainer\</w:t>
        </w:r>
        <w:r w:rsidR="00945058">
          <w:rPr>
            <w:sz w:val="16"/>
            <w:szCs w:val="16"/>
          </w:rPr>
          <w:t>02_Requesting_W-2</w:t>
        </w:r>
        <w:r w:rsidR="002D21D5">
          <w:rPr>
            <w:sz w:val="16"/>
            <w:szCs w:val="16"/>
          </w:rPr>
          <w:t>_</w:t>
        </w:r>
        <w:r w:rsidR="002A4215">
          <w:rPr>
            <w:sz w:val="16"/>
            <w:szCs w:val="16"/>
          </w:rPr>
          <w:t>TrainerGuide_</w:t>
        </w:r>
        <w:r w:rsidR="00AD3398">
          <w:rPr>
            <w:sz w:val="16"/>
            <w:szCs w:val="16"/>
          </w:rPr>
          <w:t>1021</w:t>
        </w:r>
        <w:r w:rsidR="00790D69">
          <w:rPr>
            <w:sz w:val="16"/>
            <w:szCs w:val="16"/>
          </w:rPr>
          <w:t>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4BC9B" w14:textId="77777777" w:rsidR="00A3369E" w:rsidRDefault="00A3369E" w:rsidP="001C0473">
      <w:r>
        <w:separator/>
      </w:r>
    </w:p>
  </w:footnote>
  <w:footnote w:type="continuationSeparator" w:id="0">
    <w:p w14:paraId="61123F27" w14:textId="77777777" w:rsidR="00A3369E" w:rsidRDefault="00A3369E" w:rsidP="001C0473">
      <w:r>
        <w:continuationSeparator/>
      </w:r>
    </w:p>
  </w:footnote>
  <w:footnote w:type="continuationNotice" w:id="1">
    <w:p w14:paraId="67F7C0F3" w14:textId="77777777" w:rsidR="00A3369E" w:rsidRDefault="00A336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1B63" w14:textId="77777777" w:rsidR="0009106C" w:rsidRDefault="0009106C">
    <w:pPr>
      <w:pStyle w:val="Header"/>
    </w:pPr>
  </w:p>
  <w:p w14:paraId="0BC99297" w14:textId="77777777" w:rsidR="0009106C" w:rsidRDefault="000910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6DD0" w14:textId="7D93CA0B" w:rsidR="0009106C" w:rsidRPr="001C0473" w:rsidRDefault="00945058" w:rsidP="001C0473">
    <w:pPr>
      <w:pStyle w:val="Header"/>
      <w:pBdr>
        <w:bottom w:val="thickThinSmallGap" w:sz="12" w:space="1" w:color="auto"/>
      </w:pBdr>
      <w:jc w:val="right"/>
      <w:rPr>
        <w:sz w:val="20"/>
      </w:rPr>
    </w:pPr>
    <w:r>
      <w:rPr>
        <w:sz w:val="20"/>
      </w:rPr>
      <w:t>02 Requesting W-2</w:t>
    </w:r>
    <w:r w:rsidR="0009106C" w:rsidRPr="001C0473">
      <w:rPr>
        <w:sz w:val="20"/>
      </w:rPr>
      <w:t xml:space="preserve"> Trainer Guide</w:t>
    </w:r>
  </w:p>
  <w:p w14:paraId="2B618FF1" w14:textId="77777777" w:rsidR="0009106C" w:rsidRDefault="00091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2F7F"/>
    <w:multiLevelType w:val="hybridMultilevel"/>
    <w:tmpl w:val="BAFAB7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D51F5A"/>
    <w:multiLevelType w:val="hybridMultilevel"/>
    <w:tmpl w:val="064868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D2552F"/>
    <w:multiLevelType w:val="hybridMultilevel"/>
    <w:tmpl w:val="1BE47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2555BD"/>
    <w:multiLevelType w:val="hybridMultilevel"/>
    <w:tmpl w:val="59E6481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4874E0"/>
    <w:multiLevelType w:val="multilevel"/>
    <w:tmpl w:val="1BD8A382"/>
    <w:styleLink w:val="PTT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80093A"/>
    <w:multiLevelType w:val="hybridMultilevel"/>
    <w:tmpl w:val="6944BC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4E2390"/>
    <w:multiLevelType w:val="hybridMultilevel"/>
    <w:tmpl w:val="2F38E4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7453BA"/>
    <w:multiLevelType w:val="hybridMultilevel"/>
    <w:tmpl w:val="676C36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A81581"/>
    <w:multiLevelType w:val="hybridMultilevel"/>
    <w:tmpl w:val="574C54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0C62A8"/>
    <w:multiLevelType w:val="hybridMultilevel"/>
    <w:tmpl w:val="01240F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A144E6"/>
    <w:multiLevelType w:val="hybridMultilevel"/>
    <w:tmpl w:val="D21CF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B419A"/>
    <w:multiLevelType w:val="hybridMultilevel"/>
    <w:tmpl w:val="D9DC64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4A2E1C"/>
    <w:multiLevelType w:val="hybridMultilevel"/>
    <w:tmpl w:val="6BD413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1E4E40"/>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303405E4"/>
    <w:multiLevelType w:val="multilevel"/>
    <w:tmpl w:val="0B922340"/>
    <w:numStyleLink w:val="PTTBullets"/>
  </w:abstractNum>
  <w:abstractNum w:abstractNumId="15" w15:restartNumberingAfterBreak="0">
    <w:nsid w:val="32DD743C"/>
    <w:multiLevelType w:val="hybridMultilevel"/>
    <w:tmpl w:val="F126C3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4542D43"/>
    <w:multiLevelType w:val="multilevel"/>
    <w:tmpl w:val="0B922340"/>
    <w:numStyleLink w:val="PTTBullets"/>
  </w:abstractNum>
  <w:abstractNum w:abstractNumId="17" w15:restartNumberingAfterBreak="0">
    <w:nsid w:val="38863B0F"/>
    <w:multiLevelType w:val="hybridMultilevel"/>
    <w:tmpl w:val="BD4A56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43828"/>
    <w:multiLevelType w:val="hybridMultilevel"/>
    <w:tmpl w:val="08503C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8640B9"/>
    <w:multiLevelType w:val="hybridMultilevel"/>
    <w:tmpl w:val="701C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A01D1"/>
    <w:multiLevelType w:val="hybridMultilevel"/>
    <w:tmpl w:val="B498CC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DE6C03"/>
    <w:multiLevelType w:val="hybridMultilevel"/>
    <w:tmpl w:val="E44CB5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6C266B"/>
    <w:multiLevelType w:val="multilevel"/>
    <w:tmpl w:val="0B922340"/>
    <w:styleLink w:val="PTTBullet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3" w15:restartNumberingAfterBreak="0">
    <w:nsid w:val="40AF3A24"/>
    <w:multiLevelType w:val="hybridMultilevel"/>
    <w:tmpl w:val="BD4A56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5F1F95"/>
    <w:multiLevelType w:val="hybridMultilevel"/>
    <w:tmpl w:val="16B68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E679A4"/>
    <w:multiLevelType w:val="hybridMultilevel"/>
    <w:tmpl w:val="C234D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8E3A3E"/>
    <w:multiLevelType w:val="hybridMultilevel"/>
    <w:tmpl w:val="4A644C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624E5E"/>
    <w:multiLevelType w:val="hybridMultilevel"/>
    <w:tmpl w:val="63E85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CFA50D5"/>
    <w:multiLevelType w:val="multilevel"/>
    <w:tmpl w:val="1BD8A382"/>
    <w:numStyleLink w:val="PTTNumbering"/>
  </w:abstractNum>
  <w:abstractNum w:abstractNumId="29" w15:restartNumberingAfterBreak="0">
    <w:nsid w:val="5102707D"/>
    <w:multiLevelType w:val="multilevel"/>
    <w:tmpl w:val="0B922340"/>
    <w:numStyleLink w:val="PTTBullets"/>
  </w:abstractNum>
  <w:abstractNum w:abstractNumId="30" w15:restartNumberingAfterBreak="0">
    <w:nsid w:val="53273A36"/>
    <w:multiLevelType w:val="hybridMultilevel"/>
    <w:tmpl w:val="E1D8D5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301752"/>
    <w:multiLevelType w:val="multilevel"/>
    <w:tmpl w:val="CAA80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9E4FD9"/>
    <w:multiLevelType w:val="hybridMultilevel"/>
    <w:tmpl w:val="01E4F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0A5CCF"/>
    <w:multiLevelType w:val="hybridMultilevel"/>
    <w:tmpl w:val="6D1EAA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20D638E"/>
    <w:multiLevelType w:val="hybridMultilevel"/>
    <w:tmpl w:val="82DCA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35A46CA"/>
    <w:multiLevelType w:val="hybridMultilevel"/>
    <w:tmpl w:val="0B46D1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5301F62"/>
    <w:multiLevelType w:val="hybridMultilevel"/>
    <w:tmpl w:val="44225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C053FC"/>
    <w:multiLevelType w:val="hybridMultilevel"/>
    <w:tmpl w:val="8020DD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66B5AEC"/>
    <w:multiLevelType w:val="multilevel"/>
    <w:tmpl w:val="0B922340"/>
    <w:numStyleLink w:val="PTTBullets"/>
  </w:abstractNum>
  <w:abstractNum w:abstractNumId="39" w15:restartNumberingAfterBreak="0">
    <w:nsid w:val="6D6B77C2"/>
    <w:multiLevelType w:val="hybridMultilevel"/>
    <w:tmpl w:val="8D8CAA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480F61"/>
    <w:multiLevelType w:val="hybridMultilevel"/>
    <w:tmpl w:val="74FC58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22F4F03"/>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42" w15:restartNumberingAfterBreak="0">
    <w:nsid w:val="72492742"/>
    <w:multiLevelType w:val="hybridMultilevel"/>
    <w:tmpl w:val="1FDC9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6022C2"/>
    <w:multiLevelType w:val="hybridMultilevel"/>
    <w:tmpl w:val="2E2A7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A142E94"/>
    <w:multiLevelType w:val="hybridMultilevel"/>
    <w:tmpl w:val="4F4EBD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A560416"/>
    <w:multiLevelType w:val="hybridMultilevel"/>
    <w:tmpl w:val="F4E6DF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C192967"/>
    <w:multiLevelType w:val="hybridMultilevel"/>
    <w:tmpl w:val="2E8623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C93799F"/>
    <w:multiLevelType w:val="hybridMultilevel"/>
    <w:tmpl w:val="20887D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EBE2532"/>
    <w:multiLevelType w:val="multilevel"/>
    <w:tmpl w:val="1BD8A382"/>
    <w:numStyleLink w:val="PTTNumbering"/>
  </w:abstractNum>
  <w:num w:numId="1" w16cid:durableId="574359705">
    <w:abstractNumId w:val="15"/>
  </w:num>
  <w:num w:numId="2" w16cid:durableId="107508435">
    <w:abstractNumId w:val="46"/>
  </w:num>
  <w:num w:numId="3" w16cid:durableId="1596867963">
    <w:abstractNumId w:val="1"/>
  </w:num>
  <w:num w:numId="4" w16cid:durableId="703293379">
    <w:abstractNumId w:val="30"/>
  </w:num>
  <w:num w:numId="5" w16cid:durableId="1059742373">
    <w:abstractNumId w:val="12"/>
  </w:num>
  <w:num w:numId="6" w16cid:durableId="310329128">
    <w:abstractNumId w:val="35"/>
  </w:num>
  <w:num w:numId="7" w16cid:durableId="1819571213">
    <w:abstractNumId w:val="0"/>
  </w:num>
  <w:num w:numId="8" w16cid:durableId="271058000">
    <w:abstractNumId w:val="7"/>
  </w:num>
  <w:num w:numId="9" w16cid:durableId="164587854">
    <w:abstractNumId w:val="23"/>
  </w:num>
  <w:num w:numId="10" w16cid:durableId="1595279969">
    <w:abstractNumId w:val="20"/>
  </w:num>
  <w:num w:numId="11" w16cid:durableId="1469283170">
    <w:abstractNumId w:val="39"/>
  </w:num>
  <w:num w:numId="12" w16cid:durableId="649023317">
    <w:abstractNumId w:val="36"/>
  </w:num>
  <w:num w:numId="13" w16cid:durableId="1645235102">
    <w:abstractNumId w:val="25"/>
  </w:num>
  <w:num w:numId="14" w16cid:durableId="407456557">
    <w:abstractNumId w:val="5"/>
  </w:num>
  <w:num w:numId="15" w16cid:durableId="1150437636">
    <w:abstractNumId w:val="18"/>
  </w:num>
  <w:num w:numId="16" w16cid:durableId="526797677">
    <w:abstractNumId w:val="21"/>
  </w:num>
  <w:num w:numId="17" w16cid:durableId="925923560">
    <w:abstractNumId w:val="42"/>
  </w:num>
  <w:num w:numId="18" w16cid:durableId="2050642729">
    <w:abstractNumId w:val="11"/>
  </w:num>
  <w:num w:numId="19" w16cid:durableId="1880045179">
    <w:abstractNumId w:val="34"/>
  </w:num>
  <w:num w:numId="20" w16cid:durableId="2022857205">
    <w:abstractNumId w:val="45"/>
  </w:num>
  <w:num w:numId="21" w16cid:durableId="1090199256">
    <w:abstractNumId w:val="2"/>
  </w:num>
  <w:num w:numId="22" w16cid:durableId="1399983535">
    <w:abstractNumId w:val="26"/>
  </w:num>
  <w:num w:numId="23" w16cid:durableId="281039475">
    <w:abstractNumId w:val="24"/>
  </w:num>
  <w:num w:numId="24" w16cid:durableId="1614484686">
    <w:abstractNumId w:val="32"/>
  </w:num>
  <w:num w:numId="25" w16cid:durableId="179246078">
    <w:abstractNumId w:val="6"/>
  </w:num>
  <w:num w:numId="26" w16cid:durableId="446974168">
    <w:abstractNumId w:val="9"/>
  </w:num>
  <w:num w:numId="27" w16cid:durableId="1405445492">
    <w:abstractNumId w:val="37"/>
  </w:num>
  <w:num w:numId="28" w16cid:durableId="447821102">
    <w:abstractNumId w:val="8"/>
  </w:num>
  <w:num w:numId="29" w16cid:durableId="1590848325">
    <w:abstractNumId w:val="44"/>
  </w:num>
  <w:num w:numId="30" w16cid:durableId="654725380">
    <w:abstractNumId w:val="33"/>
  </w:num>
  <w:num w:numId="31" w16cid:durableId="1879394100">
    <w:abstractNumId w:val="19"/>
  </w:num>
  <w:num w:numId="32" w16cid:durableId="1464695306">
    <w:abstractNumId w:val="43"/>
  </w:num>
  <w:num w:numId="33" w16cid:durableId="1906335148">
    <w:abstractNumId w:val="10"/>
  </w:num>
  <w:num w:numId="34" w16cid:durableId="1526168178">
    <w:abstractNumId w:val="3"/>
  </w:num>
  <w:num w:numId="35" w16cid:durableId="1445224318">
    <w:abstractNumId w:val="40"/>
  </w:num>
  <w:num w:numId="36" w16cid:durableId="839195338">
    <w:abstractNumId w:val="27"/>
  </w:num>
  <w:num w:numId="37" w16cid:durableId="1664310542">
    <w:abstractNumId w:val="17"/>
  </w:num>
  <w:num w:numId="38" w16cid:durableId="886528432">
    <w:abstractNumId w:val="4"/>
  </w:num>
  <w:num w:numId="39" w16cid:durableId="161704495">
    <w:abstractNumId w:val="28"/>
    <w:lvlOverride w:ilvl="0">
      <w:lvl w:ilvl="0">
        <w:start w:val="1"/>
        <w:numFmt w:val="decimal"/>
        <w:lvlText w:val="%1."/>
        <w:lvlJc w:val="left"/>
        <w:pPr>
          <w:ind w:left="360" w:hanging="360"/>
        </w:pPr>
        <w:rPr>
          <w:rFonts w:hint="default"/>
          <w:i w:val="0"/>
          <w:iCs w:val="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16cid:durableId="420682060">
    <w:abstractNumId w:val="22"/>
  </w:num>
  <w:num w:numId="41" w16cid:durableId="774522555">
    <w:abstractNumId w:val="4"/>
  </w:num>
  <w:num w:numId="42" w16cid:durableId="1193422703">
    <w:abstractNumId w:val="48"/>
  </w:num>
  <w:num w:numId="43" w16cid:durableId="598566192">
    <w:abstractNumId w:val="14"/>
  </w:num>
  <w:num w:numId="44" w16cid:durableId="1471173796">
    <w:abstractNumId w:val="41"/>
  </w:num>
  <w:num w:numId="45" w16cid:durableId="1243292064">
    <w:abstractNumId w:val="13"/>
  </w:num>
  <w:num w:numId="46" w16cid:durableId="685131439">
    <w:abstractNumId w:val="38"/>
  </w:num>
  <w:num w:numId="47" w16cid:durableId="1284537000">
    <w:abstractNumId w:val="47"/>
  </w:num>
  <w:num w:numId="48" w16cid:durableId="486482686">
    <w:abstractNumId w:val="16"/>
  </w:num>
  <w:num w:numId="49" w16cid:durableId="689570470">
    <w:abstractNumId w:val="31"/>
  </w:num>
  <w:num w:numId="50" w16cid:durableId="2039771659">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jY0MjG3MDcyNrNQ0lEKTi0uzszPAymwqAUAqfzUyCwAAAA="/>
  </w:docVars>
  <w:rsids>
    <w:rsidRoot w:val="00B047C4"/>
    <w:rsid w:val="0000040A"/>
    <w:rsid w:val="00001602"/>
    <w:rsid w:val="00004A61"/>
    <w:rsid w:val="00006EF8"/>
    <w:rsid w:val="00011A68"/>
    <w:rsid w:val="00012429"/>
    <w:rsid w:val="0001422E"/>
    <w:rsid w:val="00017582"/>
    <w:rsid w:val="000352C4"/>
    <w:rsid w:val="000373D5"/>
    <w:rsid w:val="00040C2B"/>
    <w:rsid w:val="00040FAF"/>
    <w:rsid w:val="000419E7"/>
    <w:rsid w:val="000446B8"/>
    <w:rsid w:val="000446BB"/>
    <w:rsid w:val="000454D5"/>
    <w:rsid w:val="00060EF7"/>
    <w:rsid w:val="00067911"/>
    <w:rsid w:val="00067D46"/>
    <w:rsid w:val="000777A1"/>
    <w:rsid w:val="00084CE8"/>
    <w:rsid w:val="00085A64"/>
    <w:rsid w:val="00090434"/>
    <w:rsid w:val="0009106C"/>
    <w:rsid w:val="0009182D"/>
    <w:rsid w:val="00097862"/>
    <w:rsid w:val="000A3F73"/>
    <w:rsid w:val="000A3F8D"/>
    <w:rsid w:val="000A465E"/>
    <w:rsid w:val="000B0B1D"/>
    <w:rsid w:val="000B10A3"/>
    <w:rsid w:val="000B1736"/>
    <w:rsid w:val="000B3FA6"/>
    <w:rsid w:val="000C458B"/>
    <w:rsid w:val="000D0C00"/>
    <w:rsid w:val="000D6A88"/>
    <w:rsid w:val="000E3140"/>
    <w:rsid w:val="000E6D81"/>
    <w:rsid w:val="000F31E9"/>
    <w:rsid w:val="000F66FF"/>
    <w:rsid w:val="000F6B01"/>
    <w:rsid w:val="0010681C"/>
    <w:rsid w:val="00106DDF"/>
    <w:rsid w:val="001321E5"/>
    <w:rsid w:val="001407DB"/>
    <w:rsid w:val="001439F5"/>
    <w:rsid w:val="00145250"/>
    <w:rsid w:val="0016072F"/>
    <w:rsid w:val="001637C9"/>
    <w:rsid w:val="00163DF9"/>
    <w:rsid w:val="00177548"/>
    <w:rsid w:val="0019264A"/>
    <w:rsid w:val="0019414F"/>
    <w:rsid w:val="00194FA9"/>
    <w:rsid w:val="00196D85"/>
    <w:rsid w:val="00197AB4"/>
    <w:rsid w:val="001A178B"/>
    <w:rsid w:val="001A4049"/>
    <w:rsid w:val="001A7E4C"/>
    <w:rsid w:val="001B199F"/>
    <w:rsid w:val="001B2835"/>
    <w:rsid w:val="001B3254"/>
    <w:rsid w:val="001B6B05"/>
    <w:rsid w:val="001B77F4"/>
    <w:rsid w:val="001B7CD8"/>
    <w:rsid w:val="001C00CD"/>
    <w:rsid w:val="001C0473"/>
    <w:rsid w:val="001C2759"/>
    <w:rsid w:val="001C311C"/>
    <w:rsid w:val="001C4225"/>
    <w:rsid w:val="001C588A"/>
    <w:rsid w:val="001C5C85"/>
    <w:rsid w:val="001C5F2C"/>
    <w:rsid w:val="001D1FF6"/>
    <w:rsid w:val="001D28BF"/>
    <w:rsid w:val="001D575D"/>
    <w:rsid w:val="001E415B"/>
    <w:rsid w:val="001F4095"/>
    <w:rsid w:val="001F48A9"/>
    <w:rsid w:val="001F5643"/>
    <w:rsid w:val="00203114"/>
    <w:rsid w:val="00203F94"/>
    <w:rsid w:val="00214ED3"/>
    <w:rsid w:val="00217455"/>
    <w:rsid w:val="002253C1"/>
    <w:rsid w:val="002467EE"/>
    <w:rsid w:val="0025410B"/>
    <w:rsid w:val="00255145"/>
    <w:rsid w:val="00264C6F"/>
    <w:rsid w:val="00266FC6"/>
    <w:rsid w:val="002720F5"/>
    <w:rsid w:val="0027578A"/>
    <w:rsid w:val="00286DC7"/>
    <w:rsid w:val="002930FF"/>
    <w:rsid w:val="0029614C"/>
    <w:rsid w:val="002A2F21"/>
    <w:rsid w:val="002A3E9B"/>
    <w:rsid w:val="002A4172"/>
    <w:rsid w:val="002A4215"/>
    <w:rsid w:val="002B1C9C"/>
    <w:rsid w:val="002B5E3E"/>
    <w:rsid w:val="002C2FE0"/>
    <w:rsid w:val="002D021D"/>
    <w:rsid w:val="002D21D5"/>
    <w:rsid w:val="002E0C89"/>
    <w:rsid w:val="002E2CED"/>
    <w:rsid w:val="002F3139"/>
    <w:rsid w:val="002F5600"/>
    <w:rsid w:val="003002CB"/>
    <w:rsid w:val="003235A1"/>
    <w:rsid w:val="0032607D"/>
    <w:rsid w:val="00332FFC"/>
    <w:rsid w:val="00333C5B"/>
    <w:rsid w:val="003617BD"/>
    <w:rsid w:val="00370AD8"/>
    <w:rsid w:val="0037637E"/>
    <w:rsid w:val="00377F9D"/>
    <w:rsid w:val="003812A2"/>
    <w:rsid w:val="00382467"/>
    <w:rsid w:val="00385105"/>
    <w:rsid w:val="003978AF"/>
    <w:rsid w:val="003A086E"/>
    <w:rsid w:val="003A2DE4"/>
    <w:rsid w:val="003A4CC4"/>
    <w:rsid w:val="003A732A"/>
    <w:rsid w:val="003B0EB5"/>
    <w:rsid w:val="003B446A"/>
    <w:rsid w:val="003B4EB5"/>
    <w:rsid w:val="003B7077"/>
    <w:rsid w:val="003C2BB5"/>
    <w:rsid w:val="003C2E7E"/>
    <w:rsid w:val="003C6103"/>
    <w:rsid w:val="003D309B"/>
    <w:rsid w:val="003D5373"/>
    <w:rsid w:val="003D6462"/>
    <w:rsid w:val="003E4066"/>
    <w:rsid w:val="003F2FA4"/>
    <w:rsid w:val="003F589E"/>
    <w:rsid w:val="00400BA6"/>
    <w:rsid w:val="00401D0A"/>
    <w:rsid w:val="00401F6E"/>
    <w:rsid w:val="00406888"/>
    <w:rsid w:val="00406F2C"/>
    <w:rsid w:val="0041383D"/>
    <w:rsid w:val="00414BEE"/>
    <w:rsid w:val="00415127"/>
    <w:rsid w:val="00416491"/>
    <w:rsid w:val="00431685"/>
    <w:rsid w:val="00431E49"/>
    <w:rsid w:val="00432B8E"/>
    <w:rsid w:val="004361C3"/>
    <w:rsid w:val="0043753D"/>
    <w:rsid w:val="0044348F"/>
    <w:rsid w:val="00451B0A"/>
    <w:rsid w:val="0046233D"/>
    <w:rsid w:val="00471D20"/>
    <w:rsid w:val="00474691"/>
    <w:rsid w:val="00476CBB"/>
    <w:rsid w:val="004773D4"/>
    <w:rsid w:val="004863F3"/>
    <w:rsid w:val="0049148F"/>
    <w:rsid w:val="00491903"/>
    <w:rsid w:val="00491F01"/>
    <w:rsid w:val="004A2348"/>
    <w:rsid w:val="004B2193"/>
    <w:rsid w:val="004C272A"/>
    <w:rsid w:val="004C3CD3"/>
    <w:rsid w:val="004D4E9F"/>
    <w:rsid w:val="004E38B5"/>
    <w:rsid w:val="004F59C9"/>
    <w:rsid w:val="00502E88"/>
    <w:rsid w:val="00503EF1"/>
    <w:rsid w:val="00507DA0"/>
    <w:rsid w:val="00517F9E"/>
    <w:rsid w:val="00532CEB"/>
    <w:rsid w:val="00541A5D"/>
    <w:rsid w:val="00542674"/>
    <w:rsid w:val="00543F09"/>
    <w:rsid w:val="0055074B"/>
    <w:rsid w:val="00552F19"/>
    <w:rsid w:val="00554C66"/>
    <w:rsid w:val="005560E6"/>
    <w:rsid w:val="00556CA8"/>
    <w:rsid w:val="0056238D"/>
    <w:rsid w:val="00565034"/>
    <w:rsid w:val="00565F21"/>
    <w:rsid w:val="00565FC6"/>
    <w:rsid w:val="00570EA2"/>
    <w:rsid w:val="0057322D"/>
    <w:rsid w:val="00580EB7"/>
    <w:rsid w:val="00586C57"/>
    <w:rsid w:val="00590B7B"/>
    <w:rsid w:val="00596C39"/>
    <w:rsid w:val="005A7127"/>
    <w:rsid w:val="005B2BF0"/>
    <w:rsid w:val="005B5183"/>
    <w:rsid w:val="005D1A72"/>
    <w:rsid w:val="005D1AD0"/>
    <w:rsid w:val="005D559F"/>
    <w:rsid w:val="005D71BD"/>
    <w:rsid w:val="005F3FF4"/>
    <w:rsid w:val="006018F9"/>
    <w:rsid w:val="00610A82"/>
    <w:rsid w:val="0062417B"/>
    <w:rsid w:val="00627DB6"/>
    <w:rsid w:val="00630E01"/>
    <w:rsid w:val="00632030"/>
    <w:rsid w:val="006326BE"/>
    <w:rsid w:val="0063573B"/>
    <w:rsid w:val="00642C96"/>
    <w:rsid w:val="00651FF4"/>
    <w:rsid w:val="00652EB3"/>
    <w:rsid w:val="0065572A"/>
    <w:rsid w:val="00666E83"/>
    <w:rsid w:val="006709DC"/>
    <w:rsid w:val="006719BC"/>
    <w:rsid w:val="006764E8"/>
    <w:rsid w:val="00685E5A"/>
    <w:rsid w:val="0069048E"/>
    <w:rsid w:val="00691C19"/>
    <w:rsid w:val="0069440E"/>
    <w:rsid w:val="006947C6"/>
    <w:rsid w:val="00696312"/>
    <w:rsid w:val="006A1281"/>
    <w:rsid w:val="006A7E04"/>
    <w:rsid w:val="006B0DCE"/>
    <w:rsid w:val="006B74EA"/>
    <w:rsid w:val="006C3590"/>
    <w:rsid w:val="006C39D6"/>
    <w:rsid w:val="006D052F"/>
    <w:rsid w:val="006D379E"/>
    <w:rsid w:val="006F082D"/>
    <w:rsid w:val="006F2450"/>
    <w:rsid w:val="006F76C9"/>
    <w:rsid w:val="00711362"/>
    <w:rsid w:val="00711EBC"/>
    <w:rsid w:val="0071491A"/>
    <w:rsid w:val="00714AE5"/>
    <w:rsid w:val="007167C4"/>
    <w:rsid w:val="00732243"/>
    <w:rsid w:val="007478CF"/>
    <w:rsid w:val="007515DD"/>
    <w:rsid w:val="0075608A"/>
    <w:rsid w:val="00757123"/>
    <w:rsid w:val="0075721F"/>
    <w:rsid w:val="0076067B"/>
    <w:rsid w:val="00775313"/>
    <w:rsid w:val="00781F61"/>
    <w:rsid w:val="00790D69"/>
    <w:rsid w:val="007939D3"/>
    <w:rsid w:val="007A2C25"/>
    <w:rsid w:val="007B01ED"/>
    <w:rsid w:val="007B2585"/>
    <w:rsid w:val="007B6127"/>
    <w:rsid w:val="007C19C5"/>
    <w:rsid w:val="007C7AFD"/>
    <w:rsid w:val="007D3FD7"/>
    <w:rsid w:val="007E7EAD"/>
    <w:rsid w:val="007F2513"/>
    <w:rsid w:val="007F71D4"/>
    <w:rsid w:val="00801518"/>
    <w:rsid w:val="00803963"/>
    <w:rsid w:val="0082229B"/>
    <w:rsid w:val="008230F5"/>
    <w:rsid w:val="00824B0E"/>
    <w:rsid w:val="008362BF"/>
    <w:rsid w:val="00840C92"/>
    <w:rsid w:val="00843528"/>
    <w:rsid w:val="0084733A"/>
    <w:rsid w:val="008478A2"/>
    <w:rsid w:val="00847DD9"/>
    <w:rsid w:val="00863FC5"/>
    <w:rsid w:val="008648AB"/>
    <w:rsid w:val="00872BF4"/>
    <w:rsid w:val="008809E2"/>
    <w:rsid w:val="0088181D"/>
    <w:rsid w:val="00883139"/>
    <w:rsid w:val="00884CD1"/>
    <w:rsid w:val="00890795"/>
    <w:rsid w:val="008940F0"/>
    <w:rsid w:val="00894848"/>
    <w:rsid w:val="0089505F"/>
    <w:rsid w:val="008966D6"/>
    <w:rsid w:val="008A2FA1"/>
    <w:rsid w:val="008A35EB"/>
    <w:rsid w:val="008A668D"/>
    <w:rsid w:val="008A6A8C"/>
    <w:rsid w:val="008A6CC2"/>
    <w:rsid w:val="008B0656"/>
    <w:rsid w:val="008B19D4"/>
    <w:rsid w:val="008B4B9A"/>
    <w:rsid w:val="008C1BD2"/>
    <w:rsid w:val="008C4100"/>
    <w:rsid w:val="008F0D58"/>
    <w:rsid w:val="0091226B"/>
    <w:rsid w:val="009226A9"/>
    <w:rsid w:val="00932045"/>
    <w:rsid w:val="00937B42"/>
    <w:rsid w:val="00944BAA"/>
    <w:rsid w:val="00944DC8"/>
    <w:rsid w:val="00945058"/>
    <w:rsid w:val="0095517A"/>
    <w:rsid w:val="00956135"/>
    <w:rsid w:val="00956ED7"/>
    <w:rsid w:val="009608B5"/>
    <w:rsid w:val="0096270E"/>
    <w:rsid w:val="00964D55"/>
    <w:rsid w:val="009716F1"/>
    <w:rsid w:val="009731BC"/>
    <w:rsid w:val="00974171"/>
    <w:rsid w:val="00974F77"/>
    <w:rsid w:val="00982EFE"/>
    <w:rsid w:val="00990E1C"/>
    <w:rsid w:val="00991A1F"/>
    <w:rsid w:val="00991E8F"/>
    <w:rsid w:val="009927A6"/>
    <w:rsid w:val="009D3636"/>
    <w:rsid w:val="009D40D4"/>
    <w:rsid w:val="009E6CB9"/>
    <w:rsid w:val="009F0565"/>
    <w:rsid w:val="009F3F0D"/>
    <w:rsid w:val="009F72B0"/>
    <w:rsid w:val="009F7E66"/>
    <w:rsid w:val="00A03C9C"/>
    <w:rsid w:val="00A03D1F"/>
    <w:rsid w:val="00A17215"/>
    <w:rsid w:val="00A17CDA"/>
    <w:rsid w:val="00A23CB6"/>
    <w:rsid w:val="00A32664"/>
    <w:rsid w:val="00A3369E"/>
    <w:rsid w:val="00A3699A"/>
    <w:rsid w:val="00A439DC"/>
    <w:rsid w:val="00A45C53"/>
    <w:rsid w:val="00A51007"/>
    <w:rsid w:val="00A53F0F"/>
    <w:rsid w:val="00A54566"/>
    <w:rsid w:val="00A54AE1"/>
    <w:rsid w:val="00A568DB"/>
    <w:rsid w:val="00A56E05"/>
    <w:rsid w:val="00A56E20"/>
    <w:rsid w:val="00A61209"/>
    <w:rsid w:val="00A6384D"/>
    <w:rsid w:val="00A74703"/>
    <w:rsid w:val="00A92E35"/>
    <w:rsid w:val="00A959B8"/>
    <w:rsid w:val="00AB23E4"/>
    <w:rsid w:val="00AB53FE"/>
    <w:rsid w:val="00AC47C3"/>
    <w:rsid w:val="00AC4F6A"/>
    <w:rsid w:val="00AC5C5C"/>
    <w:rsid w:val="00AC7829"/>
    <w:rsid w:val="00AD3398"/>
    <w:rsid w:val="00AD348C"/>
    <w:rsid w:val="00AD422E"/>
    <w:rsid w:val="00AD467C"/>
    <w:rsid w:val="00AD4ECA"/>
    <w:rsid w:val="00AD5AB3"/>
    <w:rsid w:val="00AD7A75"/>
    <w:rsid w:val="00AE1E9E"/>
    <w:rsid w:val="00AF26AF"/>
    <w:rsid w:val="00AF71D8"/>
    <w:rsid w:val="00B047C4"/>
    <w:rsid w:val="00B04913"/>
    <w:rsid w:val="00B078A9"/>
    <w:rsid w:val="00B10845"/>
    <w:rsid w:val="00B12AAC"/>
    <w:rsid w:val="00B14EC4"/>
    <w:rsid w:val="00B15811"/>
    <w:rsid w:val="00B23ADB"/>
    <w:rsid w:val="00B302EB"/>
    <w:rsid w:val="00B44D38"/>
    <w:rsid w:val="00B6222B"/>
    <w:rsid w:val="00B66F66"/>
    <w:rsid w:val="00B739CD"/>
    <w:rsid w:val="00B760C8"/>
    <w:rsid w:val="00B77A20"/>
    <w:rsid w:val="00B8379C"/>
    <w:rsid w:val="00B906EB"/>
    <w:rsid w:val="00BA4751"/>
    <w:rsid w:val="00BB3F69"/>
    <w:rsid w:val="00BB4885"/>
    <w:rsid w:val="00BB4E03"/>
    <w:rsid w:val="00BC46F0"/>
    <w:rsid w:val="00BC54BC"/>
    <w:rsid w:val="00BD04A3"/>
    <w:rsid w:val="00BD3DA9"/>
    <w:rsid w:val="00BD5E36"/>
    <w:rsid w:val="00BD7451"/>
    <w:rsid w:val="00BE3B10"/>
    <w:rsid w:val="00BE435D"/>
    <w:rsid w:val="00BE5CD0"/>
    <w:rsid w:val="00BE649E"/>
    <w:rsid w:val="00BE7C63"/>
    <w:rsid w:val="00BF072C"/>
    <w:rsid w:val="00BF1643"/>
    <w:rsid w:val="00C03335"/>
    <w:rsid w:val="00C1055B"/>
    <w:rsid w:val="00C1258C"/>
    <w:rsid w:val="00C17440"/>
    <w:rsid w:val="00C222D3"/>
    <w:rsid w:val="00C27032"/>
    <w:rsid w:val="00C365FA"/>
    <w:rsid w:val="00C45B82"/>
    <w:rsid w:val="00C51F0E"/>
    <w:rsid w:val="00C52F61"/>
    <w:rsid w:val="00C5445F"/>
    <w:rsid w:val="00C56460"/>
    <w:rsid w:val="00C577C2"/>
    <w:rsid w:val="00C72336"/>
    <w:rsid w:val="00C7568E"/>
    <w:rsid w:val="00C76EFA"/>
    <w:rsid w:val="00C77F80"/>
    <w:rsid w:val="00C84335"/>
    <w:rsid w:val="00C9279E"/>
    <w:rsid w:val="00C93DB7"/>
    <w:rsid w:val="00C96585"/>
    <w:rsid w:val="00CA49C7"/>
    <w:rsid w:val="00CA573D"/>
    <w:rsid w:val="00CA7CA3"/>
    <w:rsid w:val="00CB3F1E"/>
    <w:rsid w:val="00CB3F80"/>
    <w:rsid w:val="00CD12AF"/>
    <w:rsid w:val="00CD7780"/>
    <w:rsid w:val="00CE1B9D"/>
    <w:rsid w:val="00CE7844"/>
    <w:rsid w:val="00CF3A69"/>
    <w:rsid w:val="00CF4C5C"/>
    <w:rsid w:val="00CF7BEA"/>
    <w:rsid w:val="00CF7C33"/>
    <w:rsid w:val="00D05A15"/>
    <w:rsid w:val="00D05A4B"/>
    <w:rsid w:val="00D0714C"/>
    <w:rsid w:val="00D108B1"/>
    <w:rsid w:val="00D11BA3"/>
    <w:rsid w:val="00D11DDB"/>
    <w:rsid w:val="00D337A5"/>
    <w:rsid w:val="00D36B1A"/>
    <w:rsid w:val="00D37AF4"/>
    <w:rsid w:val="00D37E12"/>
    <w:rsid w:val="00D451F8"/>
    <w:rsid w:val="00D55488"/>
    <w:rsid w:val="00D56AC3"/>
    <w:rsid w:val="00D608BB"/>
    <w:rsid w:val="00D62B50"/>
    <w:rsid w:val="00D649B8"/>
    <w:rsid w:val="00D656E1"/>
    <w:rsid w:val="00D77290"/>
    <w:rsid w:val="00D77C82"/>
    <w:rsid w:val="00D847A0"/>
    <w:rsid w:val="00D84AB8"/>
    <w:rsid w:val="00D9068B"/>
    <w:rsid w:val="00D95F98"/>
    <w:rsid w:val="00D97221"/>
    <w:rsid w:val="00D976FE"/>
    <w:rsid w:val="00DA68B1"/>
    <w:rsid w:val="00DC2DC2"/>
    <w:rsid w:val="00DC58EC"/>
    <w:rsid w:val="00DC5DC2"/>
    <w:rsid w:val="00DE1039"/>
    <w:rsid w:val="00DE54AD"/>
    <w:rsid w:val="00DE58E6"/>
    <w:rsid w:val="00DE6F3F"/>
    <w:rsid w:val="00DF2F12"/>
    <w:rsid w:val="00E0702A"/>
    <w:rsid w:val="00E1372E"/>
    <w:rsid w:val="00E13F56"/>
    <w:rsid w:val="00E163D0"/>
    <w:rsid w:val="00E16FC7"/>
    <w:rsid w:val="00E17415"/>
    <w:rsid w:val="00E22133"/>
    <w:rsid w:val="00E22A04"/>
    <w:rsid w:val="00E27BC3"/>
    <w:rsid w:val="00E320B2"/>
    <w:rsid w:val="00E35576"/>
    <w:rsid w:val="00E43F5A"/>
    <w:rsid w:val="00E51513"/>
    <w:rsid w:val="00E51EAF"/>
    <w:rsid w:val="00E55723"/>
    <w:rsid w:val="00E55E32"/>
    <w:rsid w:val="00E60EC7"/>
    <w:rsid w:val="00E6159A"/>
    <w:rsid w:val="00E6578A"/>
    <w:rsid w:val="00E7081F"/>
    <w:rsid w:val="00E7167E"/>
    <w:rsid w:val="00E72199"/>
    <w:rsid w:val="00E76173"/>
    <w:rsid w:val="00E77028"/>
    <w:rsid w:val="00E8036C"/>
    <w:rsid w:val="00E8585E"/>
    <w:rsid w:val="00EA06FA"/>
    <w:rsid w:val="00EA5F51"/>
    <w:rsid w:val="00EA6FD1"/>
    <w:rsid w:val="00EB1D3F"/>
    <w:rsid w:val="00EB4A52"/>
    <w:rsid w:val="00EC33C4"/>
    <w:rsid w:val="00ED1BFD"/>
    <w:rsid w:val="00ED702C"/>
    <w:rsid w:val="00ED7C4C"/>
    <w:rsid w:val="00EE0C4C"/>
    <w:rsid w:val="00EE1483"/>
    <w:rsid w:val="00EE3762"/>
    <w:rsid w:val="00EE4513"/>
    <w:rsid w:val="00EE4C37"/>
    <w:rsid w:val="00EE6249"/>
    <w:rsid w:val="00EF3A9A"/>
    <w:rsid w:val="00F035E6"/>
    <w:rsid w:val="00F04901"/>
    <w:rsid w:val="00F16945"/>
    <w:rsid w:val="00F224C5"/>
    <w:rsid w:val="00F226AF"/>
    <w:rsid w:val="00F23B1F"/>
    <w:rsid w:val="00F248D7"/>
    <w:rsid w:val="00F24EFD"/>
    <w:rsid w:val="00F25E39"/>
    <w:rsid w:val="00F27215"/>
    <w:rsid w:val="00F32D50"/>
    <w:rsid w:val="00F351E7"/>
    <w:rsid w:val="00F44C56"/>
    <w:rsid w:val="00F44E44"/>
    <w:rsid w:val="00F45B9D"/>
    <w:rsid w:val="00F536AE"/>
    <w:rsid w:val="00F54176"/>
    <w:rsid w:val="00F5710F"/>
    <w:rsid w:val="00F62273"/>
    <w:rsid w:val="00F73959"/>
    <w:rsid w:val="00F7456C"/>
    <w:rsid w:val="00F7478D"/>
    <w:rsid w:val="00F77866"/>
    <w:rsid w:val="00F84FC4"/>
    <w:rsid w:val="00F908FD"/>
    <w:rsid w:val="00F962CE"/>
    <w:rsid w:val="00F969AF"/>
    <w:rsid w:val="00F9747D"/>
    <w:rsid w:val="00FA3670"/>
    <w:rsid w:val="00FA69C7"/>
    <w:rsid w:val="00FC3CF3"/>
    <w:rsid w:val="00FC4651"/>
    <w:rsid w:val="00FC6023"/>
    <w:rsid w:val="00FD09C1"/>
    <w:rsid w:val="00FD12E3"/>
    <w:rsid w:val="00FD15FE"/>
    <w:rsid w:val="00FE5A9F"/>
    <w:rsid w:val="00FF18C8"/>
    <w:rsid w:val="00FF60CF"/>
    <w:rsid w:val="0898C23E"/>
    <w:rsid w:val="697112D1"/>
    <w:rsid w:val="6AD7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F2555FC"/>
  <w15:docId w15:val="{0FDFE83D-9DF9-4DD5-81BD-43F02478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81F"/>
    <w:rPr>
      <w:rFonts w:ascii="Arial" w:hAnsi="Arial"/>
      <w:sz w:val="24"/>
    </w:rPr>
  </w:style>
  <w:style w:type="paragraph" w:styleId="Heading1">
    <w:name w:val="heading 1"/>
    <w:basedOn w:val="Normal"/>
    <w:next w:val="Normal"/>
    <w:link w:val="Heading1Char"/>
    <w:uiPriority w:val="1"/>
    <w:qFormat/>
    <w:rsid w:val="00E7081F"/>
    <w:pPr>
      <w:keepNext/>
      <w:spacing w:after="120"/>
      <w:jc w:val="center"/>
      <w:outlineLvl w:val="0"/>
    </w:pPr>
    <w:rPr>
      <w:rFonts w:ascii="Tahoma" w:hAnsi="Tahoma"/>
      <w:b/>
      <w:kern w:val="28"/>
      <w:sz w:val="48"/>
    </w:rPr>
  </w:style>
  <w:style w:type="paragraph" w:styleId="Heading2">
    <w:name w:val="heading 2"/>
    <w:basedOn w:val="Normal"/>
    <w:next w:val="Normal"/>
    <w:link w:val="Heading2Char"/>
    <w:uiPriority w:val="1"/>
    <w:qFormat/>
    <w:rsid w:val="00E7081F"/>
    <w:pPr>
      <w:keepNext/>
      <w:pBdr>
        <w:bottom w:val="single" w:sz="12" w:space="1" w:color="auto"/>
      </w:pBdr>
      <w:spacing w:after="120"/>
      <w:outlineLvl w:val="1"/>
    </w:pPr>
    <w:rPr>
      <w:rFonts w:ascii="Tahoma" w:hAnsi="Tahoma"/>
      <w:b/>
      <w:sz w:val="40"/>
    </w:rPr>
  </w:style>
  <w:style w:type="paragraph" w:styleId="Heading3">
    <w:name w:val="heading 3"/>
    <w:basedOn w:val="Normal"/>
    <w:next w:val="Normal"/>
    <w:link w:val="Heading3Char"/>
    <w:uiPriority w:val="1"/>
    <w:qFormat/>
    <w:rsid w:val="00E7081F"/>
    <w:pPr>
      <w:keepNext/>
      <w:spacing w:after="120"/>
      <w:outlineLvl w:val="2"/>
    </w:pPr>
    <w:rPr>
      <w:rFonts w:ascii="Tahoma" w:hAnsi="Tahoma"/>
      <w:b/>
      <w:sz w:val="36"/>
    </w:rPr>
  </w:style>
  <w:style w:type="paragraph" w:styleId="Heading4">
    <w:name w:val="heading 4"/>
    <w:basedOn w:val="Normal"/>
    <w:next w:val="Normal"/>
    <w:link w:val="Heading4Char"/>
    <w:uiPriority w:val="1"/>
    <w:qFormat/>
    <w:rsid w:val="00E7081F"/>
    <w:pPr>
      <w:keepNext/>
      <w:spacing w:after="120"/>
      <w:outlineLvl w:val="3"/>
    </w:pPr>
    <w:rPr>
      <w:rFonts w:ascii="Tahoma" w:hAnsi="Tahoma"/>
      <w:b/>
      <w:sz w:val="28"/>
    </w:rPr>
  </w:style>
  <w:style w:type="paragraph" w:styleId="Heading5">
    <w:name w:val="heading 5"/>
    <w:basedOn w:val="Normal"/>
    <w:next w:val="Normal"/>
    <w:link w:val="Heading5Char"/>
    <w:uiPriority w:val="1"/>
    <w:qFormat/>
    <w:rsid w:val="00E7081F"/>
    <w:pPr>
      <w:spacing w:after="120"/>
      <w:outlineLvl w:val="4"/>
    </w:pPr>
    <w:rPr>
      <w:rFonts w:ascii="Tahoma" w:hAnsi="Tahoma"/>
      <w:b/>
      <w:i/>
      <w:sz w:val="28"/>
    </w:rPr>
  </w:style>
  <w:style w:type="paragraph" w:styleId="Heading6">
    <w:name w:val="heading 6"/>
    <w:aliases w:val="Screen Title"/>
    <w:basedOn w:val="Normal"/>
    <w:next w:val="Normal"/>
    <w:link w:val="Heading6Char"/>
    <w:uiPriority w:val="1"/>
    <w:rsid w:val="00E7081F"/>
    <w:pPr>
      <w:keepNext/>
      <w:pBdr>
        <w:top w:val="single" w:sz="8" w:space="1" w:color="auto"/>
        <w:left w:val="single" w:sz="8" w:space="4" w:color="auto"/>
        <w:bottom w:val="single" w:sz="12" w:space="1" w:color="auto"/>
        <w:right w:val="single" w:sz="8" w:space="4" w:color="auto"/>
      </w:pBdr>
      <w:outlineLvl w:val="5"/>
    </w:pPr>
    <w:rPr>
      <w:rFonts w:ascii="Tahoma" w:hAnsi="Tahoma"/>
      <w:b/>
      <w:sz w:val="28"/>
    </w:rPr>
  </w:style>
  <w:style w:type="paragraph" w:styleId="Heading7">
    <w:name w:val="heading 7"/>
    <w:basedOn w:val="Normal"/>
    <w:next w:val="Normal"/>
    <w:link w:val="Heading7Char"/>
    <w:uiPriority w:val="1"/>
    <w:rsid w:val="00E7081F"/>
    <w:pPr>
      <w:keepNext/>
      <w:outlineLvl w:val="6"/>
    </w:pPr>
    <w:rPr>
      <w:rFonts w:ascii="Comic Sans MS" w:hAnsi="Comic Sans MS"/>
      <w:b/>
      <w:sz w:val="44"/>
    </w:rPr>
  </w:style>
  <w:style w:type="paragraph" w:styleId="Heading8">
    <w:name w:val="heading 8"/>
    <w:basedOn w:val="Normal"/>
    <w:next w:val="Normal"/>
    <w:link w:val="Heading8Char"/>
    <w:uiPriority w:val="1"/>
    <w:rsid w:val="00E7081F"/>
    <w:pPr>
      <w:keepNext/>
      <w:outlineLvl w:val="7"/>
    </w:pPr>
    <w:rPr>
      <w:rFonts w:ascii="Comic Sans MS" w:hAnsi="Comic Sans MS"/>
      <w:b/>
      <w:sz w:val="32"/>
    </w:rPr>
  </w:style>
  <w:style w:type="paragraph" w:styleId="Heading9">
    <w:name w:val="heading 9"/>
    <w:basedOn w:val="Normal"/>
    <w:next w:val="Normal"/>
    <w:link w:val="Heading9Char"/>
    <w:uiPriority w:val="1"/>
    <w:rsid w:val="00E7081F"/>
    <w:pPr>
      <w:keepNext/>
      <w:outlineLvl w:val="8"/>
    </w:pPr>
    <w:rPr>
      <w:rFonts w:ascii="Comic Sans MS" w:hAnsi="Comic Sans MS"/>
      <w:b/>
      <w:i/>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7081F"/>
    <w:rPr>
      <w:rFonts w:ascii="Tahoma" w:hAnsi="Tahoma" w:cs="Tahoma"/>
      <w:sz w:val="16"/>
      <w:szCs w:val="16"/>
    </w:rPr>
  </w:style>
  <w:style w:type="character" w:customStyle="1" w:styleId="BalloonTextChar">
    <w:name w:val="Balloon Text Char"/>
    <w:link w:val="BalloonText"/>
    <w:semiHidden/>
    <w:rsid w:val="00E7081F"/>
    <w:rPr>
      <w:rFonts w:ascii="Tahoma" w:hAnsi="Tahoma" w:cs="Tahoma"/>
      <w:sz w:val="16"/>
      <w:szCs w:val="16"/>
    </w:rPr>
  </w:style>
  <w:style w:type="paragraph" w:styleId="BodyTextIndent">
    <w:name w:val="Body Text Indent"/>
    <w:basedOn w:val="Normal"/>
    <w:link w:val="BodyTextIndentChar"/>
    <w:rsid w:val="00E7081F"/>
    <w:pPr>
      <w:pBdr>
        <w:top w:val="single" w:sz="4" w:space="1" w:color="auto"/>
        <w:left w:val="single" w:sz="4" w:space="4" w:color="auto"/>
        <w:bottom w:val="single" w:sz="4" w:space="1" w:color="auto"/>
        <w:right w:val="single" w:sz="4" w:space="4" w:color="auto"/>
      </w:pBdr>
      <w:ind w:left="360"/>
      <w:jc w:val="center"/>
    </w:pPr>
    <w:rPr>
      <w:snapToGrid w:val="0"/>
    </w:rPr>
  </w:style>
  <w:style w:type="character" w:customStyle="1" w:styleId="BodyTextIndentChar">
    <w:name w:val="Body Text Indent Char"/>
    <w:link w:val="BodyTextIndent"/>
    <w:rsid w:val="00E7081F"/>
    <w:rPr>
      <w:rFonts w:ascii="Arial" w:hAnsi="Arial"/>
      <w:snapToGrid w:val="0"/>
      <w:sz w:val="24"/>
    </w:rPr>
  </w:style>
  <w:style w:type="character" w:styleId="CommentReference">
    <w:name w:val="annotation reference"/>
    <w:semiHidden/>
    <w:rsid w:val="00E7081F"/>
    <w:rPr>
      <w:sz w:val="16"/>
      <w:szCs w:val="16"/>
    </w:rPr>
  </w:style>
  <w:style w:type="paragraph" w:styleId="CommentText">
    <w:name w:val="annotation text"/>
    <w:basedOn w:val="Normal"/>
    <w:link w:val="CommentTextChar"/>
    <w:semiHidden/>
    <w:rsid w:val="00E7081F"/>
  </w:style>
  <w:style w:type="character" w:customStyle="1" w:styleId="CommentTextChar">
    <w:name w:val="Comment Text Char"/>
    <w:link w:val="CommentText"/>
    <w:semiHidden/>
    <w:rsid w:val="00E7081F"/>
    <w:rPr>
      <w:rFonts w:ascii="Arial" w:hAnsi="Arial"/>
      <w:sz w:val="24"/>
    </w:rPr>
  </w:style>
  <w:style w:type="paragraph" w:styleId="CommentSubject">
    <w:name w:val="annotation subject"/>
    <w:basedOn w:val="CommentText"/>
    <w:next w:val="CommentText"/>
    <w:link w:val="CommentSubjectChar"/>
    <w:rsid w:val="00E7081F"/>
    <w:rPr>
      <w:b/>
      <w:bCs/>
      <w:sz w:val="20"/>
    </w:rPr>
  </w:style>
  <w:style w:type="character" w:customStyle="1" w:styleId="CommentSubjectChar">
    <w:name w:val="Comment Subject Char"/>
    <w:link w:val="CommentSubject"/>
    <w:rsid w:val="00E7081F"/>
    <w:rPr>
      <w:rFonts w:ascii="Arial" w:hAnsi="Arial"/>
      <w:b/>
      <w:bCs/>
    </w:rPr>
  </w:style>
  <w:style w:type="paragraph" w:customStyle="1" w:styleId="Default">
    <w:name w:val="Default"/>
    <w:rsid w:val="00E7081F"/>
    <w:pPr>
      <w:autoSpaceDE w:val="0"/>
      <w:autoSpaceDN w:val="0"/>
      <w:adjustRightInd w:val="0"/>
    </w:pPr>
    <w:rPr>
      <w:rFonts w:ascii="Arial" w:hAnsi="Arial" w:cs="Arial"/>
      <w:color w:val="000000"/>
      <w:sz w:val="24"/>
      <w:szCs w:val="24"/>
    </w:rPr>
  </w:style>
  <w:style w:type="character" w:styleId="Emphasis">
    <w:name w:val="Emphasis"/>
    <w:uiPriority w:val="20"/>
    <w:rsid w:val="00E7081F"/>
    <w:rPr>
      <w:i/>
      <w:iCs/>
    </w:rPr>
  </w:style>
  <w:style w:type="paragraph" w:customStyle="1" w:styleId="ExampleBox">
    <w:name w:val="Example Box"/>
    <w:basedOn w:val="Normal"/>
    <w:uiPriority w:val="2"/>
    <w:qFormat/>
    <w:rsid w:val="00E7081F"/>
    <w:pPr>
      <w:pBdr>
        <w:top w:val="single" w:sz="8" w:space="1" w:color="auto"/>
        <w:left w:val="single" w:sz="8" w:space="4" w:color="auto"/>
        <w:bottom w:val="single" w:sz="8" w:space="1" w:color="auto"/>
        <w:right w:val="single" w:sz="8" w:space="4" w:color="auto"/>
      </w:pBdr>
      <w:ind w:left="720" w:right="720"/>
    </w:pPr>
    <w:rPr>
      <w:rFonts w:ascii="Comic Sans MS" w:hAnsi="Comic Sans MS"/>
    </w:rPr>
  </w:style>
  <w:style w:type="paragraph" w:styleId="Footer">
    <w:name w:val="footer"/>
    <w:basedOn w:val="Normal"/>
    <w:link w:val="FooterChar"/>
    <w:rsid w:val="00E7081F"/>
    <w:pPr>
      <w:tabs>
        <w:tab w:val="center" w:pos="4680"/>
        <w:tab w:val="right" w:pos="9360"/>
      </w:tabs>
    </w:pPr>
  </w:style>
  <w:style w:type="character" w:customStyle="1" w:styleId="FooterChar">
    <w:name w:val="Footer Char"/>
    <w:link w:val="Footer"/>
    <w:rsid w:val="00E7081F"/>
    <w:rPr>
      <w:rFonts w:ascii="Arial" w:hAnsi="Arial"/>
      <w:sz w:val="24"/>
    </w:rPr>
  </w:style>
  <w:style w:type="paragraph" w:styleId="Header">
    <w:name w:val="header"/>
    <w:basedOn w:val="Normal"/>
    <w:link w:val="HeaderChar"/>
    <w:rsid w:val="00E7081F"/>
    <w:pPr>
      <w:tabs>
        <w:tab w:val="center" w:pos="4680"/>
        <w:tab w:val="right" w:pos="9360"/>
      </w:tabs>
    </w:pPr>
  </w:style>
  <w:style w:type="character" w:customStyle="1" w:styleId="HeaderChar">
    <w:name w:val="Header Char"/>
    <w:link w:val="Header"/>
    <w:rsid w:val="00E7081F"/>
    <w:rPr>
      <w:rFonts w:ascii="Arial" w:hAnsi="Arial"/>
      <w:sz w:val="24"/>
    </w:rPr>
  </w:style>
  <w:style w:type="character" w:customStyle="1" w:styleId="Heading1Char">
    <w:name w:val="Heading 1 Char"/>
    <w:link w:val="Heading1"/>
    <w:uiPriority w:val="1"/>
    <w:rsid w:val="00E7081F"/>
    <w:rPr>
      <w:rFonts w:ascii="Tahoma" w:hAnsi="Tahoma"/>
      <w:b/>
      <w:kern w:val="28"/>
      <w:sz w:val="48"/>
    </w:rPr>
  </w:style>
  <w:style w:type="character" w:customStyle="1" w:styleId="Heading2Char">
    <w:name w:val="Heading 2 Char"/>
    <w:link w:val="Heading2"/>
    <w:uiPriority w:val="1"/>
    <w:rsid w:val="00E7081F"/>
    <w:rPr>
      <w:rFonts w:ascii="Tahoma" w:hAnsi="Tahoma"/>
      <w:b/>
      <w:sz w:val="40"/>
    </w:rPr>
  </w:style>
  <w:style w:type="character" w:customStyle="1" w:styleId="Heading3Char">
    <w:name w:val="Heading 3 Char"/>
    <w:link w:val="Heading3"/>
    <w:uiPriority w:val="1"/>
    <w:rsid w:val="00E7081F"/>
    <w:rPr>
      <w:rFonts w:ascii="Tahoma" w:hAnsi="Tahoma"/>
      <w:b/>
      <w:sz w:val="36"/>
    </w:rPr>
  </w:style>
  <w:style w:type="character" w:customStyle="1" w:styleId="Heading4Char">
    <w:name w:val="Heading 4 Char"/>
    <w:link w:val="Heading4"/>
    <w:uiPriority w:val="1"/>
    <w:rsid w:val="00E7081F"/>
    <w:rPr>
      <w:rFonts w:ascii="Tahoma" w:hAnsi="Tahoma"/>
      <w:b/>
      <w:sz w:val="28"/>
    </w:rPr>
  </w:style>
  <w:style w:type="character" w:customStyle="1" w:styleId="Heading5Char">
    <w:name w:val="Heading 5 Char"/>
    <w:link w:val="Heading5"/>
    <w:uiPriority w:val="1"/>
    <w:rsid w:val="00E7081F"/>
    <w:rPr>
      <w:rFonts w:ascii="Tahoma" w:hAnsi="Tahoma"/>
      <w:b/>
      <w:i/>
      <w:sz w:val="28"/>
    </w:rPr>
  </w:style>
  <w:style w:type="character" w:customStyle="1" w:styleId="Heading6Char">
    <w:name w:val="Heading 6 Char"/>
    <w:aliases w:val="Screen Title Char"/>
    <w:link w:val="Heading6"/>
    <w:uiPriority w:val="1"/>
    <w:rsid w:val="00E7081F"/>
    <w:rPr>
      <w:rFonts w:ascii="Tahoma" w:hAnsi="Tahoma"/>
      <w:b/>
      <w:sz w:val="28"/>
    </w:rPr>
  </w:style>
  <w:style w:type="character" w:customStyle="1" w:styleId="Heading7Char">
    <w:name w:val="Heading 7 Char"/>
    <w:link w:val="Heading7"/>
    <w:uiPriority w:val="1"/>
    <w:rsid w:val="00E7081F"/>
    <w:rPr>
      <w:rFonts w:ascii="Comic Sans MS" w:hAnsi="Comic Sans MS"/>
      <w:b/>
      <w:sz w:val="44"/>
    </w:rPr>
  </w:style>
  <w:style w:type="character" w:customStyle="1" w:styleId="Heading8Char">
    <w:name w:val="Heading 8 Char"/>
    <w:link w:val="Heading8"/>
    <w:uiPriority w:val="1"/>
    <w:rsid w:val="00E7081F"/>
    <w:rPr>
      <w:rFonts w:ascii="Comic Sans MS" w:hAnsi="Comic Sans MS"/>
      <w:b/>
      <w:sz w:val="32"/>
    </w:rPr>
  </w:style>
  <w:style w:type="character" w:customStyle="1" w:styleId="Heading9Char">
    <w:name w:val="Heading 9 Char"/>
    <w:link w:val="Heading9"/>
    <w:uiPriority w:val="1"/>
    <w:rsid w:val="00E7081F"/>
    <w:rPr>
      <w:rFonts w:ascii="Comic Sans MS" w:hAnsi="Comic Sans MS"/>
      <w:b/>
      <w:i/>
      <w:sz w:val="48"/>
    </w:rPr>
  </w:style>
  <w:style w:type="character" w:styleId="Hyperlink">
    <w:name w:val="Hyperlink"/>
    <w:uiPriority w:val="99"/>
    <w:rsid w:val="00E7081F"/>
    <w:rPr>
      <w:color w:val="0000FF"/>
      <w:u w:val="single"/>
    </w:rPr>
  </w:style>
  <w:style w:type="paragraph" w:styleId="ListParagraph">
    <w:name w:val="List Paragraph"/>
    <w:basedOn w:val="Normal"/>
    <w:uiPriority w:val="34"/>
    <w:rsid w:val="00E7081F"/>
    <w:pPr>
      <w:ind w:left="360"/>
    </w:pPr>
  </w:style>
  <w:style w:type="paragraph" w:customStyle="1" w:styleId="ScreenPath">
    <w:name w:val="Screen Path"/>
    <w:basedOn w:val="Normal"/>
    <w:rsid w:val="000D0C00"/>
    <w:pPr>
      <w:pBdr>
        <w:top w:val="single" w:sz="8" w:space="1" w:color="auto"/>
        <w:left w:val="single" w:sz="8" w:space="4" w:color="auto"/>
        <w:bottom w:val="single" w:sz="8" w:space="1" w:color="auto"/>
        <w:right w:val="single" w:sz="8" w:space="7" w:color="auto"/>
      </w:pBdr>
      <w:ind w:right="706"/>
    </w:pPr>
    <w:rPr>
      <w:b/>
    </w:rPr>
  </w:style>
  <w:style w:type="paragraph" w:customStyle="1" w:styleId="screenprintstyle">
    <w:name w:val="screen print style"/>
    <w:basedOn w:val="Normal"/>
    <w:rsid w:val="000D0C00"/>
    <w:pPr>
      <w:pBdr>
        <w:top w:val="single" w:sz="6" w:space="1" w:color="auto"/>
        <w:left w:val="single" w:sz="6" w:space="4" w:color="auto"/>
        <w:bottom w:val="single" w:sz="6" w:space="1" w:color="auto"/>
        <w:right w:val="single" w:sz="6" w:space="4" w:color="auto"/>
      </w:pBdr>
    </w:pPr>
    <w:rPr>
      <w:rFonts w:ascii="Courier New" w:hAnsi="Courier New"/>
      <w:sz w:val="18"/>
    </w:rPr>
  </w:style>
  <w:style w:type="character" w:styleId="Strong">
    <w:name w:val="Strong"/>
    <w:rsid w:val="00E7081F"/>
    <w:rPr>
      <w:b/>
      <w:bCs/>
    </w:rPr>
  </w:style>
  <w:style w:type="table" w:styleId="TableGrid">
    <w:name w:val="Table Grid"/>
    <w:basedOn w:val="TableNormal"/>
    <w:rsid w:val="00E70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ExampleText">
    <w:name w:val="TN Example Text"/>
    <w:basedOn w:val="Normal"/>
    <w:next w:val="Normal"/>
    <w:uiPriority w:val="2"/>
    <w:rsid w:val="00E7081F"/>
    <w:pPr>
      <w:pBdr>
        <w:top w:val="single" w:sz="8" w:space="1" w:color="auto"/>
        <w:left w:val="single" w:sz="8" w:space="4" w:color="auto"/>
        <w:bottom w:val="single" w:sz="8" w:space="1" w:color="auto"/>
        <w:right w:val="single" w:sz="8" w:space="4" w:color="auto"/>
      </w:pBdr>
      <w:ind w:left="720" w:right="720"/>
    </w:pPr>
    <w:rPr>
      <w:rFonts w:ascii="Comic Sans MS" w:hAnsi="Comic Sans MS"/>
      <w:sz w:val="20"/>
    </w:rPr>
  </w:style>
  <w:style w:type="paragraph" w:customStyle="1" w:styleId="TNHeading1">
    <w:name w:val="TN Heading 1"/>
    <w:basedOn w:val="Normal"/>
    <w:next w:val="Normal"/>
    <w:uiPriority w:val="2"/>
    <w:qFormat/>
    <w:rsid w:val="00E7081F"/>
    <w:pPr>
      <w:pBdr>
        <w:bottom w:val="single" w:sz="8" w:space="1" w:color="auto"/>
      </w:pBdr>
      <w:spacing w:after="120"/>
      <w:jc w:val="right"/>
      <w:outlineLvl w:val="0"/>
    </w:pPr>
    <w:rPr>
      <w:b/>
      <w:sz w:val="28"/>
    </w:rPr>
  </w:style>
  <w:style w:type="paragraph" w:customStyle="1" w:styleId="TNHeading2">
    <w:name w:val="TN Heading 2"/>
    <w:basedOn w:val="Normal"/>
    <w:next w:val="Normal"/>
    <w:uiPriority w:val="2"/>
    <w:qFormat/>
    <w:rsid w:val="00E7081F"/>
    <w:pPr>
      <w:pBdr>
        <w:bottom w:val="single" w:sz="8" w:space="1" w:color="auto"/>
      </w:pBdr>
      <w:spacing w:after="120"/>
      <w:jc w:val="right"/>
    </w:pPr>
    <w:rPr>
      <w:b/>
    </w:rPr>
  </w:style>
  <w:style w:type="paragraph" w:customStyle="1" w:styleId="TNHeading3">
    <w:name w:val="TN Heading 3"/>
    <w:basedOn w:val="Normal"/>
    <w:next w:val="Normal"/>
    <w:uiPriority w:val="2"/>
    <w:qFormat/>
    <w:rsid w:val="00E7081F"/>
    <w:pPr>
      <w:pBdr>
        <w:bottom w:val="single" w:sz="8" w:space="1" w:color="auto"/>
      </w:pBdr>
      <w:spacing w:after="120"/>
      <w:jc w:val="right"/>
    </w:pPr>
    <w:rPr>
      <w:b/>
      <w:i/>
    </w:rPr>
  </w:style>
  <w:style w:type="paragraph" w:customStyle="1" w:styleId="TNNormal">
    <w:name w:val="TN Normal"/>
    <w:basedOn w:val="Normal"/>
    <w:uiPriority w:val="2"/>
    <w:rsid w:val="00E7081F"/>
    <w:rPr>
      <w:sz w:val="20"/>
    </w:rPr>
  </w:style>
  <w:style w:type="paragraph" w:customStyle="1" w:styleId="TNReferenceText">
    <w:name w:val="TN Reference Text"/>
    <w:basedOn w:val="Normal"/>
    <w:uiPriority w:val="2"/>
    <w:rsid w:val="00E7081F"/>
    <w:rPr>
      <w:i/>
      <w:sz w:val="20"/>
    </w:rPr>
  </w:style>
  <w:style w:type="paragraph" w:customStyle="1" w:styleId="TNTitle">
    <w:name w:val="TN Title"/>
    <w:basedOn w:val="Normal"/>
    <w:next w:val="TNNormal"/>
    <w:uiPriority w:val="2"/>
    <w:rsid w:val="00E7081F"/>
    <w:pPr>
      <w:jc w:val="center"/>
    </w:pPr>
    <w:rPr>
      <w:b/>
      <w:i/>
      <w:sz w:val="120"/>
    </w:rPr>
  </w:style>
  <w:style w:type="paragraph" w:styleId="TOC1">
    <w:name w:val="toc 1"/>
    <w:basedOn w:val="Normal"/>
    <w:next w:val="Normal"/>
    <w:autoRedefine/>
    <w:uiPriority w:val="39"/>
    <w:rsid w:val="00E7081F"/>
    <w:pPr>
      <w:tabs>
        <w:tab w:val="right" w:leader="dot" w:pos="9360"/>
      </w:tabs>
      <w:spacing w:before="120" w:after="120"/>
    </w:pPr>
    <w:rPr>
      <w:b/>
      <w:smallCaps/>
    </w:rPr>
  </w:style>
  <w:style w:type="paragraph" w:styleId="TOC2">
    <w:name w:val="toc 2"/>
    <w:basedOn w:val="Normal"/>
    <w:next w:val="Normal"/>
    <w:autoRedefine/>
    <w:uiPriority w:val="39"/>
    <w:rsid w:val="00E7081F"/>
    <w:pPr>
      <w:tabs>
        <w:tab w:val="right" w:leader="dot" w:pos="9360"/>
      </w:tabs>
    </w:pPr>
    <w:rPr>
      <w:sz w:val="20"/>
    </w:rPr>
  </w:style>
  <w:style w:type="paragraph" w:styleId="TOC3">
    <w:name w:val="toc 3"/>
    <w:basedOn w:val="Normal"/>
    <w:next w:val="Normal"/>
    <w:autoRedefine/>
    <w:uiPriority w:val="39"/>
    <w:rsid w:val="00E7081F"/>
    <w:pPr>
      <w:tabs>
        <w:tab w:val="right" w:leader="dot" w:pos="9360"/>
      </w:tabs>
      <w:ind w:left="288"/>
    </w:pPr>
    <w:rPr>
      <w:sz w:val="20"/>
    </w:rPr>
  </w:style>
  <w:style w:type="paragraph" w:styleId="TOC4">
    <w:name w:val="toc 4"/>
    <w:basedOn w:val="Normal"/>
    <w:next w:val="Normal"/>
    <w:autoRedefine/>
    <w:semiHidden/>
    <w:rsid w:val="00E7081F"/>
    <w:pPr>
      <w:tabs>
        <w:tab w:val="right" w:leader="dot" w:pos="9360"/>
      </w:tabs>
      <w:ind w:left="576"/>
    </w:pPr>
    <w:rPr>
      <w:sz w:val="20"/>
    </w:rPr>
  </w:style>
  <w:style w:type="paragraph" w:styleId="TOC5">
    <w:name w:val="toc 5"/>
    <w:basedOn w:val="Normal"/>
    <w:next w:val="Normal"/>
    <w:autoRedefine/>
    <w:semiHidden/>
    <w:rsid w:val="00E7081F"/>
    <w:pPr>
      <w:tabs>
        <w:tab w:val="right" w:leader="dot" w:pos="9360"/>
      </w:tabs>
      <w:ind w:left="864"/>
    </w:pPr>
    <w:rPr>
      <w:sz w:val="20"/>
    </w:rPr>
  </w:style>
  <w:style w:type="paragraph" w:styleId="TOC6">
    <w:name w:val="toc 6"/>
    <w:basedOn w:val="Normal"/>
    <w:next w:val="Normal"/>
    <w:autoRedefine/>
    <w:semiHidden/>
    <w:rsid w:val="00E7081F"/>
    <w:pPr>
      <w:ind w:left="1152"/>
    </w:pPr>
    <w:rPr>
      <w:sz w:val="20"/>
    </w:rPr>
  </w:style>
  <w:style w:type="paragraph" w:styleId="TOC7">
    <w:name w:val="toc 7"/>
    <w:basedOn w:val="Normal"/>
    <w:next w:val="Normal"/>
    <w:autoRedefine/>
    <w:semiHidden/>
    <w:rsid w:val="00E7081F"/>
    <w:pPr>
      <w:ind w:left="1440"/>
    </w:pPr>
  </w:style>
  <w:style w:type="paragraph" w:styleId="TOC8">
    <w:name w:val="toc 8"/>
    <w:basedOn w:val="Normal"/>
    <w:next w:val="Normal"/>
    <w:autoRedefine/>
    <w:semiHidden/>
    <w:rsid w:val="00E7081F"/>
    <w:pPr>
      <w:ind w:left="1680"/>
    </w:pPr>
  </w:style>
  <w:style w:type="paragraph" w:styleId="TOC9">
    <w:name w:val="toc 9"/>
    <w:basedOn w:val="Normal"/>
    <w:next w:val="Normal"/>
    <w:autoRedefine/>
    <w:semiHidden/>
    <w:rsid w:val="00E7081F"/>
    <w:pPr>
      <w:ind w:left="1920"/>
    </w:pPr>
  </w:style>
  <w:style w:type="paragraph" w:styleId="TOCHeading">
    <w:name w:val="TOC Heading"/>
    <w:basedOn w:val="Heading1"/>
    <w:next w:val="Normal"/>
    <w:uiPriority w:val="39"/>
    <w:unhideWhenUsed/>
    <w:qFormat/>
    <w:rsid w:val="00CE7844"/>
    <w:pPr>
      <w:keepLines/>
      <w:spacing w:before="240"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character" w:styleId="PageNumber">
    <w:name w:val="page number"/>
    <w:basedOn w:val="DefaultParagraphFont"/>
    <w:unhideWhenUsed/>
    <w:rsid w:val="001C0473"/>
  </w:style>
  <w:style w:type="paragraph" w:styleId="Revision">
    <w:name w:val="Revision"/>
    <w:hidden/>
    <w:uiPriority w:val="99"/>
    <w:semiHidden/>
    <w:rsid w:val="00565FC6"/>
    <w:rPr>
      <w:rFonts w:ascii="Arial" w:hAnsi="Arial"/>
      <w:sz w:val="24"/>
    </w:rPr>
  </w:style>
  <w:style w:type="numbering" w:customStyle="1" w:styleId="PTTNumbering">
    <w:name w:val="PTT_Numbering"/>
    <w:uiPriority w:val="99"/>
    <w:rsid w:val="00E7081F"/>
    <w:pPr>
      <w:numPr>
        <w:numId w:val="38"/>
      </w:numPr>
    </w:pPr>
  </w:style>
  <w:style w:type="paragraph" w:styleId="BodyText">
    <w:name w:val="Body Text"/>
    <w:basedOn w:val="Normal"/>
    <w:link w:val="BodyTextChar"/>
    <w:semiHidden/>
    <w:unhideWhenUsed/>
    <w:rsid w:val="00E7081F"/>
    <w:pPr>
      <w:spacing w:after="120"/>
    </w:pPr>
  </w:style>
  <w:style w:type="character" w:customStyle="1" w:styleId="BodyTextChar">
    <w:name w:val="Body Text Char"/>
    <w:basedOn w:val="DefaultParagraphFont"/>
    <w:link w:val="BodyText"/>
    <w:semiHidden/>
    <w:rsid w:val="00E7081F"/>
    <w:rPr>
      <w:rFonts w:ascii="Arial" w:hAnsi="Arial"/>
      <w:sz w:val="24"/>
    </w:rPr>
  </w:style>
  <w:style w:type="paragraph" w:customStyle="1" w:styleId="Body">
    <w:name w:val="Body"/>
    <w:basedOn w:val="BodyText"/>
    <w:link w:val="BodyChar"/>
    <w:rsid w:val="00E7081F"/>
    <w:pPr>
      <w:tabs>
        <w:tab w:val="left" w:pos="720"/>
      </w:tabs>
      <w:spacing w:before="120" w:after="0"/>
    </w:pPr>
    <w:rPr>
      <w:snapToGrid w:val="0"/>
      <w:color w:val="000000"/>
    </w:rPr>
  </w:style>
  <w:style w:type="character" w:customStyle="1" w:styleId="BodyChar">
    <w:name w:val="Body Char"/>
    <w:basedOn w:val="BodyTextChar"/>
    <w:link w:val="Body"/>
    <w:rsid w:val="00E7081F"/>
    <w:rPr>
      <w:rFonts w:ascii="Arial" w:hAnsi="Arial"/>
      <w:snapToGrid w:val="0"/>
      <w:color w:val="000000"/>
      <w:sz w:val="24"/>
    </w:rPr>
  </w:style>
  <w:style w:type="paragraph" w:customStyle="1" w:styleId="CARESscreenprintstyle">
    <w:name w:val="CARES screen print style"/>
    <w:basedOn w:val="Normal"/>
    <w:uiPriority w:val="1"/>
    <w:rsid w:val="00E7081F"/>
    <w:pPr>
      <w:pBdr>
        <w:top w:val="single" w:sz="6" w:space="1" w:color="auto"/>
        <w:left w:val="single" w:sz="6" w:space="4" w:color="auto"/>
        <w:bottom w:val="single" w:sz="6" w:space="1" w:color="auto"/>
        <w:right w:val="single" w:sz="6" w:space="4" w:color="auto"/>
      </w:pBdr>
    </w:pPr>
    <w:rPr>
      <w:rFonts w:ascii="Courier New" w:hAnsi="Courier New"/>
      <w:sz w:val="18"/>
    </w:rPr>
  </w:style>
  <w:style w:type="paragraph" w:customStyle="1" w:styleId="EOSPPrintout">
    <w:name w:val="EOSP Printout"/>
    <w:basedOn w:val="Normal"/>
    <w:rsid w:val="00E7081F"/>
    <w:pPr>
      <w:pBdr>
        <w:top w:val="single" w:sz="4" w:space="1" w:color="auto"/>
        <w:left w:val="single" w:sz="4" w:space="3" w:color="auto"/>
        <w:bottom w:val="single" w:sz="4" w:space="1" w:color="auto"/>
        <w:right w:val="single" w:sz="4" w:space="3" w:color="auto"/>
      </w:pBdr>
      <w:tabs>
        <w:tab w:val="left" w:pos="4968"/>
        <w:tab w:val="left" w:pos="9936"/>
      </w:tabs>
      <w:spacing w:line="158" w:lineRule="exact"/>
      <w:ind w:left="-720" w:right="-720"/>
    </w:pPr>
    <w:rPr>
      <w:rFonts w:ascii="Lucida Console" w:hAnsi="Lucida Console"/>
      <w:b/>
      <w:spacing w:val="12"/>
      <w:sz w:val="16"/>
    </w:rPr>
  </w:style>
  <w:style w:type="paragraph" w:customStyle="1" w:styleId="KIDSscreenprintstyle">
    <w:name w:val="KIDS screen print style"/>
    <w:basedOn w:val="Normal"/>
    <w:uiPriority w:val="2"/>
    <w:qFormat/>
    <w:rsid w:val="00E7081F"/>
    <w:pPr>
      <w:pBdr>
        <w:top w:val="single" w:sz="6" w:space="1" w:color="auto"/>
        <w:left w:val="single" w:sz="6" w:space="4" w:color="auto"/>
        <w:bottom w:val="single" w:sz="6" w:space="1" w:color="auto"/>
        <w:right w:val="single" w:sz="6" w:space="4" w:color="auto"/>
      </w:pBdr>
      <w:ind w:left="360" w:right="346"/>
    </w:pPr>
    <w:rPr>
      <w:rFonts w:ascii="Courier New" w:hAnsi="Courier New"/>
      <w:sz w:val="18"/>
    </w:rPr>
  </w:style>
  <w:style w:type="paragraph" w:customStyle="1" w:styleId="KIDSScreenPath">
    <w:name w:val="KIDS Screen Path"/>
    <w:basedOn w:val="KIDSscreenprintstyle"/>
    <w:uiPriority w:val="2"/>
    <w:qFormat/>
    <w:rsid w:val="00E7081F"/>
    <w:pPr>
      <w:pBdr>
        <w:top w:val="single" w:sz="8" w:space="1" w:color="auto"/>
        <w:left w:val="single" w:sz="8" w:space="4" w:color="auto"/>
        <w:bottom w:val="single" w:sz="8" w:space="1" w:color="auto"/>
        <w:right w:val="single" w:sz="8" w:space="4" w:color="auto"/>
      </w:pBdr>
    </w:pPr>
    <w:rPr>
      <w:rFonts w:ascii="Arial" w:hAnsi="Arial"/>
      <w:b/>
      <w:sz w:val="24"/>
    </w:rPr>
  </w:style>
  <w:style w:type="paragraph" w:styleId="NormalWeb">
    <w:name w:val="Normal (Web)"/>
    <w:basedOn w:val="Normal"/>
    <w:uiPriority w:val="99"/>
    <w:semiHidden/>
    <w:unhideWhenUsed/>
    <w:rsid w:val="00E7081F"/>
    <w:rPr>
      <w:rFonts w:ascii="Times New Roman" w:eastAsiaTheme="minorHAnsi" w:hAnsi="Times New Roman"/>
      <w:szCs w:val="24"/>
    </w:rPr>
  </w:style>
  <w:style w:type="numbering" w:customStyle="1" w:styleId="PTTBullets">
    <w:name w:val="PTT_Bullets"/>
    <w:uiPriority w:val="99"/>
    <w:rsid w:val="00E7081F"/>
    <w:pPr>
      <w:numPr>
        <w:numId w:val="40"/>
      </w:numPr>
    </w:pPr>
  </w:style>
  <w:style w:type="paragraph" w:customStyle="1" w:styleId="TNActivityHeading">
    <w:name w:val="TN_ActivityHeading"/>
    <w:basedOn w:val="TNHeading3"/>
    <w:uiPriority w:val="2"/>
    <w:qFormat/>
    <w:rsid w:val="00E7081F"/>
    <w:pPr>
      <w:shd w:val="clear" w:color="auto" w:fill="BFBFBF" w:themeFill="background1" w:themeFillShade="BF"/>
    </w:pPr>
    <w:rPr>
      <w:rFonts w:cs="Arial"/>
    </w:rPr>
  </w:style>
  <w:style w:type="character" w:styleId="UnresolvedMention">
    <w:name w:val="Unresolved Mention"/>
    <w:basedOn w:val="DefaultParagraphFont"/>
    <w:uiPriority w:val="99"/>
    <w:semiHidden/>
    <w:unhideWhenUsed/>
    <w:rsid w:val="00E70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47471">
      <w:bodyDiv w:val="1"/>
      <w:marLeft w:val="0"/>
      <w:marRight w:val="0"/>
      <w:marTop w:val="0"/>
      <w:marBottom w:val="0"/>
      <w:divBdr>
        <w:top w:val="none" w:sz="0" w:space="0" w:color="auto"/>
        <w:left w:val="none" w:sz="0" w:space="0" w:color="auto"/>
        <w:bottom w:val="none" w:sz="0" w:space="0" w:color="auto"/>
        <w:right w:val="none" w:sz="0" w:space="0" w:color="auto"/>
      </w:divBdr>
      <w:divsChild>
        <w:div w:id="656804021">
          <w:marLeft w:val="0"/>
          <w:marRight w:val="0"/>
          <w:marTop w:val="0"/>
          <w:marBottom w:val="0"/>
          <w:divBdr>
            <w:top w:val="none" w:sz="0" w:space="0" w:color="auto"/>
            <w:left w:val="none" w:sz="0" w:space="0" w:color="auto"/>
            <w:bottom w:val="none" w:sz="0" w:space="0" w:color="auto"/>
            <w:right w:val="none" w:sz="0" w:space="0" w:color="auto"/>
          </w:divBdr>
        </w:div>
      </w:divsChild>
    </w:div>
    <w:div w:id="1439789423">
      <w:bodyDiv w:val="1"/>
      <w:marLeft w:val="0"/>
      <w:marRight w:val="0"/>
      <w:marTop w:val="0"/>
      <w:marBottom w:val="0"/>
      <w:divBdr>
        <w:top w:val="none" w:sz="0" w:space="0" w:color="auto"/>
        <w:left w:val="none" w:sz="0" w:space="0" w:color="auto"/>
        <w:bottom w:val="none" w:sz="0" w:space="0" w:color="auto"/>
        <w:right w:val="none" w:sz="0" w:space="0" w:color="auto"/>
      </w:divBdr>
      <w:divsChild>
        <w:div w:id="1988318133">
          <w:marLeft w:val="0"/>
          <w:marRight w:val="0"/>
          <w:marTop w:val="0"/>
          <w:marBottom w:val="0"/>
          <w:divBdr>
            <w:top w:val="none" w:sz="0" w:space="0" w:color="auto"/>
            <w:left w:val="none" w:sz="0" w:space="0" w:color="auto"/>
            <w:bottom w:val="none" w:sz="0" w:space="0" w:color="auto"/>
            <w:right w:val="none" w:sz="0" w:space="0" w:color="auto"/>
          </w:divBdr>
        </w:div>
      </w:divsChild>
    </w:div>
    <w:div w:id="1618560920">
      <w:bodyDiv w:val="1"/>
      <w:marLeft w:val="0"/>
      <w:marRight w:val="0"/>
      <w:marTop w:val="0"/>
      <w:marBottom w:val="0"/>
      <w:divBdr>
        <w:top w:val="none" w:sz="0" w:space="0" w:color="auto"/>
        <w:left w:val="none" w:sz="0" w:space="0" w:color="auto"/>
        <w:bottom w:val="none" w:sz="0" w:space="0" w:color="auto"/>
        <w:right w:val="none" w:sz="0" w:space="0" w:color="auto"/>
      </w:divBdr>
    </w:div>
    <w:div w:id="178372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TTTrainingSupp@wisconsin.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TTTrainingSupp@wisconsin.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TTTrainingSupp@wiscon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ED9107E47B7543A5673DAC21F98575" ma:contentTypeVersion="21" ma:contentTypeDescription="Create a new document." ma:contentTypeScope="" ma:versionID="d476ecd42b74623f7bf67eeed73087c8">
  <xsd:schema xmlns:xsd="http://www.w3.org/2001/XMLSchema" xmlns:xs="http://www.w3.org/2001/XMLSchema" xmlns:p="http://schemas.microsoft.com/office/2006/metadata/properties" xmlns:ns2="9d9a1205-901d-4d9d-a0bf-2509ac019461" xmlns:ns3="728e1e76-2bbc-4ea0-ad67-1dd959d68748" targetNamespace="http://schemas.microsoft.com/office/2006/metadata/properties" ma:root="true" ma:fieldsID="b3fa039b1952f5236ece9e55e1b10b22" ns2:_="" ns3:_="">
    <xsd:import namespace="9d9a1205-901d-4d9d-a0bf-2509ac019461"/>
    <xsd:import namespace="728e1e76-2bbc-4ea0-ad67-1dd959d687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a1205-901d-4d9d-a0bf-2509ac01946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537eb2-d2b7-44a8-833a-5538858146a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8e1e76-2bbc-4ea0-ad67-1dd959d6874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83274a5-ab19-495d-9eee-fd8f27e63648}" ma:internalName="TaxCatchAll" ma:showField="CatchAllData" ma:web="728e1e76-2bbc-4ea0-ad67-1dd959d68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8e1e76-2bbc-4ea0-ad67-1dd959d68748" xsi:nil="true"/>
    <lcf76f155ced4ddcb4097134ff3c332f xmlns="9d9a1205-901d-4d9d-a0bf-2509ac0194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A0A484-13EE-49BD-B035-C62595A5F61E}">
  <ds:schemaRefs>
    <ds:schemaRef ds:uri="http://schemas.openxmlformats.org/officeDocument/2006/bibliography"/>
  </ds:schemaRefs>
</ds:datastoreItem>
</file>

<file path=customXml/itemProps2.xml><?xml version="1.0" encoding="utf-8"?>
<ds:datastoreItem xmlns:ds="http://schemas.openxmlformats.org/officeDocument/2006/customXml" ds:itemID="{0A8ABA68-9EEC-475C-90FB-777BF8CE5F15}">
  <ds:schemaRefs>
    <ds:schemaRef ds:uri="http://schemas.microsoft.com/sharepoint/v3/contenttype/forms"/>
  </ds:schemaRefs>
</ds:datastoreItem>
</file>

<file path=customXml/itemProps3.xml><?xml version="1.0" encoding="utf-8"?>
<ds:datastoreItem xmlns:ds="http://schemas.openxmlformats.org/officeDocument/2006/customXml" ds:itemID="{2F917361-1CAD-4D51-9775-48289FC1C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a1205-901d-4d9d-a0bf-2509ac019461"/>
    <ds:schemaRef ds:uri="728e1e76-2bbc-4ea0-ad67-1dd959d68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1C2CED-E7B4-4924-862C-42B68B0C25AA}">
  <ds:schemaRefs>
    <ds:schemaRef ds:uri="http://schemas.microsoft.com/office/infopath/2007/PartnerControls"/>
    <ds:schemaRef ds:uri="http://purl.org/dc/terms/"/>
    <ds:schemaRef ds:uri="http://purl.org/dc/elements/1.1/"/>
    <ds:schemaRef ds:uri="http://schemas.microsoft.com/office/2006/metadata/properties"/>
    <ds:schemaRef ds:uri="728e1e76-2bbc-4ea0-ad67-1dd959d68748"/>
    <ds:schemaRef ds:uri="9d9a1205-901d-4d9d-a0bf-2509ac019461"/>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UW Oshkosh</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Hilsgen, Sally M.</dc:creator>
  <cp:lastModifiedBy>Kelsey Chappa</cp:lastModifiedBy>
  <cp:revision>2</cp:revision>
  <cp:lastPrinted>2020-04-27T15:04:00Z</cp:lastPrinted>
  <dcterms:created xsi:type="dcterms:W3CDTF">2025-10-31T19:10:00Z</dcterms:created>
  <dcterms:modified xsi:type="dcterms:W3CDTF">2025-10-31T19:10:00Z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0x0101007AED9107E47B7543A5673DAC21F98575</vt:lpwstr>
  </property>
  <property fmtid="{D5CDD505-2E9C-101B-9397-08002B2CF9AE}" pid="3" name="Order">
    <vt:r8>23900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