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40F5177E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121E87">
        <w:rPr>
          <w:rFonts w:ascii="Roboto" w:hAnsi="Roboto" w:cstheme="minorHAnsi"/>
        </w:rPr>
        <w:t>September 25, 2024</w:t>
      </w:r>
    </w:p>
    <w:p w14:paraId="3C9B2AE5" w14:textId="5BB9EABA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121E87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390BDBF1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  <w:r w:rsidR="00147568">
        <w:rPr>
          <w:rFonts w:ascii="Roboto" w:hAnsi="Roboto" w:cstheme="minorHAnsi"/>
          <w:sz w:val="28"/>
          <w:szCs w:val="28"/>
        </w:rPr>
        <w:t xml:space="preserve"> 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383CC58C" w:rsidR="00F93A15" w:rsidRPr="00B82743" w:rsidRDefault="009975F6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6886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FS</w:t>
      </w:r>
      <w:r w:rsidR="00514B2F">
        <w:rPr>
          <w:rFonts w:ascii="Roboto" w:hAnsi="Roboto"/>
        </w:rPr>
        <w:t xml:space="preserve">C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1A1F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573D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WRI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573D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14B2F">
        <w:rPr>
          <w:rFonts w:ascii="Roboto" w:hAnsi="Roboto"/>
        </w:rPr>
        <w:t xml:space="preserve">WCI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1A1F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AWW</w:t>
      </w:r>
      <w:r w:rsidR="00514B2F">
        <w:rPr>
          <w:rFonts w:ascii="Roboto" w:hAnsi="Roboto"/>
        </w:rPr>
        <w:t xml:space="preserve">I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573D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69B0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69B0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Maximus Inc</w:t>
      </w:r>
      <w:r w:rsidR="004D54C6" w:rsidRPr="00B82743">
        <w:rPr>
          <w:rFonts w:ascii="Roboto" w:hAnsi="Roboto"/>
        </w:rPr>
        <w:tab/>
      </w:r>
    </w:p>
    <w:p w14:paraId="5EDD8153" w14:textId="682F5EC5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395CFE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6873AD05" w:rsidR="00147568" w:rsidRPr="00470F04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487A8DDE" w14:textId="77777777" w:rsidR="0094704D" w:rsidRPr="0094704D" w:rsidRDefault="0094704D" w:rsidP="0094704D">
      <w:pPr>
        <w:rPr>
          <w:rFonts w:ascii="Roboto" w:hAnsi="Roboto" w:cstheme="minorHAnsi"/>
        </w:rPr>
      </w:pP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E27A58D" w14:textId="4956E240" w:rsidR="00C06434" w:rsidRDefault="00097789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Chloe K</w:t>
      </w:r>
      <w:r w:rsidR="00C100BF">
        <w:rPr>
          <w:rFonts w:ascii="Roboto" w:hAnsi="Roboto" w:cstheme="minorHAnsi"/>
        </w:rPr>
        <w:t>epler</w:t>
      </w:r>
      <w:r>
        <w:rPr>
          <w:rFonts w:ascii="Roboto" w:hAnsi="Roboto" w:cstheme="minorHAnsi"/>
        </w:rPr>
        <w:t xml:space="preserve"> is </w:t>
      </w:r>
      <w:r w:rsidR="00EB0052">
        <w:rPr>
          <w:rFonts w:ascii="Roboto" w:hAnsi="Roboto" w:cstheme="minorHAnsi"/>
        </w:rPr>
        <w:t xml:space="preserve">serving as an </w:t>
      </w:r>
      <w:r>
        <w:rPr>
          <w:rFonts w:ascii="Roboto" w:hAnsi="Roboto" w:cstheme="minorHAnsi"/>
        </w:rPr>
        <w:t>intern in the TANF Policy Section as part of her coursework at</w:t>
      </w:r>
      <w:r w:rsidR="004A45A3">
        <w:rPr>
          <w:rFonts w:ascii="Roboto" w:hAnsi="Roboto" w:cstheme="minorHAnsi"/>
        </w:rPr>
        <w:t xml:space="preserve"> the</w:t>
      </w:r>
      <w:r>
        <w:rPr>
          <w:rFonts w:ascii="Roboto" w:hAnsi="Roboto" w:cstheme="minorHAnsi"/>
        </w:rPr>
        <w:t xml:space="preserve"> LaFollette School o</w:t>
      </w:r>
      <w:r w:rsidR="004F6BA3">
        <w:rPr>
          <w:rFonts w:ascii="Roboto" w:hAnsi="Roboto" w:cstheme="minorHAnsi"/>
        </w:rPr>
        <w:t>f</w:t>
      </w:r>
      <w:r>
        <w:rPr>
          <w:rFonts w:ascii="Roboto" w:hAnsi="Roboto" w:cstheme="minorHAnsi"/>
        </w:rPr>
        <w:t xml:space="preserve"> Public Policy. Her hours will be sporadic</w:t>
      </w:r>
      <w:r w:rsidR="004F6BA3">
        <w:rPr>
          <w:rFonts w:ascii="Roboto" w:hAnsi="Roboto" w:cstheme="minorHAnsi"/>
        </w:rPr>
        <w:t xml:space="preserve"> because she is also attending classes</w:t>
      </w:r>
      <w:r>
        <w:rPr>
          <w:rFonts w:ascii="Roboto" w:hAnsi="Roboto" w:cstheme="minorHAnsi"/>
        </w:rPr>
        <w:t xml:space="preserve">. She will be </w:t>
      </w:r>
      <w:r w:rsidR="004F6BA3">
        <w:rPr>
          <w:rFonts w:ascii="Roboto" w:hAnsi="Roboto" w:cstheme="minorHAnsi"/>
        </w:rPr>
        <w:t>with BWF</w:t>
      </w:r>
      <w:r>
        <w:rPr>
          <w:rFonts w:ascii="Roboto" w:hAnsi="Roboto" w:cstheme="minorHAnsi"/>
        </w:rPr>
        <w:t xml:space="preserve"> through May 2025.</w:t>
      </w:r>
    </w:p>
    <w:p w14:paraId="1E38C07C" w14:textId="4FA0E497" w:rsidR="0002152F" w:rsidRPr="004F6BA3" w:rsidRDefault="004F6BA3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4F6BA3">
        <w:rPr>
          <w:rFonts w:ascii="Roboto" w:hAnsi="Roboto" w:cstheme="minorHAnsi"/>
          <w:sz w:val="20"/>
          <w:szCs w:val="20"/>
        </w:rPr>
        <w:t>A n</w:t>
      </w:r>
      <w:r w:rsidR="00097789" w:rsidRPr="004F6BA3">
        <w:rPr>
          <w:rFonts w:ascii="Roboto" w:hAnsi="Roboto" w:cstheme="minorHAnsi"/>
          <w:sz w:val="20"/>
          <w:szCs w:val="20"/>
        </w:rPr>
        <w:t xml:space="preserve">ew ISBA </w:t>
      </w:r>
      <w:r w:rsidR="00764AFD">
        <w:rPr>
          <w:rFonts w:ascii="Roboto" w:hAnsi="Roboto" w:cstheme="minorHAnsi"/>
          <w:sz w:val="20"/>
          <w:szCs w:val="20"/>
        </w:rPr>
        <w:t>S</w:t>
      </w:r>
      <w:r w:rsidR="00097789" w:rsidRPr="004F6BA3">
        <w:rPr>
          <w:rFonts w:ascii="Roboto" w:hAnsi="Roboto" w:cstheme="minorHAnsi"/>
          <w:sz w:val="20"/>
          <w:szCs w:val="20"/>
        </w:rPr>
        <w:t xml:space="preserve">pecialist will </w:t>
      </w:r>
      <w:r w:rsidRPr="004F6BA3">
        <w:rPr>
          <w:rFonts w:ascii="Roboto" w:hAnsi="Roboto" w:cstheme="minorHAnsi"/>
          <w:sz w:val="20"/>
          <w:szCs w:val="20"/>
        </w:rPr>
        <w:t>join the TANF Automation Section</w:t>
      </w:r>
      <w:r w:rsidR="00097789" w:rsidRPr="004F6BA3">
        <w:rPr>
          <w:rFonts w:ascii="Roboto" w:hAnsi="Roboto" w:cstheme="minorHAnsi"/>
          <w:sz w:val="20"/>
          <w:szCs w:val="20"/>
        </w:rPr>
        <w:t xml:space="preserve"> in October 2024.</w:t>
      </w:r>
      <w:r w:rsidR="00C06434" w:rsidRPr="004F6BA3">
        <w:rPr>
          <w:rFonts w:ascii="Roboto" w:hAnsi="Roboto" w:cstheme="minorHAnsi"/>
          <w:sz w:val="20"/>
          <w:szCs w:val="20"/>
        </w:rPr>
        <w:t xml:space="preserve"> </w:t>
      </w:r>
    </w:p>
    <w:p w14:paraId="32F8A60A" w14:textId="3E537269" w:rsidR="000561B2" w:rsidRDefault="00764AFD" w:rsidP="00764AFD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764AFD">
        <w:rPr>
          <w:rFonts w:ascii="Roboto" w:hAnsi="Roboto" w:cstheme="minorHAnsi"/>
        </w:rPr>
        <w:t xml:space="preserve">The recruitment for the Fiscal Manager position is currently in the second interview round. </w:t>
      </w:r>
    </w:p>
    <w:p w14:paraId="23F592C2" w14:textId="77777777" w:rsidR="00764AFD" w:rsidRPr="00764AFD" w:rsidRDefault="00764AFD" w:rsidP="00764AFD">
      <w:pPr>
        <w:tabs>
          <w:tab w:val="right" w:pos="0"/>
          <w:tab w:val="right" w:pos="8280"/>
          <w:tab w:val="left" w:pos="8370"/>
        </w:tabs>
        <w:ind w:left="144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6C8F0572" w:rsidR="00A075C4" w:rsidRPr="00295856" w:rsidRDefault="00097789" w:rsidP="00816594">
      <w:pPr>
        <w:pStyle w:val="ListParagraph"/>
        <w:numPr>
          <w:ilvl w:val="0"/>
          <w:numId w:val="1"/>
        </w:numPr>
        <w:tabs>
          <w:tab w:val="right" w:pos="0"/>
          <w:tab w:val="left" w:pos="8910"/>
          <w:tab w:val="right" w:pos="945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</w:t>
      </w:r>
      <w:r w:rsidR="00816594">
        <w:rPr>
          <w:rFonts w:ascii="Roboto" w:hAnsi="Roboto" w:cstheme="minorHAnsi"/>
        </w:rPr>
        <w:t xml:space="preserve">YSTEM UPDATES                                                                                                                 </w:t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816594">
        <w:rPr>
          <w:rFonts w:ascii="Roboto" w:hAnsi="Roboto" w:cstheme="minorHAnsi"/>
        </w:rPr>
        <w:t xml:space="preserve"> Jane Kahl</w:t>
      </w:r>
      <w:r w:rsidR="00A075C4" w:rsidRPr="00295856">
        <w:rPr>
          <w:rFonts w:ascii="Roboto" w:hAnsi="Roboto" w:cstheme="minorHAnsi"/>
        </w:rPr>
        <w:tab/>
      </w:r>
    </w:p>
    <w:p w14:paraId="034BFFE3" w14:textId="35FB046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7550C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74B06C70" w:rsidR="0002152F" w:rsidRPr="00295856" w:rsidRDefault="00AC5AD8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09778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BRITS project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that </w:t>
      </w:r>
      <w:r w:rsidR="00097789">
        <w:rPr>
          <w:rFonts w:ascii="Roboto" w:hAnsi="Roboto" w:cstheme="minorHAnsi"/>
          <w:color w:val="auto"/>
          <w:sz w:val="20"/>
          <w:szCs w:val="20"/>
          <w:lang w:eastAsia="en-US"/>
        </w:rPr>
        <w:t>was supposed to move in Octobe</w:t>
      </w:r>
      <w:r w:rsidR="00B34AA6">
        <w:rPr>
          <w:rFonts w:ascii="Roboto" w:hAnsi="Roboto" w:cstheme="minorHAnsi"/>
          <w:color w:val="auto"/>
          <w:sz w:val="20"/>
          <w:szCs w:val="20"/>
          <w:lang w:eastAsia="en-US"/>
        </w:rPr>
        <w:t>r</w:t>
      </w:r>
      <w:r w:rsidR="0009778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has been rescheduled for December 9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2024</w:t>
      </w:r>
      <w:r w:rsidR="00097789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6049031" w14:textId="3105CE15" w:rsidR="0002152F" w:rsidRPr="00B34AA6" w:rsidRDefault="00E77024" w:rsidP="00B34AA6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ACCESS is adding a new feature to enable users to update their communication preferences</w:t>
      </w:r>
      <w:r w:rsidR="000E1331">
        <w:rPr>
          <w:rFonts w:ascii="Roboto" w:hAnsi="Roboto" w:cstheme="minorHAnsi"/>
        </w:rPr>
        <w:t>.</w:t>
      </w:r>
      <w:r>
        <w:rPr>
          <w:rFonts w:ascii="Roboto" w:hAnsi="Roboto" w:cstheme="minorHAnsi"/>
        </w:rPr>
        <w:t xml:space="preserve"> </w:t>
      </w:r>
      <w:r w:rsidR="000E1331">
        <w:rPr>
          <w:rFonts w:ascii="Roboto" w:hAnsi="Roboto" w:cstheme="minorHAnsi"/>
        </w:rPr>
        <w:t>T</w:t>
      </w:r>
      <w:r>
        <w:rPr>
          <w:rFonts w:ascii="Roboto" w:hAnsi="Roboto" w:cstheme="minorHAnsi"/>
        </w:rPr>
        <w:t>h</w:t>
      </w:r>
      <w:r w:rsidR="000E1331">
        <w:rPr>
          <w:rFonts w:ascii="Roboto" w:hAnsi="Roboto" w:cstheme="minorHAnsi"/>
        </w:rPr>
        <w:t>is</w:t>
      </w:r>
      <w:r>
        <w:rPr>
          <w:rFonts w:ascii="Roboto" w:hAnsi="Roboto" w:cstheme="minorHAnsi"/>
        </w:rPr>
        <w:t xml:space="preserve"> information will then be sent to </w:t>
      </w:r>
      <w:r w:rsidR="00097789">
        <w:rPr>
          <w:rFonts w:ascii="Roboto" w:hAnsi="Roboto" w:cstheme="minorHAnsi"/>
        </w:rPr>
        <w:t>CWW</w:t>
      </w:r>
      <w:r>
        <w:rPr>
          <w:rFonts w:ascii="Roboto" w:hAnsi="Roboto" w:cstheme="minorHAnsi"/>
        </w:rPr>
        <w:t>. It is</w:t>
      </w:r>
      <w:r w:rsidR="00097789">
        <w:rPr>
          <w:rFonts w:ascii="Roboto" w:hAnsi="Roboto" w:cstheme="minorHAnsi"/>
        </w:rPr>
        <w:t xml:space="preserve"> moving into production on October 26</w:t>
      </w:r>
      <w:r>
        <w:rPr>
          <w:rFonts w:ascii="Roboto" w:hAnsi="Roboto" w:cstheme="minorHAnsi"/>
        </w:rPr>
        <w:t>, 2024</w:t>
      </w:r>
      <w:r w:rsidR="00097789">
        <w:rPr>
          <w:rFonts w:ascii="Roboto" w:hAnsi="Roboto" w:cstheme="minorHAnsi"/>
        </w:rPr>
        <w:t>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1F60C04A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7550C">
        <w:rPr>
          <w:rFonts w:ascii="Roboto" w:hAnsi="Roboto" w:cstheme="minorHAnsi"/>
        </w:rPr>
        <w:t>45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4101B0EE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8425DEF" w14:textId="2827EBF0" w:rsidR="007F6144" w:rsidRPr="007F6144" w:rsidRDefault="009D2DB8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(AWWI)</w:t>
      </w:r>
    </w:p>
    <w:p w14:paraId="20AB0B23" w14:textId="21DED95C" w:rsidR="007F6144" w:rsidRDefault="00435F78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8632"/>
      <w:r>
        <w:rPr>
          <w:rFonts w:ascii="Roboto" w:hAnsi="Roboto" w:cstheme="minorHAnsi"/>
        </w:rPr>
        <w:t xml:space="preserve">AWWI, Maximus, and Ross held </w:t>
      </w:r>
      <w:r w:rsidR="006A4435">
        <w:rPr>
          <w:rFonts w:ascii="Roboto" w:hAnsi="Roboto" w:cstheme="minorHAnsi"/>
        </w:rPr>
        <w:t>the Health and Happiness Summit, hosted by Ross. M</w:t>
      </w:r>
      <w:r>
        <w:rPr>
          <w:rFonts w:ascii="Roboto" w:hAnsi="Roboto" w:cstheme="minorHAnsi"/>
        </w:rPr>
        <w:t>any clients reported having a positive experience at the event.</w:t>
      </w:r>
    </w:p>
    <w:p w14:paraId="3F2BBCBD" w14:textId="64239272" w:rsidR="007F6144" w:rsidRPr="006A4435" w:rsidRDefault="00435F78" w:rsidP="006A4435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35F78">
        <w:rPr>
          <w:rFonts w:ascii="Roboto" w:hAnsi="Roboto" w:cstheme="minorHAnsi"/>
        </w:rPr>
        <w:t xml:space="preserve">AWWI is working with </w:t>
      </w:r>
      <w:r w:rsidR="00F21F09">
        <w:rPr>
          <w:rFonts w:ascii="Roboto" w:hAnsi="Roboto" w:cstheme="minorHAnsi"/>
        </w:rPr>
        <w:t xml:space="preserve">Milwaukee </w:t>
      </w:r>
      <w:r w:rsidRPr="00435F78">
        <w:rPr>
          <w:rFonts w:ascii="Roboto" w:hAnsi="Roboto" w:cstheme="minorHAnsi"/>
        </w:rPr>
        <w:t xml:space="preserve">barber shops on a mentorship program for youth. </w:t>
      </w:r>
    </w:p>
    <w:bookmarkEnd w:id="0"/>
    <w:p w14:paraId="68E07E61" w14:textId="075D482D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51C676A0" w:rsidR="007F6144" w:rsidRDefault="008F7BA8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Workforce Solutions (Equus)</w:t>
      </w:r>
    </w:p>
    <w:p w14:paraId="35DD8BF9" w14:textId="0A1D1269" w:rsidR="007F6144" w:rsidRDefault="008F7BA8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September is </w:t>
      </w:r>
      <w:r w:rsidR="006A4435">
        <w:rPr>
          <w:rFonts w:ascii="Roboto" w:hAnsi="Roboto" w:cstheme="minorHAnsi"/>
        </w:rPr>
        <w:t>Workforce</w:t>
      </w:r>
      <w:r>
        <w:rPr>
          <w:rFonts w:ascii="Roboto" w:hAnsi="Roboto" w:cstheme="minorHAnsi"/>
        </w:rPr>
        <w:t xml:space="preserve"> Development Month.</w:t>
      </w:r>
    </w:p>
    <w:p w14:paraId="7AAF01DA" w14:textId="4D987F85" w:rsidR="007F6144" w:rsidRPr="00766051" w:rsidRDefault="008F7BA8" w:rsidP="0076605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Equus engaged </w:t>
      </w:r>
      <w:r w:rsidR="00DA44BC">
        <w:rPr>
          <w:rFonts w:ascii="Roboto" w:hAnsi="Roboto" w:cstheme="minorHAnsi"/>
        </w:rPr>
        <w:t xml:space="preserve">its </w:t>
      </w:r>
      <w:r>
        <w:rPr>
          <w:rFonts w:ascii="Roboto" w:hAnsi="Roboto" w:cstheme="minorHAnsi"/>
        </w:rPr>
        <w:t xml:space="preserve">staff to create workgroups with participants. </w:t>
      </w:r>
      <w:r w:rsidR="0097550C">
        <w:rPr>
          <w:rFonts w:ascii="Roboto" w:hAnsi="Roboto" w:cstheme="minorHAnsi"/>
        </w:rPr>
        <w:t>Topics</w:t>
      </w:r>
      <w:r>
        <w:rPr>
          <w:rFonts w:ascii="Roboto" w:hAnsi="Roboto" w:cstheme="minorHAnsi"/>
        </w:rPr>
        <w:t xml:space="preserve"> include how </w:t>
      </w:r>
      <w:r w:rsidR="00DA44BC">
        <w:rPr>
          <w:rFonts w:ascii="Roboto" w:hAnsi="Roboto" w:cstheme="minorHAnsi"/>
        </w:rPr>
        <w:t>to</w:t>
      </w:r>
      <w:r>
        <w:rPr>
          <w:rFonts w:ascii="Roboto" w:hAnsi="Roboto" w:cstheme="minorHAnsi"/>
        </w:rPr>
        <w:t xml:space="preserve"> engage in </w:t>
      </w:r>
      <w:r w:rsidR="00DA44BC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community</w:t>
      </w:r>
      <w:r w:rsidR="00DA44BC">
        <w:rPr>
          <w:rFonts w:ascii="Roboto" w:hAnsi="Roboto" w:cstheme="minorHAnsi"/>
        </w:rPr>
        <w:t xml:space="preserve"> and the </w:t>
      </w:r>
      <w:r>
        <w:rPr>
          <w:rFonts w:ascii="Roboto" w:hAnsi="Roboto" w:cstheme="minorHAnsi"/>
        </w:rPr>
        <w:t>school</w:t>
      </w:r>
      <w:r w:rsidR="00DA44BC">
        <w:rPr>
          <w:rFonts w:ascii="Roboto" w:hAnsi="Roboto" w:cstheme="minorHAnsi"/>
        </w:rPr>
        <w:t>s</w:t>
      </w:r>
      <w:r>
        <w:rPr>
          <w:rFonts w:ascii="Roboto" w:hAnsi="Roboto" w:cstheme="minorHAnsi"/>
        </w:rPr>
        <w:t xml:space="preserve">, </w:t>
      </w:r>
      <w:r w:rsidR="00DA44BC"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 xml:space="preserve">how to </w:t>
      </w:r>
      <w:r w:rsidR="00DA44BC">
        <w:rPr>
          <w:rFonts w:ascii="Roboto" w:hAnsi="Roboto" w:cstheme="minorHAnsi"/>
        </w:rPr>
        <w:t>fulfil needs such as transportation to work</w:t>
      </w:r>
      <w:r>
        <w:rPr>
          <w:rFonts w:ascii="Roboto" w:hAnsi="Roboto" w:cstheme="minorHAnsi"/>
        </w:rPr>
        <w:t xml:space="preserve">. </w:t>
      </w:r>
      <w:r w:rsidR="00DA44BC">
        <w:rPr>
          <w:rFonts w:ascii="Roboto" w:hAnsi="Roboto" w:cstheme="minorHAnsi"/>
        </w:rPr>
        <w:t>The workgroups present an o</w:t>
      </w:r>
      <w:r>
        <w:rPr>
          <w:rFonts w:ascii="Roboto" w:hAnsi="Roboto" w:cstheme="minorHAnsi"/>
        </w:rPr>
        <w:t>pportunity to hear fr</w:t>
      </w:r>
      <w:r w:rsidR="00DA44BC">
        <w:rPr>
          <w:rFonts w:ascii="Roboto" w:hAnsi="Roboto" w:cstheme="minorHAnsi"/>
        </w:rPr>
        <w:t>o</w:t>
      </w:r>
      <w:r>
        <w:rPr>
          <w:rFonts w:ascii="Roboto" w:hAnsi="Roboto" w:cstheme="minorHAnsi"/>
        </w:rPr>
        <w:t xml:space="preserve">m and empower participants. </w:t>
      </w:r>
    </w:p>
    <w:p w14:paraId="5A1D6CA3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098E81" w14:textId="25348785" w:rsidR="000C733F" w:rsidRDefault="002F4554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Forward Service Corporation (FSC)</w:t>
      </w:r>
    </w:p>
    <w:p w14:paraId="076B0C1E" w14:textId="7E141871" w:rsidR="007F6144" w:rsidRDefault="00766051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has seen a s</w:t>
      </w:r>
      <w:r w:rsidR="0029361D">
        <w:rPr>
          <w:rFonts w:ascii="Roboto" w:hAnsi="Roboto" w:cstheme="minorHAnsi"/>
        </w:rPr>
        <w:t xml:space="preserve">mall caseload bump in </w:t>
      </w:r>
      <w:r>
        <w:rPr>
          <w:rFonts w:ascii="Roboto" w:hAnsi="Roboto" w:cstheme="minorHAnsi"/>
        </w:rPr>
        <w:t xml:space="preserve">the </w:t>
      </w:r>
      <w:r w:rsidR="0029361D">
        <w:rPr>
          <w:rFonts w:ascii="Roboto" w:hAnsi="Roboto" w:cstheme="minorHAnsi"/>
        </w:rPr>
        <w:t>past 3-4 months.</w:t>
      </w:r>
    </w:p>
    <w:p w14:paraId="66B0E17B" w14:textId="57DE66E9" w:rsidR="005821C3" w:rsidRDefault="005821C3" w:rsidP="005821C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asked if the caseload </w:t>
      </w:r>
      <w:r w:rsidR="00766051">
        <w:rPr>
          <w:rFonts w:ascii="Roboto" w:hAnsi="Roboto" w:cstheme="minorHAnsi"/>
        </w:rPr>
        <w:t xml:space="preserve">increase </w:t>
      </w:r>
      <w:r>
        <w:rPr>
          <w:rFonts w:ascii="Roboto" w:hAnsi="Roboto" w:cstheme="minorHAnsi"/>
        </w:rPr>
        <w:t xml:space="preserve">is in specific areas. Tony stated </w:t>
      </w:r>
      <w:r w:rsidR="00F073A6">
        <w:rPr>
          <w:rFonts w:ascii="Roboto" w:hAnsi="Roboto" w:cstheme="minorHAnsi"/>
        </w:rPr>
        <w:t xml:space="preserve">that </w:t>
      </w:r>
      <w:r>
        <w:rPr>
          <w:rFonts w:ascii="Roboto" w:hAnsi="Roboto" w:cstheme="minorHAnsi"/>
        </w:rPr>
        <w:t>it is an overall increase.</w:t>
      </w:r>
    </w:p>
    <w:p w14:paraId="30BC8AB4" w14:textId="060FE238" w:rsidR="007F6144" w:rsidRDefault="00766051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g</w:t>
      </w:r>
      <w:r w:rsidR="0029361D">
        <w:rPr>
          <w:rFonts w:ascii="Roboto" w:hAnsi="Roboto" w:cstheme="minorHAnsi"/>
        </w:rPr>
        <w:t xml:space="preserve">etting closer </w:t>
      </w:r>
      <w:r>
        <w:rPr>
          <w:rFonts w:ascii="Roboto" w:hAnsi="Roboto" w:cstheme="minorHAnsi"/>
        </w:rPr>
        <w:t>to</w:t>
      </w:r>
      <w:r w:rsidR="0029361D">
        <w:rPr>
          <w:rFonts w:ascii="Roboto" w:hAnsi="Roboto" w:cstheme="minorHAnsi"/>
        </w:rPr>
        <w:t xml:space="preserve"> a full staffing pattern.</w:t>
      </w:r>
    </w:p>
    <w:p w14:paraId="4C21F0E2" w14:textId="0D4F19CD" w:rsidR="007F6144" w:rsidRPr="00295856" w:rsidRDefault="00AB65FF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is c</w:t>
      </w:r>
      <w:r w:rsidR="00AC46C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ollaborating with Workforce Development Boards on Winning </w:t>
      </w:r>
      <w:r w:rsidR="008979C1">
        <w:rPr>
          <w:rFonts w:ascii="Roboto" w:hAnsi="Roboto" w:cstheme="minorHAnsi"/>
          <w:color w:val="auto"/>
          <w:sz w:val="20"/>
          <w:szCs w:val="20"/>
          <w:lang w:eastAsia="en-US"/>
        </w:rPr>
        <w:t>with</w:t>
      </w:r>
      <w:r w:rsidR="00AC46C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Wisconsin events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for</w:t>
      </w:r>
      <w:r w:rsidR="00AC46C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program marketing and outreach with local employers.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616F275E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  <w:r w:rsidR="0003735C">
        <w:rPr>
          <w:rFonts w:ascii="Roboto" w:hAnsi="Roboto" w:cstheme="minorHAnsi"/>
        </w:rPr>
        <w:t xml:space="preserve"> Innovative Employment Solutions (Ross)</w:t>
      </w:r>
    </w:p>
    <w:p w14:paraId="70BD7D6B" w14:textId="0C6C63AE" w:rsidR="002B69D8" w:rsidRDefault="00CD7485" w:rsidP="002B69D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2B69D8">
        <w:rPr>
          <w:rFonts w:ascii="Roboto" w:hAnsi="Roboto" w:cstheme="minorHAnsi"/>
        </w:rPr>
        <w:t xml:space="preserve">Education Navigators attended </w:t>
      </w:r>
      <w:r>
        <w:rPr>
          <w:rFonts w:ascii="Roboto" w:hAnsi="Roboto" w:cstheme="minorHAnsi"/>
        </w:rPr>
        <w:t>a workforce</w:t>
      </w:r>
      <w:r w:rsidR="002B69D8">
        <w:rPr>
          <w:rFonts w:ascii="Roboto" w:hAnsi="Roboto" w:cstheme="minorHAnsi"/>
        </w:rPr>
        <w:t xml:space="preserve"> summit at </w:t>
      </w:r>
      <w:r>
        <w:rPr>
          <w:rFonts w:ascii="Roboto" w:hAnsi="Roboto" w:cstheme="minorHAnsi"/>
        </w:rPr>
        <w:t>Milwaukee Area Technical College</w:t>
      </w:r>
      <w:r w:rsidR="002B69D8">
        <w:rPr>
          <w:rFonts w:ascii="Roboto" w:hAnsi="Roboto" w:cstheme="minorHAnsi"/>
        </w:rPr>
        <w:t xml:space="preserve"> on</w:t>
      </w:r>
      <w:r>
        <w:rPr>
          <w:rFonts w:ascii="Roboto" w:hAnsi="Roboto" w:cstheme="minorHAnsi"/>
        </w:rPr>
        <w:t xml:space="preserve"> September 18, 2024</w:t>
      </w:r>
      <w:r w:rsidR="00EE7B7A">
        <w:rPr>
          <w:rFonts w:ascii="Roboto" w:hAnsi="Roboto" w:cstheme="minorHAnsi"/>
        </w:rPr>
        <w:t>, and a meeting in Madison on September 24.</w:t>
      </w:r>
    </w:p>
    <w:p w14:paraId="308166FC" w14:textId="3825C09D" w:rsidR="002B69D8" w:rsidRDefault="00EE7B7A" w:rsidP="002B69D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is holding a j</w:t>
      </w:r>
      <w:r w:rsidR="002B69D8">
        <w:rPr>
          <w:rFonts w:ascii="Roboto" w:hAnsi="Roboto" w:cstheme="minorHAnsi"/>
        </w:rPr>
        <w:t xml:space="preserve">ob </w:t>
      </w:r>
      <w:r>
        <w:rPr>
          <w:rFonts w:ascii="Roboto" w:hAnsi="Roboto" w:cstheme="minorHAnsi"/>
        </w:rPr>
        <w:t>f</w:t>
      </w:r>
      <w:r w:rsidR="002B69D8">
        <w:rPr>
          <w:rFonts w:ascii="Roboto" w:hAnsi="Roboto" w:cstheme="minorHAnsi"/>
        </w:rPr>
        <w:t xml:space="preserve">air on </w:t>
      </w:r>
      <w:r>
        <w:rPr>
          <w:rFonts w:ascii="Roboto" w:hAnsi="Roboto" w:cstheme="minorHAnsi"/>
        </w:rPr>
        <w:t>September 25</w:t>
      </w:r>
      <w:r w:rsidR="002B69D8">
        <w:rPr>
          <w:rFonts w:ascii="Roboto" w:hAnsi="Roboto" w:cstheme="minorHAnsi"/>
        </w:rPr>
        <w:t>.</w:t>
      </w:r>
    </w:p>
    <w:p w14:paraId="6F58A7C9" w14:textId="522C4289" w:rsidR="002B69D8" w:rsidRDefault="00EE7B7A" w:rsidP="002B69D8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h</w:t>
      </w:r>
      <w:r w:rsidR="002B69D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osted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2B69D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community job fair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on September 20</w:t>
      </w:r>
      <w:r w:rsidR="002B69D8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3729CCD8" w14:textId="6D590C6B" w:rsidR="002B69D8" w:rsidRDefault="00EE7B7A" w:rsidP="002B69D8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2B69D8">
        <w:rPr>
          <w:rFonts w:ascii="Roboto" w:hAnsi="Roboto" w:cstheme="minorHAnsi"/>
          <w:color w:val="auto"/>
          <w:sz w:val="20"/>
          <w:szCs w:val="20"/>
          <w:lang w:eastAsia="en-US"/>
        </w:rPr>
        <w:t>Health and Happiness Summit went very well.</w:t>
      </w:r>
    </w:p>
    <w:p w14:paraId="38F18198" w14:textId="4E972206" w:rsidR="002B69D8" w:rsidRDefault="00FF54E8" w:rsidP="008A5ED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FF54E8">
        <w:rPr>
          <w:rFonts w:ascii="Roboto" w:hAnsi="Roboto" w:cstheme="minorHAnsi"/>
          <w:color w:val="auto"/>
          <w:sz w:val="20"/>
          <w:szCs w:val="20"/>
          <w:lang w:eastAsia="en-US"/>
        </w:rPr>
        <w:t>Ross provided family stabilization payments to</w:t>
      </w:r>
      <w:r w:rsidR="002B69D8" w:rsidRPr="00FF54E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48 families </w:t>
      </w:r>
      <w:r w:rsidRPr="00FF54E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 August and over 70 in September. </w:t>
      </w:r>
    </w:p>
    <w:p w14:paraId="21F2CD7E" w14:textId="77777777" w:rsidR="00FF54E8" w:rsidRPr="00FF54E8" w:rsidRDefault="00FF54E8" w:rsidP="00FF54E8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04D66D55" w14:textId="49755386" w:rsidR="007F6144" w:rsidRDefault="00CB1B03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  <w:r w:rsidR="005756CB">
        <w:rPr>
          <w:rFonts w:ascii="Roboto" w:hAnsi="Roboto" w:cstheme="minorHAnsi"/>
        </w:rPr>
        <w:t>.</w:t>
      </w:r>
    </w:p>
    <w:p w14:paraId="38BBF415" w14:textId="777A2432" w:rsidR="007F6144" w:rsidRDefault="005756CB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is h</w:t>
      </w:r>
      <w:r w:rsidR="005821C3">
        <w:rPr>
          <w:rFonts w:ascii="Roboto" w:hAnsi="Roboto" w:cstheme="minorHAnsi"/>
        </w:rPr>
        <w:t xml:space="preserve">osting </w:t>
      </w:r>
      <w:r>
        <w:rPr>
          <w:rFonts w:ascii="Roboto" w:hAnsi="Roboto" w:cstheme="minorHAnsi"/>
        </w:rPr>
        <w:t xml:space="preserve">a </w:t>
      </w:r>
      <w:r w:rsidR="005821C3">
        <w:rPr>
          <w:rFonts w:ascii="Roboto" w:hAnsi="Roboto" w:cstheme="minorHAnsi"/>
        </w:rPr>
        <w:t xml:space="preserve">job fair on </w:t>
      </w:r>
      <w:r>
        <w:rPr>
          <w:rFonts w:ascii="Roboto" w:hAnsi="Roboto" w:cstheme="minorHAnsi"/>
        </w:rPr>
        <w:t>September 25,</w:t>
      </w:r>
      <w:r w:rsidR="005821C3">
        <w:rPr>
          <w:rFonts w:ascii="Roboto" w:hAnsi="Roboto" w:cstheme="minorHAnsi"/>
        </w:rPr>
        <w:t xml:space="preserve"> focusing on warehouse and manufacturing</w:t>
      </w:r>
      <w:r w:rsidR="0031019C">
        <w:rPr>
          <w:rFonts w:ascii="Roboto" w:hAnsi="Roboto" w:cstheme="minorHAnsi"/>
        </w:rPr>
        <w:t xml:space="preserve"> jobs.</w:t>
      </w:r>
    </w:p>
    <w:p w14:paraId="1D8FACB0" w14:textId="68457C4F" w:rsidR="007F6144" w:rsidRDefault="0031019C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3558E4">
        <w:rPr>
          <w:rFonts w:ascii="Roboto" w:hAnsi="Roboto" w:cstheme="minorHAnsi"/>
        </w:rPr>
        <w:t>Health and Happiness Summit</w:t>
      </w:r>
      <w:r w:rsidR="0098570B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had great turnout</w:t>
      </w:r>
      <w:r w:rsidR="003558E4">
        <w:rPr>
          <w:rFonts w:ascii="Roboto" w:hAnsi="Roboto" w:cstheme="minorHAnsi"/>
        </w:rPr>
        <w:t xml:space="preserve">, </w:t>
      </w:r>
      <w:r>
        <w:rPr>
          <w:rFonts w:ascii="Roboto" w:hAnsi="Roboto" w:cstheme="minorHAnsi"/>
        </w:rPr>
        <w:t xml:space="preserve">with </w:t>
      </w:r>
      <w:r w:rsidR="003558E4">
        <w:rPr>
          <w:rFonts w:ascii="Roboto" w:hAnsi="Roboto" w:cstheme="minorHAnsi"/>
        </w:rPr>
        <w:t xml:space="preserve">130 participants </w:t>
      </w:r>
      <w:r>
        <w:rPr>
          <w:rFonts w:ascii="Roboto" w:hAnsi="Roboto" w:cstheme="minorHAnsi"/>
        </w:rPr>
        <w:t>in attendance</w:t>
      </w:r>
      <w:r w:rsidR="0098570B">
        <w:rPr>
          <w:rFonts w:ascii="Roboto" w:hAnsi="Roboto" w:cstheme="minorHAnsi"/>
        </w:rPr>
        <w:t xml:space="preserve">. Some </w:t>
      </w:r>
      <w:r>
        <w:rPr>
          <w:rFonts w:ascii="Roboto" w:hAnsi="Roboto" w:cstheme="minorHAnsi"/>
        </w:rPr>
        <w:t>attendees were asking when the next event will be held.</w:t>
      </w:r>
    </w:p>
    <w:p w14:paraId="467A236E" w14:textId="77777777" w:rsidR="00466725" w:rsidRDefault="00466725" w:rsidP="004870B5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As part of </w:t>
      </w:r>
      <w:r w:rsidR="0098570B">
        <w:rPr>
          <w:rFonts w:ascii="Roboto" w:hAnsi="Roboto" w:cstheme="minorHAnsi"/>
          <w:color w:val="auto"/>
          <w:sz w:val="20"/>
          <w:szCs w:val="20"/>
          <w:lang w:eastAsia="en-US"/>
        </w:rPr>
        <w:t>Workforce Development Month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</w:t>
      </w:r>
      <w:r w:rsidR="0031019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</w:t>
      </w:r>
      <w:r w:rsidR="0098570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participated in </w:t>
      </w:r>
      <w:r w:rsidR="0031019C">
        <w:rPr>
          <w:rFonts w:ascii="Roboto" w:hAnsi="Roboto" w:cstheme="minorHAnsi"/>
          <w:color w:val="auto"/>
          <w:sz w:val="20"/>
          <w:szCs w:val="20"/>
          <w:lang w:eastAsia="en-US"/>
        </w:rPr>
        <w:t>a workforce</w:t>
      </w:r>
      <w:r w:rsidR="0098570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summit organized by Employ Milwaukee,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focusing on </w:t>
      </w:r>
      <w:r w:rsidR="0098570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how to increase employment opportunities for individuals in Milwaukee. </w:t>
      </w:r>
    </w:p>
    <w:p w14:paraId="7CF7CE44" w14:textId="444036E1" w:rsidR="004870B5" w:rsidRDefault="00466725" w:rsidP="004870B5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w</w:t>
      </w:r>
      <w:r w:rsidR="0098570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ill hold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98570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career fair focused 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jobs in </w:t>
      </w:r>
      <w:r w:rsidR="0098570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skilled trades, especially for women and minorities. </w:t>
      </w:r>
    </w:p>
    <w:p w14:paraId="5A43CC2D" w14:textId="4E9430F5" w:rsidR="004870B5" w:rsidRDefault="005D7948" w:rsidP="004870B5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4870B5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hild Support Liaison (C</w:t>
      </w:r>
      <w:r w:rsidR="004870B5">
        <w:rPr>
          <w:rFonts w:ascii="Roboto" w:hAnsi="Roboto" w:cstheme="minorHAnsi"/>
          <w:color w:val="auto"/>
          <w:sz w:val="20"/>
          <w:szCs w:val="20"/>
          <w:lang w:eastAsia="en-US"/>
        </w:rPr>
        <w:t>SL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)</w:t>
      </w:r>
      <w:r w:rsidR="004870B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had </w:t>
      </w:r>
      <w:r w:rsidR="004870B5">
        <w:rPr>
          <w:rFonts w:ascii="Roboto" w:hAnsi="Roboto" w:cstheme="minorHAnsi"/>
          <w:color w:val="auto"/>
          <w:sz w:val="20"/>
          <w:szCs w:val="20"/>
          <w:lang w:eastAsia="en-US"/>
        </w:rPr>
        <w:t>338 refer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</w:t>
      </w:r>
      <w:r w:rsidR="004870B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als and 320 enrollments.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 CSL is a</w:t>
      </w:r>
      <w:r w:rsidR="004870B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ctive in outreach and informing potential participants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of</w:t>
      </w:r>
      <w:r w:rsidR="004870B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available services. </w:t>
      </w:r>
    </w:p>
    <w:p w14:paraId="43BB9B3F" w14:textId="0212AC49" w:rsidR="007F6144" w:rsidRPr="00FE1D8C" w:rsidRDefault="005D7948" w:rsidP="00FE1D8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is l</w:t>
      </w:r>
      <w:r w:rsidR="004870B5">
        <w:rPr>
          <w:rFonts w:ascii="Roboto" w:hAnsi="Roboto" w:cstheme="minorHAnsi"/>
          <w:color w:val="auto"/>
          <w:sz w:val="20"/>
          <w:szCs w:val="20"/>
          <w:lang w:eastAsia="en-US"/>
        </w:rPr>
        <w:t>ooking to expand vocational training partners</w:t>
      </w:r>
      <w:r w:rsidR="00FE1D8C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3F752A37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1515C83" w14:textId="5364B54C" w:rsidR="007F6144" w:rsidRDefault="0025568F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</w:p>
    <w:p w14:paraId="13C4CE38" w14:textId="1D004D62" w:rsidR="007F6144" w:rsidRDefault="0025568F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In August</w:t>
      </w:r>
      <w:r w:rsidR="000E22C7">
        <w:rPr>
          <w:rFonts w:ascii="Roboto" w:hAnsi="Roboto" w:cstheme="minorHAnsi"/>
        </w:rPr>
        <w:t xml:space="preserve"> 2024, UMOS </w:t>
      </w:r>
      <w:r>
        <w:rPr>
          <w:rFonts w:ascii="Roboto" w:hAnsi="Roboto" w:cstheme="minorHAnsi"/>
        </w:rPr>
        <w:t xml:space="preserve">hosted </w:t>
      </w:r>
      <w:r w:rsidR="000E22C7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>delegation from Ireland</w:t>
      </w:r>
      <w:r w:rsidR="000E22C7">
        <w:rPr>
          <w:rFonts w:ascii="Roboto" w:hAnsi="Roboto" w:cstheme="minorHAnsi"/>
        </w:rPr>
        <w:t xml:space="preserve"> interested in learning about resettlement of Rohingya refugees.</w:t>
      </w:r>
    </w:p>
    <w:p w14:paraId="0027FB03" w14:textId="6D0320FC" w:rsidR="007F6144" w:rsidRDefault="000E22C7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UMOS held a p</w:t>
      </w:r>
      <w:r w:rsidR="0025568F">
        <w:rPr>
          <w:rFonts w:ascii="Roboto" w:hAnsi="Roboto" w:cstheme="minorHAnsi"/>
        </w:rPr>
        <w:t xml:space="preserve">resentation </w:t>
      </w:r>
      <w:r w:rsidR="004D1A67">
        <w:rPr>
          <w:rFonts w:ascii="Roboto" w:hAnsi="Roboto" w:cstheme="minorHAnsi"/>
        </w:rPr>
        <w:t>for</w:t>
      </w:r>
      <w:r>
        <w:rPr>
          <w:rFonts w:ascii="Roboto" w:hAnsi="Roboto" w:cstheme="minorHAnsi"/>
        </w:rPr>
        <w:t xml:space="preserve"> the</w:t>
      </w:r>
      <w:r w:rsidR="0025568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Mexican</w:t>
      </w:r>
      <w:r w:rsidR="0025568F">
        <w:rPr>
          <w:rFonts w:ascii="Roboto" w:hAnsi="Roboto" w:cstheme="minorHAnsi"/>
        </w:rPr>
        <w:t xml:space="preserve"> Consulate </w:t>
      </w:r>
      <w:r>
        <w:rPr>
          <w:rFonts w:ascii="Roboto" w:hAnsi="Roboto" w:cstheme="minorHAnsi"/>
        </w:rPr>
        <w:t>regarding available services</w:t>
      </w:r>
      <w:r w:rsidR="0089075A">
        <w:rPr>
          <w:rFonts w:ascii="Roboto" w:hAnsi="Roboto" w:cstheme="minorHAnsi"/>
        </w:rPr>
        <w:t xml:space="preserve"> for the Hispanic community</w:t>
      </w:r>
      <w:r>
        <w:rPr>
          <w:rFonts w:ascii="Roboto" w:hAnsi="Roboto" w:cstheme="minorHAnsi"/>
        </w:rPr>
        <w:t>.</w:t>
      </w:r>
    </w:p>
    <w:p w14:paraId="18D54C34" w14:textId="27CDFE34" w:rsidR="007F6144" w:rsidRDefault="004E7C87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On September 15, UMOS held its annual</w:t>
      </w:r>
      <w:r w:rsidR="0025568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Mexican Independence Day parade and festival. </w:t>
      </w:r>
    </w:p>
    <w:p w14:paraId="0AFD4D58" w14:textId="1BC25A29" w:rsidR="0025568F" w:rsidRDefault="004E7C87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September 19, UMOS staff </w:t>
      </w:r>
      <w:r w:rsidR="0025568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attended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25568F">
        <w:rPr>
          <w:rFonts w:ascii="Roboto" w:hAnsi="Roboto" w:cstheme="minorHAnsi"/>
          <w:color w:val="auto"/>
          <w:sz w:val="20"/>
          <w:szCs w:val="20"/>
          <w:lang w:eastAsia="en-US"/>
        </w:rPr>
        <w:t>connect breakfast at St. Augustine Prep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s</w:t>
      </w:r>
      <w:r w:rsidR="0025568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hared services that </w:t>
      </w:r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agency</w:t>
      </w:r>
      <w:r w:rsidR="0025568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offers to students and parents.</w:t>
      </w:r>
    </w:p>
    <w:p w14:paraId="667E9C12" w14:textId="79FE44DF" w:rsidR="0044651C" w:rsidRDefault="00F22101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will</w:t>
      </w:r>
      <w:r w:rsidR="0025568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hold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25568F">
        <w:rPr>
          <w:rFonts w:ascii="Roboto" w:hAnsi="Roboto" w:cstheme="minorHAnsi"/>
          <w:color w:val="auto"/>
          <w:sz w:val="20"/>
          <w:szCs w:val="20"/>
          <w:lang w:eastAsia="en-US"/>
        </w:rPr>
        <w:t>career fair in November.</w:t>
      </w:r>
    </w:p>
    <w:p w14:paraId="749056B9" w14:textId="59C6B5D3" w:rsidR="0044651C" w:rsidRPr="0044651C" w:rsidRDefault="0044651C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UMOS </w:t>
      </w:r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hold its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annual Hispanic Awards Banquet </w:t>
      </w:r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>on October 25, 2024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See the poster below. For more information, visit </w:t>
      </w:r>
      <w:hyperlink r:id="rId12" w:history="1">
        <w:r w:rsidR="00F22101" w:rsidRPr="004B07CB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https://www.umos.org/event/hispanic-awards-banquet/</w:t>
        </w:r>
      </w:hyperlink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701A2691" w14:textId="05EB83C9" w:rsidR="007F6144" w:rsidRDefault="000E1331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                                    </w:t>
      </w:r>
      <w:r>
        <w:rPr>
          <w:rFonts w:ascii="Roboto" w:hAnsi="Roboto" w:cstheme="minorHAnsi"/>
        </w:rPr>
        <w:object w:dxaOrig="1530" w:dyaOrig="1000" w14:anchorId="2B4EA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50pt" o:ole="">
            <v:imagedata r:id="rId13" o:title=""/>
          </v:shape>
          <o:OLEObject Type="Embed" ProgID="AcroExch.Document.DC" ShapeID="_x0000_i1029" DrawAspect="Icon" ObjectID="_1788960067" r:id="rId14"/>
        </w:object>
      </w:r>
    </w:p>
    <w:p w14:paraId="10E6A911" w14:textId="77777777" w:rsidR="000E1331" w:rsidRPr="007F6144" w:rsidRDefault="000E1331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B8CCD" w14:textId="3C5F6C92" w:rsidR="007F6144" w:rsidRDefault="00E52AB0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Workforce Connections, Inc. (</w:t>
      </w:r>
      <w:r w:rsidR="0044651C">
        <w:rPr>
          <w:rFonts w:ascii="Roboto" w:hAnsi="Roboto" w:cstheme="minorHAnsi"/>
        </w:rPr>
        <w:t>WCI</w:t>
      </w:r>
      <w:r>
        <w:rPr>
          <w:rFonts w:ascii="Roboto" w:hAnsi="Roboto" w:cstheme="minorHAnsi"/>
        </w:rPr>
        <w:t>)</w:t>
      </w:r>
    </w:p>
    <w:p w14:paraId="7ACE5E87" w14:textId="77777777" w:rsidR="00F630F1" w:rsidRDefault="00F22101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WCI </w:t>
      </w:r>
      <w:r w:rsidR="00F630F1">
        <w:rPr>
          <w:rFonts w:ascii="Roboto" w:hAnsi="Roboto" w:cstheme="minorHAnsi"/>
        </w:rPr>
        <w:t>recently participated in the following events:</w:t>
      </w:r>
    </w:p>
    <w:p w14:paraId="49D91D84" w14:textId="6F141749" w:rsidR="007F6144" w:rsidRDefault="00F630F1" w:rsidP="00F630F1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</w:t>
      </w:r>
      <w:r w:rsidR="0044651C">
        <w:rPr>
          <w:rFonts w:ascii="Roboto" w:hAnsi="Roboto" w:cstheme="minorHAnsi"/>
        </w:rPr>
        <w:t>onprofit vendor fair in La</w:t>
      </w:r>
      <w:r w:rsidR="00F22101">
        <w:rPr>
          <w:rFonts w:ascii="Roboto" w:hAnsi="Roboto" w:cstheme="minorHAnsi"/>
        </w:rPr>
        <w:t xml:space="preserve"> </w:t>
      </w:r>
      <w:r w:rsidR="0044651C">
        <w:rPr>
          <w:rFonts w:ascii="Roboto" w:hAnsi="Roboto" w:cstheme="minorHAnsi"/>
        </w:rPr>
        <w:t>Crosse</w:t>
      </w:r>
      <w:r>
        <w:rPr>
          <w:rFonts w:ascii="Roboto" w:hAnsi="Roboto" w:cstheme="minorHAnsi"/>
        </w:rPr>
        <w:t>;</w:t>
      </w:r>
    </w:p>
    <w:p w14:paraId="294E22C2" w14:textId="2A53E67A" w:rsidR="007F6144" w:rsidRDefault="0044651C" w:rsidP="00F630F1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Coulee Career Fes</w:t>
      </w:r>
      <w:r w:rsidR="00F630F1">
        <w:rPr>
          <w:rFonts w:ascii="Roboto" w:hAnsi="Roboto" w:cstheme="minorHAnsi"/>
        </w:rPr>
        <w:t>t; and</w:t>
      </w:r>
    </w:p>
    <w:p w14:paraId="3598354F" w14:textId="4DB6BB57" w:rsidR="007F6144" w:rsidRDefault="0044651C" w:rsidP="00F630F1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La</w:t>
      </w:r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Crosse Job Center open house.</w:t>
      </w:r>
    </w:p>
    <w:p w14:paraId="5801415D" w14:textId="09C17A29" w:rsidR="0044651C" w:rsidRDefault="00BC7734" w:rsidP="00F2210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WCI found new office space </w:t>
      </w:r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>In Pepin County,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which will be shared</w:t>
      </w:r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with the county Department of Health and Human Service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F221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3EADEDAA" w14:textId="79D4D1A7" w:rsidR="0044651C" w:rsidRDefault="00F22101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recruitin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g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Educ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tion Navigator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03673EBE" w14:textId="476A0C71" w:rsidR="0044651C" w:rsidRDefault="001A7A15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p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lanning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its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annual meeting event and capturing success stories to share.</w:t>
      </w:r>
    </w:p>
    <w:p w14:paraId="199555CF" w14:textId="77777777" w:rsidR="00E52AB0" w:rsidRDefault="00E52AB0" w:rsidP="00E52AB0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40CB7127" w14:textId="062B1779" w:rsidR="0044651C" w:rsidRDefault="00E52AB0" w:rsidP="0044651C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Workforce Resource, Inc. (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WRI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)</w:t>
      </w:r>
    </w:p>
    <w:p w14:paraId="46F44DA6" w14:textId="280E9839" w:rsidR="0044651C" w:rsidRDefault="00A739DD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c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losed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Polk County office in August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2024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and will be closing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Chippewa County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office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end of October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due to declining </w:t>
      </w:r>
      <w:r w:rsidR="00502946">
        <w:rPr>
          <w:rFonts w:ascii="Roboto" w:hAnsi="Roboto" w:cstheme="minorHAnsi"/>
          <w:color w:val="auto"/>
          <w:sz w:val="20"/>
          <w:szCs w:val="20"/>
          <w:lang w:eastAsia="en-US"/>
        </w:rPr>
        <w:t>traffic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proofErr w:type="gramStart"/>
      <w:r>
        <w:rPr>
          <w:rFonts w:ascii="Roboto" w:hAnsi="Roboto" w:cstheme="minorHAnsi"/>
          <w:color w:val="auto"/>
          <w:sz w:val="20"/>
          <w:szCs w:val="20"/>
          <w:lang w:eastAsia="en-US"/>
        </w:rPr>
        <w:t>as a result of</w:t>
      </w:r>
      <w:proofErr w:type="gramEnd"/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losing the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FSET contract.</w:t>
      </w:r>
    </w:p>
    <w:p w14:paraId="32CBBDE1" w14:textId="28AEC1E0" w:rsidR="0044651C" w:rsidRDefault="00A739DD" w:rsidP="00A739D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Polk County admin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istrative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location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was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moved to Siren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5E39A25A" w14:textId="15F29B3E" w:rsidR="0044651C" w:rsidRDefault="00A739DD" w:rsidP="00A739D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Chippewa County staff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are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moving to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Eau Claire office.</w:t>
      </w:r>
    </w:p>
    <w:p w14:paraId="576CDE2E" w14:textId="364DFC00" w:rsidR="0044651C" w:rsidRDefault="0044651C" w:rsidP="00A739D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If individual</w:t>
      </w:r>
      <w:r w:rsidR="00A739DD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need to meet in </w:t>
      </w:r>
      <w:r w:rsidR="00A739D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these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counties, </w:t>
      </w:r>
      <w:r w:rsidR="00A739D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will</w:t>
      </w:r>
      <w:r w:rsidR="00A739D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arrange a meeting at a location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 </w:t>
      </w:r>
      <w:r w:rsidR="00A739D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community</w:t>
      </w:r>
      <w:r w:rsidR="00A739DD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492A1F7E" w14:textId="46A23B7B" w:rsidR="0044651C" w:rsidRDefault="00A739DD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is f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illing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two vacant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FEP positions with FSET staff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 A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third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vacant FEP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position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be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switched to family advocacy services.</w:t>
      </w:r>
    </w:p>
    <w:p w14:paraId="33633B2F" w14:textId="4E0ED562" w:rsidR="0044651C" w:rsidRDefault="00D53AC2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c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aseload is steady,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with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194 customers per month in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 last six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months.</w:t>
      </w:r>
    </w:p>
    <w:p w14:paraId="52933F52" w14:textId="4FD86829" w:rsidR="0044651C" w:rsidRDefault="00D53AC2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is holding monthly job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fairs in Eau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Claire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Rice Lake.</w:t>
      </w:r>
    </w:p>
    <w:p w14:paraId="5A793982" w14:textId="2DE587F7" w:rsidR="0044651C" w:rsidRDefault="00D53AC2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has seen an increase in 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EA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44651C">
        <w:rPr>
          <w:rFonts w:ascii="Roboto" w:hAnsi="Roboto" w:cstheme="minorHAnsi"/>
          <w:color w:val="auto"/>
          <w:sz w:val="20"/>
          <w:szCs w:val="20"/>
          <w:lang w:eastAsia="en-US"/>
        </w:rPr>
        <w:t>pplications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2E7A22B0" w14:textId="1142C9F7" w:rsidR="009E7296" w:rsidRDefault="00D53AC2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i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ssued 24 family stabilization payments since June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2024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ranging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from $82 to $4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400.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 a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verage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payment amount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is $1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500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 Payments are being u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sed for shelter costs, vehicle repair</w:t>
      </w:r>
      <w:r w:rsidR="0096534B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debts. </w:t>
      </w:r>
    </w:p>
    <w:p w14:paraId="5354F5AF" w14:textId="57B13FA3" w:rsidR="009E7296" w:rsidRDefault="00B33B34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Youth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Education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Navigator organized backpack and supply drives for children in school.</w:t>
      </w:r>
    </w:p>
    <w:p w14:paraId="1042D3E5" w14:textId="08684961" w:rsidR="009E7296" w:rsidRDefault="00B33B34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currently has 9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W-2 refugee cases,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including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7 co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enrolled with World Relief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2 pri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vately sponsored from Ukraine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13AE9223" w14:textId="0D97F6E8" w:rsidR="009E7296" w:rsidRDefault="00225E27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currently has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13 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efugee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ash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ssistance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cases, incl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uding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6 added in the past week.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Three are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from Somalia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15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are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from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emocratic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epublic of the 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ongo</w:t>
      </w:r>
      <w:r w:rsidR="009E7296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283BB928" w14:textId="4040AAF2" w:rsidR="003F1357" w:rsidRDefault="00F6309A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has </w:t>
      </w:r>
      <w:r w:rsidR="003F1357">
        <w:rPr>
          <w:rFonts w:ascii="Roboto" w:hAnsi="Roboto" w:cstheme="minorHAnsi"/>
          <w:color w:val="auto"/>
          <w:sz w:val="20"/>
          <w:szCs w:val="20"/>
          <w:lang w:eastAsia="en-US"/>
        </w:rPr>
        <w:t>182 validated POP claims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is</w:t>
      </w:r>
      <w:r w:rsidR="003F135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awaiting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one</w:t>
      </w:r>
      <w:r w:rsidR="003F135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more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The </w:t>
      </w:r>
      <w:r w:rsidR="003F1357">
        <w:rPr>
          <w:rFonts w:ascii="Roboto" w:hAnsi="Roboto" w:cstheme="minorHAnsi"/>
          <w:color w:val="auto"/>
          <w:sz w:val="20"/>
          <w:szCs w:val="20"/>
          <w:lang w:eastAsia="en-US"/>
        </w:rPr>
        <w:t>annual goal is 240.</w:t>
      </w:r>
    </w:p>
    <w:p w14:paraId="578D99BF" w14:textId="597BB1AB" w:rsidR="001229DD" w:rsidRPr="00295856" w:rsidRDefault="001229DD" w:rsidP="004465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Patara asked how many FSET counties overlap with W-2</w:t>
      </w:r>
      <w:r w:rsidR="00F6309A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F6309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Jody </w:t>
      </w:r>
      <w:r w:rsidR="000040F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Conner </w:t>
      </w:r>
      <w:r w:rsidR="00F6309A">
        <w:rPr>
          <w:rFonts w:ascii="Roboto" w:hAnsi="Roboto" w:cstheme="minorHAnsi"/>
          <w:color w:val="auto"/>
          <w:sz w:val="20"/>
          <w:szCs w:val="20"/>
          <w:lang w:eastAsia="en-US"/>
        </w:rPr>
        <w:t>stated that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8 counties</w:t>
      </w:r>
      <w:r w:rsidR="000040F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F6309A">
        <w:rPr>
          <w:rFonts w:ascii="Roboto" w:hAnsi="Roboto" w:cstheme="minorHAnsi"/>
          <w:color w:val="auto"/>
          <w:sz w:val="20"/>
          <w:szCs w:val="20"/>
          <w:lang w:eastAsia="en-US"/>
        </w:rPr>
        <w:t>do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A6A752" w14:textId="27952D9C" w:rsidR="00CE5F37" w:rsidRDefault="00CE5F37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br w:type="page"/>
      </w:r>
    </w:p>
    <w:p w14:paraId="21038700" w14:textId="77777777" w:rsidR="00CE5F37" w:rsidRDefault="00CE5F37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1B32AA" w14:textId="12D43EBD" w:rsidR="00E45321" w:rsidRPr="00295856" w:rsidRDefault="00E45321" w:rsidP="00E453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57736CA9" w14:textId="542A730C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7550C">
        <w:rPr>
          <w:rFonts w:ascii="Roboto" w:hAnsi="Roboto" w:cstheme="minorHAnsi"/>
        </w:rPr>
        <w:t>10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021C857C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B39A3B7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D4A69C5" w14:textId="77777777" w:rsidR="00E45321" w:rsidRPr="00295856" w:rsidRDefault="00E45321" w:rsidP="00E453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AC85D37" w14:textId="3295857F" w:rsidR="00E45321" w:rsidRDefault="001229DD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reminded agencies to work with</w:t>
      </w:r>
      <w:r w:rsidR="000040F5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their accounting staff to reconcile data entered in WWP and SPARC.</w:t>
      </w:r>
    </w:p>
    <w:p w14:paraId="16CD738D" w14:textId="3AD782EC" w:rsidR="00CA11B4" w:rsidRDefault="00CA11B4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Carlyle </w:t>
      </w:r>
      <w:r w:rsidR="000040F5">
        <w:rPr>
          <w:rFonts w:ascii="Roboto" w:hAnsi="Roboto" w:cstheme="minorHAnsi"/>
        </w:rPr>
        <w:t xml:space="preserve">Outten </w:t>
      </w:r>
      <w:r>
        <w:rPr>
          <w:rFonts w:ascii="Roboto" w:hAnsi="Roboto" w:cstheme="minorHAnsi"/>
        </w:rPr>
        <w:t>asked if there will be a debriefing about the recent RFP process to explain why it failed.</w:t>
      </w:r>
    </w:p>
    <w:p w14:paraId="7A26D758" w14:textId="3E108477" w:rsidR="004141B8" w:rsidRDefault="004141B8" w:rsidP="004141B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</w:t>
      </w:r>
      <w:r w:rsidR="000040F5">
        <w:rPr>
          <w:rFonts w:ascii="Roboto" w:hAnsi="Roboto" w:cstheme="minorHAnsi"/>
        </w:rPr>
        <w:t>stated that</w:t>
      </w:r>
      <w:r>
        <w:rPr>
          <w:rFonts w:ascii="Roboto" w:hAnsi="Roboto" w:cstheme="minorHAnsi"/>
        </w:rPr>
        <w:t xml:space="preserve"> </w:t>
      </w:r>
      <w:r w:rsidR="000408AB">
        <w:rPr>
          <w:rFonts w:ascii="Roboto" w:hAnsi="Roboto" w:cstheme="minorHAnsi"/>
        </w:rPr>
        <w:t xml:space="preserve">DCF decided not to award the contracts </w:t>
      </w:r>
      <w:r>
        <w:rPr>
          <w:rFonts w:ascii="Roboto" w:hAnsi="Roboto" w:cstheme="minorHAnsi"/>
        </w:rPr>
        <w:t>because of a technical error in the scoring. A debrief is not part of the process.</w:t>
      </w:r>
    </w:p>
    <w:p w14:paraId="37012976" w14:textId="5E137F5C" w:rsidR="00C92EC8" w:rsidRDefault="00C92EC8" w:rsidP="00C92EC8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Jody </w:t>
      </w:r>
      <w:r w:rsidR="000040F5">
        <w:rPr>
          <w:rFonts w:ascii="Roboto" w:hAnsi="Roboto" w:cstheme="minorHAnsi"/>
        </w:rPr>
        <w:t xml:space="preserve">Conner </w:t>
      </w:r>
      <w:r>
        <w:rPr>
          <w:rFonts w:ascii="Roboto" w:hAnsi="Roboto" w:cstheme="minorHAnsi"/>
        </w:rPr>
        <w:t xml:space="preserve">asked if agencies </w:t>
      </w:r>
      <w:proofErr w:type="gramStart"/>
      <w:r>
        <w:rPr>
          <w:rFonts w:ascii="Roboto" w:hAnsi="Roboto" w:cstheme="minorHAnsi"/>
        </w:rPr>
        <w:t>can</w:t>
      </w:r>
      <w:proofErr w:type="gramEnd"/>
      <w:r>
        <w:rPr>
          <w:rFonts w:ascii="Roboto" w:hAnsi="Roboto" w:cstheme="minorHAnsi"/>
        </w:rPr>
        <w:t xml:space="preserve"> access their own scored RPFs.</w:t>
      </w:r>
    </w:p>
    <w:p w14:paraId="7743E391" w14:textId="212F2A75" w:rsidR="00C92EC8" w:rsidRDefault="00C92EC8" w:rsidP="00C92EC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Linda </w:t>
      </w:r>
      <w:r w:rsidR="000040F5">
        <w:rPr>
          <w:rFonts w:ascii="Roboto" w:hAnsi="Roboto" w:cstheme="minorHAnsi"/>
        </w:rPr>
        <w:t xml:space="preserve">Richardson </w:t>
      </w:r>
      <w:r>
        <w:rPr>
          <w:rFonts w:ascii="Roboto" w:hAnsi="Roboto" w:cstheme="minorHAnsi"/>
        </w:rPr>
        <w:t>stated to contact Procurement.</w:t>
      </w:r>
    </w:p>
    <w:p w14:paraId="14C12858" w14:textId="358B3EFB" w:rsidR="00542A66" w:rsidRDefault="00542A66" w:rsidP="00542A66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Gina </w:t>
      </w:r>
      <w:r w:rsidR="000040F5">
        <w:rPr>
          <w:rFonts w:ascii="Roboto" w:hAnsi="Roboto" w:cstheme="minorHAnsi"/>
        </w:rPr>
        <w:t xml:space="preserve">Brown </w:t>
      </w:r>
      <w:r>
        <w:rPr>
          <w:rFonts w:ascii="Roboto" w:hAnsi="Roboto" w:cstheme="minorHAnsi"/>
        </w:rPr>
        <w:t xml:space="preserve">asked </w:t>
      </w:r>
      <w:r w:rsidR="005527AD">
        <w:rPr>
          <w:rFonts w:ascii="Roboto" w:hAnsi="Roboto" w:cstheme="minorHAnsi"/>
        </w:rPr>
        <w:t>if there is a timeframe for agency conversations regarding contracts.</w:t>
      </w:r>
    </w:p>
    <w:p w14:paraId="34B2B7E7" w14:textId="5FFA8045" w:rsidR="005527AD" w:rsidRDefault="005527AD" w:rsidP="005527AD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</w:t>
      </w:r>
      <w:r w:rsidR="000040F5">
        <w:rPr>
          <w:rFonts w:ascii="Roboto" w:hAnsi="Roboto" w:cstheme="minorHAnsi"/>
        </w:rPr>
        <w:t>stated that</w:t>
      </w:r>
      <w:r>
        <w:rPr>
          <w:rFonts w:ascii="Roboto" w:hAnsi="Roboto" w:cstheme="minorHAnsi"/>
        </w:rPr>
        <w:t xml:space="preserve"> there is no definite timeline.</w:t>
      </w:r>
    </w:p>
    <w:p w14:paraId="3A4696FE" w14:textId="2CC5782E" w:rsidR="00D74528" w:rsidRDefault="00D74528" w:rsidP="00D74528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Jody asked if the new RFP request will be the same as the previous one.</w:t>
      </w:r>
    </w:p>
    <w:p w14:paraId="5FD5A1F7" w14:textId="040E2C49" w:rsidR="00D74528" w:rsidRDefault="00D74528" w:rsidP="00D7452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stated </w:t>
      </w:r>
      <w:r w:rsidR="000040F5">
        <w:rPr>
          <w:rFonts w:ascii="Roboto" w:hAnsi="Roboto" w:cstheme="minorHAnsi"/>
        </w:rPr>
        <w:t xml:space="preserve">that </w:t>
      </w:r>
      <w:r>
        <w:rPr>
          <w:rFonts w:ascii="Roboto" w:hAnsi="Roboto" w:cstheme="minorHAnsi"/>
        </w:rPr>
        <w:t>she doe</w:t>
      </w:r>
      <w:r w:rsidR="000040F5">
        <w:rPr>
          <w:rFonts w:ascii="Roboto" w:hAnsi="Roboto" w:cstheme="minorHAnsi"/>
        </w:rPr>
        <w:t>s not</w:t>
      </w:r>
      <w:r>
        <w:rPr>
          <w:rFonts w:ascii="Roboto" w:hAnsi="Roboto" w:cstheme="minorHAnsi"/>
        </w:rPr>
        <w:t xml:space="preserve"> know yet.</w:t>
      </w:r>
    </w:p>
    <w:p w14:paraId="7B422974" w14:textId="77777777" w:rsidR="00E45321" w:rsidRP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1C676A0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1FD387ED" w14:textId="4556124E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070E71">
        <w:rPr>
          <w:rFonts w:ascii="Roboto" w:hAnsi="Roboto" w:cstheme="minorHAnsi"/>
        </w:rPr>
        <w:t xml:space="preserve"> </w:t>
      </w:r>
      <w:hyperlink r:id="rId15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1" w:name="_Hlk49512801"/>
    </w:p>
    <w:bookmarkEnd w:id="1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09620C17" w:rsidR="00414F92" w:rsidRPr="000040F5" w:rsidRDefault="00FC63FB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0040F5">
        <w:rPr>
          <w:rFonts w:ascii="Roboto" w:hAnsi="Roboto" w:cs="Roboto"/>
          <w:color w:val="000000"/>
          <w:sz w:val="22"/>
          <w:szCs w:val="22"/>
          <w:lang w:eastAsia="zh-TW"/>
        </w:rPr>
        <w:t>October 30, 2024</w:t>
      </w:r>
    </w:p>
    <w:p w14:paraId="2BF635A9" w14:textId="273DE7DA" w:rsidR="00414F92" w:rsidRPr="00295856" w:rsidRDefault="00FC63FB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16"/>
      <w:footerReference w:type="default" r:id="rId17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8"/>
      <w:gridCol w:w="5392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1E9A7BE9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121E87">
            <w:rPr>
              <w:rFonts w:ascii="Roboto" w:hAnsi="Roboto"/>
              <w:noProof/>
            </w:rPr>
            <w:t>September 2</w:t>
          </w:r>
          <w:r w:rsidR="009975F6">
            <w:rPr>
              <w:rFonts w:ascii="Roboto" w:hAnsi="Roboto"/>
              <w:noProof/>
            </w:rPr>
            <w:t>7</w:t>
          </w:r>
          <w:r w:rsidR="00121E87">
            <w:rPr>
              <w:rFonts w:ascii="Roboto" w:hAnsi="Roboto"/>
              <w:noProof/>
            </w:rPr>
            <w:t>, 2024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0F5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08AB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789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6F6C"/>
    <w:rsid w:val="000E116E"/>
    <w:rsid w:val="000E1331"/>
    <w:rsid w:val="000E1340"/>
    <w:rsid w:val="000E20B5"/>
    <w:rsid w:val="000E22C7"/>
    <w:rsid w:val="000E2BE9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946"/>
    <w:rsid w:val="00114B68"/>
    <w:rsid w:val="001159BF"/>
    <w:rsid w:val="0011644D"/>
    <w:rsid w:val="001203A7"/>
    <w:rsid w:val="00120FB6"/>
    <w:rsid w:val="00121D76"/>
    <w:rsid w:val="00121E87"/>
    <w:rsid w:val="001229DD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27B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55B6"/>
    <w:rsid w:val="00197BE5"/>
    <w:rsid w:val="001A0FBC"/>
    <w:rsid w:val="001A7A15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5E27"/>
    <w:rsid w:val="00226212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4208"/>
    <w:rsid w:val="0025568F"/>
    <w:rsid w:val="00260393"/>
    <w:rsid w:val="002606EC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6CCC"/>
    <w:rsid w:val="002873F5"/>
    <w:rsid w:val="002919B9"/>
    <w:rsid w:val="0029361D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9D8"/>
    <w:rsid w:val="002B6FB0"/>
    <w:rsid w:val="002B70E0"/>
    <w:rsid w:val="002C08F0"/>
    <w:rsid w:val="002C0EE7"/>
    <w:rsid w:val="002C4D2A"/>
    <w:rsid w:val="002C50B0"/>
    <w:rsid w:val="002C6E76"/>
    <w:rsid w:val="002C75B5"/>
    <w:rsid w:val="002C7698"/>
    <w:rsid w:val="002D217E"/>
    <w:rsid w:val="002D2A60"/>
    <w:rsid w:val="002D46CD"/>
    <w:rsid w:val="002E196F"/>
    <w:rsid w:val="002E1FE0"/>
    <w:rsid w:val="002E32B8"/>
    <w:rsid w:val="002E7222"/>
    <w:rsid w:val="002E73C4"/>
    <w:rsid w:val="002E7891"/>
    <w:rsid w:val="002F1722"/>
    <w:rsid w:val="002F26F4"/>
    <w:rsid w:val="002F27C7"/>
    <w:rsid w:val="002F44EC"/>
    <w:rsid w:val="002F4554"/>
    <w:rsid w:val="002F7255"/>
    <w:rsid w:val="002F7B49"/>
    <w:rsid w:val="00300AAE"/>
    <w:rsid w:val="003023BD"/>
    <w:rsid w:val="00302800"/>
    <w:rsid w:val="00303F05"/>
    <w:rsid w:val="00307260"/>
    <w:rsid w:val="00307E83"/>
    <w:rsid w:val="0031019C"/>
    <w:rsid w:val="0031084B"/>
    <w:rsid w:val="0031096F"/>
    <w:rsid w:val="003124D4"/>
    <w:rsid w:val="00316870"/>
    <w:rsid w:val="00316D33"/>
    <w:rsid w:val="00317141"/>
    <w:rsid w:val="0031761F"/>
    <w:rsid w:val="003176D1"/>
    <w:rsid w:val="00322C35"/>
    <w:rsid w:val="00323A5A"/>
    <w:rsid w:val="00324799"/>
    <w:rsid w:val="00330473"/>
    <w:rsid w:val="00332BA2"/>
    <w:rsid w:val="00333FC6"/>
    <w:rsid w:val="003341F7"/>
    <w:rsid w:val="00334B13"/>
    <w:rsid w:val="00336F6A"/>
    <w:rsid w:val="00337DDA"/>
    <w:rsid w:val="0034302E"/>
    <w:rsid w:val="00343FAB"/>
    <w:rsid w:val="00344B01"/>
    <w:rsid w:val="003475EA"/>
    <w:rsid w:val="00347745"/>
    <w:rsid w:val="00351017"/>
    <w:rsid w:val="00354414"/>
    <w:rsid w:val="003558E4"/>
    <w:rsid w:val="00356D70"/>
    <w:rsid w:val="00361B7C"/>
    <w:rsid w:val="00364C7D"/>
    <w:rsid w:val="00365738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3B49"/>
    <w:rsid w:val="003C43A4"/>
    <w:rsid w:val="003C4A6F"/>
    <w:rsid w:val="003C5D89"/>
    <w:rsid w:val="003C6694"/>
    <w:rsid w:val="003C79C5"/>
    <w:rsid w:val="003D2745"/>
    <w:rsid w:val="003D354A"/>
    <w:rsid w:val="003D3C3A"/>
    <w:rsid w:val="003E2AB0"/>
    <w:rsid w:val="003E3306"/>
    <w:rsid w:val="003F1357"/>
    <w:rsid w:val="003F19DE"/>
    <w:rsid w:val="003F1D38"/>
    <w:rsid w:val="003F6DDC"/>
    <w:rsid w:val="00405425"/>
    <w:rsid w:val="00410547"/>
    <w:rsid w:val="00410FAD"/>
    <w:rsid w:val="0041234B"/>
    <w:rsid w:val="004141B8"/>
    <w:rsid w:val="00414F92"/>
    <w:rsid w:val="004157A6"/>
    <w:rsid w:val="00416420"/>
    <w:rsid w:val="00417417"/>
    <w:rsid w:val="00420BA5"/>
    <w:rsid w:val="004270F1"/>
    <w:rsid w:val="00427468"/>
    <w:rsid w:val="00431515"/>
    <w:rsid w:val="0043203A"/>
    <w:rsid w:val="00432FDB"/>
    <w:rsid w:val="004354E3"/>
    <w:rsid w:val="00435B1B"/>
    <w:rsid w:val="00435F78"/>
    <w:rsid w:val="00437872"/>
    <w:rsid w:val="00437B01"/>
    <w:rsid w:val="004406D6"/>
    <w:rsid w:val="00440CE7"/>
    <w:rsid w:val="0044300D"/>
    <w:rsid w:val="00445A85"/>
    <w:rsid w:val="00446281"/>
    <w:rsid w:val="0044651C"/>
    <w:rsid w:val="00446F16"/>
    <w:rsid w:val="00450C26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25"/>
    <w:rsid w:val="004667FB"/>
    <w:rsid w:val="00467D2B"/>
    <w:rsid w:val="00470F04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5D4A"/>
    <w:rsid w:val="004870B5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45A3"/>
    <w:rsid w:val="004A50BC"/>
    <w:rsid w:val="004A615C"/>
    <w:rsid w:val="004A7CD2"/>
    <w:rsid w:val="004B06B0"/>
    <w:rsid w:val="004B1574"/>
    <w:rsid w:val="004B4F8D"/>
    <w:rsid w:val="004B6599"/>
    <w:rsid w:val="004B6DC6"/>
    <w:rsid w:val="004B7E4D"/>
    <w:rsid w:val="004C1713"/>
    <w:rsid w:val="004C2B71"/>
    <w:rsid w:val="004C4ACA"/>
    <w:rsid w:val="004C55F4"/>
    <w:rsid w:val="004D120D"/>
    <w:rsid w:val="004D1A67"/>
    <w:rsid w:val="004D2D3E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E7C87"/>
    <w:rsid w:val="004F08A8"/>
    <w:rsid w:val="004F0F27"/>
    <w:rsid w:val="004F445E"/>
    <w:rsid w:val="004F4B50"/>
    <w:rsid w:val="004F4B78"/>
    <w:rsid w:val="004F529D"/>
    <w:rsid w:val="004F623D"/>
    <w:rsid w:val="004F6BA3"/>
    <w:rsid w:val="004F776E"/>
    <w:rsid w:val="004F77E2"/>
    <w:rsid w:val="004F7BA5"/>
    <w:rsid w:val="0050082E"/>
    <w:rsid w:val="00501F7A"/>
    <w:rsid w:val="00502135"/>
    <w:rsid w:val="00502946"/>
    <w:rsid w:val="005029BF"/>
    <w:rsid w:val="0050405D"/>
    <w:rsid w:val="00510D7A"/>
    <w:rsid w:val="00514B2F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7E08"/>
    <w:rsid w:val="005412DB"/>
    <w:rsid w:val="00542A66"/>
    <w:rsid w:val="005449C0"/>
    <w:rsid w:val="005451FC"/>
    <w:rsid w:val="00546D5D"/>
    <w:rsid w:val="00547F1E"/>
    <w:rsid w:val="00550B48"/>
    <w:rsid w:val="005510CB"/>
    <w:rsid w:val="00551F52"/>
    <w:rsid w:val="005527AD"/>
    <w:rsid w:val="00554E12"/>
    <w:rsid w:val="00556445"/>
    <w:rsid w:val="0056052A"/>
    <w:rsid w:val="00561C5B"/>
    <w:rsid w:val="0056477D"/>
    <w:rsid w:val="00565A1E"/>
    <w:rsid w:val="00566815"/>
    <w:rsid w:val="005678FA"/>
    <w:rsid w:val="0057109C"/>
    <w:rsid w:val="00571A48"/>
    <w:rsid w:val="0057395C"/>
    <w:rsid w:val="005752FB"/>
    <w:rsid w:val="005756CB"/>
    <w:rsid w:val="005769E1"/>
    <w:rsid w:val="005773D2"/>
    <w:rsid w:val="00580888"/>
    <w:rsid w:val="0058143E"/>
    <w:rsid w:val="00581689"/>
    <w:rsid w:val="00581AE6"/>
    <w:rsid w:val="00581CE1"/>
    <w:rsid w:val="005821C3"/>
    <w:rsid w:val="005829C0"/>
    <w:rsid w:val="005839B4"/>
    <w:rsid w:val="00584D8C"/>
    <w:rsid w:val="005875C3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A573D"/>
    <w:rsid w:val="005B0388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D7948"/>
    <w:rsid w:val="005E0229"/>
    <w:rsid w:val="005E1269"/>
    <w:rsid w:val="005E13F7"/>
    <w:rsid w:val="005E354E"/>
    <w:rsid w:val="005E6D21"/>
    <w:rsid w:val="005F2B34"/>
    <w:rsid w:val="005F6B54"/>
    <w:rsid w:val="005F6FA5"/>
    <w:rsid w:val="005F7F8D"/>
    <w:rsid w:val="00601C51"/>
    <w:rsid w:val="006037B1"/>
    <w:rsid w:val="00603DD9"/>
    <w:rsid w:val="00603FEE"/>
    <w:rsid w:val="0060496F"/>
    <w:rsid w:val="00604D61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72599"/>
    <w:rsid w:val="00674466"/>
    <w:rsid w:val="00676EEC"/>
    <w:rsid w:val="00683219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20BC"/>
    <w:rsid w:val="006A4435"/>
    <w:rsid w:val="006A6AD7"/>
    <w:rsid w:val="006A6F76"/>
    <w:rsid w:val="006A7D01"/>
    <w:rsid w:val="006A7DE5"/>
    <w:rsid w:val="006B54AF"/>
    <w:rsid w:val="006B6525"/>
    <w:rsid w:val="006C3714"/>
    <w:rsid w:val="006C3733"/>
    <w:rsid w:val="006C4B6E"/>
    <w:rsid w:val="006C521B"/>
    <w:rsid w:val="006C658A"/>
    <w:rsid w:val="006C7672"/>
    <w:rsid w:val="006D3572"/>
    <w:rsid w:val="006D479B"/>
    <w:rsid w:val="006D50E9"/>
    <w:rsid w:val="006D5A8F"/>
    <w:rsid w:val="006D639C"/>
    <w:rsid w:val="006E7DE3"/>
    <w:rsid w:val="006F0A0D"/>
    <w:rsid w:val="006F107F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622C8"/>
    <w:rsid w:val="00762729"/>
    <w:rsid w:val="007635FD"/>
    <w:rsid w:val="007645B7"/>
    <w:rsid w:val="00764AFD"/>
    <w:rsid w:val="007653D8"/>
    <w:rsid w:val="00765979"/>
    <w:rsid w:val="00766051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C35"/>
    <w:rsid w:val="007E2F47"/>
    <w:rsid w:val="007E3683"/>
    <w:rsid w:val="007E6834"/>
    <w:rsid w:val="007E69B0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16594"/>
    <w:rsid w:val="008210D4"/>
    <w:rsid w:val="008218EB"/>
    <w:rsid w:val="008232B6"/>
    <w:rsid w:val="008274B1"/>
    <w:rsid w:val="00827D6F"/>
    <w:rsid w:val="008310CD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075A"/>
    <w:rsid w:val="0089506B"/>
    <w:rsid w:val="00896C4D"/>
    <w:rsid w:val="008979C1"/>
    <w:rsid w:val="008A18B3"/>
    <w:rsid w:val="008A39EF"/>
    <w:rsid w:val="008A4B6A"/>
    <w:rsid w:val="008A4C72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4CA4"/>
    <w:rsid w:val="008E1762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EE6"/>
    <w:rsid w:val="008F7BA8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34B"/>
    <w:rsid w:val="00965744"/>
    <w:rsid w:val="00966FE3"/>
    <w:rsid w:val="0096710D"/>
    <w:rsid w:val="00973236"/>
    <w:rsid w:val="00974690"/>
    <w:rsid w:val="00975255"/>
    <w:rsid w:val="0097550C"/>
    <w:rsid w:val="00977723"/>
    <w:rsid w:val="00981E22"/>
    <w:rsid w:val="0098210C"/>
    <w:rsid w:val="00982889"/>
    <w:rsid w:val="009830D5"/>
    <w:rsid w:val="0098570B"/>
    <w:rsid w:val="00986994"/>
    <w:rsid w:val="00986D98"/>
    <w:rsid w:val="009913A4"/>
    <w:rsid w:val="009922E0"/>
    <w:rsid w:val="00992C69"/>
    <w:rsid w:val="00993473"/>
    <w:rsid w:val="00996475"/>
    <w:rsid w:val="00996616"/>
    <w:rsid w:val="009975F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62C0"/>
    <w:rsid w:val="009C6754"/>
    <w:rsid w:val="009D1FD0"/>
    <w:rsid w:val="009D2DB8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E7296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5A0D"/>
    <w:rsid w:val="00A15AAA"/>
    <w:rsid w:val="00A20FD0"/>
    <w:rsid w:val="00A22BA9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39DD"/>
    <w:rsid w:val="00A7787B"/>
    <w:rsid w:val="00A77CCE"/>
    <w:rsid w:val="00A827D2"/>
    <w:rsid w:val="00A8717F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5FF"/>
    <w:rsid w:val="00AB6F99"/>
    <w:rsid w:val="00AB71C5"/>
    <w:rsid w:val="00AC22CC"/>
    <w:rsid w:val="00AC375B"/>
    <w:rsid w:val="00AC46C5"/>
    <w:rsid w:val="00AC5AD8"/>
    <w:rsid w:val="00AC68FA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7345"/>
    <w:rsid w:val="00AF79A5"/>
    <w:rsid w:val="00B0363B"/>
    <w:rsid w:val="00B0447F"/>
    <w:rsid w:val="00B061C1"/>
    <w:rsid w:val="00B07F65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3B34"/>
    <w:rsid w:val="00B34AA6"/>
    <w:rsid w:val="00B3537A"/>
    <w:rsid w:val="00B35F35"/>
    <w:rsid w:val="00B4250E"/>
    <w:rsid w:val="00B4279E"/>
    <w:rsid w:val="00B42885"/>
    <w:rsid w:val="00B45D65"/>
    <w:rsid w:val="00B46ABB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3EF1"/>
    <w:rsid w:val="00B648D6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2743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734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0BF"/>
    <w:rsid w:val="00C10E01"/>
    <w:rsid w:val="00C11B18"/>
    <w:rsid w:val="00C13882"/>
    <w:rsid w:val="00C13A7A"/>
    <w:rsid w:val="00C14652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51B6"/>
    <w:rsid w:val="00C47FF0"/>
    <w:rsid w:val="00C50A95"/>
    <w:rsid w:val="00C5406A"/>
    <w:rsid w:val="00C615D5"/>
    <w:rsid w:val="00C63BEC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2EC8"/>
    <w:rsid w:val="00C9456C"/>
    <w:rsid w:val="00C94CEA"/>
    <w:rsid w:val="00C96D79"/>
    <w:rsid w:val="00CA11B4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6886"/>
    <w:rsid w:val="00CC7FD9"/>
    <w:rsid w:val="00CD066A"/>
    <w:rsid w:val="00CD1883"/>
    <w:rsid w:val="00CD4265"/>
    <w:rsid w:val="00CD468F"/>
    <w:rsid w:val="00CD46DE"/>
    <w:rsid w:val="00CD4AEB"/>
    <w:rsid w:val="00CD5590"/>
    <w:rsid w:val="00CD63D7"/>
    <w:rsid w:val="00CD7485"/>
    <w:rsid w:val="00CD7D16"/>
    <w:rsid w:val="00CE1F01"/>
    <w:rsid w:val="00CE3159"/>
    <w:rsid w:val="00CE421A"/>
    <w:rsid w:val="00CE5519"/>
    <w:rsid w:val="00CE5F37"/>
    <w:rsid w:val="00CE6B32"/>
    <w:rsid w:val="00CE6C57"/>
    <w:rsid w:val="00CF07AE"/>
    <w:rsid w:val="00CF11E1"/>
    <w:rsid w:val="00CF59A1"/>
    <w:rsid w:val="00CF6848"/>
    <w:rsid w:val="00CF7E7D"/>
    <w:rsid w:val="00D001AF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382C"/>
    <w:rsid w:val="00D438BA"/>
    <w:rsid w:val="00D44994"/>
    <w:rsid w:val="00D45B0D"/>
    <w:rsid w:val="00D474B2"/>
    <w:rsid w:val="00D51AE0"/>
    <w:rsid w:val="00D525A1"/>
    <w:rsid w:val="00D53AC2"/>
    <w:rsid w:val="00D54117"/>
    <w:rsid w:val="00D541DD"/>
    <w:rsid w:val="00D56028"/>
    <w:rsid w:val="00D563A2"/>
    <w:rsid w:val="00D604E8"/>
    <w:rsid w:val="00D60870"/>
    <w:rsid w:val="00D62CF8"/>
    <w:rsid w:val="00D648B0"/>
    <w:rsid w:val="00D70300"/>
    <w:rsid w:val="00D74528"/>
    <w:rsid w:val="00D74FD0"/>
    <w:rsid w:val="00D77B12"/>
    <w:rsid w:val="00D81A1F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4BC"/>
    <w:rsid w:val="00DA4B1A"/>
    <w:rsid w:val="00DB2455"/>
    <w:rsid w:val="00DB2C6B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45321"/>
    <w:rsid w:val="00E50776"/>
    <w:rsid w:val="00E50F7F"/>
    <w:rsid w:val="00E51F67"/>
    <w:rsid w:val="00E5231E"/>
    <w:rsid w:val="00E52AB0"/>
    <w:rsid w:val="00E56D6B"/>
    <w:rsid w:val="00E56F11"/>
    <w:rsid w:val="00E57012"/>
    <w:rsid w:val="00E573DB"/>
    <w:rsid w:val="00E61C16"/>
    <w:rsid w:val="00E6292D"/>
    <w:rsid w:val="00E64CD7"/>
    <w:rsid w:val="00E662D0"/>
    <w:rsid w:val="00E74E12"/>
    <w:rsid w:val="00E74FC1"/>
    <w:rsid w:val="00E767D7"/>
    <w:rsid w:val="00E77024"/>
    <w:rsid w:val="00E805A2"/>
    <w:rsid w:val="00E808CD"/>
    <w:rsid w:val="00E8259E"/>
    <w:rsid w:val="00E84217"/>
    <w:rsid w:val="00E8457A"/>
    <w:rsid w:val="00E8478E"/>
    <w:rsid w:val="00E8751C"/>
    <w:rsid w:val="00E87FCE"/>
    <w:rsid w:val="00E90B37"/>
    <w:rsid w:val="00E92EEB"/>
    <w:rsid w:val="00E95473"/>
    <w:rsid w:val="00E9613E"/>
    <w:rsid w:val="00E965D6"/>
    <w:rsid w:val="00EA185E"/>
    <w:rsid w:val="00EA3CAE"/>
    <w:rsid w:val="00EA49A9"/>
    <w:rsid w:val="00EA6062"/>
    <w:rsid w:val="00EB0052"/>
    <w:rsid w:val="00EB21A3"/>
    <w:rsid w:val="00EB41AB"/>
    <w:rsid w:val="00EB46A6"/>
    <w:rsid w:val="00EB7E09"/>
    <w:rsid w:val="00EC014C"/>
    <w:rsid w:val="00EC0E08"/>
    <w:rsid w:val="00EC178A"/>
    <w:rsid w:val="00EC1A27"/>
    <w:rsid w:val="00EC29BE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E7B7A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073A6"/>
    <w:rsid w:val="00F11EDD"/>
    <w:rsid w:val="00F1342B"/>
    <w:rsid w:val="00F16964"/>
    <w:rsid w:val="00F21F09"/>
    <w:rsid w:val="00F22101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09A"/>
    <w:rsid w:val="00F630F1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1D32"/>
    <w:rsid w:val="00F92010"/>
    <w:rsid w:val="00F92D04"/>
    <w:rsid w:val="00F93839"/>
    <w:rsid w:val="00F93A15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C63FB"/>
    <w:rsid w:val="00FD29A2"/>
    <w:rsid w:val="00FD3E3F"/>
    <w:rsid w:val="00FD41F4"/>
    <w:rsid w:val="00FD700C"/>
    <w:rsid w:val="00FD7C4F"/>
    <w:rsid w:val="00FE1D8C"/>
    <w:rsid w:val="00FE4130"/>
    <w:rsid w:val="00FE737D"/>
    <w:rsid w:val="00FE7C95"/>
    <w:rsid w:val="00FF0B26"/>
    <w:rsid w:val="00FF1961"/>
    <w:rsid w:val="00FF3F2A"/>
    <w:rsid w:val="00FF4B01"/>
    <w:rsid w:val="00FF54E8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mos.org/event/hispanic-awards-banque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na.sainsbury@wisconsin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2024-09-25T15:32:00Z</dcterms:created>
  <dcterms:modified xsi:type="dcterms:W3CDTF">2024-09-27T21:34:00Z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