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8CA09" w14:textId="77777777" w:rsidR="00A20AE3" w:rsidRPr="008841E4" w:rsidRDefault="00A20AE3" w:rsidP="3BFF6452">
      <w:pPr>
        <w:widowControl w:val="0"/>
        <w:autoSpaceDE w:val="0"/>
        <w:autoSpaceDN w:val="0"/>
        <w:spacing w:before="70" w:after="0" w:line="252" w:lineRule="auto"/>
        <w:ind w:left="2475" w:right="2405" w:hanging="7"/>
        <w:jc w:val="center"/>
        <w:rPr>
          <w:rFonts w:ascii="Roboto" w:eastAsia="Arial" w:hAnsi="Roboto" w:cs="Arial"/>
          <w:b/>
          <w:bCs/>
          <w:w w:val="105"/>
          <w:sz w:val="22"/>
          <w:szCs w:val="22"/>
        </w:rPr>
      </w:pPr>
      <w:r w:rsidRPr="3BFF6452">
        <w:rPr>
          <w:rFonts w:ascii="Roboto" w:eastAsia="Arial" w:hAnsi="Roboto" w:cs="Arial"/>
          <w:b/>
          <w:bCs/>
          <w:w w:val="105"/>
          <w:sz w:val="22"/>
          <w:szCs w:val="22"/>
        </w:rPr>
        <w:t>Policy Initiatives Advisor-Admin</w:t>
      </w:r>
      <w:r w:rsidR="003908B9" w:rsidRPr="3BFF6452">
        <w:rPr>
          <w:rFonts w:ascii="Roboto" w:eastAsia="Arial" w:hAnsi="Roboto" w:cs="Arial"/>
          <w:b/>
          <w:bCs/>
          <w:w w:val="105"/>
          <w:sz w:val="22"/>
          <w:szCs w:val="22"/>
        </w:rPr>
        <w:t xml:space="preserve"> </w:t>
      </w:r>
    </w:p>
    <w:p w14:paraId="32183350" w14:textId="46E00BDB" w:rsidR="00E92A6D" w:rsidRPr="008841E4" w:rsidRDefault="00E92A6D" w:rsidP="3BFF6452">
      <w:pPr>
        <w:widowControl w:val="0"/>
        <w:autoSpaceDE w:val="0"/>
        <w:autoSpaceDN w:val="0"/>
        <w:spacing w:before="70" w:after="0" w:line="252" w:lineRule="auto"/>
        <w:ind w:left="2475" w:right="2405" w:hanging="7"/>
        <w:jc w:val="center"/>
        <w:rPr>
          <w:rFonts w:ascii="Roboto" w:eastAsia="Arial" w:hAnsi="Roboto" w:cs="Arial"/>
          <w:b/>
          <w:bCs/>
          <w:w w:val="105"/>
          <w:sz w:val="22"/>
          <w:szCs w:val="22"/>
        </w:rPr>
      </w:pPr>
      <w:r w:rsidRPr="3BFF6452">
        <w:rPr>
          <w:rFonts w:ascii="Roboto" w:eastAsia="Arial" w:hAnsi="Roboto" w:cs="Arial"/>
          <w:b/>
          <w:bCs/>
          <w:w w:val="105"/>
          <w:sz w:val="22"/>
          <w:szCs w:val="22"/>
        </w:rPr>
        <w:t>Communications and Policy Advisor</w:t>
      </w:r>
    </w:p>
    <w:p w14:paraId="0A395465" w14:textId="3DEB7FC1" w:rsidR="003908B9" w:rsidRPr="008841E4" w:rsidRDefault="002950E1" w:rsidP="3BFF6452">
      <w:pPr>
        <w:widowControl w:val="0"/>
        <w:autoSpaceDE w:val="0"/>
        <w:autoSpaceDN w:val="0"/>
        <w:spacing w:before="70" w:after="0" w:line="252" w:lineRule="auto"/>
        <w:ind w:left="2475" w:right="2405" w:hanging="7"/>
        <w:jc w:val="center"/>
        <w:rPr>
          <w:rFonts w:ascii="Roboto" w:eastAsia="Arial" w:hAnsi="Roboto" w:cs="Arial"/>
          <w:b/>
          <w:bCs/>
          <w:w w:val="105"/>
          <w:sz w:val="22"/>
          <w:szCs w:val="22"/>
        </w:rPr>
      </w:pPr>
      <w:r w:rsidRPr="3BFF6452">
        <w:rPr>
          <w:rFonts w:ascii="Roboto" w:eastAsia="Arial" w:hAnsi="Roboto" w:cs="Arial"/>
          <w:b/>
          <w:bCs/>
          <w:w w:val="105"/>
          <w:sz w:val="22"/>
          <w:szCs w:val="22"/>
        </w:rPr>
        <w:t>Communications Office in the Office of the Secretary</w:t>
      </w:r>
    </w:p>
    <w:p w14:paraId="2E7472F8" w14:textId="3BF0798B" w:rsidR="00673818" w:rsidRPr="008841E4" w:rsidRDefault="00673818" w:rsidP="3BFF6452">
      <w:pPr>
        <w:widowControl w:val="0"/>
        <w:autoSpaceDE w:val="0"/>
        <w:autoSpaceDN w:val="0"/>
        <w:spacing w:before="70" w:after="0" w:line="252" w:lineRule="auto"/>
        <w:ind w:left="2475" w:right="2405" w:hanging="7"/>
        <w:jc w:val="center"/>
        <w:rPr>
          <w:rFonts w:ascii="Roboto" w:eastAsia="Arial" w:hAnsi="Roboto" w:cs="Arial"/>
          <w:b/>
          <w:bCs/>
          <w:sz w:val="22"/>
          <w:szCs w:val="22"/>
        </w:rPr>
      </w:pPr>
      <w:r w:rsidRPr="3BFF6452">
        <w:rPr>
          <w:rFonts w:ascii="Roboto" w:eastAsia="Arial" w:hAnsi="Roboto" w:cs="Arial"/>
          <w:b/>
          <w:bCs/>
          <w:w w:val="105"/>
          <w:sz w:val="22"/>
          <w:szCs w:val="22"/>
        </w:rPr>
        <w:t>Position # 339058</w:t>
      </w:r>
    </w:p>
    <w:p w14:paraId="546752F9" w14:textId="77777777" w:rsidR="003908B9" w:rsidRPr="008841E4" w:rsidRDefault="003908B9" w:rsidP="725E9C3F">
      <w:pPr>
        <w:widowControl w:val="0"/>
        <w:autoSpaceDE w:val="0"/>
        <w:autoSpaceDN w:val="0"/>
        <w:spacing w:before="9" w:after="0" w:line="240" w:lineRule="auto"/>
        <w:rPr>
          <w:rFonts w:ascii="Roboto" w:eastAsia="Arial" w:hAnsi="Roboto" w:cs="Arial"/>
          <w:b/>
          <w:bCs/>
          <w:sz w:val="22"/>
          <w:szCs w:val="22"/>
        </w:rPr>
      </w:pPr>
    </w:p>
    <w:p w14:paraId="1AE70D36" w14:textId="77777777" w:rsidR="003908B9" w:rsidRPr="008841E4" w:rsidRDefault="003908B9" w:rsidP="3BFF6452">
      <w:pPr>
        <w:widowControl w:val="0"/>
        <w:autoSpaceDE w:val="0"/>
        <w:autoSpaceDN w:val="0"/>
        <w:spacing w:after="0" w:line="240" w:lineRule="auto"/>
        <w:ind w:left="3450" w:right="3407"/>
        <w:jc w:val="center"/>
        <w:rPr>
          <w:rFonts w:ascii="Roboto" w:eastAsia="Arial" w:hAnsi="Roboto" w:cs="Arial"/>
          <w:b/>
          <w:bCs/>
          <w:sz w:val="22"/>
          <w:szCs w:val="22"/>
        </w:rPr>
      </w:pPr>
      <w:r w:rsidRPr="3BFF6452">
        <w:rPr>
          <w:rFonts w:ascii="Roboto" w:eastAsia="Arial" w:hAnsi="Roboto" w:cs="Arial"/>
          <w:b/>
          <w:bCs/>
          <w:w w:val="105"/>
          <w:sz w:val="22"/>
          <w:szCs w:val="22"/>
        </w:rPr>
        <w:t>POSITION DESCRIPTION</w:t>
      </w:r>
    </w:p>
    <w:p w14:paraId="2CF29E3F" w14:textId="77777777" w:rsidR="003908B9" w:rsidRPr="008841E4" w:rsidRDefault="003908B9" w:rsidP="725E9C3F">
      <w:pPr>
        <w:widowControl w:val="0"/>
        <w:autoSpaceDE w:val="0"/>
        <w:autoSpaceDN w:val="0"/>
        <w:spacing w:before="7" w:after="0" w:line="240" w:lineRule="auto"/>
        <w:rPr>
          <w:rFonts w:ascii="Roboto" w:eastAsia="Arial" w:hAnsi="Roboto" w:cs="Arial"/>
          <w:b/>
          <w:bCs/>
          <w:sz w:val="22"/>
          <w:szCs w:val="22"/>
        </w:rPr>
      </w:pPr>
    </w:p>
    <w:p w14:paraId="72AD9141" w14:textId="77777777" w:rsidR="003908B9" w:rsidRPr="008841E4" w:rsidRDefault="003908B9" w:rsidP="3BFF6452">
      <w:pPr>
        <w:widowControl w:val="0"/>
        <w:autoSpaceDE w:val="0"/>
        <w:autoSpaceDN w:val="0"/>
        <w:spacing w:before="94" w:after="0" w:line="240" w:lineRule="auto"/>
        <w:ind w:left="132"/>
        <w:rPr>
          <w:rFonts w:ascii="Roboto" w:eastAsia="Arial" w:hAnsi="Roboto" w:cs="Arial"/>
          <w:b/>
          <w:bCs/>
          <w:sz w:val="22"/>
          <w:szCs w:val="22"/>
        </w:rPr>
      </w:pPr>
      <w:r w:rsidRPr="3BFF6452">
        <w:rPr>
          <w:rFonts w:ascii="Roboto" w:eastAsia="Arial" w:hAnsi="Roboto" w:cs="Arial"/>
          <w:b/>
          <w:bCs/>
          <w:w w:val="105"/>
          <w:sz w:val="22"/>
          <w:szCs w:val="22"/>
        </w:rPr>
        <w:t>Position Summary:</w:t>
      </w:r>
    </w:p>
    <w:p w14:paraId="07AA5790" w14:textId="77777777" w:rsidR="003908B9" w:rsidRPr="008841E4" w:rsidRDefault="003908B9" w:rsidP="725E9C3F">
      <w:pPr>
        <w:widowControl w:val="0"/>
        <w:autoSpaceDE w:val="0"/>
        <w:autoSpaceDN w:val="0"/>
        <w:spacing w:before="5" w:after="0" w:line="240" w:lineRule="auto"/>
        <w:rPr>
          <w:rFonts w:ascii="Roboto" w:eastAsia="Arial" w:hAnsi="Roboto" w:cs="Arial"/>
          <w:b/>
          <w:bCs/>
          <w:sz w:val="22"/>
          <w:szCs w:val="22"/>
        </w:rPr>
      </w:pPr>
    </w:p>
    <w:p w14:paraId="610D8E66" w14:textId="47977486" w:rsidR="007D035A" w:rsidRPr="008841E4" w:rsidRDefault="602901BD" w:rsidP="0B82A664">
      <w:pPr>
        <w:widowControl w:val="0"/>
        <w:autoSpaceDE w:val="0"/>
        <w:autoSpaceDN w:val="0"/>
        <w:spacing w:after="0" w:line="254" w:lineRule="auto"/>
        <w:ind w:left="119" w:right="74" w:firstLine="11"/>
        <w:rPr>
          <w:rFonts w:ascii="Roboto" w:eastAsia="Arial" w:hAnsi="Roboto" w:cs="Arial"/>
          <w:sz w:val="22"/>
          <w:szCs w:val="22"/>
        </w:rPr>
      </w:pPr>
      <w:r w:rsidRPr="008841E4">
        <w:rPr>
          <w:rFonts w:ascii="Roboto" w:eastAsia="Arial" w:hAnsi="Roboto" w:cs="Arial"/>
          <w:w w:val="105"/>
          <w:sz w:val="22"/>
          <w:szCs w:val="22"/>
        </w:rPr>
        <w:t>The PIA Admin serves as the principal policy advisor under the general direction of</w:t>
      </w:r>
      <w:r w:rsidR="4966270A" w:rsidRPr="4F23438E">
        <w:rPr>
          <w:rFonts w:ascii="Roboto" w:eastAsia="Arial" w:hAnsi="Roboto" w:cs="Arial"/>
          <w:sz w:val="22"/>
          <w:szCs w:val="22"/>
        </w:rPr>
        <w:t xml:space="preserve"> </w:t>
      </w:r>
      <w:r w:rsidR="00154B7B">
        <w:rPr>
          <w:rFonts w:ascii="Roboto" w:eastAsia="Arial" w:hAnsi="Roboto" w:cs="Arial"/>
          <w:sz w:val="22"/>
          <w:szCs w:val="22"/>
        </w:rPr>
        <w:t xml:space="preserve">the </w:t>
      </w:r>
      <w:r w:rsidR="4966270A" w:rsidRPr="4F23438E">
        <w:rPr>
          <w:rFonts w:ascii="Roboto" w:eastAsia="Arial" w:hAnsi="Roboto" w:cs="Arial"/>
          <w:sz w:val="22"/>
          <w:szCs w:val="22"/>
        </w:rPr>
        <w:t>Communications</w:t>
      </w:r>
      <w:r w:rsidR="4966270A" w:rsidRPr="3BFF6452">
        <w:rPr>
          <w:rFonts w:ascii="Roboto" w:eastAsia="Arial" w:hAnsi="Roboto" w:cs="Arial"/>
          <w:sz w:val="22"/>
          <w:szCs w:val="22"/>
        </w:rPr>
        <w:t xml:space="preserve"> </w:t>
      </w:r>
      <w:r w:rsidR="4966270A" w:rsidRPr="4F23438E">
        <w:rPr>
          <w:rFonts w:ascii="Roboto" w:eastAsia="Arial" w:hAnsi="Roboto" w:cs="Arial"/>
          <w:sz w:val="22"/>
          <w:szCs w:val="22"/>
        </w:rPr>
        <w:t>Director</w:t>
      </w:r>
      <w:r w:rsidRPr="008841E4">
        <w:rPr>
          <w:rFonts w:ascii="Roboto" w:eastAsia="Arial" w:hAnsi="Roboto" w:cs="Arial"/>
          <w:w w:val="105"/>
          <w:sz w:val="22"/>
          <w:szCs w:val="22"/>
        </w:rPr>
        <w:t xml:space="preserve"> in the Secretary’s Office. This position </w:t>
      </w:r>
      <w:r w:rsidR="4966270A" w:rsidRPr="4F23438E">
        <w:rPr>
          <w:rFonts w:ascii="Roboto" w:eastAsia="Arial" w:hAnsi="Roboto" w:cs="Arial"/>
          <w:sz w:val="22"/>
          <w:szCs w:val="22"/>
        </w:rPr>
        <w:t>guides the development of communication materials, provides policy research and analysis,</w:t>
      </w:r>
      <w:r w:rsidR="6B4888B2" w:rsidRPr="4F23438E">
        <w:rPr>
          <w:rFonts w:ascii="Roboto" w:eastAsia="Arial" w:hAnsi="Roboto" w:cs="Arial"/>
          <w:sz w:val="22"/>
          <w:szCs w:val="22"/>
        </w:rPr>
        <w:t xml:space="preserve"> </w:t>
      </w:r>
      <w:r w:rsidR="4966270A" w:rsidRPr="4F23438E">
        <w:rPr>
          <w:rFonts w:ascii="Roboto" w:eastAsia="Arial" w:hAnsi="Roboto" w:cs="Arial"/>
          <w:sz w:val="22"/>
          <w:szCs w:val="22"/>
        </w:rPr>
        <w:t>assists in decision-making on key policy and communication issues</w:t>
      </w:r>
      <w:r w:rsidR="6B4888B2" w:rsidRPr="4F23438E">
        <w:rPr>
          <w:rFonts w:ascii="Roboto" w:eastAsia="Arial" w:hAnsi="Roboto" w:cs="Arial"/>
          <w:sz w:val="22"/>
          <w:szCs w:val="22"/>
        </w:rPr>
        <w:t>, and directs project implementation and management</w:t>
      </w:r>
      <w:r w:rsidR="4966270A" w:rsidRPr="4F23438E">
        <w:rPr>
          <w:rFonts w:ascii="Roboto" w:eastAsia="Arial" w:hAnsi="Roboto" w:cs="Arial"/>
          <w:sz w:val="22"/>
          <w:szCs w:val="22"/>
        </w:rPr>
        <w:t xml:space="preserve">. </w:t>
      </w:r>
    </w:p>
    <w:p w14:paraId="05053E2A" w14:textId="21463DD6" w:rsidR="007D035A" w:rsidRPr="008841E4" w:rsidRDefault="007D035A" w:rsidP="003908B9">
      <w:pPr>
        <w:widowControl w:val="0"/>
        <w:autoSpaceDE w:val="0"/>
        <w:autoSpaceDN w:val="0"/>
        <w:spacing w:after="0" w:line="254" w:lineRule="auto"/>
        <w:ind w:left="119" w:right="74" w:firstLine="11"/>
        <w:rPr>
          <w:rFonts w:ascii="Roboto" w:eastAsia="Arial" w:hAnsi="Roboto" w:cs="Arial"/>
          <w:w w:val="105"/>
          <w:sz w:val="22"/>
          <w:szCs w:val="22"/>
        </w:rPr>
      </w:pPr>
    </w:p>
    <w:p w14:paraId="45699F20" w14:textId="7CB9EBFF" w:rsidR="00446C6B" w:rsidRPr="008841E4" w:rsidRDefault="007D035A" w:rsidP="3BFF6452">
      <w:pPr>
        <w:widowControl w:val="0"/>
        <w:autoSpaceDE w:val="0"/>
        <w:autoSpaceDN w:val="0"/>
        <w:spacing w:after="0" w:line="254" w:lineRule="auto"/>
        <w:ind w:left="119" w:right="74"/>
        <w:rPr>
          <w:rFonts w:ascii="Roboto" w:eastAsia="Arial" w:hAnsi="Roboto" w:cs="Arial"/>
          <w:w w:val="105"/>
          <w:sz w:val="22"/>
          <w:szCs w:val="22"/>
        </w:rPr>
      </w:pPr>
      <w:r w:rsidRPr="008841E4">
        <w:rPr>
          <w:rFonts w:ascii="Roboto" w:eastAsia="Arial" w:hAnsi="Roboto" w:cs="Arial"/>
          <w:w w:val="105"/>
          <w:sz w:val="22"/>
          <w:szCs w:val="22"/>
        </w:rPr>
        <w:t xml:space="preserve">This position serves as a principal advisor in the interpretation and prioritization of complex comprehensive policy requests, strategic plans and projects of the agency or individual divisions. </w:t>
      </w:r>
      <w:r w:rsidR="007C66B5" w:rsidRPr="008841E4">
        <w:rPr>
          <w:rFonts w:ascii="Roboto" w:eastAsia="Arial" w:hAnsi="Roboto" w:cs="Arial"/>
          <w:w w:val="105"/>
          <w:sz w:val="22"/>
          <w:szCs w:val="22"/>
        </w:rPr>
        <w:t xml:space="preserve">DCF’s communication </w:t>
      </w:r>
      <w:r w:rsidR="00596037" w:rsidRPr="008841E4">
        <w:rPr>
          <w:rFonts w:ascii="Roboto" w:eastAsia="Arial" w:hAnsi="Roboto" w:cs="Arial"/>
          <w:w w:val="105"/>
          <w:sz w:val="22"/>
          <w:szCs w:val="22"/>
        </w:rPr>
        <w:t xml:space="preserve">and policy </w:t>
      </w:r>
      <w:r w:rsidR="007C66B5" w:rsidRPr="008841E4">
        <w:rPr>
          <w:rFonts w:ascii="Roboto" w:eastAsia="Arial" w:hAnsi="Roboto" w:cs="Arial"/>
          <w:w w:val="105"/>
          <w:sz w:val="22"/>
          <w:szCs w:val="22"/>
        </w:rPr>
        <w:t>program</w:t>
      </w:r>
      <w:r w:rsidR="002950E1" w:rsidRPr="008841E4">
        <w:rPr>
          <w:rFonts w:ascii="Roboto" w:eastAsia="Arial" w:hAnsi="Roboto" w:cs="Arial"/>
          <w:w w:val="105"/>
          <w:sz w:val="22"/>
          <w:szCs w:val="22"/>
        </w:rPr>
        <w:t xml:space="preserve"> </w:t>
      </w:r>
      <w:r w:rsidR="00596037" w:rsidRPr="008841E4">
        <w:rPr>
          <w:rFonts w:ascii="Roboto" w:eastAsia="Arial" w:hAnsi="Roboto" w:cs="Arial"/>
          <w:w w:val="105"/>
          <w:sz w:val="22"/>
          <w:szCs w:val="22"/>
        </w:rPr>
        <w:t xml:space="preserve">provides analysis and </w:t>
      </w:r>
      <w:r w:rsidR="002950E1" w:rsidRPr="008841E4">
        <w:rPr>
          <w:rFonts w:ascii="Roboto" w:eastAsia="Arial" w:hAnsi="Roboto" w:cs="Arial"/>
          <w:w w:val="105"/>
          <w:sz w:val="22"/>
          <w:szCs w:val="22"/>
        </w:rPr>
        <w:t>disseminates complex, technical, and often controversial information on various policies, initiatives, legislation, issues, and accomplishments to a wide audience, including counties</w:t>
      </w:r>
      <w:r w:rsidR="00FF4C86">
        <w:rPr>
          <w:rFonts w:ascii="Roboto" w:eastAsia="Arial" w:hAnsi="Roboto" w:cs="Arial"/>
          <w:w w:val="105"/>
          <w:sz w:val="22"/>
          <w:szCs w:val="22"/>
        </w:rPr>
        <w:t xml:space="preserve"> and tribes</w:t>
      </w:r>
      <w:r w:rsidR="002950E1" w:rsidRPr="008841E4">
        <w:rPr>
          <w:rFonts w:ascii="Roboto" w:eastAsia="Arial" w:hAnsi="Roboto" w:cs="Arial"/>
          <w:w w:val="105"/>
          <w:sz w:val="22"/>
          <w:szCs w:val="22"/>
        </w:rPr>
        <w:t xml:space="preserve">, the governor, the legislature, </w:t>
      </w:r>
      <w:r w:rsidR="00012597">
        <w:rPr>
          <w:rFonts w:ascii="Roboto" w:eastAsia="Arial" w:hAnsi="Roboto" w:cs="Arial"/>
          <w:w w:val="105"/>
          <w:sz w:val="22"/>
          <w:szCs w:val="22"/>
        </w:rPr>
        <w:t xml:space="preserve">other state agencies, </w:t>
      </w:r>
      <w:r w:rsidR="002950E1" w:rsidRPr="008841E4">
        <w:rPr>
          <w:rFonts w:ascii="Roboto" w:eastAsia="Arial" w:hAnsi="Roboto" w:cs="Arial"/>
          <w:w w:val="105"/>
          <w:sz w:val="22"/>
          <w:szCs w:val="22"/>
        </w:rPr>
        <w:t xml:space="preserve">partner organizations, non-profits, civic organizations, the </w:t>
      </w:r>
      <w:proofErr w:type="gramStart"/>
      <w:r w:rsidR="002950E1" w:rsidRPr="008841E4">
        <w:rPr>
          <w:rFonts w:ascii="Roboto" w:eastAsia="Arial" w:hAnsi="Roboto" w:cs="Arial"/>
          <w:w w:val="105"/>
          <w:sz w:val="22"/>
          <w:szCs w:val="22"/>
        </w:rPr>
        <w:t>general public</w:t>
      </w:r>
      <w:proofErr w:type="gramEnd"/>
      <w:r w:rsidR="002950E1" w:rsidRPr="008841E4">
        <w:rPr>
          <w:rFonts w:ascii="Roboto" w:eastAsia="Arial" w:hAnsi="Roboto" w:cs="Arial"/>
          <w:w w:val="105"/>
          <w:sz w:val="22"/>
          <w:szCs w:val="22"/>
        </w:rPr>
        <w:t>, and the media.</w:t>
      </w:r>
      <w:r w:rsidR="00E27065" w:rsidRPr="008841E4">
        <w:rPr>
          <w:rFonts w:ascii="Roboto" w:eastAsia="Arial" w:hAnsi="Roboto" w:cs="Arial"/>
          <w:w w:val="105"/>
          <w:sz w:val="22"/>
          <w:szCs w:val="22"/>
        </w:rPr>
        <w:t xml:space="preserve"> This position will work with all </w:t>
      </w:r>
      <w:r w:rsidR="00636716" w:rsidRPr="008841E4">
        <w:rPr>
          <w:rFonts w:ascii="Roboto" w:eastAsia="Arial" w:hAnsi="Roboto" w:cs="Arial"/>
          <w:w w:val="105"/>
          <w:sz w:val="22"/>
          <w:szCs w:val="22"/>
        </w:rPr>
        <w:t>DCF divisions and programs in the implementation of department wide communications</w:t>
      </w:r>
      <w:r w:rsidR="00596037" w:rsidRPr="008841E4">
        <w:rPr>
          <w:rFonts w:ascii="Roboto" w:eastAsia="Arial" w:hAnsi="Roboto" w:cs="Arial"/>
          <w:w w:val="105"/>
          <w:sz w:val="22"/>
          <w:szCs w:val="22"/>
        </w:rPr>
        <w:t xml:space="preserve"> and p</w:t>
      </w:r>
      <w:r w:rsidR="008841E4">
        <w:rPr>
          <w:rFonts w:ascii="Roboto" w:eastAsia="Arial" w:hAnsi="Roboto" w:cs="Arial"/>
          <w:w w:val="105"/>
          <w:sz w:val="22"/>
          <w:szCs w:val="22"/>
        </w:rPr>
        <w:t>olicy, statutes, and rules.</w:t>
      </w:r>
      <w:r w:rsidR="00636716" w:rsidRPr="008841E4">
        <w:rPr>
          <w:rFonts w:ascii="Roboto" w:eastAsia="Arial" w:hAnsi="Roboto" w:cs="Arial"/>
          <w:w w:val="105"/>
          <w:sz w:val="22"/>
          <w:szCs w:val="22"/>
        </w:rPr>
        <w:t xml:space="preserve"> This position will work with </w:t>
      </w:r>
      <w:r w:rsidR="001D380B">
        <w:rPr>
          <w:rFonts w:ascii="Roboto" w:eastAsia="Arial" w:hAnsi="Roboto" w:cs="Arial"/>
          <w:w w:val="105"/>
          <w:sz w:val="22"/>
          <w:szCs w:val="22"/>
        </w:rPr>
        <w:t xml:space="preserve">the Secretary’s </w:t>
      </w:r>
      <w:r w:rsidR="000D0047">
        <w:rPr>
          <w:rFonts w:ascii="Roboto" w:eastAsia="Arial" w:hAnsi="Roboto" w:cs="Arial"/>
          <w:w w:val="105"/>
          <w:sz w:val="22"/>
          <w:szCs w:val="22"/>
        </w:rPr>
        <w:t>O</w:t>
      </w:r>
      <w:r w:rsidR="001D380B">
        <w:rPr>
          <w:rFonts w:ascii="Roboto" w:eastAsia="Arial" w:hAnsi="Roboto" w:cs="Arial"/>
          <w:w w:val="105"/>
          <w:sz w:val="22"/>
          <w:szCs w:val="22"/>
        </w:rPr>
        <w:t xml:space="preserve">ffice, Leadership Team, and </w:t>
      </w:r>
      <w:r w:rsidR="00E27065" w:rsidRPr="008841E4">
        <w:rPr>
          <w:rFonts w:ascii="Roboto" w:eastAsia="Arial" w:hAnsi="Roboto" w:cs="Arial"/>
          <w:w w:val="105"/>
          <w:sz w:val="22"/>
          <w:szCs w:val="22"/>
        </w:rPr>
        <w:t>DCF program areas to</w:t>
      </w:r>
      <w:r w:rsidR="00107F73" w:rsidRPr="008841E4">
        <w:rPr>
          <w:rFonts w:ascii="Roboto" w:eastAsia="Arial" w:hAnsi="Roboto" w:cs="Arial"/>
          <w:w w:val="105"/>
          <w:sz w:val="22"/>
          <w:szCs w:val="22"/>
        </w:rPr>
        <w:t xml:space="preserve"> </w:t>
      </w:r>
      <w:r w:rsidR="00E27065" w:rsidRPr="008841E4">
        <w:rPr>
          <w:rFonts w:ascii="Roboto" w:eastAsia="Arial" w:hAnsi="Roboto" w:cs="Arial"/>
          <w:w w:val="105"/>
          <w:sz w:val="22"/>
          <w:szCs w:val="22"/>
        </w:rPr>
        <w:t>i</w:t>
      </w:r>
      <w:r w:rsidR="007C66B5" w:rsidRPr="008841E4">
        <w:rPr>
          <w:rFonts w:ascii="Roboto" w:eastAsia="Arial" w:hAnsi="Roboto" w:cs="Arial"/>
          <w:w w:val="105"/>
          <w:sz w:val="22"/>
          <w:szCs w:val="22"/>
        </w:rPr>
        <w:t>dentify</w:t>
      </w:r>
      <w:r w:rsidR="002950E1" w:rsidRPr="008841E4">
        <w:rPr>
          <w:rFonts w:ascii="Roboto" w:eastAsia="Arial" w:hAnsi="Roboto" w:cs="Arial"/>
          <w:w w:val="105"/>
          <w:sz w:val="22"/>
          <w:szCs w:val="22"/>
        </w:rPr>
        <w:t xml:space="preserve">, </w:t>
      </w:r>
      <w:r w:rsidR="00107F73" w:rsidRPr="008841E4">
        <w:rPr>
          <w:rFonts w:ascii="Roboto" w:eastAsia="Arial" w:hAnsi="Roboto" w:cs="Arial"/>
          <w:w w:val="105"/>
          <w:sz w:val="22"/>
          <w:szCs w:val="22"/>
        </w:rPr>
        <w:t>analyze</w:t>
      </w:r>
      <w:r w:rsidR="002950E1" w:rsidRPr="008841E4">
        <w:rPr>
          <w:rFonts w:ascii="Roboto" w:eastAsia="Arial" w:hAnsi="Roboto" w:cs="Arial"/>
          <w:w w:val="105"/>
          <w:sz w:val="22"/>
          <w:szCs w:val="22"/>
        </w:rPr>
        <w:t>, and evaluate issues, events, or trends that would have an impact on departmental programs</w:t>
      </w:r>
      <w:r w:rsidR="00636716" w:rsidRPr="008841E4">
        <w:rPr>
          <w:rFonts w:ascii="Roboto" w:eastAsia="Arial" w:hAnsi="Roboto" w:cs="Arial"/>
          <w:w w:val="105"/>
          <w:sz w:val="22"/>
          <w:szCs w:val="22"/>
        </w:rPr>
        <w:t xml:space="preserve"> and i</w:t>
      </w:r>
      <w:r w:rsidR="00107F73" w:rsidRPr="008841E4">
        <w:rPr>
          <w:rFonts w:ascii="Roboto" w:eastAsia="Arial" w:hAnsi="Roboto" w:cs="Arial"/>
          <w:w w:val="105"/>
          <w:sz w:val="22"/>
          <w:szCs w:val="22"/>
        </w:rPr>
        <w:t>nitiatives</w:t>
      </w:r>
      <w:r w:rsidR="00596037" w:rsidRPr="008841E4">
        <w:rPr>
          <w:rFonts w:ascii="Roboto" w:eastAsia="Arial" w:hAnsi="Roboto" w:cs="Arial"/>
          <w:w w:val="105"/>
          <w:sz w:val="22"/>
          <w:szCs w:val="22"/>
        </w:rPr>
        <w:t>, with an emphasis on presenting a consistent frame that relates to the agency’s strategic priorities</w:t>
      </w:r>
      <w:r w:rsidR="00107F73" w:rsidRPr="008841E4">
        <w:rPr>
          <w:rFonts w:ascii="Roboto" w:eastAsia="Arial" w:hAnsi="Roboto" w:cs="Arial"/>
          <w:w w:val="105"/>
          <w:sz w:val="22"/>
          <w:szCs w:val="22"/>
        </w:rPr>
        <w:t>.</w:t>
      </w:r>
      <w:r w:rsidR="007C66B5" w:rsidRPr="008841E4">
        <w:rPr>
          <w:rFonts w:ascii="Roboto" w:eastAsia="Arial" w:hAnsi="Roboto" w:cs="Arial"/>
          <w:w w:val="105"/>
          <w:sz w:val="22"/>
          <w:szCs w:val="22"/>
        </w:rPr>
        <w:t xml:space="preserve"> This position will </w:t>
      </w:r>
      <w:r w:rsidR="002950E1" w:rsidRPr="008841E4">
        <w:rPr>
          <w:rFonts w:ascii="Roboto" w:eastAsia="Arial" w:hAnsi="Roboto" w:cs="Arial"/>
          <w:w w:val="105"/>
          <w:sz w:val="22"/>
          <w:szCs w:val="22"/>
        </w:rPr>
        <w:t xml:space="preserve">advise the </w:t>
      </w:r>
      <w:r w:rsidR="007C66B5" w:rsidRPr="008841E4">
        <w:rPr>
          <w:rFonts w:ascii="Roboto" w:eastAsia="Arial" w:hAnsi="Roboto" w:cs="Arial"/>
          <w:w w:val="105"/>
          <w:sz w:val="22"/>
          <w:szCs w:val="22"/>
        </w:rPr>
        <w:t xml:space="preserve">Secretary’s Office </w:t>
      </w:r>
      <w:r w:rsidR="002950E1" w:rsidRPr="008841E4">
        <w:rPr>
          <w:rFonts w:ascii="Roboto" w:eastAsia="Arial" w:hAnsi="Roboto" w:cs="Arial"/>
          <w:w w:val="105"/>
          <w:sz w:val="22"/>
          <w:szCs w:val="22"/>
        </w:rPr>
        <w:t>about ways to respond</w:t>
      </w:r>
      <w:r w:rsidR="00446C6B" w:rsidRPr="008841E4">
        <w:rPr>
          <w:rFonts w:ascii="Roboto" w:eastAsia="Arial" w:hAnsi="Roboto" w:cs="Arial"/>
          <w:w w:val="105"/>
          <w:sz w:val="22"/>
          <w:szCs w:val="22"/>
        </w:rPr>
        <w:t xml:space="preserve"> and approaches to take</w:t>
      </w:r>
      <w:r w:rsidR="002950E1" w:rsidRPr="008841E4">
        <w:rPr>
          <w:rFonts w:ascii="Roboto" w:eastAsia="Arial" w:hAnsi="Roboto" w:cs="Arial"/>
          <w:w w:val="105"/>
          <w:sz w:val="22"/>
          <w:szCs w:val="22"/>
        </w:rPr>
        <w:t>; and directs the development, review, and publication of information</w:t>
      </w:r>
      <w:r w:rsidR="00446C6B" w:rsidRPr="3BFF6452">
        <w:rPr>
          <w:rFonts w:ascii="Roboto" w:eastAsia="Arial" w:hAnsi="Roboto" w:cs="Arial"/>
          <w:sz w:val="22"/>
          <w:szCs w:val="22"/>
        </w:rPr>
        <w:t>,</w:t>
      </w:r>
      <w:r w:rsidR="32222A68" w:rsidRPr="008841E4">
        <w:rPr>
          <w:rFonts w:ascii="Roboto" w:eastAsia="Arial" w:hAnsi="Roboto" w:cs="Arial"/>
          <w:w w:val="105"/>
          <w:sz w:val="22"/>
          <w:szCs w:val="22"/>
        </w:rPr>
        <w:t xml:space="preserve"> </w:t>
      </w:r>
      <w:r w:rsidR="002950E1" w:rsidRPr="008841E4">
        <w:rPr>
          <w:rFonts w:ascii="Roboto" w:eastAsia="Arial" w:hAnsi="Roboto" w:cs="Arial"/>
          <w:w w:val="105"/>
          <w:sz w:val="22"/>
          <w:szCs w:val="22"/>
        </w:rPr>
        <w:t>materials</w:t>
      </w:r>
      <w:r w:rsidR="00446C6B" w:rsidRPr="3BFF6452">
        <w:rPr>
          <w:rFonts w:ascii="Roboto" w:eastAsia="Arial" w:hAnsi="Roboto" w:cs="Arial"/>
          <w:sz w:val="22"/>
          <w:szCs w:val="22"/>
        </w:rPr>
        <w:t>, and decision-making</w:t>
      </w:r>
      <w:r w:rsidR="00446C6B" w:rsidRPr="008841E4">
        <w:rPr>
          <w:rFonts w:ascii="Roboto" w:eastAsia="Arial" w:hAnsi="Roboto" w:cs="Arial"/>
          <w:w w:val="105"/>
          <w:sz w:val="22"/>
          <w:szCs w:val="22"/>
        </w:rPr>
        <w:t>.</w:t>
      </w:r>
      <w:r w:rsidR="000D0047">
        <w:rPr>
          <w:rFonts w:ascii="Roboto" w:eastAsia="Arial" w:hAnsi="Roboto" w:cs="Arial"/>
          <w:w w:val="105"/>
          <w:sz w:val="22"/>
          <w:szCs w:val="22"/>
        </w:rPr>
        <w:t xml:space="preserve"> </w:t>
      </w:r>
      <w:r w:rsidR="00446C6B" w:rsidRPr="3BFF6452">
        <w:rPr>
          <w:rFonts w:ascii="Roboto" w:eastAsia="Arial" w:hAnsi="Roboto" w:cs="Arial"/>
          <w:sz w:val="22"/>
          <w:szCs w:val="22"/>
        </w:rPr>
        <w:t>This position develops and maintains working relationships with administrative and professional staff within the department, and external to the department including</w:t>
      </w:r>
      <w:r w:rsidR="57AA2B10" w:rsidRPr="008841E4">
        <w:rPr>
          <w:rFonts w:ascii="Roboto" w:eastAsia="Arial" w:hAnsi="Roboto" w:cs="Arial"/>
          <w:w w:val="105"/>
          <w:sz w:val="22"/>
          <w:szCs w:val="22"/>
        </w:rPr>
        <w:t xml:space="preserve"> </w:t>
      </w:r>
      <w:r w:rsidR="00446C6B" w:rsidRPr="3BFF6452">
        <w:rPr>
          <w:rFonts w:ascii="Roboto" w:eastAsia="Arial" w:hAnsi="Roboto" w:cs="Arial"/>
          <w:sz w:val="22"/>
          <w:szCs w:val="22"/>
        </w:rPr>
        <w:t>other state government entities,</w:t>
      </w:r>
      <w:r w:rsidR="38D2FEF6" w:rsidRPr="3BFF6452">
        <w:rPr>
          <w:rFonts w:ascii="Roboto" w:eastAsia="Arial" w:hAnsi="Roboto" w:cs="Arial"/>
          <w:sz w:val="22"/>
          <w:szCs w:val="22"/>
        </w:rPr>
        <w:t xml:space="preserve"> communications professionals,</w:t>
      </w:r>
      <w:r w:rsidR="00446C6B" w:rsidRPr="008841E4">
        <w:rPr>
          <w:rFonts w:ascii="Roboto" w:eastAsia="Arial" w:hAnsi="Roboto" w:cs="Arial"/>
          <w:w w:val="105"/>
          <w:sz w:val="22"/>
          <w:szCs w:val="22"/>
        </w:rPr>
        <w:t xml:space="preserve"> the legislature, and the public. </w:t>
      </w:r>
    </w:p>
    <w:p w14:paraId="000A6014" w14:textId="77777777" w:rsidR="00446C6B" w:rsidRPr="008841E4" w:rsidRDefault="00446C6B" w:rsidP="00446C6B">
      <w:pPr>
        <w:widowControl w:val="0"/>
        <w:autoSpaceDE w:val="0"/>
        <w:autoSpaceDN w:val="0"/>
        <w:spacing w:after="0" w:line="254" w:lineRule="auto"/>
        <w:ind w:right="74"/>
        <w:rPr>
          <w:rFonts w:ascii="Roboto" w:eastAsia="Arial" w:hAnsi="Roboto" w:cs="Arial"/>
          <w:w w:val="105"/>
          <w:sz w:val="22"/>
          <w:szCs w:val="22"/>
        </w:rPr>
      </w:pPr>
    </w:p>
    <w:p w14:paraId="21664399" w14:textId="6BCD72FA" w:rsidR="002950E1" w:rsidRPr="008841E4" w:rsidRDefault="002950E1" w:rsidP="3BFF6452">
      <w:pPr>
        <w:widowControl w:val="0"/>
        <w:autoSpaceDE w:val="0"/>
        <w:autoSpaceDN w:val="0"/>
        <w:spacing w:after="0" w:line="254" w:lineRule="auto"/>
        <w:ind w:left="119" w:right="74"/>
        <w:rPr>
          <w:rFonts w:ascii="Roboto" w:eastAsia="Arial" w:hAnsi="Roboto" w:cs="Arial"/>
          <w:w w:val="105"/>
          <w:sz w:val="22"/>
          <w:szCs w:val="22"/>
        </w:rPr>
      </w:pPr>
    </w:p>
    <w:p w14:paraId="0C48C263" w14:textId="77777777" w:rsidR="003908B9" w:rsidRPr="008841E4" w:rsidRDefault="003908B9" w:rsidP="003908B9">
      <w:pPr>
        <w:widowControl w:val="0"/>
        <w:autoSpaceDE w:val="0"/>
        <w:autoSpaceDN w:val="0"/>
        <w:spacing w:before="132" w:after="0" w:line="247" w:lineRule="auto"/>
        <w:ind w:left="540" w:right="111" w:hanging="450"/>
        <w:rPr>
          <w:rFonts w:ascii="Roboto" w:eastAsia="Arial" w:hAnsi="Roboto" w:cs="Arial"/>
          <w:w w:val="105"/>
          <w:sz w:val="22"/>
          <w:szCs w:val="22"/>
        </w:rPr>
      </w:pPr>
    </w:p>
    <w:tbl>
      <w:tblPr>
        <w:tblStyle w:val="TableGrid1"/>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
        <w:gridCol w:w="630"/>
        <w:gridCol w:w="720"/>
        <w:gridCol w:w="8010"/>
      </w:tblGrid>
      <w:tr w:rsidR="003908B9" w:rsidRPr="008841E4" w14:paraId="69EF6D0F" w14:textId="77777777" w:rsidTr="5006FE47">
        <w:tc>
          <w:tcPr>
            <w:tcW w:w="1075" w:type="dxa"/>
          </w:tcPr>
          <w:p w14:paraId="5E5611AD" w14:textId="77777777" w:rsidR="003908B9" w:rsidRPr="008841E4" w:rsidRDefault="003908B9">
            <w:pPr>
              <w:rPr>
                <w:rFonts w:ascii="Roboto" w:hAnsi="Roboto" w:cs="Arial"/>
                <w:b/>
                <w:bCs/>
                <w:sz w:val="22"/>
                <w:szCs w:val="22"/>
              </w:rPr>
            </w:pPr>
            <w:bookmarkStart w:id="0" w:name="_Hlk38460280"/>
            <w:r w:rsidRPr="725E9C3F">
              <w:rPr>
                <w:rFonts w:ascii="Roboto" w:hAnsi="Roboto" w:cs="Arial"/>
                <w:b/>
                <w:bCs/>
                <w:sz w:val="22"/>
                <w:szCs w:val="22"/>
              </w:rPr>
              <w:t>% Time</w:t>
            </w:r>
          </w:p>
        </w:tc>
        <w:tc>
          <w:tcPr>
            <w:tcW w:w="630" w:type="dxa"/>
          </w:tcPr>
          <w:p w14:paraId="26F0FF27" w14:textId="77777777" w:rsidR="003908B9" w:rsidRPr="008841E4" w:rsidRDefault="003908B9">
            <w:pPr>
              <w:rPr>
                <w:rFonts w:ascii="Roboto" w:hAnsi="Roboto" w:cs="Arial"/>
                <w:b/>
                <w:bCs/>
                <w:sz w:val="22"/>
                <w:szCs w:val="22"/>
              </w:rPr>
            </w:pPr>
          </w:p>
        </w:tc>
        <w:tc>
          <w:tcPr>
            <w:tcW w:w="720" w:type="dxa"/>
          </w:tcPr>
          <w:p w14:paraId="067944D4" w14:textId="77777777" w:rsidR="003908B9" w:rsidRPr="008841E4" w:rsidRDefault="003908B9">
            <w:pPr>
              <w:rPr>
                <w:rFonts w:ascii="Roboto" w:hAnsi="Roboto" w:cs="Arial"/>
                <w:b/>
                <w:bCs/>
                <w:sz w:val="22"/>
                <w:szCs w:val="22"/>
              </w:rPr>
            </w:pPr>
          </w:p>
        </w:tc>
        <w:tc>
          <w:tcPr>
            <w:tcW w:w="8010" w:type="dxa"/>
          </w:tcPr>
          <w:p w14:paraId="75521B54" w14:textId="77777777" w:rsidR="003908B9" w:rsidRPr="008841E4" w:rsidRDefault="003908B9">
            <w:pPr>
              <w:rPr>
                <w:rFonts w:ascii="Roboto" w:hAnsi="Roboto" w:cs="Arial"/>
                <w:b/>
                <w:bCs/>
                <w:sz w:val="22"/>
                <w:szCs w:val="22"/>
              </w:rPr>
            </w:pPr>
            <w:r w:rsidRPr="725E9C3F">
              <w:rPr>
                <w:rFonts w:ascii="Roboto" w:hAnsi="Roboto" w:cs="Arial"/>
                <w:b/>
                <w:bCs/>
                <w:sz w:val="22"/>
                <w:szCs w:val="22"/>
              </w:rPr>
              <w:t>Worker Goals and Activities</w:t>
            </w:r>
          </w:p>
        </w:tc>
      </w:tr>
      <w:tr w:rsidR="003908B9" w:rsidRPr="008841E4" w14:paraId="5789946B" w14:textId="77777777" w:rsidTr="5006FE47">
        <w:tc>
          <w:tcPr>
            <w:tcW w:w="1075" w:type="dxa"/>
            <w:shd w:val="clear" w:color="auto" w:fill="D9D9D9" w:themeFill="background1" w:themeFillShade="D9"/>
          </w:tcPr>
          <w:p w14:paraId="2137C8EB" w14:textId="77777777" w:rsidR="003908B9" w:rsidRPr="008841E4" w:rsidRDefault="003908B9">
            <w:pPr>
              <w:rPr>
                <w:rFonts w:ascii="Roboto" w:hAnsi="Roboto" w:cs="Arial"/>
                <w:b/>
                <w:bCs/>
                <w:sz w:val="22"/>
                <w:szCs w:val="22"/>
              </w:rPr>
            </w:pPr>
          </w:p>
        </w:tc>
        <w:tc>
          <w:tcPr>
            <w:tcW w:w="630" w:type="dxa"/>
            <w:shd w:val="clear" w:color="auto" w:fill="D9D9D9" w:themeFill="background1" w:themeFillShade="D9"/>
          </w:tcPr>
          <w:p w14:paraId="7423AB7F" w14:textId="77777777" w:rsidR="003908B9" w:rsidRPr="008841E4" w:rsidRDefault="003908B9">
            <w:pPr>
              <w:rPr>
                <w:rFonts w:ascii="Roboto" w:hAnsi="Roboto" w:cs="Arial"/>
                <w:b/>
                <w:bCs/>
                <w:sz w:val="22"/>
                <w:szCs w:val="22"/>
              </w:rPr>
            </w:pPr>
          </w:p>
        </w:tc>
        <w:tc>
          <w:tcPr>
            <w:tcW w:w="720" w:type="dxa"/>
            <w:shd w:val="clear" w:color="auto" w:fill="D9D9D9" w:themeFill="background1" w:themeFillShade="D9"/>
          </w:tcPr>
          <w:p w14:paraId="177715F5" w14:textId="77777777" w:rsidR="003908B9" w:rsidRPr="008841E4" w:rsidRDefault="003908B9">
            <w:pPr>
              <w:rPr>
                <w:rFonts w:ascii="Roboto" w:hAnsi="Roboto" w:cs="Arial"/>
                <w:b/>
                <w:bCs/>
                <w:sz w:val="22"/>
                <w:szCs w:val="22"/>
              </w:rPr>
            </w:pPr>
          </w:p>
        </w:tc>
        <w:tc>
          <w:tcPr>
            <w:tcW w:w="8010" w:type="dxa"/>
            <w:shd w:val="clear" w:color="auto" w:fill="D9D9D9" w:themeFill="background1" w:themeFillShade="D9"/>
          </w:tcPr>
          <w:p w14:paraId="4E92245B" w14:textId="77777777" w:rsidR="003908B9" w:rsidRPr="008841E4" w:rsidRDefault="003908B9">
            <w:pPr>
              <w:rPr>
                <w:rFonts w:ascii="Roboto" w:hAnsi="Roboto" w:cs="Arial"/>
                <w:b/>
                <w:bCs/>
                <w:sz w:val="22"/>
                <w:szCs w:val="22"/>
              </w:rPr>
            </w:pPr>
          </w:p>
        </w:tc>
      </w:tr>
      <w:tr w:rsidR="003908B9" w:rsidRPr="008841E4" w14:paraId="1B3D2A69" w14:textId="77777777" w:rsidTr="5006FE47">
        <w:tc>
          <w:tcPr>
            <w:tcW w:w="1075" w:type="dxa"/>
          </w:tcPr>
          <w:p w14:paraId="540FB326" w14:textId="0886FF99" w:rsidR="003908B9" w:rsidRPr="008841E4" w:rsidRDefault="51FCDF2E">
            <w:pPr>
              <w:rPr>
                <w:rFonts w:ascii="Roboto" w:hAnsi="Roboto" w:cs="Arial"/>
                <w:b/>
                <w:bCs/>
                <w:sz w:val="22"/>
                <w:szCs w:val="22"/>
              </w:rPr>
            </w:pPr>
            <w:r w:rsidRPr="725E9C3F">
              <w:rPr>
                <w:rFonts w:ascii="Roboto" w:hAnsi="Roboto" w:cs="Arial"/>
                <w:b/>
                <w:bCs/>
                <w:sz w:val="22"/>
                <w:szCs w:val="22"/>
              </w:rPr>
              <w:t>45</w:t>
            </w:r>
            <w:r w:rsidR="003908B9" w:rsidRPr="725E9C3F">
              <w:rPr>
                <w:rFonts w:ascii="Roboto" w:hAnsi="Roboto" w:cs="Arial"/>
                <w:b/>
                <w:bCs/>
                <w:sz w:val="22"/>
                <w:szCs w:val="22"/>
              </w:rPr>
              <w:t>%</w:t>
            </w:r>
          </w:p>
        </w:tc>
        <w:tc>
          <w:tcPr>
            <w:tcW w:w="630" w:type="dxa"/>
          </w:tcPr>
          <w:p w14:paraId="79589051" w14:textId="77777777" w:rsidR="003908B9" w:rsidRPr="008841E4" w:rsidRDefault="003908B9">
            <w:pPr>
              <w:rPr>
                <w:rFonts w:ascii="Roboto" w:hAnsi="Roboto" w:cs="Arial"/>
                <w:b/>
                <w:bCs/>
                <w:sz w:val="22"/>
                <w:szCs w:val="22"/>
              </w:rPr>
            </w:pPr>
            <w:r w:rsidRPr="725E9C3F">
              <w:rPr>
                <w:rFonts w:ascii="Roboto" w:hAnsi="Roboto" w:cs="Arial"/>
                <w:b/>
                <w:bCs/>
                <w:sz w:val="22"/>
                <w:szCs w:val="22"/>
              </w:rPr>
              <w:t>A.</w:t>
            </w:r>
          </w:p>
        </w:tc>
        <w:tc>
          <w:tcPr>
            <w:tcW w:w="720" w:type="dxa"/>
          </w:tcPr>
          <w:p w14:paraId="55A5799F" w14:textId="77777777" w:rsidR="003908B9" w:rsidRPr="008841E4" w:rsidRDefault="003908B9">
            <w:pPr>
              <w:rPr>
                <w:rFonts w:ascii="Roboto" w:hAnsi="Roboto" w:cs="Arial"/>
                <w:b/>
                <w:bCs/>
                <w:sz w:val="22"/>
                <w:szCs w:val="22"/>
              </w:rPr>
            </w:pPr>
          </w:p>
        </w:tc>
        <w:tc>
          <w:tcPr>
            <w:tcW w:w="8010" w:type="dxa"/>
          </w:tcPr>
          <w:p w14:paraId="4837AEE4" w14:textId="6AD5F030" w:rsidR="003908B9" w:rsidRPr="008841E4" w:rsidRDefault="004B4C32">
            <w:pPr>
              <w:rPr>
                <w:rFonts w:ascii="Roboto" w:hAnsi="Roboto" w:cs="Arial"/>
                <w:b/>
                <w:bCs/>
                <w:sz w:val="22"/>
                <w:szCs w:val="22"/>
              </w:rPr>
            </w:pPr>
            <w:r w:rsidRPr="3BFF6452">
              <w:rPr>
                <w:rFonts w:ascii="Roboto" w:hAnsi="Roboto" w:cs="Arial"/>
                <w:b/>
                <w:bCs/>
                <w:sz w:val="22"/>
                <w:szCs w:val="22"/>
              </w:rPr>
              <w:t>Oversee the development, organization,</w:t>
            </w:r>
            <w:r w:rsidR="00E92A6D" w:rsidRPr="3BFF6452">
              <w:rPr>
                <w:rFonts w:ascii="Roboto" w:hAnsi="Roboto" w:cs="Arial"/>
                <w:b/>
                <w:bCs/>
                <w:sz w:val="22"/>
                <w:szCs w:val="22"/>
              </w:rPr>
              <w:t xml:space="preserve"> implementation</w:t>
            </w:r>
            <w:r w:rsidRPr="3BFF6452">
              <w:rPr>
                <w:rFonts w:ascii="Roboto" w:hAnsi="Roboto" w:cs="Arial"/>
                <w:b/>
                <w:bCs/>
                <w:sz w:val="22"/>
                <w:szCs w:val="22"/>
              </w:rPr>
              <w:t xml:space="preserve"> and maintenance of the comprehensive department communications </w:t>
            </w:r>
            <w:r w:rsidR="00596037" w:rsidRPr="3BFF6452">
              <w:rPr>
                <w:rFonts w:ascii="Roboto" w:hAnsi="Roboto" w:cs="Arial"/>
                <w:b/>
                <w:bCs/>
                <w:sz w:val="22"/>
                <w:szCs w:val="22"/>
              </w:rPr>
              <w:t xml:space="preserve">and policy </w:t>
            </w:r>
            <w:r w:rsidRPr="3BFF6452">
              <w:rPr>
                <w:rFonts w:ascii="Roboto" w:hAnsi="Roboto" w:cs="Arial"/>
                <w:b/>
                <w:bCs/>
                <w:sz w:val="22"/>
                <w:szCs w:val="22"/>
              </w:rPr>
              <w:t>programs, related policies,</w:t>
            </w:r>
            <w:r w:rsidR="001369E2" w:rsidRPr="3BFF6452">
              <w:rPr>
                <w:rFonts w:ascii="Roboto" w:hAnsi="Roboto" w:cs="Arial"/>
                <w:b/>
                <w:bCs/>
                <w:sz w:val="22"/>
                <w:szCs w:val="22"/>
              </w:rPr>
              <w:t xml:space="preserve"> initiatives,</w:t>
            </w:r>
            <w:r w:rsidRPr="3BFF6452">
              <w:rPr>
                <w:rFonts w:ascii="Roboto" w:hAnsi="Roboto" w:cs="Arial"/>
                <w:b/>
                <w:bCs/>
                <w:sz w:val="22"/>
                <w:szCs w:val="22"/>
              </w:rPr>
              <w:t xml:space="preserve"> and strategies.</w:t>
            </w:r>
          </w:p>
        </w:tc>
      </w:tr>
      <w:tr w:rsidR="003908B9" w:rsidRPr="008841E4" w14:paraId="78AC229D" w14:textId="77777777" w:rsidTr="5006FE47">
        <w:tc>
          <w:tcPr>
            <w:tcW w:w="1075" w:type="dxa"/>
          </w:tcPr>
          <w:p w14:paraId="1490BFDC" w14:textId="77777777" w:rsidR="003908B9" w:rsidRPr="008841E4" w:rsidRDefault="003908B9">
            <w:pPr>
              <w:rPr>
                <w:rFonts w:ascii="Roboto" w:hAnsi="Roboto" w:cs="Arial"/>
                <w:b/>
                <w:bCs/>
                <w:sz w:val="22"/>
                <w:szCs w:val="22"/>
              </w:rPr>
            </w:pPr>
          </w:p>
        </w:tc>
        <w:tc>
          <w:tcPr>
            <w:tcW w:w="630" w:type="dxa"/>
          </w:tcPr>
          <w:p w14:paraId="101D19DD" w14:textId="77777777" w:rsidR="003908B9" w:rsidRPr="008841E4" w:rsidRDefault="003908B9">
            <w:pPr>
              <w:rPr>
                <w:rFonts w:ascii="Roboto" w:hAnsi="Roboto" w:cs="Arial"/>
                <w:sz w:val="22"/>
                <w:szCs w:val="22"/>
              </w:rPr>
            </w:pPr>
          </w:p>
        </w:tc>
        <w:tc>
          <w:tcPr>
            <w:tcW w:w="720" w:type="dxa"/>
          </w:tcPr>
          <w:p w14:paraId="4775FCF1" w14:textId="77777777" w:rsidR="003908B9" w:rsidRPr="008841E4" w:rsidRDefault="003908B9">
            <w:pPr>
              <w:rPr>
                <w:rFonts w:ascii="Roboto" w:hAnsi="Roboto" w:cs="Arial"/>
                <w:sz w:val="22"/>
                <w:szCs w:val="22"/>
              </w:rPr>
            </w:pPr>
          </w:p>
        </w:tc>
        <w:tc>
          <w:tcPr>
            <w:tcW w:w="8010" w:type="dxa"/>
          </w:tcPr>
          <w:p w14:paraId="1475723C" w14:textId="77777777" w:rsidR="003908B9" w:rsidRPr="008841E4" w:rsidRDefault="003908B9">
            <w:pPr>
              <w:rPr>
                <w:rFonts w:ascii="Roboto" w:hAnsi="Roboto" w:cs="Arial"/>
                <w:sz w:val="22"/>
                <w:szCs w:val="22"/>
              </w:rPr>
            </w:pPr>
          </w:p>
        </w:tc>
      </w:tr>
      <w:tr w:rsidR="003908B9" w:rsidRPr="008841E4" w14:paraId="6DB8A387" w14:textId="77777777" w:rsidTr="5006FE47">
        <w:tc>
          <w:tcPr>
            <w:tcW w:w="1075" w:type="dxa"/>
          </w:tcPr>
          <w:p w14:paraId="7EB8D16D" w14:textId="77777777" w:rsidR="003908B9" w:rsidRPr="008841E4" w:rsidRDefault="003908B9">
            <w:pPr>
              <w:rPr>
                <w:rFonts w:ascii="Roboto" w:hAnsi="Roboto" w:cs="Arial"/>
                <w:b/>
                <w:bCs/>
                <w:sz w:val="22"/>
                <w:szCs w:val="22"/>
              </w:rPr>
            </w:pPr>
          </w:p>
        </w:tc>
        <w:tc>
          <w:tcPr>
            <w:tcW w:w="630" w:type="dxa"/>
          </w:tcPr>
          <w:p w14:paraId="13472E1F" w14:textId="77777777" w:rsidR="003908B9" w:rsidRPr="008841E4" w:rsidRDefault="003908B9">
            <w:pPr>
              <w:rPr>
                <w:rFonts w:ascii="Roboto" w:hAnsi="Roboto" w:cs="Arial"/>
                <w:sz w:val="22"/>
                <w:szCs w:val="22"/>
              </w:rPr>
            </w:pPr>
          </w:p>
        </w:tc>
        <w:tc>
          <w:tcPr>
            <w:tcW w:w="720" w:type="dxa"/>
          </w:tcPr>
          <w:p w14:paraId="1E4EEF87" w14:textId="77777777" w:rsidR="003908B9" w:rsidRPr="008841E4" w:rsidRDefault="003908B9">
            <w:pPr>
              <w:rPr>
                <w:rFonts w:ascii="Roboto" w:hAnsi="Roboto" w:cs="Arial"/>
                <w:sz w:val="22"/>
                <w:szCs w:val="22"/>
              </w:rPr>
            </w:pPr>
            <w:r w:rsidRPr="3BFF6452">
              <w:rPr>
                <w:rFonts w:ascii="Roboto" w:hAnsi="Roboto" w:cs="Arial"/>
                <w:sz w:val="22"/>
                <w:szCs w:val="22"/>
              </w:rPr>
              <w:t xml:space="preserve">A.1. </w:t>
            </w:r>
          </w:p>
          <w:p w14:paraId="3CCC5D82" w14:textId="77777777" w:rsidR="00E27065" w:rsidRPr="008841E4" w:rsidRDefault="00E27065" w:rsidP="00E27065">
            <w:pPr>
              <w:rPr>
                <w:rFonts w:ascii="Roboto" w:hAnsi="Roboto" w:cs="Arial"/>
                <w:sz w:val="22"/>
                <w:szCs w:val="22"/>
              </w:rPr>
            </w:pPr>
          </w:p>
          <w:p w14:paraId="3F31AA63" w14:textId="77777777" w:rsidR="00E27065" w:rsidRPr="008841E4" w:rsidRDefault="00E27065" w:rsidP="00E27065">
            <w:pPr>
              <w:rPr>
                <w:rFonts w:ascii="Roboto" w:hAnsi="Roboto" w:cs="Arial"/>
                <w:sz w:val="22"/>
                <w:szCs w:val="22"/>
              </w:rPr>
            </w:pPr>
          </w:p>
          <w:p w14:paraId="60D2245D" w14:textId="4AAC81B1" w:rsidR="00E27065" w:rsidRPr="008841E4" w:rsidRDefault="00E27065" w:rsidP="00E27065">
            <w:pPr>
              <w:rPr>
                <w:rFonts w:ascii="Roboto" w:hAnsi="Roboto" w:cs="Arial"/>
                <w:sz w:val="22"/>
                <w:szCs w:val="22"/>
              </w:rPr>
            </w:pPr>
            <w:r w:rsidRPr="3BFF6452">
              <w:rPr>
                <w:rFonts w:ascii="Roboto" w:hAnsi="Roboto" w:cs="Arial"/>
                <w:sz w:val="22"/>
                <w:szCs w:val="22"/>
              </w:rPr>
              <w:t>A2.</w:t>
            </w:r>
          </w:p>
          <w:p w14:paraId="75AF391E" w14:textId="77777777" w:rsidR="00E27065" w:rsidRPr="008841E4" w:rsidRDefault="00E27065" w:rsidP="00E27065">
            <w:pPr>
              <w:rPr>
                <w:rFonts w:ascii="Roboto" w:hAnsi="Roboto" w:cs="Arial"/>
                <w:sz w:val="22"/>
                <w:szCs w:val="22"/>
              </w:rPr>
            </w:pPr>
          </w:p>
          <w:p w14:paraId="53EE9B31" w14:textId="77777777" w:rsidR="00E27065" w:rsidRPr="008841E4" w:rsidRDefault="00E27065" w:rsidP="00E27065">
            <w:pPr>
              <w:rPr>
                <w:rFonts w:ascii="Roboto" w:hAnsi="Roboto" w:cs="Arial"/>
                <w:sz w:val="22"/>
                <w:szCs w:val="22"/>
              </w:rPr>
            </w:pPr>
          </w:p>
          <w:p w14:paraId="2581FA00" w14:textId="77777777" w:rsidR="00E27065" w:rsidRPr="008841E4" w:rsidRDefault="00E27065" w:rsidP="00E27065">
            <w:pPr>
              <w:rPr>
                <w:rFonts w:ascii="Roboto" w:hAnsi="Roboto" w:cs="Arial"/>
                <w:sz w:val="22"/>
                <w:szCs w:val="22"/>
              </w:rPr>
            </w:pPr>
          </w:p>
          <w:p w14:paraId="42488F5B" w14:textId="77777777" w:rsidR="00107F73" w:rsidRPr="008841E4" w:rsidRDefault="00107F73" w:rsidP="00E27065">
            <w:pPr>
              <w:rPr>
                <w:rFonts w:ascii="Roboto" w:hAnsi="Roboto" w:cs="Arial"/>
                <w:sz w:val="22"/>
                <w:szCs w:val="22"/>
              </w:rPr>
            </w:pPr>
          </w:p>
          <w:p w14:paraId="65151B2B" w14:textId="24CF5DA7" w:rsidR="00E27065" w:rsidRPr="008841E4" w:rsidRDefault="00E27065" w:rsidP="00E27065">
            <w:pPr>
              <w:rPr>
                <w:rFonts w:ascii="Roboto" w:hAnsi="Roboto" w:cs="Arial"/>
                <w:sz w:val="22"/>
                <w:szCs w:val="22"/>
              </w:rPr>
            </w:pPr>
            <w:r w:rsidRPr="725E9C3F">
              <w:rPr>
                <w:rFonts w:ascii="Roboto" w:hAnsi="Roboto" w:cs="Arial"/>
                <w:sz w:val="22"/>
                <w:szCs w:val="22"/>
              </w:rPr>
              <w:t>A3.</w:t>
            </w:r>
          </w:p>
          <w:p w14:paraId="6731021D" w14:textId="77777777" w:rsidR="00E27065" w:rsidRPr="008841E4" w:rsidRDefault="00E27065" w:rsidP="00E27065">
            <w:pPr>
              <w:rPr>
                <w:rFonts w:ascii="Roboto" w:hAnsi="Roboto" w:cs="Arial"/>
                <w:sz w:val="22"/>
                <w:szCs w:val="22"/>
              </w:rPr>
            </w:pPr>
          </w:p>
          <w:p w14:paraId="31BA9987" w14:textId="77777777" w:rsidR="00E27065" w:rsidRPr="008841E4" w:rsidRDefault="00E27065" w:rsidP="00E27065">
            <w:pPr>
              <w:rPr>
                <w:rFonts w:ascii="Roboto" w:hAnsi="Roboto" w:cs="Arial"/>
                <w:sz w:val="22"/>
                <w:szCs w:val="22"/>
              </w:rPr>
            </w:pPr>
          </w:p>
          <w:p w14:paraId="6FA08A51" w14:textId="77777777" w:rsidR="00E27065" w:rsidRPr="008841E4" w:rsidRDefault="00E27065" w:rsidP="00E27065">
            <w:pPr>
              <w:rPr>
                <w:rFonts w:ascii="Roboto" w:hAnsi="Roboto" w:cs="Arial"/>
                <w:sz w:val="22"/>
                <w:szCs w:val="22"/>
              </w:rPr>
            </w:pPr>
          </w:p>
          <w:p w14:paraId="4D5BDAC6" w14:textId="77777777" w:rsidR="00E27065" w:rsidRPr="008841E4" w:rsidRDefault="00E27065" w:rsidP="00E27065">
            <w:pPr>
              <w:rPr>
                <w:rFonts w:ascii="Roboto" w:hAnsi="Roboto" w:cs="Arial"/>
                <w:sz w:val="22"/>
                <w:szCs w:val="22"/>
              </w:rPr>
            </w:pPr>
          </w:p>
          <w:p w14:paraId="7AD2A499" w14:textId="77777777" w:rsidR="00E27065" w:rsidRPr="008841E4" w:rsidRDefault="00E27065" w:rsidP="00E27065">
            <w:pPr>
              <w:rPr>
                <w:rFonts w:ascii="Roboto" w:hAnsi="Roboto" w:cs="Arial"/>
                <w:sz w:val="22"/>
                <w:szCs w:val="22"/>
              </w:rPr>
            </w:pPr>
          </w:p>
          <w:p w14:paraId="2CC127EA" w14:textId="57E4AD21" w:rsidR="00E27065" w:rsidRPr="008841E4" w:rsidRDefault="00E27065" w:rsidP="00E27065">
            <w:pPr>
              <w:rPr>
                <w:rFonts w:ascii="Roboto" w:hAnsi="Roboto" w:cs="Arial"/>
                <w:sz w:val="22"/>
                <w:szCs w:val="22"/>
              </w:rPr>
            </w:pPr>
            <w:r w:rsidRPr="725E9C3F">
              <w:rPr>
                <w:rFonts w:ascii="Roboto" w:hAnsi="Roboto" w:cs="Arial"/>
                <w:sz w:val="22"/>
                <w:szCs w:val="22"/>
              </w:rPr>
              <w:t>A4.</w:t>
            </w:r>
          </w:p>
        </w:tc>
        <w:tc>
          <w:tcPr>
            <w:tcW w:w="8010" w:type="dxa"/>
          </w:tcPr>
          <w:p w14:paraId="4AAE62A0" w14:textId="577EA510" w:rsidR="003908B9" w:rsidRPr="008841E4" w:rsidRDefault="003908B9">
            <w:pPr>
              <w:rPr>
                <w:rFonts w:ascii="Roboto" w:hAnsi="Roboto" w:cs="Arial"/>
                <w:sz w:val="22"/>
                <w:szCs w:val="22"/>
              </w:rPr>
            </w:pPr>
            <w:r w:rsidRPr="3BFF6452">
              <w:rPr>
                <w:rFonts w:ascii="Roboto" w:hAnsi="Roboto" w:cs="Arial"/>
                <w:sz w:val="22"/>
                <w:szCs w:val="22"/>
              </w:rPr>
              <w:lastRenderedPageBreak/>
              <w:t xml:space="preserve">Work with </w:t>
            </w:r>
            <w:r w:rsidR="00DD2375" w:rsidRPr="3BFF6452">
              <w:rPr>
                <w:rFonts w:ascii="Roboto" w:hAnsi="Roboto" w:cs="Arial"/>
                <w:sz w:val="22"/>
                <w:szCs w:val="22"/>
              </w:rPr>
              <w:t>the Secretary and agency leadership</w:t>
            </w:r>
            <w:r w:rsidRPr="3BFF6452">
              <w:rPr>
                <w:rFonts w:ascii="Roboto" w:hAnsi="Roboto" w:cs="Arial"/>
                <w:sz w:val="22"/>
                <w:szCs w:val="22"/>
              </w:rPr>
              <w:t xml:space="preserve"> to establish </w:t>
            </w:r>
            <w:r w:rsidR="00DD2375" w:rsidRPr="3BFF6452">
              <w:rPr>
                <w:rFonts w:ascii="Roboto" w:hAnsi="Roboto" w:cs="Arial"/>
                <w:sz w:val="22"/>
                <w:szCs w:val="22"/>
              </w:rPr>
              <w:t>agency</w:t>
            </w:r>
            <w:r w:rsidRPr="3BFF6452">
              <w:rPr>
                <w:rFonts w:ascii="Roboto" w:hAnsi="Roboto" w:cs="Arial"/>
                <w:sz w:val="22"/>
                <w:szCs w:val="22"/>
              </w:rPr>
              <w:t xml:space="preserve">-wide </w:t>
            </w:r>
            <w:r w:rsidR="00596037" w:rsidRPr="3BFF6452">
              <w:rPr>
                <w:rFonts w:ascii="Roboto" w:hAnsi="Roboto" w:cs="Arial"/>
                <w:sz w:val="22"/>
                <w:szCs w:val="22"/>
              </w:rPr>
              <w:t xml:space="preserve">policy and/or </w:t>
            </w:r>
            <w:r w:rsidRPr="3BFF6452">
              <w:rPr>
                <w:rFonts w:ascii="Roboto" w:hAnsi="Roboto" w:cs="Arial"/>
                <w:sz w:val="22"/>
                <w:szCs w:val="22"/>
              </w:rPr>
              <w:t>communication strategies</w:t>
            </w:r>
            <w:r w:rsidR="00F534EA" w:rsidRPr="3BFF6452">
              <w:rPr>
                <w:rFonts w:ascii="Roboto" w:hAnsi="Roboto" w:cs="Arial"/>
                <w:sz w:val="22"/>
                <w:szCs w:val="22"/>
              </w:rPr>
              <w:t xml:space="preserve"> and</w:t>
            </w:r>
            <w:r w:rsidR="029EF222" w:rsidRPr="3BFF6452">
              <w:rPr>
                <w:rFonts w:ascii="Roboto" w:hAnsi="Roboto" w:cs="Arial"/>
                <w:sz w:val="22"/>
                <w:szCs w:val="22"/>
              </w:rPr>
              <w:t xml:space="preserve"> </w:t>
            </w:r>
            <w:r w:rsidR="00DD2375" w:rsidRPr="3BFF6452">
              <w:rPr>
                <w:rFonts w:ascii="Roboto" w:hAnsi="Roboto" w:cs="Arial"/>
                <w:sz w:val="22"/>
                <w:szCs w:val="22"/>
              </w:rPr>
              <w:t>content</w:t>
            </w:r>
            <w:r w:rsidRPr="3BFF6452">
              <w:rPr>
                <w:rFonts w:ascii="Roboto" w:hAnsi="Roboto" w:cs="Arial"/>
                <w:sz w:val="22"/>
                <w:szCs w:val="22"/>
              </w:rPr>
              <w:t>.</w:t>
            </w:r>
          </w:p>
          <w:p w14:paraId="59654930" w14:textId="75ED3950" w:rsidR="004B4C32" w:rsidRPr="008841E4" w:rsidRDefault="004B4C32" w:rsidP="004B4C32">
            <w:pPr>
              <w:pStyle w:val="Style"/>
              <w:spacing w:before="254" w:line="240" w:lineRule="exact"/>
              <w:ind w:right="14"/>
              <w:rPr>
                <w:rFonts w:ascii="Roboto" w:hAnsi="Roboto" w:cs="Arial"/>
                <w:sz w:val="22"/>
                <w:szCs w:val="22"/>
              </w:rPr>
            </w:pPr>
            <w:r w:rsidRPr="5006FE47">
              <w:rPr>
                <w:rFonts w:ascii="Roboto" w:hAnsi="Roboto" w:cs="Arial"/>
                <w:sz w:val="22"/>
                <w:szCs w:val="22"/>
              </w:rPr>
              <w:t xml:space="preserve">Monitor, evaluate, and inform the Secretary and </w:t>
            </w:r>
            <w:r w:rsidR="0058515A" w:rsidRPr="5006FE47">
              <w:rPr>
                <w:rFonts w:ascii="Roboto" w:hAnsi="Roboto" w:cs="Arial"/>
                <w:sz w:val="22"/>
                <w:szCs w:val="22"/>
              </w:rPr>
              <w:t>a</w:t>
            </w:r>
            <w:r w:rsidRPr="5006FE47">
              <w:rPr>
                <w:rFonts w:ascii="Roboto" w:hAnsi="Roboto" w:cs="Arial"/>
                <w:sz w:val="22"/>
                <w:szCs w:val="22"/>
              </w:rPr>
              <w:t xml:space="preserve">gency leadership team of </w:t>
            </w:r>
            <w:r w:rsidR="00E77358" w:rsidRPr="5006FE47">
              <w:rPr>
                <w:rFonts w:ascii="Roboto" w:hAnsi="Roboto" w:cs="Arial"/>
                <w:sz w:val="22"/>
                <w:szCs w:val="22"/>
              </w:rPr>
              <w:t xml:space="preserve">policy, </w:t>
            </w:r>
            <w:r w:rsidRPr="5006FE47">
              <w:rPr>
                <w:rFonts w:ascii="Roboto" w:hAnsi="Roboto" w:cs="Arial"/>
                <w:sz w:val="22"/>
                <w:szCs w:val="22"/>
              </w:rPr>
              <w:t xml:space="preserve">public and press reactions to departmental programs, policies, services, and initiatives and the impacts those will have on the deployment of the agency programs. </w:t>
            </w:r>
          </w:p>
          <w:p w14:paraId="1269CBB7" w14:textId="08DF7A08" w:rsidR="004B4C32" w:rsidRPr="008841E4" w:rsidRDefault="00254D2C" w:rsidP="00107F73">
            <w:pPr>
              <w:pStyle w:val="Style"/>
              <w:spacing w:before="254" w:line="273" w:lineRule="exact"/>
              <w:ind w:right="398"/>
              <w:rPr>
                <w:rFonts w:ascii="Roboto" w:hAnsi="Roboto" w:cs="Arial"/>
                <w:sz w:val="22"/>
                <w:szCs w:val="22"/>
              </w:rPr>
            </w:pPr>
            <w:r w:rsidRPr="5006FE47">
              <w:rPr>
                <w:rFonts w:ascii="Roboto" w:hAnsi="Roboto" w:cs="Arial"/>
                <w:sz w:val="22"/>
                <w:szCs w:val="22"/>
              </w:rPr>
              <w:lastRenderedPageBreak/>
              <w:t>E</w:t>
            </w:r>
            <w:r w:rsidR="776CD927" w:rsidRPr="5006FE47">
              <w:rPr>
                <w:rFonts w:ascii="Roboto" w:hAnsi="Roboto" w:cs="Arial"/>
                <w:sz w:val="22"/>
                <w:szCs w:val="22"/>
              </w:rPr>
              <w:t xml:space="preserve">valuate existing </w:t>
            </w:r>
            <w:r w:rsidR="51FCDF2E" w:rsidRPr="5006FE47">
              <w:rPr>
                <w:rFonts w:ascii="Roboto" w:hAnsi="Roboto" w:cs="Arial"/>
                <w:sz w:val="22"/>
                <w:szCs w:val="22"/>
              </w:rPr>
              <w:t xml:space="preserve">policy analysis and </w:t>
            </w:r>
            <w:r w:rsidR="776CD927" w:rsidRPr="5006FE47">
              <w:rPr>
                <w:rFonts w:ascii="Roboto" w:hAnsi="Roboto" w:cs="Arial"/>
                <w:sz w:val="22"/>
                <w:szCs w:val="22"/>
              </w:rPr>
              <w:t xml:space="preserve">communications systems and information-sharing processes to ensure that information on departmental programs is consistent with the Secretary's policies and directives. </w:t>
            </w:r>
          </w:p>
          <w:p w14:paraId="09250EE2" w14:textId="43E8AFE0" w:rsidR="00E27065" w:rsidRPr="008841E4" w:rsidRDefault="00107F73" w:rsidP="3BFF6452">
            <w:pPr>
              <w:autoSpaceDE w:val="0"/>
              <w:autoSpaceDN w:val="0"/>
              <w:adjustRightInd w:val="0"/>
              <w:rPr>
                <w:rFonts w:ascii="Roboto" w:hAnsi="Roboto" w:cs="Arial"/>
                <w:sz w:val="22"/>
                <w:szCs w:val="22"/>
              </w:rPr>
            </w:pPr>
            <w:r>
              <w:br/>
            </w:r>
            <w:r w:rsidR="51FCDF2E" w:rsidRPr="725E9C3F">
              <w:rPr>
                <w:rFonts w:ascii="Roboto" w:hAnsi="Roboto" w:cs="Arial"/>
                <w:sz w:val="22"/>
                <w:szCs w:val="22"/>
              </w:rPr>
              <w:t>For major policy requests the agency develops, including the biennial budget,</w:t>
            </w:r>
            <w:r w:rsidR="6505D03C" w:rsidRPr="725E9C3F">
              <w:rPr>
                <w:rFonts w:ascii="Roboto" w:hAnsi="Roboto" w:cs="Arial"/>
                <w:sz w:val="22"/>
                <w:szCs w:val="22"/>
              </w:rPr>
              <w:t xml:space="preserve"> </w:t>
            </w:r>
            <w:r w:rsidR="51FCDF2E" w:rsidRPr="725E9C3F">
              <w:rPr>
                <w:rFonts w:ascii="Roboto" w:hAnsi="Roboto" w:cs="Arial"/>
                <w:sz w:val="22"/>
                <w:szCs w:val="22"/>
              </w:rPr>
              <w:t>lead the development of the policy justification, through collaboration with division</w:t>
            </w:r>
            <w:r w:rsidR="6505D03C" w:rsidRPr="725E9C3F">
              <w:rPr>
                <w:rFonts w:ascii="Roboto" w:hAnsi="Roboto" w:cs="Arial"/>
                <w:sz w:val="22"/>
                <w:szCs w:val="22"/>
              </w:rPr>
              <w:t xml:space="preserve"> </w:t>
            </w:r>
            <w:r w:rsidR="51FCDF2E" w:rsidRPr="725E9C3F">
              <w:rPr>
                <w:rFonts w:ascii="Roboto" w:hAnsi="Roboto" w:cs="Arial"/>
                <w:sz w:val="22"/>
                <w:szCs w:val="22"/>
              </w:rPr>
              <w:t>policy staff, that includes the problem charge for policy requests, the research or best practice information, the available alternatives, and the rationales.</w:t>
            </w:r>
            <w:r w:rsidR="51FCDF2E" w:rsidRPr="725E9C3F">
              <w:rPr>
                <w:rFonts w:ascii="Roboto" w:hAnsi="Roboto" w:cs="ArialMT"/>
                <w:sz w:val="22"/>
                <w:szCs w:val="22"/>
              </w:rPr>
              <w:t xml:space="preserve"> </w:t>
            </w:r>
          </w:p>
        </w:tc>
      </w:tr>
      <w:tr w:rsidR="003908B9" w:rsidRPr="008841E4" w14:paraId="21A63C85" w14:textId="77777777" w:rsidTr="5006FE47">
        <w:tc>
          <w:tcPr>
            <w:tcW w:w="1075" w:type="dxa"/>
          </w:tcPr>
          <w:p w14:paraId="5113F123" w14:textId="77777777" w:rsidR="003908B9" w:rsidRPr="008841E4" w:rsidRDefault="003908B9">
            <w:pPr>
              <w:rPr>
                <w:rFonts w:ascii="Roboto" w:hAnsi="Roboto" w:cs="Arial"/>
                <w:b/>
                <w:bCs/>
                <w:sz w:val="22"/>
                <w:szCs w:val="22"/>
              </w:rPr>
            </w:pPr>
          </w:p>
        </w:tc>
        <w:tc>
          <w:tcPr>
            <w:tcW w:w="630" w:type="dxa"/>
          </w:tcPr>
          <w:p w14:paraId="0516BF1C" w14:textId="77777777" w:rsidR="003908B9" w:rsidRPr="008841E4" w:rsidRDefault="003908B9">
            <w:pPr>
              <w:rPr>
                <w:rFonts w:ascii="Roboto" w:hAnsi="Roboto" w:cs="Arial"/>
                <w:sz w:val="22"/>
                <w:szCs w:val="22"/>
              </w:rPr>
            </w:pPr>
          </w:p>
        </w:tc>
        <w:tc>
          <w:tcPr>
            <w:tcW w:w="720" w:type="dxa"/>
          </w:tcPr>
          <w:p w14:paraId="24A83482" w14:textId="77777777" w:rsidR="00E27065" w:rsidRPr="008841E4" w:rsidRDefault="00E27065">
            <w:pPr>
              <w:rPr>
                <w:rFonts w:ascii="Roboto" w:hAnsi="Roboto" w:cs="Arial"/>
                <w:sz w:val="22"/>
                <w:szCs w:val="22"/>
              </w:rPr>
            </w:pPr>
          </w:p>
          <w:p w14:paraId="1CB18320" w14:textId="40DC9E34" w:rsidR="00E27065" w:rsidRPr="008841E4" w:rsidRDefault="003908B9">
            <w:pPr>
              <w:rPr>
                <w:rFonts w:ascii="Roboto" w:hAnsi="Roboto" w:cs="Arial"/>
                <w:sz w:val="22"/>
                <w:szCs w:val="22"/>
              </w:rPr>
            </w:pPr>
            <w:r w:rsidRPr="3BFF6452">
              <w:rPr>
                <w:rFonts w:ascii="Roboto" w:hAnsi="Roboto" w:cs="Arial"/>
                <w:sz w:val="22"/>
                <w:szCs w:val="22"/>
              </w:rPr>
              <w:t>A</w:t>
            </w:r>
            <w:r w:rsidR="00E27065" w:rsidRPr="3BFF6452">
              <w:rPr>
                <w:rFonts w:ascii="Roboto" w:hAnsi="Roboto" w:cs="Arial"/>
                <w:sz w:val="22"/>
                <w:szCs w:val="22"/>
              </w:rPr>
              <w:t>5.</w:t>
            </w:r>
            <w:r w:rsidRPr="3BFF6452">
              <w:rPr>
                <w:rFonts w:ascii="Roboto" w:hAnsi="Roboto" w:cs="Arial"/>
                <w:sz w:val="22"/>
                <w:szCs w:val="22"/>
              </w:rPr>
              <w:t xml:space="preserve">  </w:t>
            </w:r>
          </w:p>
          <w:p w14:paraId="5E0BB635" w14:textId="77777777" w:rsidR="00E27065" w:rsidRPr="008841E4" w:rsidRDefault="00E27065">
            <w:pPr>
              <w:rPr>
                <w:rFonts w:ascii="Roboto" w:hAnsi="Roboto" w:cs="Arial"/>
                <w:sz w:val="22"/>
                <w:szCs w:val="22"/>
              </w:rPr>
            </w:pPr>
          </w:p>
          <w:p w14:paraId="501EDA92" w14:textId="77777777" w:rsidR="00E27065" w:rsidRPr="008841E4" w:rsidRDefault="00E27065">
            <w:pPr>
              <w:rPr>
                <w:rFonts w:ascii="Roboto" w:hAnsi="Roboto" w:cs="Arial"/>
                <w:sz w:val="22"/>
                <w:szCs w:val="22"/>
              </w:rPr>
            </w:pPr>
          </w:p>
          <w:p w14:paraId="71D010B7" w14:textId="77777777" w:rsidR="00E27065" w:rsidRPr="008841E4" w:rsidRDefault="00E27065">
            <w:pPr>
              <w:rPr>
                <w:rFonts w:ascii="Roboto" w:hAnsi="Roboto" w:cs="Arial"/>
                <w:sz w:val="22"/>
                <w:szCs w:val="22"/>
              </w:rPr>
            </w:pPr>
          </w:p>
          <w:p w14:paraId="1C0F2403" w14:textId="77777777" w:rsidR="00107F73" w:rsidRPr="008841E4" w:rsidRDefault="00107F73">
            <w:pPr>
              <w:rPr>
                <w:rFonts w:ascii="Roboto" w:hAnsi="Roboto" w:cs="Arial"/>
                <w:sz w:val="22"/>
                <w:szCs w:val="22"/>
              </w:rPr>
            </w:pPr>
          </w:p>
          <w:p w14:paraId="3B6CED94" w14:textId="11D4640E" w:rsidR="00E27065" w:rsidRPr="008841E4" w:rsidRDefault="00E27065">
            <w:pPr>
              <w:rPr>
                <w:rFonts w:ascii="Roboto" w:hAnsi="Roboto" w:cs="Arial"/>
                <w:sz w:val="22"/>
                <w:szCs w:val="22"/>
              </w:rPr>
            </w:pPr>
            <w:r w:rsidRPr="3BFF6452">
              <w:rPr>
                <w:rFonts w:ascii="Roboto" w:hAnsi="Roboto" w:cs="Arial"/>
                <w:sz w:val="22"/>
                <w:szCs w:val="22"/>
              </w:rPr>
              <w:t xml:space="preserve">A6 </w:t>
            </w:r>
          </w:p>
          <w:p w14:paraId="0F023C05" w14:textId="77777777" w:rsidR="00E27065" w:rsidRPr="008841E4" w:rsidRDefault="00E27065">
            <w:pPr>
              <w:rPr>
                <w:rFonts w:ascii="Roboto" w:hAnsi="Roboto" w:cs="Arial"/>
                <w:sz w:val="22"/>
                <w:szCs w:val="22"/>
              </w:rPr>
            </w:pPr>
          </w:p>
          <w:p w14:paraId="22E01D7D" w14:textId="77777777" w:rsidR="00E27065" w:rsidRPr="008841E4" w:rsidRDefault="00E27065">
            <w:pPr>
              <w:rPr>
                <w:rFonts w:ascii="Roboto" w:hAnsi="Roboto" w:cs="Arial"/>
                <w:sz w:val="22"/>
                <w:szCs w:val="22"/>
              </w:rPr>
            </w:pPr>
          </w:p>
          <w:p w14:paraId="1A64901B" w14:textId="77777777" w:rsidR="00E27065" w:rsidRPr="008841E4" w:rsidRDefault="00E27065">
            <w:pPr>
              <w:rPr>
                <w:rFonts w:ascii="Roboto" w:hAnsi="Roboto" w:cs="Arial"/>
                <w:sz w:val="22"/>
                <w:szCs w:val="22"/>
              </w:rPr>
            </w:pPr>
          </w:p>
          <w:p w14:paraId="6584EF6E" w14:textId="77777777" w:rsidR="00E27065" w:rsidRPr="008841E4" w:rsidRDefault="00E27065">
            <w:pPr>
              <w:rPr>
                <w:rFonts w:ascii="Roboto" w:hAnsi="Roboto" w:cs="Arial"/>
                <w:sz w:val="22"/>
                <w:szCs w:val="22"/>
              </w:rPr>
            </w:pPr>
            <w:r w:rsidRPr="725E9C3F">
              <w:rPr>
                <w:rFonts w:ascii="Roboto" w:hAnsi="Roboto" w:cs="Arial"/>
                <w:sz w:val="22"/>
                <w:szCs w:val="22"/>
              </w:rPr>
              <w:t xml:space="preserve">A7. </w:t>
            </w:r>
          </w:p>
          <w:p w14:paraId="54AE3E28" w14:textId="4E63052F" w:rsidR="003908B9" w:rsidRPr="008841E4" w:rsidRDefault="003908B9" w:rsidP="3BFF6452">
            <w:pPr>
              <w:rPr>
                <w:rFonts w:ascii="Roboto" w:hAnsi="Roboto" w:cs="Arial"/>
                <w:sz w:val="22"/>
                <w:szCs w:val="22"/>
              </w:rPr>
            </w:pPr>
          </w:p>
        </w:tc>
        <w:tc>
          <w:tcPr>
            <w:tcW w:w="8010" w:type="dxa"/>
          </w:tcPr>
          <w:p w14:paraId="53EE315F" w14:textId="5B04F51C" w:rsidR="00E27065" w:rsidRPr="008841E4" w:rsidRDefault="00E27065" w:rsidP="00E27065">
            <w:pPr>
              <w:pStyle w:val="Style"/>
              <w:spacing w:before="254" w:line="273" w:lineRule="exact"/>
              <w:ind w:right="398"/>
              <w:rPr>
                <w:rFonts w:ascii="Roboto" w:hAnsi="Roboto" w:cs="Arial"/>
                <w:sz w:val="22"/>
                <w:szCs w:val="22"/>
              </w:rPr>
            </w:pPr>
            <w:r w:rsidRPr="5006FE47">
              <w:rPr>
                <w:rFonts w:ascii="Roboto" w:hAnsi="Roboto" w:cs="Arial"/>
                <w:sz w:val="22"/>
                <w:szCs w:val="22"/>
              </w:rPr>
              <w:t>Research, implement, monitor, and evaluate new communications</w:t>
            </w:r>
            <w:r w:rsidR="51FCDF2E" w:rsidRPr="5006FE47">
              <w:rPr>
                <w:rFonts w:ascii="Roboto" w:hAnsi="Roboto" w:cs="Arial"/>
                <w:sz w:val="22"/>
                <w:szCs w:val="22"/>
              </w:rPr>
              <w:t xml:space="preserve"> and policy</w:t>
            </w:r>
            <w:r w:rsidRPr="5006FE47">
              <w:rPr>
                <w:rFonts w:ascii="Roboto" w:hAnsi="Roboto" w:cs="Arial"/>
                <w:sz w:val="22"/>
                <w:szCs w:val="22"/>
              </w:rPr>
              <w:t xml:space="preserve"> programs, policies, tools, or techniques </w:t>
            </w:r>
            <w:proofErr w:type="gramStart"/>
            <w:r w:rsidRPr="5006FE47">
              <w:rPr>
                <w:rFonts w:ascii="Roboto" w:hAnsi="Roboto" w:cs="Arial"/>
                <w:sz w:val="22"/>
                <w:szCs w:val="22"/>
              </w:rPr>
              <w:t>in an effort to</w:t>
            </w:r>
            <w:proofErr w:type="gramEnd"/>
            <w:r w:rsidRPr="5006FE47">
              <w:rPr>
                <w:rFonts w:ascii="Roboto" w:hAnsi="Roboto" w:cs="Arial"/>
                <w:sz w:val="22"/>
                <w:szCs w:val="22"/>
              </w:rPr>
              <w:t xml:space="preserve"> effectively communicate to diverse audiences about issues, policies, and programs.</w:t>
            </w:r>
          </w:p>
          <w:p w14:paraId="112090D1" w14:textId="39A201AA" w:rsidR="00107F73" w:rsidRPr="008841E4" w:rsidRDefault="00E27065" w:rsidP="00107F73">
            <w:pPr>
              <w:pStyle w:val="Style"/>
              <w:spacing w:before="244" w:line="240" w:lineRule="exact"/>
              <w:ind w:left="14" w:right="19"/>
              <w:rPr>
                <w:rFonts w:ascii="Roboto" w:hAnsi="Roboto" w:cs="Arial"/>
                <w:sz w:val="22"/>
                <w:szCs w:val="22"/>
              </w:rPr>
            </w:pPr>
            <w:r w:rsidRPr="5006FE47">
              <w:rPr>
                <w:rFonts w:ascii="Roboto" w:hAnsi="Roboto" w:cs="Arial"/>
                <w:sz w:val="22"/>
                <w:szCs w:val="22"/>
              </w:rPr>
              <w:t xml:space="preserve">Using short- and long-range planning principles, establish communications </w:t>
            </w:r>
            <w:r w:rsidR="51FCDF2E" w:rsidRPr="5006FE47">
              <w:rPr>
                <w:rFonts w:ascii="Roboto" w:hAnsi="Roboto" w:cs="Arial"/>
                <w:sz w:val="22"/>
                <w:szCs w:val="22"/>
              </w:rPr>
              <w:t xml:space="preserve">and policy </w:t>
            </w:r>
            <w:r w:rsidRPr="5006FE47">
              <w:rPr>
                <w:rFonts w:ascii="Roboto" w:hAnsi="Roboto" w:cs="Arial"/>
                <w:sz w:val="22"/>
                <w:szCs w:val="22"/>
              </w:rPr>
              <w:t xml:space="preserve">program goals, objectives, priorities, and target dates that are consistent with </w:t>
            </w:r>
            <w:r w:rsidR="51FCDF2E" w:rsidRPr="5006FE47">
              <w:rPr>
                <w:rFonts w:ascii="Roboto" w:hAnsi="Roboto" w:cs="Arial"/>
                <w:sz w:val="22"/>
                <w:szCs w:val="22"/>
              </w:rPr>
              <w:t xml:space="preserve">the </w:t>
            </w:r>
            <w:r w:rsidR="00E812C6" w:rsidRPr="5006FE47">
              <w:rPr>
                <w:rFonts w:ascii="Roboto" w:hAnsi="Roboto" w:cs="Arial"/>
                <w:sz w:val="22"/>
                <w:szCs w:val="22"/>
              </w:rPr>
              <w:t>d</w:t>
            </w:r>
            <w:r w:rsidR="51FCDF2E" w:rsidRPr="5006FE47">
              <w:rPr>
                <w:rFonts w:ascii="Roboto" w:hAnsi="Roboto" w:cs="Arial"/>
                <w:sz w:val="22"/>
                <w:szCs w:val="22"/>
              </w:rPr>
              <w:t xml:space="preserve">epartment’s </w:t>
            </w:r>
            <w:r w:rsidRPr="5006FE47">
              <w:rPr>
                <w:rFonts w:ascii="Roboto" w:hAnsi="Roboto" w:cs="Arial"/>
                <w:sz w:val="22"/>
                <w:szCs w:val="22"/>
              </w:rPr>
              <w:t xml:space="preserve">policy and program priorities. </w:t>
            </w:r>
          </w:p>
          <w:p w14:paraId="3B936C15" w14:textId="1D0AA684" w:rsidR="00E92A6D" w:rsidRPr="008841E4" w:rsidRDefault="00E92A6D" w:rsidP="3BFF6452">
            <w:pPr>
              <w:pStyle w:val="Style"/>
              <w:spacing w:before="244" w:line="240" w:lineRule="exact"/>
              <w:ind w:left="14" w:right="19"/>
              <w:rPr>
                <w:rFonts w:ascii="Roboto" w:hAnsi="Roboto" w:cs="Arial"/>
                <w:sz w:val="22"/>
                <w:szCs w:val="22"/>
              </w:rPr>
            </w:pPr>
            <w:r w:rsidRPr="5006FE47">
              <w:rPr>
                <w:rFonts w:ascii="Roboto" w:hAnsi="Roboto" w:cs="Arial"/>
                <w:sz w:val="22"/>
                <w:szCs w:val="22"/>
              </w:rPr>
              <w:t xml:space="preserve">Liaise communication and policy objectives to key department </w:t>
            </w:r>
            <w:r w:rsidR="6505D03C" w:rsidRPr="5006FE47">
              <w:rPr>
                <w:rFonts w:ascii="Roboto" w:hAnsi="Roboto" w:cs="Arial"/>
                <w:sz w:val="22"/>
                <w:szCs w:val="22"/>
              </w:rPr>
              <w:t xml:space="preserve">and interagency </w:t>
            </w:r>
            <w:r w:rsidRPr="5006FE47">
              <w:rPr>
                <w:rFonts w:ascii="Roboto" w:hAnsi="Roboto" w:cs="Arial"/>
                <w:sz w:val="22"/>
                <w:szCs w:val="22"/>
              </w:rPr>
              <w:t xml:space="preserve">councils </w:t>
            </w:r>
            <w:r w:rsidR="6505D03C" w:rsidRPr="5006FE47">
              <w:rPr>
                <w:rFonts w:ascii="Roboto" w:hAnsi="Roboto" w:cs="Arial"/>
                <w:sz w:val="22"/>
                <w:szCs w:val="22"/>
              </w:rPr>
              <w:t xml:space="preserve">and staff </w:t>
            </w:r>
            <w:r w:rsidRPr="5006FE47">
              <w:rPr>
                <w:rFonts w:ascii="Roboto" w:hAnsi="Roboto" w:cs="Arial"/>
                <w:sz w:val="22"/>
                <w:szCs w:val="22"/>
              </w:rPr>
              <w:t>to ensure coordination and alignment with agency strategic priorities</w:t>
            </w:r>
            <w:r w:rsidR="00963551" w:rsidRPr="5006FE47">
              <w:rPr>
                <w:rFonts w:ascii="Roboto" w:hAnsi="Roboto" w:cs="Arial"/>
                <w:sz w:val="22"/>
                <w:szCs w:val="22"/>
              </w:rPr>
              <w:t>.</w:t>
            </w:r>
            <w:r w:rsidRPr="5006FE47">
              <w:rPr>
                <w:rFonts w:ascii="Roboto" w:hAnsi="Roboto" w:cs="Arial"/>
                <w:sz w:val="22"/>
                <w:szCs w:val="22"/>
              </w:rPr>
              <w:t xml:space="preserve"> </w:t>
            </w:r>
            <w:r w:rsidR="003908B9" w:rsidRPr="5006FE47">
              <w:rPr>
                <w:rFonts w:ascii="Roboto" w:hAnsi="Roboto" w:cs="Arial"/>
                <w:sz w:val="22"/>
                <w:szCs w:val="22"/>
              </w:rPr>
              <w:t xml:space="preserve">Oversee the development of outreach plans for </w:t>
            </w:r>
            <w:r w:rsidR="68CE5EA1" w:rsidRPr="5006FE47">
              <w:rPr>
                <w:rFonts w:ascii="Roboto" w:hAnsi="Roboto" w:cs="Arial"/>
                <w:sz w:val="22"/>
                <w:szCs w:val="22"/>
              </w:rPr>
              <w:t>DCF and divisions</w:t>
            </w:r>
            <w:r w:rsidR="003908B9" w:rsidRPr="5006FE47">
              <w:rPr>
                <w:rFonts w:ascii="Roboto" w:hAnsi="Roboto" w:cs="Arial"/>
                <w:sz w:val="22"/>
                <w:szCs w:val="22"/>
              </w:rPr>
              <w:t xml:space="preserve"> to ensure all key stakeholders are identified and provided clear messaging.</w:t>
            </w:r>
          </w:p>
        </w:tc>
      </w:tr>
      <w:tr w:rsidR="003908B9" w:rsidRPr="008841E4" w14:paraId="72CC9800" w14:textId="77777777" w:rsidTr="5006FE47">
        <w:tc>
          <w:tcPr>
            <w:tcW w:w="1075" w:type="dxa"/>
          </w:tcPr>
          <w:p w14:paraId="016C7A76" w14:textId="77777777" w:rsidR="003908B9" w:rsidRPr="008841E4" w:rsidRDefault="003908B9">
            <w:pPr>
              <w:rPr>
                <w:rFonts w:ascii="Roboto" w:hAnsi="Roboto" w:cs="Arial"/>
                <w:b/>
                <w:bCs/>
                <w:sz w:val="22"/>
                <w:szCs w:val="22"/>
              </w:rPr>
            </w:pPr>
          </w:p>
        </w:tc>
        <w:tc>
          <w:tcPr>
            <w:tcW w:w="630" w:type="dxa"/>
          </w:tcPr>
          <w:p w14:paraId="39A2A090" w14:textId="77777777" w:rsidR="003908B9" w:rsidRPr="008841E4" w:rsidRDefault="003908B9">
            <w:pPr>
              <w:rPr>
                <w:rFonts w:ascii="Roboto" w:hAnsi="Roboto" w:cs="Arial"/>
                <w:sz w:val="22"/>
                <w:szCs w:val="22"/>
              </w:rPr>
            </w:pPr>
          </w:p>
        </w:tc>
        <w:tc>
          <w:tcPr>
            <w:tcW w:w="720" w:type="dxa"/>
          </w:tcPr>
          <w:p w14:paraId="2EF687C9" w14:textId="77777777" w:rsidR="003908B9" w:rsidRPr="008841E4" w:rsidRDefault="003908B9">
            <w:pPr>
              <w:rPr>
                <w:rFonts w:ascii="Roboto" w:hAnsi="Roboto" w:cs="Arial"/>
                <w:sz w:val="22"/>
                <w:szCs w:val="22"/>
              </w:rPr>
            </w:pPr>
          </w:p>
        </w:tc>
        <w:tc>
          <w:tcPr>
            <w:tcW w:w="8010" w:type="dxa"/>
          </w:tcPr>
          <w:p w14:paraId="42C3F64C" w14:textId="77777777" w:rsidR="003908B9" w:rsidRPr="008841E4" w:rsidRDefault="003908B9">
            <w:pPr>
              <w:rPr>
                <w:rFonts w:ascii="Roboto" w:hAnsi="Roboto" w:cs="Arial"/>
                <w:sz w:val="22"/>
                <w:szCs w:val="22"/>
              </w:rPr>
            </w:pPr>
          </w:p>
        </w:tc>
      </w:tr>
      <w:tr w:rsidR="003908B9" w:rsidRPr="008841E4" w14:paraId="3FC00C84" w14:textId="77777777" w:rsidTr="5006FE47">
        <w:tc>
          <w:tcPr>
            <w:tcW w:w="1075" w:type="dxa"/>
          </w:tcPr>
          <w:p w14:paraId="2DF02266" w14:textId="77777777" w:rsidR="003908B9" w:rsidRPr="008841E4" w:rsidRDefault="003908B9">
            <w:pPr>
              <w:rPr>
                <w:rFonts w:ascii="Roboto" w:hAnsi="Roboto" w:cs="Arial"/>
                <w:b/>
                <w:bCs/>
                <w:sz w:val="22"/>
                <w:szCs w:val="22"/>
              </w:rPr>
            </w:pPr>
          </w:p>
        </w:tc>
        <w:tc>
          <w:tcPr>
            <w:tcW w:w="630" w:type="dxa"/>
          </w:tcPr>
          <w:p w14:paraId="70647A32" w14:textId="77777777" w:rsidR="003908B9" w:rsidRPr="008841E4" w:rsidRDefault="003908B9">
            <w:pPr>
              <w:rPr>
                <w:rFonts w:ascii="Roboto" w:hAnsi="Roboto" w:cs="Arial"/>
                <w:sz w:val="22"/>
                <w:szCs w:val="22"/>
              </w:rPr>
            </w:pPr>
          </w:p>
        </w:tc>
        <w:tc>
          <w:tcPr>
            <w:tcW w:w="720" w:type="dxa"/>
          </w:tcPr>
          <w:p w14:paraId="59B0B385" w14:textId="4403D315" w:rsidR="003908B9" w:rsidRPr="008841E4" w:rsidRDefault="003908B9">
            <w:pPr>
              <w:rPr>
                <w:rFonts w:ascii="Roboto" w:hAnsi="Roboto" w:cs="Arial"/>
                <w:sz w:val="22"/>
                <w:szCs w:val="22"/>
              </w:rPr>
            </w:pPr>
            <w:r w:rsidRPr="3BFF6452">
              <w:rPr>
                <w:rFonts w:ascii="Roboto" w:hAnsi="Roboto" w:cs="Arial"/>
                <w:sz w:val="22"/>
                <w:szCs w:val="22"/>
              </w:rPr>
              <w:t>A</w:t>
            </w:r>
            <w:r w:rsidR="2B356E46" w:rsidRPr="3BFF6452">
              <w:rPr>
                <w:rFonts w:ascii="Roboto" w:hAnsi="Roboto" w:cs="Arial"/>
                <w:sz w:val="22"/>
                <w:szCs w:val="22"/>
              </w:rPr>
              <w:t>8</w:t>
            </w:r>
            <w:r w:rsidRPr="3BFF6452">
              <w:rPr>
                <w:rFonts w:ascii="Roboto" w:hAnsi="Roboto" w:cs="Arial"/>
                <w:sz w:val="22"/>
                <w:szCs w:val="22"/>
              </w:rPr>
              <w:t xml:space="preserve">. </w:t>
            </w:r>
          </w:p>
        </w:tc>
        <w:tc>
          <w:tcPr>
            <w:tcW w:w="8010" w:type="dxa"/>
          </w:tcPr>
          <w:p w14:paraId="6AE3C9C2" w14:textId="6E6591D3" w:rsidR="003908B9" w:rsidRPr="008841E4" w:rsidRDefault="003908B9">
            <w:pPr>
              <w:rPr>
                <w:rFonts w:ascii="Roboto" w:hAnsi="Roboto" w:cs="Arial"/>
                <w:sz w:val="22"/>
                <w:szCs w:val="22"/>
              </w:rPr>
            </w:pPr>
            <w:r w:rsidRPr="5006FE47">
              <w:rPr>
                <w:rFonts w:ascii="Roboto" w:hAnsi="Roboto" w:cs="Arial"/>
                <w:sz w:val="22"/>
                <w:szCs w:val="22"/>
              </w:rPr>
              <w:t xml:space="preserve">Coordinate with </w:t>
            </w:r>
            <w:r w:rsidR="00DD2375" w:rsidRPr="5006FE47">
              <w:rPr>
                <w:rFonts w:ascii="Roboto" w:hAnsi="Roboto" w:cs="Arial"/>
                <w:sz w:val="22"/>
                <w:szCs w:val="22"/>
              </w:rPr>
              <w:t>the Secretary, agency leadership, and divisions</w:t>
            </w:r>
            <w:r w:rsidRPr="5006FE47">
              <w:rPr>
                <w:rFonts w:ascii="Roboto" w:hAnsi="Roboto" w:cs="Arial"/>
                <w:sz w:val="22"/>
                <w:szCs w:val="22"/>
              </w:rPr>
              <w:t xml:space="preserve"> to identify communication</w:t>
            </w:r>
            <w:r w:rsidR="00E77358" w:rsidRPr="5006FE47">
              <w:rPr>
                <w:rFonts w:ascii="Roboto" w:hAnsi="Roboto" w:cs="Arial"/>
                <w:sz w:val="22"/>
                <w:szCs w:val="22"/>
              </w:rPr>
              <w:t xml:space="preserve"> and policy</w:t>
            </w:r>
            <w:r w:rsidR="00446C6B" w:rsidRPr="5006FE47">
              <w:rPr>
                <w:rFonts w:ascii="Roboto" w:hAnsi="Roboto" w:cs="Arial"/>
                <w:sz w:val="22"/>
                <w:szCs w:val="22"/>
              </w:rPr>
              <w:t xml:space="preserve"> decision</w:t>
            </w:r>
            <w:r w:rsidRPr="5006FE47">
              <w:rPr>
                <w:rFonts w:ascii="Roboto" w:hAnsi="Roboto" w:cs="Arial"/>
                <w:sz w:val="22"/>
                <w:szCs w:val="22"/>
              </w:rPr>
              <w:t xml:space="preserve"> dissemination opportunities for </w:t>
            </w:r>
            <w:r w:rsidR="00DD2375" w:rsidRPr="5006FE47">
              <w:rPr>
                <w:rFonts w:ascii="Roboto" w:hAnsi="Roboto" w:cs="Arial"/>
                <w:sz w:val="22"/>
                <w:szCs w:val="22"/>
              </w:rPr>
              <w:t>agency and division data</w:t>
            </w:r>
            <w:r w:rsidR="00963551" w:rsidRPr="5006FE47">
              <w:rPr>
                <w:rFonts w:ascii="Roboto" w:hAnsi="Roboto" w:cs="Arial"/>
                <w:sz w:val="22"/>
                <w:szCs w:val="22"/>
              </w:rPr>
              <w:t>.</w:t>
            </w:r>
            <w:r w:rsidR="00DD2375" w:rsidRPr="5006FE47">
              <w:rPr>
                <w:rFonts w:ascii="Roboto" w:hAnsi="Roboto" w:cs="Arial"/>
                <w:sz w:val="22"/>
                <w:szCs w:val="22"/>
              </w:rPr>
              <w:t xml:space="preserve"> </w:t>
            </w:r>
          </w:p>
        </w:tc>
      </w:tr>
      <w:tr w:rsidR="003908B9" w:rsidRPr="008841E4" w14:paraId="239666C5" w14:textId="77777777" w:rsidTr="5006FE47">
        <w:tc>
          <w:tcPr>
            <w:tcW w:w="1075" w:type="dxa"/>
          </w:tcPr>
          <w:p w14:paraId="45ACF34D" w14:textId="77777777" w:rsidR="003908B9" w:rsidRPr="008841E4" w:rsidRDefault="003908B9">
            <w:pPr>
              <w:rPr>
                <w:rFonts w:ascii="Roboto" w:hAnsi="Roboto" w:cs="Arial"/>
                <w:b/>
                <w:bCs/>
                <w:sz w:val="22"/>
                <w:szCs w:val="22"/>
              </w:rPr>
            </w:pPr>
          </w:p>
        </w:tc>
        <w:tc>
          <w:tcPr>
            <w:tcW w:w="630" w:type="dxa"/>
          </w:tcPr>
          <w:p w14:paraId="16FEB887" w14:textId="77777777" w:rsidR="003908B9" w:rsidRPr="008841E4" w:rsidRDefault="003908B9">
            <w:pPr>
              <w:rPr>
                <w:rFonts w:ascii="Roboto" w:hAnsi="Roboto" w:cs="Arial"/>
                <w:sz w:val="22"/>
                <w:szCs w:val="22"/>
              </w:rPr>
            </w:pPr>
          </w:p>
        </w:tc>
        <w:tc>
          <w:tcPr>
            <w:tcW w:w="720" w:type="dxa"/>
          </w:tcPr>
          <w:p w14:paraId="44F9C791" w14:textId="77777777" w:rsidR="003908B9" w:rsidRPr="008841E4" w:rsidRDefault="003908B9">
            <w:pPr>
              <w:rPr>
                <w:rFonts w:ascii="Roboto" w:hAnsi="Roboto" w:cs="Arial"/>
                <w:sz w:val="22"/>
                <w:szCs w:val="22"/>
              </w:rPr>
            </w:pPr>
          </w:p>
        </w:tc>
        <w:tc>
          <w:tcPr>
            <w:tcW w:w="8010" w:type="dxa"/>
          </w:tcPr>
          <w:p w14:paraId="3D69EC2E" w14:textId="77777777" w:rsidR="003908B9" w:rsidRPr="008841E4" w:rsidRDefault="003908B9">
            <w:pPr>
              <w:rPr>
                <w:rFonts w:ascii="Roboto" w:hAnsi="Roboto" w:cs="Arial"/>
                <w:sz w:val="22"/>
                <w:szCs w:val="22"/>
              </w:rPr>
            </w:pPr>
          </w:p>
        </w:tc>
      </w:tr>
      <w:tr w:rsidR="003908B9" w:rsidRPr="008841E4" w14:paraId="410BF63D" w14:textId="77777777" w:rsidTr="5006FE47">
        <w:tc>
          <w:tcPr>
            <w:tcW w:w="1075" w:type="dxa"/>
          </w:tcPr>
          <w:p w14:paraId="5BF16709" w14:textId="77777777" w:rsidR="003908B9" w:rsidRPr="008841E4" w:rsidRDefault="003908B9">
            <w:pPr>
              <w:rPr>
                <w:rFonts w:ascii="Roboto" w:hAnsi="Roboto" w:cs="Arial"/>
                <w:b/>
                <w:bCs/>
                <w:sz w:val="22"/>
                <w:szCs w:val="22"/>
              </w:rPr>
            </w:pPr>
          </w:p>
        </w:tc>
        <w:tc>
          <w:tcPr>
            <w:tcW w:w="630" w:type="dxa"/>
          </w:tcPr>
          <w:p w14:paraId="570AAB72" w14:textId="77777777" w:rsidR="003908B9" w:rsidRPr="008841E4" w:rsidRDefault="003908B9">
            <w:pPr>
              <w:rPr>
                <w:rFonts w:ascii="Roboto" w:hAnsi="Roboto" w:cs="Arial"/>
                <w:sz w:val="22"/>
                <w:szCs w:val="22"/>
              </w:rPr>
            </w:pPr>
          </w:p>
        </w:tc>
        <w:tc>
          <w:tcPr>
            <w:tcW w:w="720" w:type="dxa"/>
          </w:tcPr>
          <w:p w14:paraId="4F6012D3" w14:textId="5FAC333D" w:rsidR="003908B9" w:rsidRPr="008841E4" w:rsidRDefault="003908B9">
            <w:pPr>
              <w:rPr>
                <w:rFonts w:ascii="Roboto" w:hAnsi="Roboto" w:cs="Arial"/>
                <w:sz w:val="22"/>
                <w:szCs w:val="22"/>
              </w:rPr>
            </w:pPr>
            <w:r w:rsidRPr="3BFF6452">
              <w:rPr>
                <w:rFonts w:ascii="Roboto" w:hAnsi="Roboto" w:cs="Arial"/>
                <w:sz w:val="22"/>
                <w:szCs w:val="22"/>
              </w:rPr>
              <w:t>A</w:t>
            </w:r>
            <w:r w:rsidR="3A3460F0" w:rsidRPr="3BFF6452">
              <w:rPr>
                <w:rFonts w:ascii="Roboto" w:hAnsi="Roboto" w:cs="Arial"/>
                <w:sz w:val="22"/>
                <w:szCs w:val="22"/>
              </w:rPr>
              <w:t>9</w:t>
            </w:r>
            <w:r w:rsidRPr="3BFF6452">
              <w:rPr>
                <w:rFonts w:ascii="Roboto" w:hAnsi="Roboto" w:cs="Arial"/>
                <w:sz w:val="22"/>
                <w:szCs w:val="22"/>
              </w:rPr>
              <w:t>.</w:t>
            </w:r>
          </w:p>
        </w:tc>
        <w:tc>
          <w:tcPr>
            <w:tcW w:w="8010" w:type="dxa"/>
          </w:tcPr>
          <w:p w14:paraId="33BEFD66" w14:textId="384B2708" w:rsidR="003908B9" w:rsidRPr="008841E4" w:rsidRDefault="003908B9" w:rsidP="00E77358">
            <w:pPr>
              <w:rPr>
                <w:rFonts w:ascii="Roboto" w:hAnsi="Roboto" w:cs="Arial"/>
                <w:sz w:val="22"/>
                <w:szCs w:val="22"/>
              </w:rPr>
            </w:pPr>
            <w:r w:rsidRPr="725E9C3F">
              <w:rPr>
                <w:rFonts w:ascii="Roboto" w:hAnsi="Roboto" w:cs="Arial"/>
                <w:sz w:val="22"/>
                <w:szCs w:val="22"/>
              </w:rPr>
              <w:t xml:space="preserve">Oversee the creation and execution of opportunities </w:t>
            </w:r>
            <w:r w:rsidR="51FCDF2E" w:rsidRPr="725E9C3F">
              <w:rPr>
                <w:rFonts w:ascii="Roboto" w:hAnsi="Roboto" w:cs="Arial"/>
                <w:sz w:val="22"/>
                <w:szCs w:val="22"/>
              </w:rPr>
              <w:t>to use content generated for policy support across various communication formats (website, social media, multimedia).</w:t>
            </w:r>
          </w:p>
        </w:tc>
      </w:tr>
      <w:tr w:rsidR="003908B9" w:rsidRPr="008841E4" w14:paraId="70E61457" w14:textId="77777777" w:rsidTr="5006FE47">
        <w:tc>
          <w:tcPr>
            <w:tcW w:w="1075" w:type="dxa"/>
          </w:tcPr>
          <w:p w14:paraId="02F2673E" w14:textId="77777777" w:rsidR="003908B9" w:rsidRPr="008841E4" w:rsidRDefault="003908B9">
            <w:pPr>
              <w:rPr>
                <w:rFonts w:ascii="Roboto" w:hAnsi="Roboto" w:cs="Arial"/>
                <w:b/>
                <w:bCs/>
                <w:sz w:val="22"/>
                <w:szCs w:val="22"/>
              </w:rPr>
            </w:pPr>
          </w:p>
        </w:tc>
        <w:tc>
          <w:tcPr>
            <w:tcW w:w="630" w:type="dxa"/>
          </w:tcPr>
          <w:p w14:paraId="286F6A46" w14:textId="77777777" w:rsidR="003908B9" w:rsidRPr="008841E4" w:rsidRDefault="003908B9">
            <w:pPr>
              <w:rPr>
                <w:rFonts w:ascii="Roboto" w:hAnsi="Roboto" w:cs="Arial"/>
                <w:sz w:val="22"/>
                <w:szCs w:val="22"/>
              </w:rPr>
            </w:pPr>
          </w:p>
        </w:tc>
        <w:tc>
          <w:tcPr>
            <w:tcW w:w="720" w:type="dxa"/>
          </w:tcPr>
          <w:p w14:paraId="554CD47A" w14:textId="77777777" w:rsidR="003908B9" w:rsidRPr="008841E4" w:rsidRDefault="003908B9">
            <w:pPr>
              <w:rPr>
                <w:rFonts w:ascii="Roboto" w:hAnsi="Roboto" w:cs="Arial"/>
                <w:sz w:val="22"/>
                <w:szCs w:val="22"/>
              </w:rPr>
            </w:pPr>
          </w:p>
        </w:tc>
        <w:tc>
          <w:tcPr>
            <w:tcW w:w="8010" w:type="dxa"/>
          </w:tcPr>
          <w:p w14:paraId="7F801D04" w14:textId="77777777" w:rsidR="003908B9" w:rsidRPr="008841E4" w:rsidRDefault="003908B9">
            <w:pPr>
              <w:rPr>
                <w:rFonts w:ascii="Roboto" w:hAnsi="Roboto" w:cs="Arial"/>
                <w:sz w:val="22"/>
                <w:szCs w:val="22"/>
              </w:rPr>
            </w:pPr>
          </w:p>
        </w:tc>
      </w:tr>
      <w:tr w:rsidR="003908B9" w:rsidRPr="008841E4" w14:paraId="190DCF9C" w14:textId="77777777" w:rsidTr="5006FE47">
        <w:tc>
          <w:tcPr>
            <w:tcW w:w="1075" w:type="dxa"/>
          </w:tcPr>
          <w:p w14:paraId="45A75168" w14:textId="77777777" w:rsidR="003908B9" w:rsidRPr="008841E4" w:rsidRDefault="003908B9">
            <w:pPr>
              <w:rPr>
                <w:rFonts w:ascii="Roboto" w:hAnsi="Roboto" w:cs="Arial"/>
                <w:b/>
                <w:bCs/>
                <w:sz w:val="22"/>
                <w:szCs w:val="22"/>
              </w:rPr>
            </w:pPr>
          </w:p>
        </w:tc>
        <w:tc>
          <w:tcPr>
            <w:tcW w:w="630" w:type="dxa"/>
          </w:tcPr>
          <w:p w14:paraId="3EEAC9BD" w14:textId="77777777" w:rsidR="003908B9" w:rsidRPr="008841E4" w:rsidRDefault="003908B9">
            <w:pPr>
              <w:rPr>
                <w:rFonts w:ascii="Roboto" w:hAnsi="Roboto" w:cs="Arial"/>
                <w:sz w:val="22"/>
                <w:szCs w:val="22"/>
              </w:rPr>
            </w:pPr>
          </w:p>
        </w:tc>
        <w:tc>
          <w:tcPr>
            <w:tcW w:w="720" w:type="dxa"/>
          </w:tcPr>
          <w:p w14:paraId="504A3206" w14:textId="1FD827CA" w:rsidR="003908B9" w:rsidRPr="008841E4" w:rsidRDefault="003908B9">
            <w:pPr>
              <w:rPr>
                <w:rFonts w:ascii="Roboto" w:hAnsi="Roboto" w:cs="Arial"/>
                <w:sz w:val="22"/>
                <w:szCs w:val="22"/>
              </w:rPr>
            </w:pPr>
            <w:r w:rsidRPr="3BFF6452">
              <w:rPr>
                <w:rFonts w:ascii="Roboto" w:hAnsi="Roboto" w:cs="Arial"/>
                <w:sz w:val="22"/>
                <w:szCs w:val="22"/>
              </w:rPr>
              <w:t>A</w:t>
            </w:r>
            <w:r w:rsidR="00E27065" w:rsidRPr="3BFF6452">
              <w:rPr>
                <w:rFonts w:ascii="Roboto" w:hAnsi="Roboto" w:cs="Arial"/>
                <w:sz w:val="22"/>
                <w:szCs w:val="22"/>
              </w:rPr>
              <w:t>1</w:t>
            </w:r>
            <w:r w:rsidR="7C01725C" w:rsidRPr="3BFF6452">
              <w:rPr>
                <w:rFonts w:ascii="Roboto" w:hAnsi="Roboto" w:cs="Arial"/>
                <w:sz w:val="22"/>
                <w:szCs w:val="22"/>
              </w:rPr>
              <w:t>0</w:t>
            </w:r>
            <w:r w:rsidRPr="3BFF6452">
              <w:rPr>
                <w:rFonts w:ascii="Roboto" w:hAnsi="Roboto" w:cs="Arial"/>
                <w:sz w:val="22"/>
                <w:szCs w:val="22"/>
              </w:rPr>
              <w:t>.</w:t>
            </w:r>
          </w:p>
        </w:tc>
        <w:tc>
          <w:tcPr>
            <w:tcW w:w="8010" w:type="dxa"/>
          </w:tcPr>
          <w:p w14:paraId="496DEC44" w14:textId="6BC7B194" w:rsidR="003908B9" w:rsidRPr="008841E4" w:rsidRDefault="003908B9">
            <w:pPr>
              <w:rPr>
                <w:rFonts w:ascii="Roboto" w:hAnsi="Roboto" w:cs="Arial"/>
                <w:sz w:val="22"/>
                <w:szCs w:val="22"/>
              </w:rPr>
            </w:pPr>
            <w:r w:rsidRPr="3BFF6452">
              <w:rPr>
                <w:rFonts w:ascii="Roboto" w:hAnsi="Roboto" w:cs="Arial"/>
                <w:sz w:val="22"/>
                <w:szCs w:val="22"/>
              </w:rPr>
              <w:t xml:space="preserve">Coordinate, identify and analyze the need for educational </w:t>
            </w:r>
            <w:r w:rsidR="00DD2375" w:rsidRPr="3BFF6452">
              <w:rPr>
                <w:rFonts w:ascii="Roboto" w:hAnsi="Roboto" w:cs="Arial"/>
                <w:sz w:val="22"/>
                <w:szCs w:val="22"/>
              </w:rPr>
              <w:t xml:space="preserve">and informational </w:t>
            </w:r>
            <w:r w:rsidRPr="3BFF6452">
              <w:rPr>
                <w:rFonts w:ascii="Roboto" w:hAnsi="Roboto" w:cs="Arial"/>
                <w:sz w:val="22"/>
                <w:szCs w:val="22"/>
              </w:rPr>
              <w:t xml:space="preserve">materials for </w:t>
            </w:r>
            <w:r w:rsidR="00DD2375" w:rsidRPr="3BFF6452">
              <w:rPr>
                <w:rFonts w:ascii="Roboto" w:hAnsi="Roboto" w:cs="Arial"/>
                <w:sz w:val="22"/>
                <w:szCs w:val="22"/>
              </w:rPr>
              <w:t>agency leadership and the divisions</w:t>
            </w:r>
            <w:r w:rsidRPr="3BFF6452">
              <w:rPr>
                <w:rFonts w:ascii="Roboto" w:hAnsi="Roboto" w:cs="Arial"/>
                <w:sz w:val="22"/>
                <w:szCs w:val="22"/>
              </w:rPr>
              <w:t xml:space="preserve">. </w:t>
            </w:r>
          </w:p>
        </w:tc>
      </w:tr>
      <w:tr w:rsidR="003908B9" w:rsidRPr="008841E4" w14:paraId="22BA775F" w14:textId="77777777" w:rsidTr="5006FE47">
        <w:tc>
          <w:tcPr>
            <w:tcW w:w="1075" w:type="dxa"/>
          </w:tcPr>
          <w:p w14:paraId="41E26485" w14:textId="77777777" w:rsidR="003908B9" w:rsidRPr="008841E4" w:rsidRDefault="003908B9">
            <w:pPr>
              <w:rPr>
                <w:rFonts w:ascii="Roboto" w:hAnsi="Roboto" w:cs="Arial"/>
                <w:b/>
                <w:bCs/>
                <w:sz w:val="22"/>
                <w:szCs w:val="22"/>
              </w:rPr>
            </w:pPr>
          </w:p>
        </w:tc>
        <w:tc>
          <w:tcPr>
            <w:tcW w:w="630" w:type="dxa"/>
          </w:tcPr>
          <w:p w14:paraId="25371BC8" w14:textId="77777777" w:rsidR="003908B9" w:rsidRPr="008841E4" w:rsidRDefault="003908B9">
            <w:pPr>
              <w:rPr>
                <w:rFonts w:ascii="Roboto" w:hAnsi="Roboto" w:cs="Arial"/>
                <w:sz w:val="22"/>
                <w:szCs w:val="22"/>
              </w:rPr>
            </w:pPr>
          </w:p>
        </w:tc>
        <w:tc>
          <w:tcPr>
            <w:tcW w:w="720" w:type="dxa"/>
          </w:tcPr>
          <w:p w14:paraId="4E319CD9" w14:textId="77777777" w:rsidR="003908B9" w:rsidRPr="008841E4" w:rsidRDefault="003908B9">
            <w:pPr>
              <w:rPr>
                <w:rFonts w:ascii="Roboto" w:hAnsi="Roboto" w:cs="Arial"/>
                <w:sz w:val="22"/>
                <w:szCs w:val="22"/>
              </w:rPr>
            </w:pPr>
          </w:p>
        </w:tc>
        <w:tc>
          <w:tcPr>
            <w:tcW w:w="8010" w:type="dxa"/>
          </w:tcPr>
          <w:p w14:paraId="605B1ED3" w14:textId="77777777" w:rsidR="003908B9" w:rsidRPr="008841E4" w:rsidRDefault="003908B9">
            <w:pPr>
              <w:rPr>
                <w:rFonts w:ascii="Roboto" w:hAnsi="Roboto" w:cs="Arial"/>
                <w:sz w:val="22"/>
                <w:szCs w:val="22"/>
              </w:rPr>
            </w:pPr>
          </w:p>
        </w:tc>
      </w:tr>
      <w:tr w:rsidR="003908B9" w:rsidRPr="008841E4" w14:paraId="7D8CBC97" w14:textId="77777777" w:rsidTr="5006FE47">
        <w:tc>
          <w:tcPr>
            <w:tcW w:w="1075" w:type="dxa"/>
          </w:tcPr>
          <w:p w14:paraId="66822E82" w14:textId="77777777" w:rsidR="003908B9" w:rsidRPr="008841E4" w:rsidRDefault="003908B9">
            <w:pPr>
              <w:rPr>
                <w:rFonts w:ascii="Roboto" w:hAnsi="Roboto" w:cs="Arial"/>
                <w:b/>
                <w:bCs/>
                <w:sz w:val="22"/>
                <w:szCs w:val="22"/>
              </w:rPr>
            </w:pPr>
          </w:p>
        </w:tc>
        <w:tc>
          <w:tcPr>
            <w:tcW w:w="630" w:type="dxa"/>
          </w:tcPr>
          <w:p w14:paraId="2B3F1781" w14:textId="77777777" w:rsidR="003908B9" w:rsidRPr="008841E4" w:rsidRDefault="003908B9">
            <w:pPr>
              <w:rPr>
                <w:rFonts w:ascii="Roboto" w:hAnsi="Roboto" w:cs="Arial"/>
                <w:sz w:val="22"/>
                <w:szCs w:val="22"/>
              </w:rPr>
            </w:pPr>
          </w:p>
        </w:tc>
        <w:tc>
          <w:tcPr>
            <w:tcW w:w="720" w:type="dxa"/>
          </w:tcPr>
          <w:p w14:paraId="2E758762" w14:textId="243C1655" w:rsidR="003908B9" w:rsidRPr="008841E4" w:rsidRDefault="003908B9">
            <w:pPr>
              <w:rPr>
                <w:rFonts w:ascii="Roboto" w:hAnsi="Roboto" w:cs="Arial"/>
                <w:sz w:val="22"/>
                <w:szCs w:val="22"/>
              </w:rPr>
            </w:pPr>
            <w:r w:rsidRPr="3BFF6452">
              <w:rPr>
                <w:rFonts w:ascii="Roboto" w:hAnsi="Roboto" w:cs="Arial"/>
                <w:sz w:val="22"/>
                <w:szCs w:val="22"/>
              </w:rPr>
              <w:t>A</w:t>
            </w:r>
            <w:r w:rsidR="00E27065" w:rsidRPr="3BFF6452">
              <w:rPr>
                <w:rFonts w:ascii="Roboto" w:hAnsi="Roboto" w:cs="Arial"/>
                <w:sz w:val="22"/>
                <w:szCs w:val="22"/>
              </w:rPr>
              <w:t>1</w:t>
            </w:r>
            <w:r w:rsidR="650AF007" w:rsidRPr="3BFF6452">
              <w:rPr>
                <w:rFonts w:ascii="Roboto" w:hAnsi="Roboto" w:cs="Arial"/>
                <w:sz w:val="22"/>
                <w:szCs w:val="22"/>
              </w:rPr>
              <w:t>1</w:t>
            </w:r>
            <w:r w:rsidRPr="3BFF6452">
              <w:rPr>
                <w:rFonts w:ascii="Roboto" w:hAnsi="Roboto" w:cs="Arial"/>
                <w:sz w:val="22"/>
                <w:szCs w:val="22"/>
              </w:rPr>
              <w:t>.</w:t>
            </w:r>
          </w:p>
        </w:tc>
        <w:tc>
          <w:tcPr>
            <w:tcW w:w="8010" w:type="dxa"/>
          </w:tcPr>
          <w:p w14:paraId="6DD77412" w14:textId="74A7AD84" w:rsidR="003908B9" w:rsidRPr="008841E4" w:rsidRDefault="003908B9">
            <w:pPr>
              <w:rPr>
                <w:rFonts w:ascii="Roboto" w:hAnsi="Roboto" w:cs="Arial"/>
                <w:sz w:val="22"/>
                <w:szCs w:val="22"/>
              </w:rPr>
            </w:pPr>
            <w:r w:rsidRPr="725E9C3F">
              <w:rPr>
                <w:rFonts w:ascii="Roboto" w:hAnsi="Roboto" w:cs="Arial"/>
                <w:sz w:val="22"/>
                <w:szCs w:val="22"/>
              </w:rPr>
              <w:t xml:space="preserve">Oversee the preparation of strategies to ensure the </w:t>
            </w:r>
            <w:r w:rsidR="68CE5EA1" w:rsidRPr="725E9C3F">
              <w:rPr>
                <w:rFonts w:ascii="Roboto" w:hAnsi="Roboto" w:cs="Arial"/>
                <w:sz w:val="22"/>
                <w:szCs w:val="22"/>
              </w:rPr>
              <w:t>agency</w:t>
            </w:r>
            <w:r w:rsidRPr="725E9C3F">
              <w:rPr>
                <w:rFonts w:ascii="Roboto" w:hAnsi="Roboto" w:cs="Arial"/>
                <w:sz w:val="22"/>
                <w:szCs w:val="22"/>
              </w:rPr>
              <w:t xml:space="preserve">’s </w:t>
            </w:r>
            <w:r w:rsidR="68CE5EA1" w:rsidRPr="725E9C3F">
              <w:rPr>
                <w:rFonts w:ascii="Roboto" w:hAnsi="Roboto" w:cs="Arial"/>
                <w:sz w:val="22"/>
                <w:szCs w:val="22"/>
              </w:rPr>
              <w:t xml:space="preserve">vision and strategic priorities are understood by </w:t>
            </w:r>
            <w:r w:rsidRPr="725E9C3F">
              <w:rPr>
                <w:rFonts w:ascii="Roboto" w:hAnsi="Roboto" w:cs="Arial"/>
                <w:sz w:val="22"/>
                <w:szCs w:val="22"/>
              </w:rPr>
              <w:t xml:space="preserve">key stakeholder groups. </w:t>
            </w:r>
          </w:p>
        </w:tc>
      </w:tr>
      <w:tr w:rsidR="003908B9" w:rsidRPr="008841E4" w14:paraId="16C0D33D" w14:textId="77777777" w:rsidTr="5006FE47">
        <w:tc>
          <w:tcPr>
            <w:tcW w:w="1075" w:type="dxa"/>
          </w:tcPr>
          <w:p w14:paraId="1B2BD5FC" w14:textId="77777777" w:rsidR="003908B9" w:rsidRPr="008841E4" w:rsidRDefault="003908B9">
            <w:pPr>
              <w:rPr>
                <w:rFonts w:ascii="Roboto" w:hAnsi="Roboto" w:cs="Arial"/>
                <w:b/>
                <w:bCs/>
                <w:sz w:val="22"/>
                <w:szCs w:val="22"/>
              </w:rPr>
            </w:pPr>
          </w:p>
        </w:tc>
        <w:tc>
          <w:tcPr>
            <w:tcW w:w="630" w:type="dxa"/>
          </w:tcPr>
          <w:p w14:paraId="7BBCD206" w14:textId="77777777" w:rsidR="003908B9" w:rsidRPr="008841E4" w:rsidRDefault="003908B9">
            <w:pPr>
              <w:rPr>
                <w:rFonts w:ascii="Roboto" w:hAnsi="Roboto" w:cs="Arial"/>
                <w:sz w:val="22"/>
                <w:szCs w:val="22"/>
              </w:rPr>
            </w:pPr>
          </w:p>
        </w:tc>
        <w:tc>
          <w:tcPr>
            <w:tcW w:w="720" w:type="dxa"/>
          </w:tcPr>
          <w:p w14:paraId="15D23A33" w14:textId="77777777" w:rsidR="003908B9" w:rsidRPr="008841E4" w:rsidRDefault="003908B9">
            <w:pPr>
              <w:rPr>
                <w:rFonts w:ascii="Roboto" w:hAnsi="Roboto" w:cs="Arial"/>
                <w:sz w:val="22"/>
                <w:szCs w:val="22"/>
              </w:rPr>
            </w:pPr>
          </w:p>
        </w:tc>
        <w:tc>
          <w:tcPr>
            <w:tcW w:w="8010" w:type="dxa"/>
          </w:tcPr>
          <w:p w14:paraId="3D0F807B" w14:textId="77777777" w:rsidR="003908B9" w:rsidRPr="008841E4" w:rsidRDefault="003908B9">
            <w:pPr>
              <w:rPr>
                <w:rFonts w:ascii="Roboto" w:hAnsi="Roboto" w:cs="Arial"/>
                <w:sz w:val="22"/>
                <w:szCs w:val="22"/>
              </w:rPr>
            </w:pPr>
          </w:p>
        </w:tc>
      </w:tr>
      <w:tr w:rsidR="003908B9" w:rsidRPr="008841E4" w14:paraId="434B60AE" w14:textId="77777777" w:rsidTr="5006FE47">
        <w:tc>
          <w:tcPr>
            <w:tcW w:w="1075" w:type="dxa"/>
          </w:tcPr>
          <w:p w14:paraId="7E749BDB" w14:textId="77777777" w:rsidR="003908B9" w:rsidRPr="008841E4" w:rsidRDefault="003908B9">
            <w:pPr>
              <w:rPr>
                <w:rFonts w:ascii="Roboto" w:hAnsi="Roboto" w:cs="Arial"/>
                <w:b/>
                <w:bCs/>
                <w:sz w:val="22"/>
                <w:szCs w:val="22"/>
              </w:rPr>
            </w:pPr>
          </w:p>
        </w:tc>
        <w:tc>
          <w:tcPr>
            <w:tcW w:w="630" w:type="dxa"/>
          </w:tcPr>
          <w:p w14:paraId="5A8C1273" w14:textId="77777777" w:rsidR="003908B9" w:rsidRPr="008841E4" w:rsidRDefault="003908B9">
            <w:pPr>
              <w:rPr>
                <w:rFonts w:ascii="Roboto" w:hAnsi="Roboto" w:cs="Arial"/>
                <w:sz w:val="22"/>
                <w:szCs w:val="22"/>
              </w:rPr>
            </w:pPr>
          </w:p>
        </w:tc>
        <w:tc>
          <w:tcPr>
            <w:tcW w:w="720" w:type="dxa"/>
          </w:tcPr>
          <w:p w14:paraId="4AACA336" w14:textId="3E9DDA25" w:rsidR="003908B9" w:rsidRPr="008841E4" w:rsidRDefault="003908B9">
            <w:pPr>
              <w:rPr>
                <w:rFonts w:ascii="Roboto" w:hAnsi="Roboto" w:cs="Arial"/>
                <w:sz w:val="22"/>
                <w:szCs w:val="22"/>
              </w:rPr>
            </w:pPr>
            <w:r w:rsidRPr="3BFF6452">
              <w:rPr>
                <w:rFonts w:ascii="Roboto" w:hAnsi="Roboto" w:cs="Arial"/>
                <w:sz w:val="22"/>
                <w:szCs w:val="22"/>
              </w:rPr>
              <w:t>A</w:t>
            </w:r>
            <w:r w:rsidR="00E27065" w:rsidRPr="3BFF6452">
              <w:rPr>
                <w:rFonts w:ascii="Roboto" w:hAnsi="Roboto" w:cs="Arial"/>
                <w:sz w:val="22"/>
                <w:szCs w:val="22"/>
              </w:rPr>
              <w:t>1</w:t>
            </w:r>
            <w:r w:rsidR="6CE442CF" w:rsidRPr="3BFF6452">
              <w:rPr>
                <w:rFonts w:ascii="Roboto" w:hAnsi="Roboto" w:cs="Arial"/>
                <w:sz w:val="22"/>
                <w:szCs w:val="22"/>
              </w:rPr>
              <w:t>2</w:t>
            </w:r>
            <w:r w:rsidRPr="3BFF6452">
              <w:rPr>
                <w:rFonts w:ascii="Roboto" w:hAnsi="Roboto" w:cs="Arial"/>
                <w:sz w:val="22"/>
                <w:szCs w:val="22"/>
              </w:rPr>
              <w:t xml:space="preserve">. </w:t>
            </w:r>
          </w:p>
        </w:tc>
        <w:tc>
          <w:tcPr>
            <w:tcW w:w="8010" w:type="dxa"/>
          </w:tcPr>
          <w:p w14:paraId="5BFE3BDC" w14:textId="2ADBC07E" w:rsidR="003908B9" w:rsidRPr="008841E4" w:rsidRDefault="003908B9">
            <w:pPr>
              <w:rPr>
                <w:rFonts w:ascii="Roboto" w:hAnsi="Roboto" w:cs="Arial"/>
                <w:sz w:val="22"/>
                <w:szCs w:val="22"/>
              </w:rPr>
            </w:pPr>
            <w:r w:rsidRPr="725E9C3F">
              <w:rPr>
                <w:rFonts w:ascii="Roboto" w:hAnsi="Roboto" w:cs="Arial"/>
                <w:sz w:val="22"/>
                <w:szCs w:val="22"/>
              </w:rPr>
              <w:t xml:space="preserve">Collaborate with </w:t>
            </w:r>
            <w:r w:rsidR="68CE5EA1" w:rsidRPr="725E9C3F">
              <w:rPr>
                <w:rFonts w:ascii="Roboto" w:hAnsi="Roboto" w:cs="Arial"/>
                <w:sz w:val="22"/>
                <w:szCs w:val="22"/>
              </w:rPr>
              <w:t>the Secretary’s Office and division leaders</w:t>
            </w:r>
            <w:r w:rsidRPr="725E9C3F">
              <w:rPr>
                <w:rFonts w:ascii="Roboto" w:hAnsi="Roboto" w:cs="Arial"/>
                <w:sz w:val="22"/>
                <w:szCs w:val="22"/>
              </w:rPr>
              <w:t xml:space="preserve"> to identify and execute internal</w:t>
            </w:r>
            <w:r w:rsidR="68CE5EA1" w:rsidRPr="725E9C3F">
              <w:rPr>
                <w:rFonts w:ascii="Roboto" w:hAnsi="Roboto" w:cs="Arial"/>
                <w:sz w:val="22"/>
                <w:szCs w:val="22"/>
              </w:rPr>
              <w:t xml:space="preserve"> and external</w:t>
            </w:r>
            <w:r w:rsidRPr="725E9C3F">
              <w:rPr>
                <w:rFonts w:ascii="Roboto" w:hAnsi="Roboto" w:cs="Arial"/>
                <w:sz w:val="22"/>
                <w:szCs w:val="22"/>
              </w:rPr>
              <w:t xml:space="preserve"> messaging plans; staff trainings; partner communications; and event opportunities. </w:t>
            </w:r>
          </w:p>
        </w:tc>
      </w:tr>
      <w:tr w:rsidR="003908B9" w:rsidRPr="008841E4" w14:paraId="6F4B73C0" w14:textId="77777777" w:rsidTr="5006FE47">
        <w:tc>
          <w:tcPr>
            <w:tcW w:w="1075" w:type="dxa"/>
          </w:tcPr>
          <w:p w14:paraId="3DC8D36B" w14:textId="77777777" w:rsidR="003908B9" w:rsidRPr="008841E4" w:rsidRDefault="003908B9">
            <w:pPr>
              <w:rPr>
                <w:rFonts w:ascii="Roboto" w:hAnsi="Roboto" w:cs="Arial"/>
                <w:b/>
                <w:bCs/>
                <w:sz w:val="22"/>
                <w:szCs w:val="22"/>
              </w:rPr>
            </w:pPr>
          </w:p>
        </w:tc>
        <w:tc>
          <w:tcPr>
            <w:tcW w:w="630" w:type="dxa"/>
          </w:tcPr>
          <w:p w14:paraId="5C639266" w14:textId="77777777" w:rsidR="003908B9" w:rsidRPr="008841E4" w:rsidRDefault="003908B9">
            <w:pPr>
              <w:rPr>
                <w:rFonts w:ascii="Roboto" w:hAnsi="Roboto" w:cs="Arial"/>
                <w:sz w:val="22"/>
                <w:szCs w:val="22"/>
              </w:rPr>
            </w:pPr>
          </w:p>
        </w:tc>
        <w:tc>
          <w:tcPr>
            <w:tcW w:w="720" w:type="dxa"/>
          </w:tcPr>
          <w:p w14:paraId="72F44DC9" w14:textId="77777777" w:rsidR="003908B9" w:rsidRPr="008841E4" w:rsidRDefault="003908B9">
            <w:pPr>
              <w:rPr>
                <w:rFonts w:ascii="Roboto" w:hAnsi="Roboto" w:cs="Arial"/>
                <w:sz w:val="22"/>
                <w:szCs w:val="22"/>
              </w:rPr>
            </w:pPr>
          </w:p>
        </w:tc>
        <w:tc>
          <w:tcPr>
            <w:tcW w:w="8010" w:type="dxa"/>
          </w:tcPr>
          <w:p w14:paraId="21590617" w14:textId="77777777" w:rsidR="003908B9" w:rsidRPr="008841E4" w:rsidRDefault="003908B9">
            <w:pPr>
              <w:rPr>
                <w:rFonts w:ascii="Roboto" w:hAnsi="Roboto" w:cs="Arial"/>
                <w:sz w:val="22"/>
                <w:szCs w:val="22"/>
              </w:rPr>
            </w:pPr>
          </w:p>
        </w:tc>
      </w:tr>
      <w:tr w:rsidR="003908B9" w:rsidRPr="008841E4" w14:paraId="419A536A" w14:textId="77777777" w:rsidTr="5006FE47">
        <w:tc>
          <w:tcPr>
            <w:tcW w:w="1075" w:type="dxa"/>
          </w:tcPr>
          <w:p w14:paraId="3CA46CF5" w14:textId="77777777" w:rsidR="003908B9" w:rsidRPr="008841E4" w:rsidRDefault="003908B9">
            <w:pPr>
              <w:rPr>
                <w:rFonts w:ascii="Roboto" w:hAnsi="Roboto" w:cs="Arial"/>
                <w:b/>
                <w:bCs/>
                <w:sz w:val="22"/>
                <w:szCs w:val="22"/>
              </w:rPr>
            </w:pPr>
          </w:p>
        </w:tc>
        <w:tc>
          <w:tcPr>
            <w:tcW w:w="630" w:type="dxa"/>
          </w:tcPr>
          <w:p w14:paraId="0AF4D58A" w14:textId="77777777" w:rsidR="003908B9" w:rsidRPr="008841E4" w:rsidRDefault="003908B9">
            <w:pPr>
              <w:rPr>
                <w:rFonts w:ascii="Roboto" w:hAnsi="Roboto" w:cs="Arial"/>
                <w:sz w:val="22"/>
                <w:szCs w:val="22"/>
              </w:rPr>
            </w:pPr>
          </w:p>
        </w:tc>
        <w:tc>
          <w:tcPr>
            <w:tcW w:w="720" w:type="dxa"/>
          </w:tcPr>
          <w:p w14:paraId="6DB0BD23" w14:textId="0F0C5E5A" w:rsidR="003908B9" w:rsidRPr="008841E4" w:rsidRDefault="003908B9">
            <w:pPr>
              <w:rPr>
                <w:rFonts w:ascii="Roboto" w:hAnsi="Roboto" w:cs="Arial"/>
                <w:sz w:val="22"/>
                <w:szCs w:val="22"/>
              </w:rPr>
            </w:pPr>
            <w:r w:rsidRPr="3BFF6452">
              <w:rPr>
                <w:rFonts w:ascii="Roboto" w:hAnsi="Roboto" w:cs="Arial"/>
                <w:sz w:val="22"/>
                <w:szCs w:val="22"/>
              </w:rPr>
              <w:t>A</w:t>
            </w:r>
            <w:r w:rsidR="00E27065" w:rsidRPr="3BFF6452">
              <w:rPr>
                <w:rFonts w:ascii="Roboto" w:hAnsi="Roboto" w:cs="Arial"/>
                <w:sz w:val="22"/>
                <w:szCs w:val="22"/>
              </w:rPr>
              <w:t>1</w:t>
            </w:r>
            <w:r w:rsidR="7185B0D0" w:rsidRPr="3BFF6452">
              <w:rPr>
                <w:rFonts w:ascii="Roboto" w:hAnsi="Roboto" w:cs="Arial"/>
                <w:sz w:val="22"/>
                <w:szCs w:val="22"/>
              </w:rPr>
              <w:t>3</w:t>
            </w:r>
            <w:r w:rsidRPr="3BFF6452">
              <w:rPr>
                <w:rFonts w:ascii="Roboto" w:hAnsi="Roboto" w:cs="Arial"/>
                <w:sz w:val="22"/>
                <w:szCs w:val="22"/>
              </w:rPr>
              <w:t>.</w:t>
            </w:r>
          </w:p>
        </w:tc>
        <w:tc>
          <w:tcPr>
            <w:tcW w:w="8010" w:type="dxa"/>
          </w:tcPr>
          <w:p w14:paraId="3054D5C9" w14:textId="6E63C1D3" w:rsidR="003908B9" w:rsidRPr="008841E4" w:rsidRDefault="003908B9">
            <w:pPr>
              <w:rPr>
                <w:rFonts w:ascii="Roboto" w:hAnsi="Roboto" w:cs="Arial"/>
                <w:sz w:val="22"/>
                <w:szCs w:val="22"/>
              </w:rPr>
            </w:pPr>
            <w:r w:rsidRPr="3BFF6452">
              <w:rPr>
                <w:rFonts w:ascii="Roboto" w:hAnsi="Roboto" w:cs="Arial"/>
                <w:sz w:val="22"/>
                <w:szCs w:val="22"/>
              </w:rPr>
              <w:t xml:space="preserve">Develop </w:t>
            </w:r>
            <w:r w:rsidR="00DD2375" w:rsidRPr="3BFF6452">
              <w:rPr>
                <w:rFonts w:ascii="Roboto" w:hAnsi="Roboto" w:cs="Arial"/>
                <w:sz w:val="22"/>
                <w:szCs w:val="22"/>
              </w:rPr>
              <w:t>biennial budget</w:t>
            </w:r>
            <w:r w:rsidRPr="3BFF6452">
              <w:rPr>
                <w:rFonts w:ascii="Roboto" w:hAnsi="Roboto" w:cs="Arial"/>
                <w:sz w:val="22"/>
                <w:szCs w:val="22"/>
              </w:rPr>
              <w:t xml:space="preserve"> communication activities</w:t>
            </w:r>
            <w:r w:rsidR="00DD2375" w:rsidRPr="3BFF6452">
              <w:rPr>
                <w:rFonts w:ascii="Roboto" w:hAnsi="Roboto" w:cs="Arial"/>
                <w:sz w:val="22"/>
                <w:szCs w:val="22"/>
              </w:rPr>
              <w:t xml:space="preserve"> to support the DCF budget</w:t>
            </w:r>
            <w:r w:rsidRPr="3BFF6452">
              <w:rPr>
                <w:rFonts w:ascii="Roboto" w:hAnsi="Roboto" w:cs="Arial"/>
                <w:sz w:val="22"/>
                <w:szCs w:val="22"/>
              </w:rPr>
              <w:t xml:space="preserve">.  </w:t>
            </w:r>
          </w:p>
        </w:tc>
      </w:tr>
      <w:tr w:rsidR="003908B9" w:rsidRPr="008841E4" w14:paraId="106C3BCD" w14:textId="77777777" w:rsidTr="5006FE47">
        <w:tc>
          <w:tcPr>
            <w:tcW w:w="1075" w:type="dxa"/>
          </w:tcPr>
          <w:p w14:paraId="587EE9B7" w14:textId="77777777" w:rsidR="003908B9" w:rsidRPr="008841E4" w:rsidRDefault="003908B9">
            <w:pPr>
              <w:rPr>
                <w:rFonts w:ascii="Roboto" w:hAnsi="Roboto" w:cs="Arial"/>
                <w:b/>
                <w:bCs/>
                <w:sz w:val="22"/>
                <w:szCs w:val="22"/>
              </w:rPr>
            </w:pPr>
          </w:p>
        </w:tc>
        <w:tc>
          <w:tcPr>
            <w:tcW w:w="630" w:type="dxa"/>
          </w:tcPr>
          <w:p w14:paraId="17D8F404" w14:textId="77777777" w:rsidR="003908B9" w:rsidRPr="008841E4" w:rsidRDefault="003908B9">
            <w:pPr>
              <w:rPr>
                <w:rFonts w:ascii="Roboto" w:hAnsi="Roboto" w:cs="Arial"/>
                <w:sz w:val="22"/>
                <w:szCs w:val="22"/>
              </w:rPr>
            </w:pPr>
          </w:p>
        </w:tc>
        <w:tc>
          <w:tcPr>
            <w:tcW w:w="720" w:type="dxa"/>
          </w:tcPr>
          <w:p w14:paraId="7915EB75" w14:textId="77777777" w:rsidR="003908B9" w:rsidRPr="008841E4" w:rsidRDefault="003908B9">
            <w:pPr>
              <w:rPr>
                <w:rFonts w:ascii="Roboto" w:hAnsi="Roboto" w:cs="Arial"/>
                <w:sz w:val="22"/>
                <w:szCs w:val="22"/>
              </w:rPr>
            </w:pPr>
          </w:p>
        </w:tc>
        <w:tc>
          <w:tcPr>
            <w:tcW w:w="8010" w:type="dxa"/>
          </w:tcPr>
          <w:p w14:paraId="58F6D593" w14:textId="77777777" w:rsidR="003908B9" w:rsidRPr="008841E4" w:rsidRDefault="003908B9">
            <w:pPr>
              <w:rPr>
                <w:rFonts w:ascii="Roboto" w:hAnsi="Roboto" w:cs="Arial"/>
                <w:sz w:val="22"/>
                <w:szCs w:val="22"/>
              </w:rPr>
            </w:pPr>
          </w:p>
        </w:tc>
      </w:tr>
      <w:tr w:rsidR="003908B9" w:rsidRPr="008841E4" w14:paraId="04045674" w14:textId="77777777" w:rsidTr="5006FE47">
        <w:tc>
          <w:tcPr>
            <w:tcW w:w="1075" w:type="dxa"/>
          </w:tcPr>
          <w:p w14:paraId="233EE152" w14:textId="77777777" w:rsidR="003908B9" w:rsidRPr="008841E4" w:rsidRDefault="003908B9">
            <w:pPr>
              <w:rPr>
                <w:rFonts w:ascii="Roboto" w:hAnsi="Roboto" w:cs="Arial"/>
                <w:b/>
                <w:bCs/>
                <w:sz w:val="22"/>
                <w:szCs w:val="22"/>
              </w:rPr>
            </w:pPr>
          </w:p>
        </w:tc>
        <w:tc>
          <w:tcPr>
            <w:tcW w:w="630" w:type="dxa"/>
          </w:tcPr>
          <w:p w14:paraId="3E56C2F5" w14:textId="77777777" w:rsidR="003908B9" w:rsidRPr="008841E4" w:rsidRDefault="003908B9">
            <w:pPr>
              <w:rPr>
                <w:rFonts w:ascii="Roboto" w:hAnsi="Roboto" w:cs="Arial"/>
                <w:sz w:val="22"/>
                <w:szCs w:val="22"/>
              </w:rPr>
            </w:pPr>
          </w:p>
        </w:tc>
        <w:tc>
          <w:tcPr>
            <w:tcW w:w="720" w:type="dxa"/>
          </w:tcPr>
          <w:p w14:paraId="21820560" w14:textId="37D158BE" w:rsidR="003908B9" w:rsidRPr="008841E4" w:rsidRDefault="003908B9">
            <w:pPr>
              <w:rPr>
                <w:rFonts w:ascii="Roboto" w:hAnsi="Roboto" w:cs="Arial"/>
                <w:sz w:val="22"/>
                <w:szCs w:val="22"/>
              </w:rPr>
            </w:pPr>
            <w:r w:rsidRPr="3BFF6452">
              <w:rPr>
                <w:rFonts w:ascii="Roboto" w:hAnsi="Roboto" w:cs="Arial"/>
                <w:sz w:val="22"/>
                <w:szCs w:val="22"/>
              </w:rPr>
              <w:t>A</w:t>
            </w:r>
            <w:r w:rsidR="00E27065" w:rsidRPr="3BFF6452">
              <w:rPr>
                <w:rFonts w:ascii="Roboto" w:hAnsi="Roboto" w:cs="Arial"/>
                <w:sz w:val="22"/>
                <w:szCs w:val="22"/>
              </w:rPr>
              <w:t>1</w:t>
            </w:r>
            <w:r w:rsidR="61CBD3E7" w:rsidRPr="3BFF6452">
              <w:rPr>
                <w:rFonts w:ascii="Roboto" w:hAnsi="Roboto" w:cs="Arial"/>
                <w:sz w:val="22"/>
                <w:szCs w:val="22"/>
              </w:rPr>
              <w:t>4</w:t>
            </w:r>
            <w:r w:rsidRPr="3BFF6452">
              <w:rPr>
                <w:rFonts w:ascii="Roboto" w:hAnsi="Roboto" w:cs="Arial"/>
                <w:sz w:val="22"/>
                <w:szCs w:val="22"/>
              </w:rPr>
              <w:t>.</w:t>
            </w:r>
          </w:p>
        </w:tc>
        <w:tc>
          <w:tcPr>
            <w:tcW w:w="8010" w:type="dxa"/>
          </w:tcPr>
          <w:p w14:paraId="1414FB96" w14:textId="1ECEF105" w:rsidR="003908B9" w:rsidRPr="008841E4" w:rsidRDefault="003908B9">
            <w:pPr>
              <w:rPr>
                <w:rFonts w:ascii="Roboto" w:hAnsi="Roboto" w:cs="Arial"/>
                <w:sz w:val="22"/>
                <w:szCs w:val="22"/>
              </w:rPr>
            </w:pPr>
            <w:r w:rsidRPr="725E9C3F">
              <w:rPr>
                <w:rFonts w:ascii="Roboto" w:hAnsi="Roboto" w:cs="Arial"/>
                <w:sz w:val="22"/>
                <w:szCs w:val="22"/>
              </w:rPr>
              <w:t xml:space="preserve">Monitor and evaluate all communication </w:t>
            </w:r>
            <w:r w:rsidR="68CE5EA1" w:rsidRPr="725E9C3F">
              <w:rPr>
                <w:rFonts w:ascii="Roboto" w:hAnsi="Roboto" w:cs="Arial"/>
                <w:sz w:val="22"/>
                <w:szCs w:val="22"/>
              </w:rPr>
              <w:t xml:space="preserve">activities and </w:t>
            </w:r>
            <w:r w:rsidRPr="725E9C3F">
              <w:rPr>
                <w:rFonts w:ascii="Roboto" w:hAnsi="Roboto" w:cs="Arial"/>
                <w:sz w:val="22"/>
                <w:szCs w:val="22"/>
              </w:rPr>
              <w:t xml:space="preserve">spending to ensure all internal and external communication functions stay within budget. </w:t>
            </w:r>
          </w:p>
        </w:tc>
      </w:tr>
      <w:tr w:rsidR="003908B9" w:rsidRPr="008841E4" w14:paraId="577E49AF" w14:textId="77777777" w:rsidTr="5006FE47">
        <w:tc>
          <w:tcPr>
            <w:tcW w:w="1075" w:type="dxa"/>
          </w:tcPr>
          <w:p w14:paraId="35755305" w14:textId="77777777" w:rsidR="003908B9" w:rsidRPr="008841E4" w:rsidRDefault="003908B9">
            <w:pPr>
              <w:rPr>
                <w:rFonts w:ascii="Roboto" w:hAnsi="Roboto" w:cs="Arial"/>
                <w:b/>
                <w:bCs/>
                <w:sz w:val="22"/>
                <w:szCs w:val="22"/>
              </w:rPr>
            </w:pPr>
          </w:p>
        </w:tc>
        <w:tc>
          <w:tcPr>
            <w:tcW w:w="630" w:type="dxa"/>
          </w:tcPr>
          <w:p w14:paraId="70FEA71A" w14:textId="77777777" w:rsidR="003908B9" w:rsidRPr="008841E4" w:rsidRDefault="003908B9">
            <w:pPr>
              <w:rPr>
                <w:rFonts w:ascii="Roboto" w:hAnsi="Roboto" w:cs="Arial"/>
                <w:sz w:val="22"/>
                <w:szCs w:val="22"/>
              </w:rPr>
            </w:pPr>
          </w:p>
        </w:tc>
        <w:tc>
          <w:tcPr>
            <w:tcW w:w="720" w:type="dxa"/>
          </w:tcPr>
          <w:p w14:paraId="745D8ACD" w14:textId="77777777" w:rsidR="003908B9" w:rsidRPr="008841E4" w:rsidRDefault="003908B9">
            <w:pPr>
              <w:rPr>
                <w:rFonts w:ascii="Roboto" w:hAnsi="Roboto" w:cs="Arial"/>
                <w:sz w:val="22"/>
                <w:szCs w:val="22"/>
              </w:rPr>
            </w:pPr>
          </w:p>
        </w:tc>
        <w:tc>
          <w:tcPr>
            <w:tcW w:w="8010" w:type="dxa"/>
          </w:tcPr>
          <w:p w14:paraId="43A2CC24" w14:textId="77777777" w:rsidR="003908B9" w:rsidRPr="008841E4" w:rsidRDefault="003908B9">
            <w:pPr>
              <w:rPr>
                <w:rFonts w:ascii="Roboto" w:hAnsi="Roboto" w:cs="Arial"/>
                <w:sz w:val="22"/>
                <w:szCs w:val="22"/>
              </w:rPr>
            </w:pPr>
          </w:p>
        </w:tc>
      </w:tr>
      <w:tr w:rsidR="003908B9" w:rsidRPr="008841E4" w14:paraId="12F49816" w14:textId="77777777" w:rsidTr="5006FE47">
        <w:trPr>
          <w:trHeight w:val="300"/>
        </w:trPr>
        <w:tc>
          <w:tcPr>
            <w:tcW w:w="1075" w:type="dxa"/>
          </w:tcPr>
          <w:p w14:paraId="22DD98CA" w14:textId="14A89F01" w:rsidR="003908B9" w:rsidRPr="008841E4" w:rsidRDefault="65A1E4DA">
            <w:pPr>
              <w:rPr>
                <w:rFonts w:ascii="Roboto" w:hAnsi="Roboto" w:cs="Arial"/>
                <w:b/>
                <w:bCs/>
                <w:sz w:val="22"/>
                <w:szCs w:val="22"/>
              </w:rPr>
            </w:pPr>
            <w:r w:rsidRPr="3BFF6452">
              <w:rPr>
                <w:rFonts w:ascii="Roboto" w:hAnsi="Roboto" w:cs="Arial"/>
                <w:b/>
                <w:bCs/>
                <w:sz w:val="22"/>
                <w:szCs w:val="22"/>
              </w:rPr>
              <w:t>1</w:t>
            </w:r>
            <w:r w:rsidR="00E27065" w:rsidRPr="3BFF6452">
              <w:rPr>
                <w:rFonts w:ascii="Roboto" w:hAnsi="Roboto" w:cs="Arial"/>
                <w:b/>
                <w:bCs/>
                <w:sz w:val="22"/>
                <w:szCs w:val="22"/>
              </w:rPr>
              <w:t>0</w:t>
            </w:r>
            <w:r w:rsidR="003908B9" w:rsidRPr="3BFF6452">
              <w:rPr>
                <w:rFonts w:ascii="Roboto" w:hAnsi="Roboto" w:cs="Arial"/>
                <w:b/>
                <w:bCs/>
                <w:sz w:val="22"/>
                <w:szCs w:val="22"/>
              </w:rPr>
              <w:t>%</w:t>
            </w:r>
          </w:p>
        </w:tc>
        <w:tc>
          <w:tcPr>
            <w:tcW w:w="630" w:type="dxa"/>
          </w:tcPr>
          <w:p w14:paraId="2A3B4B89" w14:textId="77777777" w:rsidR="003908B9" w:rsidRPr="008841E4" w:rsidRDefault="003908B9">
            <w:pPr>
              <w:rPr>
                <w:rFonts w:ascii="Roboto" w:hAnsi="Roboto" w:cs="Arial"/>
                <w:b/>
                <w:bCs/>
                <w:sz w:val="22"/>
                <w:szCs w:val="22"/>
              </w:rPr>
            </w:pPr>
            <w:r w:rsidRPr="725E9C3F">
              <w:rPr>
                <w:rFonts w:ascii="Roboto" w:hAnsi="Roboto" w:cs="Arial"/>
                <w:b/>
                <w:bCs/>
                <w:sz w:val="22"/>
                <w:szCs w:val="22"/>
              </w:rPr>
              <w:t>B.</w:t>
            </w:r>
          </w:p>
        </w:tc>
        <w:tc>
          <w:tcPr>
            <w:tcW w:w="720" w:type="dxa"/>
          </w:tcPr>
          <w:p w14:paraId="3FCD8B8E" w14:textId="77777777" w:rsidR="003908B9" w:rsidRPr="008841E4" w:rsidRDefault="003908B9">
            <w:pPr>
              <w:rPr>
                <w:rFonts w:ascii="Roboto" w:hAnsi="Roboto" w:cs="Arial"/>
                <w:b/>
                <w:bCs/>
                <w:sz w:val="22"/>
                <w:szCs w:val="22"/>
              </w:rPr>
            </w:pPr>
          </w:p>
        </w:tc>
        <w:tc>
          <w:tcPr>
            <w:tcW w:w="8010" w:type="dxa"/>
          </w:tcPr>
          <w:p w14:paraId="4B6F96AF" w14:textId="7F3BBA99" w:rsidR="003908B9" w:rsidRPr="008841E4" w:rsidRDefault="003908B9">
            <w:pPr>
              <w:rPr>
                <w:rFonts w:ascii="Roboto" w:hAnsi="Roboto" w:cs="Arial"/>
                <w:b/>
                <w:bCs/>
                <w:sz w:val="22"/>
                <w:szCs w:val="22"/>
              </w:rPr>
            </w:pPr>
            <w:r w:rsidRPr="725E9C3F">
              <w:rPr>
                <w:rFonts w:ascii="Roboto" w:hAnsi="Roboto" w:cs="Arial"/>
                <w:b/>
                <w:bCs/>
                <w:sz w:val="22"/>
                <w:szCs w:val="22"/>
              </w:rPr>
              <w:t xml:space="preserve">Oversee </w:t>
            </w:r>
            <w:r w:rsidR="0FB87E5F" w:rsidRPr="725E9C3F">
              <w:rPr>
                <w:rFonts w:ascii="Roboto" w:hAnsi="Roboto" w:cs="Arial"/>
                <w:b/>
                <w:bCs/>
                <w:sz w:val="22"/>
                <w:szCs w:val="22"/>
              </w:rPr>
              <w:t>Agency Communications</w:t>
            </w:r>
            <w:r w:rsidRPr="725E9C3F">
              <w:rPr>
                <w:rFonts w:ascii="Roboto" w:hAnsi="Roboto" w:cs="Arial"/>
                <w:b/>
                <w:bCs/>
                <w:sz w:val="22"/>
                <w:szCs w:val="22"/>
              </w:rPr>
              <w:t xml:space="preserve"> </w:t>
            </w:r>
            <w:r w:rsidR="51FCDF2E" w:rsidRPr="725E9C3F">
              <w:rPr>
                <w:rFonts w:ascii="Roboto" w:hAnsi="Roboto" w:cs="Arial"/>
                <w:b/>
                <w:bCs/>
                <w:sz w:val="22"/>
                <w:szCs w:val="22"/>
              </w:rPr>
              <w:t>and Policy</w:t>
            </w:r>
            <w:r w:rsidR="1D473D75" w:rsidRPr="725E9C3F">
              <w:rPr>
                <w:rFonts w:ascii="Roboto" w:hAnsi="Roboto" w:cs="Arial"/>
                <w:b/>
                <w:bCs/>
                <w:sz w:val="22"/>
                <w:szCs w:val="22"/>
              </w:rPr>
              <w:t xml:space="preserve"> </w:t>
            </w:r>
            <w:r w:rsidRPr="725E9C3F">
              <w:rPr>
                <w:rFonts w:ascii="Roboto" w:hAnsi="Roboto" w:cs="Arial"/>
                <w:b/>
                <w:bCs/>
                <w:sz w:val="22"/>
                <w:szCs w:val="22"/>
              </w:rPr>
              <w:t>Training Development, Planning, and Strategies</w:t>
            </w:r>
          </w:p>
        </w:tc>
      </w:tr>
      <w:tr w:rsidR="003908B9" w:rsidRPr="008841E4" w14:paraId="7029AECF" w14:textId="77777777" w:rsidTr="5006FE47">
        <w:trPr>
          <w:trHeight w:val="300"/>
        </w:trPr>
        <w:tc>
          <w:tcPr>
            <w:tcW w:w="1075" w:type="dxa"/>
          </w:tcPr>
          <w:p w14:paraId="4C7B35AB" w14:textId="77777777" w:rsidR="003908B9" w:rsidRPr="008841E4" w:rsidRDefault="003908B9">
            <w:pPr>
              <w:rPr>
                <w:rFonts w:ascii="Roboto" w:hAnsi="Roboto" w:cs="Arial"/>
                <w:b/>
                <w:bCs/>
                <w:sz w:val="22"/>
                <w:szCs w:val="22"/>
              </w:rPr>
            </w:pPr>
          </w:p>
        </w:tc>
        <w:tc>
          <w:tcPr>
            <w:tcW w:w="630" w:type="dxa"/>
          </w:tcPr>
          <w:p w14:paraId="2DC6CB5F" w14:textId="77777777" w:rsidR="003908B9" w:rsidRPr="008841E4" w:rsidRDefault="003908B9">
            <w:pPr>
              <w:rPr>
                <w:rFonts w:ascii="Roboto" w:hAnsi="Roboto" w:cs="Arial"/>
                <w:sz w:val="22"/>
                <w:szCs w:val="22"/>
              </w:rPr>
            </w:pPr>
          </w:p>
        </w:tc>
        <w:tc>
          <w:tcPr>
            <w:tcW w:w="720" w:type="dxa"/>
          </w:tcPr>
          <w:p w14:paraId="3E74C4B8" w14:textId="77777777" w:rsidR="003908B9" w:rsidRPr="008841E4" w:rsidRDefault="003908B9">
            <w:pPr>
              <w:rPr>
                <w:rFonts w:ascii="Roboto" w:hAnsi="Roboto" w:cs="Arial"/>
                <w:sz w:val="22"/>
                <w:szCs w:val="22"/>
              </w:rPr>
            </w:pPr>
          </w:p>
        </w:tc>
        <w:tc>
          <w:tcPr>
            <w:tcW w:w="8010" w:type="dxa"/>
          </w:tcPr>
          <w:p w14:paraId="20AB8C14" w14:textId="77777777" w:rsidR="003908B9" w:rsidRPr="008841E4" w:rsidRDefault="003908B9">
            <w:pPr>
              <w:rPr>
                <w:rFonts w:ascii="Roboto" w:hAnsi="Roboto" w:cs="Arial"/>
                <w:sz w:val="22"/>
                <w:szCs w:val="22"/>
              </w:rPr>
            </w:pPr>
          </w:p>
        </w:tc>
      </w:tr>
      <w:tr w:rsidR="003908B9" w:rsidRPr="008841E4" w14:paraId="0D5D1F45" w14:textId="77777777" w:rsidTr="5006FE47">
        <w:trPr>
          <w:trHeight w:val="300"/>
        </w:trPr>
        <w:tc>
          <w:tcPr>
            <w:tcW w:w="1075" w:type="dxa"/>
          </w:tcPr>
          <w:p w14:paraId="0A242959" w14:textId="77777777" w:rsidR="003908B9" w:rsidRPr="008841E4" w:rsidRDefault="003908B9">
            <w:pPr>
              <w:rPr>
                <w:rFonts w:ascii="Roboto" w:hAnsi="Roboto" w:cs="Arial"/>
                <w:b/>
                <w:bCs/>
                <w:sz w:val="22"/>
                <w:szCs w:val="22"/>
              </w:rPr>
            </w:pPr>
          </w:p>
        </w:tc>
        <w:tc>
          <w:tcPr>
            <w:tcW w:w="630" w:type="dxa"/>
          </w:tcPr>
          <w:p w14:paraId="2852EF69" w14:textId="77777777" w:rsidR="003908B9" w:rsidRPr="008841E4" w:rsidRDefault="003908B9">
            <w:pPr>
              <w:rPr>
                <w:rFonts w:ascii="Roboto" w:hAnsi="Roboto" w:cs="Arial"/>
                <w:sz w:val="22"/>
                <w:szCs w:val="22"/>
              </w:rPr>
            </w:pPr>
          </w:p>
        </w:tc>
        <w:tc>
          <w:tcPr>
            <w:tcW w:w="720" w:type="dxa"/>
          </w:tcPr>
          <w:p w14:paraId="10B74BD7" w14:textId="2D3D91AC" w:rsidR="003908B9" w:rsidRPr="008841E4" w:rsidRDefault="003908B9">
            <w:pPr>
              <w:rPr>
                <w:rFonts w:ascii="Roboto" w:hAnsi="Roboto" w:cs="Arial"/>
                <w:sz w:val="22"/>
                <w:szCs w:val="22"/>
              </w:rPr>
            </w:pPr>
            <w:r w:rsidRPr="3BFF6452">
              <w:rPr>
                <w:rFonts w:ascii="Roboto" w:hAnsi="Roboto" w:cs="Arial"/>
                <w:sz w:val="22"/>
                <w:szCs w:val="22"/>
              </w:rPr>
              <w:t>B.1</w:t>
            </w:r>
            <w:r w:rsidR="007E524B" w:rsidRPr="3BFF6452">
              <w:rPr>
                <w:rFonts w:ascii="Roboto" w:hAnsi="Roboto" w:cs="Arial"/>
                <w:sz w:val="22"/>
                <w:szCs w:val="22"/>
              </w:rPr>
              <w:t>.</w:t>
            </w:r>
          </w:p>
        </w:tc>
        <w:tc>
          <w:tcPr>
            <w:tcW w:w="8010" w:type="dxa"/>
          </w:tcPr>
          <w:p w14:paraId="62E52F86" w14:textId="553171D6" w:rsidR="003908B9" w:rsidRPr="008841E4" w:rsidRDefault="697F8D0D">
            <w:pPr>
              <w:rPr>
                <w:rFonts w:ascii="Roboto" w:hAnsi="Roboto" w:cs="Arial"/>
                <w:sz w:val="22"/>
                <w:szCs w:val="22"/>
              </w:rPr>
            </w:pPr>
            <w:bookmarkStart w:id="1" w:name="_Hlk38453950"/>
            <w:r w:rsidRPr="3BFF6452">
              <w:rPr>
                <w:rFonts w:ascii="Roboto" w:hAnsi="Roboto" w:cs="Arial"/>
                <w:sz w:val="22"/>
                <w:szCs w:val="22"/>
              </w:rPr>
              <w:t>Develop and</w:t>
            </w:r>
            <w:r w:rsidR="003908B9" w:rsidRPr="3BFF6452">
              <w:rPr>
                <w:rFonts w:ascii="Roboto" w:hAnsi="Roboto" w:cs="Arial"/>
                <w:sz w:val="22"/>
                <w:szCs w:val="22"/>
              </w:rPr>
              <w:t xml:space="preserve"> establish </w:t>
            </w:r>
            <w:r w:rsidRPr="3BFF6452">
              <w:rPr>
                <w:rFonts w:ascii="Roboto" w:hAnsi="Roboto" w:cs="Arial"/>
                <w:sz w:val="22"/>
                <w:szCs w:val="22"/>
              </w:rPr>
              <w:t>agency-</w:t>
            </w:r>
            <w:r w:rsidR="003908B9" w:rsidRPr="3BFF6452">
              <w:rPr>
                <w:rFonts w:ascii="Roboto" w:hAnsi="Roboto" w:cs="Arial"/>
                <w:sz w:val="22"/>
                <w:szCs w:val="22"/>
              </w:rPr>
              <w:t>wide training strategies, policies, and procedures</w:t>
            </w:r>
            <w:r w:rsidRPr="3BFF6452">
              <w:rPr>
                <w:rFonts w:ascii="Roboto" w:hAnsi="Roboto" w:cs="Arial"/>
                <w:sz w:val="22"/>
                <w:szCs w:val="22"/>
              </w:rPr>
              <w:t xml:space="preserve"> for communication</w:t>
            </w:r>
            <w:r w:rsidR="00E77358" w:rsidRPr="3BFF6452">
              <w:rPr>
                <w:rFonts w:ascii="Roboto" w:hAnsi="Roboto" w:cs="Arial"/>
                <w:sz w:val="22"/>
                <w:szCs w:val="22"/>
              </w:rPr>
              <w:t xml:space="preserve"> and/or policy</w:t>
            </w:r>
            <w:r w:rsidRPr="3BFF6452">
              <w:rPr>
                <w:rFonts w:ascii="Roboto" w:hAnsi="Roboto" w:cs="Arial"/>
                <w:sz w:val="22"/>
                <w:szCs w:val="22"/>
              </w:rPr>
              <w:t xml:space="preserve"> </w:t>
            </w:r>
            <w:r w:rsidR="36534591" w:rsidRPr="3BFF6452">
              <w:rPr>
                <w:rFonts w:ascii="Roboto" w:hAnsi="Roboto" w:cs="Arial"/>
                <w:sz w:val="22"/>
                <w:szCs w:val="22"/>
              </w:rPr>
              <w:t xml:space="preserve">activities </w:t>
            </w:r>
            <w:r w:rsidRPr="3BFF6452">
              <w:rPr>
                <w:rFonts w:ascii="Roboto" w:hAnsi="Roboto" w:cs="Arial"/>
                <w:sz w:val="22"/>
                <w:szCs w:val="22"/>
              </w:rPr>
              <w:t>of department staff</w:t>
            </w:r>
            <w:r w:rsidR="003908B9" w:rsidRPr="3BFF6452">
              <w:rPr>
                <w:rFonts w:ascii="Roboto" w:hAnsi="Roboto" w:cs="Arial"/>
                <w:sz w:val="22"/>
                <w:szCs w:val="22"/>
              </w:rPr>
              <w:t>.</w:t>
            </w:r>
            <w:bookmarkEnd w:id="1"/>
          </w:p>
        </w:tc>
      </w:tr>
      <w:tr w:rsidR="003908B9" w:rsidRPr="008841E4" w14:paraId="1D8FCAFE" w14:textId="77777777" w:rsidTr="5006FE47">
        <w:trPr>
          <w:trHeight w:val="300"/>
        </w:trPr>
        <w:tc>
          <w:tcPr>
            <w:tcW w:w="1075" w:type="dxa"/>
          </w:tcPr>
          <w:p w14:paraId="488549A5" w14:textId="77777777" w:rsidR="003908B9" w:rsidRPr="008841E4" w:rsidRDefault="003908B9">
            <w:pPr>
              <w:rPr>
                <w:rFonts w:ascii="Roboto" w:hAnsi="Roboto" w:cs="Arial"/>
                <w:b/>
                <w:bCs/>
                <w:sz w:val="22"/>
                <w:szCs w:val="22"/>
              </w:rPr>
            </w:pPr>
          </w:p>
        </w:tc>
        <w:tc>
          <w:tcPr>
            <w:tcW w:w="630" w:type="dxa"/>
          </w:tcPr>
          <w:p w14:paraId="3C6725E5" w14:textId="77777777" w:rsidR="003908B9" w:rsidRPr="008841E4" w:rsidRDefault="003908B9">
            <w:pPr>
              <w:rPr>
                <w:rFonts w:ascii="Roboto" w:hAnsi="Roboto" w:cs="Arial"/>
                <w:sz w:val="22"/>
                <w:szCs w:val="22"/>
              </w:rPr>
            </w:pPr>
          </w:p>
        </w:tc>
        <w:tc>
          <w:tcPr>
            <w:tcW w:w="720" w:type="dxa"/>
          </w:tcPr>
          <w:p w14:paraId="5C258BB2" w14:textId="77777777" w:rsidR="003908B9" w:rsidRPr="008841E4" w:rsidRDefault="003908B9">
            <w:pPr>
              <w:rPr>
                <w:rFonts w:ascii="Roboto" w:hAnsi="Roboto" w:cs="Arial"/>
                <w:sz w:val="22"/>
                <w:szCs w:val="22"/>
              </w:rPr>
            </w:pPr>
          </w:p>
        </w:tc>
        <w:tc>
          <w:tcPr>
            <w:tcW w:w="8010" w:type="dxa"/>
          </w:tcPr>
          <w:p w14:paraId="276D0CC6" w14:textId="77777777" w:rsidR="003908B9" w:rsidRPr="008841E4" w:rsidRDefault="003908B9">
            <w:pPr>
              <w:rPr>
                <w:rFonts w:ascii="Roboto" w:hAnsi="Roboto" w:cs="Arial"/>
                <w:sz w:val="22"/>
                <w:szCs w:val="22"/>
              </w:rPr>
            </w:pPr>
          </w:p>
        </w:tc>
      </w:tr>
      <w:tr w:rsidR="003908B9" w:rsidRPr="008841E4" w14:paraId="64D330D3" w14:textId="77777777" w:rsidTr="5006FE47">
        <w:trPr>
          <w:trHeight w:val="300"/>
        </w:trPr>
        <w:tc>
          <w:tcPr>
            <w:tcW w:w="1075" w:type="dxa"/>
          </w:tcPr>
          <w:p w14:paraId="306B3B8E" w14:textId="77777777" w:rsidR="003908B9" w:rsidRPr="008841E4" w:rsidRDefault="003908B9">
            <w:pPr>
              <w:rPr>
                <w:rFonts w:ascii="Roboto" w:hAnsi="Roboto" w:cs="Arial"/>
                <w:b/>
                <w:bCs/>
                <w:sz w:val="22"/>
                <w:szCs w:val="22"/>
              </w:rPr>
            </w:pPr>
          </w:p>
        </w:tc>
        <w:tc>
          <w:tcPr>
            <w:tcW w:w="630" w:type="dxa"/>
          </w:tcPr>
          <w:p w14:paraId="1CD882CA" w14:textId="77777777" w:rsidR="003908B9" w:rsidRPr="008841E4" w:rsidRDefault="003908B9">
            <w:pPr>
              <w:rPr>
                <w:rFonts w:ascii="Roboto" w:hAnsi="Roboto" w:cs="Arial"/>
                <w:sz w:val="22"/>
                <w:szCs w:val="22"/>
              </w:rPr>
            </w:pPr>
          </w:p>
        </w:tc>
        <w:tc>
          <w:tcPr>
            <w:tcW w:w="720" w:type="dxa"/>
          </w:tcPr>
          <w:p w14:paraId="391E4ECF" w14:textId="77777777" w:rsidR="003908B9" w:rsidRPr="008841E4" w:rsidRDefault="003908B9">
            <w:pPr>
              <w:rPr>
                <w:rFonts w:ascii="Roboto" w:hAnsi="Roboto" w:cs="Arial"/>
                <w:sz w:val="22"/>
                <w:szCs w:val="22"/>
              </w:rPr>
            </w:pPr>
            <w:r w:rsidRPr="725E9C3F">
              <w:rPr>
                <w:rFonts w:ascii="Roboto" w:hAnsi="Roboto" w:cs="Arial"/>
                <w:sz w:val="22"/>
                <w:szCs w:val="22"/>
              </w:rPr>
              <w:t>B.2.</w:t>
            </w:r>
          </w:p>
        </w:tc>
        <w:tc>
          <w:tcPr>
            <w:tcW w:w="8010" w:type="dxa"/>
          </w:tcPr>
          <w:p w14:paraId="6D39295F" w14:textId="73F85AF6" w:rsidR="003908B9" w:rsidRPr="008841E4" w:rsidRDefault="36534591">
            <w:pPr>
              <w:rPr>
                <w:rFonts w:ascii="Roboto" w:hAnsi="Roboto" w:cs="Arial"/>
                <w:sz w:val="22"/>
                <w:szCs w:val="22"/>
              </w:rPr>
            </w:pPr>
            <w:r w:rsidRPr="3BFF6452">
              <w:rPr>
                <w:rFonts w:ascii="Roboto" w:hAnsi="Roboto" w:cs="Arial"/>
                <w:sz w:val="22"/>
                <w:szCs w:val="22"/>
              </w:rPr>
              <w:t>Oversee the c</w:t>
            </w:r>
            <w:r w:rsidR="003908B9" w:rsidRPr="3BFF6452">
              <w:rPr>
                <w:rFonts w:ascii="Roboto" w:hAnsi="Roboto" w:cs="Arial"/>
                <w:sz w:val="22"/>
                <w:szCs w:val="22"/>
              </w:rPr>
              <w:t>oordinat</w:t>
            </w:r>
            <w:r w:rsidRPr="3BFF6452">
              <w:rPr>
                <w:rFonts w:ascii="Roboto" w:hAnsi="Roboto" w:cs="Arial"/>
                <w:sz w:val="22"/>
                <w:szCs w:val="22"/>
              </w:rPr>
              <w:t>ion</w:t>
            </w:r>
            <w:r w:rsidR="003908B9" w:rsidRPr="3BFF6452">
              <w:rPr>
                <w:rFonts w:ascii="Roboto" w:hAnsi="Roboto" w:cs="Arial"/>
                <w:sz w:val="22"/>
                <w:szCs w:val="22"/>
              </w:rPr>
              <w:t xml:space="preserve"> </w:t>
            </w:r>
            <w:r w:rsidRPr="3BFF6452">
              <w:rPr>
                <w:rFonts w:ascii="Roboto" w:hAnsi="Roboto" w:cs="Arial"/>
                <w:sz w:val="22"/>
                <w:szCs w:val="22"/>
              </w:rPr>
              <w:t xml:space="preserve">and </w:t>
            </w:r>
            <w:r w:rsidR="003908B9" w:rsidRPr="3BFF6452">
              <w:rPr>
                <w:rFonts w:ascii="Roboto" w:hAnsi="Roboto" w:cs="Arial"/>
                <w:sz w:val="22"/>
                <w:szCs w:val="22"/>
              </w:rPr>
              <w:t xml:space="preserve">development of </w:t>
            </w:r>
            <w:r w:rsidR="007E524B" w:rsidRPr="3BFF6452">
              <w:rPr>
                <w:rFonts w:ascii="Roboto" w:hAnsi="Roboto" w:cs="Arial"/>
                <w:sz w:val="22"/>
                <w:szCs w:val="22"/>
              </w:rPr>
              <w:t xml:space="preserve">communications </w:t>
            </w:r>
            <w:r w:rsidR="00E77358" w:rsidRPr="3BFF6452">
              <w:rPr>
                <w:rFonts w:ascii="Roboto" w:hAnsi="Roboto" w:cs="Arial"/>
                <w:sz w:val="22"/>
                <w:szCs w:val="22"/>
              </w:rPr>
              <w:t xml:space="preserve">and policy </w:t>
            </w:r>
            <w:r w:rsidR="003908B9" w:rsidRPr="3BFF6452">
              <w:rPr>
                <w:rFonts w:ascii="Roboto" w:hAnsi="Roboto" w:cs="Arial"/>
                <w:sz w:val="22"/>
                <w:szCs w:val="22"/>
              </w:rPr>
              <w:t>training programs</w:t>
            </w:r>
            <w:r w:rsidR="007E524B" w:rsidRPr="3BFF6452">
              <w:rPr>
                <w:rFonts w:ascii="Roboto" w:hAnsi="Roboto" w:cs="Arial"/>
                <w:sz w:val="22"/>
                <w:szCs w:val="22"/>
              </w:rPr>
              <w:t xml:space="preserve"> for staff to learn how to develop and implement division-level communications </w:t>
            </w:r>
            <w:r w:rsidR="00E77358" w:rsidRPr="3BFF6452">
              <w:rPr>
                <w:rFonts w:ascii="Roboto" w:hAnsi="Roboto" w:cs="Arial"/>
                <w:sz w:val="22"/>
                <w:szCs w:val="22"/>
              </w:rPr>
              <w:t xml:space="preserve">and policy </w:t>
            </w:r>
            <w:r w:rsidR="007E524B" w:rsidRPr="3BFF6452">
              <w:rPr>
                <w:rFonts w:ascii="Roboto" w:hAnsi="Roboto" w:cs="Arial"/>
                <w:sz w:val="22"/>
                <w:szCs w:val="22"/>
              </w:rPr>
              <w:t>activities</w:t>
            </w:r>
            <w:r w:rsidR="003908B9" w:rsidRPr="3BFF6452">
              <w:rPr>
                <w:rFonts w:ascii="Roboto" w:hAnsi="Roboto" w:cs="Arial"/>
                <w:sz w:val="22"/>
                <w:szCs w:val="22"/>
              </w:rPr>
              <w:t>.</w:t>
            </w:r>
          </w:p>
          <w:p w14:paraId="5AC2235B" w14:textId="537FE9CC" w:rsidR="007E524B" w:rsidRPr="008841E4" w:rsidRDefault="007E524B">
            <w:pPr>
              <w:rPr>
                <w:rFonts w:ascii="Roboto" w:hAnsi="Roboto" w:cs="Arial"/>
                <w:sz w:val="22"/>
                <w:szCs w:val="22"/>
              </w:rPr>
            </w:pPr>
          </w:p>
        </w:tc>
      </w:tr>
      <w:tr w:rsidR="007E524B" w:rsidRPr="008841E4" w14:paraId="62F611A4" w14:textId="77777777" w:rsidTr="5006FE47">
        <w:trPr>
          <w:trHeight w:val="300"/>
        </w:trPr>
        <w:tc>
          <w:tcPr>
            <w:tcW w:w="1075" w:type="dxa"/>
          </w:tcPr>
          <w:p w14:paraId="1504F588" w14:textId="77777777" w:rsidR="007E524B" w:rsidRPr="008841E4" w:rsidRDefault="007E524B">
            <w:pPr>
              <w:rPr>
                <w:rFonts w:ascii="Roboto" w:hAnsi="Roboto" w:cs="Arial"/>
                <w:b/>
                <w:bCs/>
                <w:sz w:val="22"/>
                <w:szCs w:val="22"/>
              </w:rPr>
            </w:pPr>
          </w:p>
        </w:tc>
        <w:tc>
          <w:tcPr>
            <w:tcW w:w="630" w:type="dxa"/>
          </w:tcPr>
          <w:p w14:paraId="7A4C24F0" w14:textId="77777777" w:rsidR="007E524B" w:rsidRPr="008841E4" w:rsidRDefault="007E524B">
            <w:pPr>
              <w:rPr>
                <w:rFonts w:ascii="Roboto" w:hAnsi="Roboto" w:cs="Arial"/>
                <w:sz w:val="22"/>
                <w:szCs w:val="22"/>
              </w:rPr>
            </w:pPr>
          </w:p>
        </w:tc>
        <w:tc>
          <w:tcPr>
            <w:tcW w:w="720" w:type="dxa"/>
          </w:tcPr>
          <w:p w14:paraId="563216C7" w14:textId="126F2C61" w:rsidR="007E524B" w:rsidRPr="008841E4" w:rsidRDefault="007E524B">
            <w:pPr>
              <w:rPr>
                <w:rFonts w:ascii="Roboto" w:hAnsi="Roboto" w:cs="Arial"/>
                <w:sz w:val="22"/>
                <w:szCs w:val="22"/>
              </w:rPr>
            </w:pPr>
            <w:r w:rsidRPr="725E9C3F">
              <w:rPr>
                <w:rFonts w:ascii="Roboto" w:hAnsi="Roboto" w:cs="Arial"/>
                <w:sz w:val="22"/>
                <w:szCs w:val="22"/>
              </w:rPr>
              <w:t>B.3.</w:t>
            </w:r>
          </w:p>
        </w:tc>
        <w:tc>
          <w:tcPr>
            <w:tcW w:w="8010" w:type="dxa"/>
          </w:tcPr>
          <w:p w14:paraId="5AA0B96B" w14:textId="3331319E" w:rsidR="007E524B" w:rsidRPr="008841E4" w:rsidRDefault="51FCDF2E" w:rsidP="00E77358">
            <w:pPr>
              <w:rPr>
                <w:rFonts w:ascii="Roboto" w:hAnsi="Roboto" w:cs="Arial"/>
                <w:sz w:val="22"/>
                <w:szCs w:val="22"/>
              </w:rPr>
            </w:pPr>
            <w:r w:rsidRPr="725E9C3F">
              <w:rPr>
                <w:rFonts w:ascii="Roboto" w:hAnsi="Roboto" w:cs="Arial"/>
                <w:sz w:val="22"/>
                <w:szCs w:val="22"/>
              </w:rPr>
              <w:t>Develop a communication and policy analysis justification process that incorporates research, best practices, and a detailed communication and policy analysis as part of policy requests.</w:t>
            </w:r>
          </w:p>
        </w:tc>
      </w:tr>
      <w:tr w:rsidR="007E524B" w:rsidRPr="008841E4" w14:paraId="52E59CFD" w14:textId="77777777" w:rsidTr="5006FE47">
        <w:trPr>
          <w:trHeight w:val="300"/>
        </w:trPr>
        <w:tc>
          <w:tcPr>
            <w:tcW w:w="1075" w:type="dxa"/>
          </w:tcPr>
          <w:p w14:paraId="311C6C82" w14:textId="77777777" w:rsidR="007E524B" w:rsidRPr="008841E4" w:rsidRDefault="007E524B">
            <w:pPr>
              <w:rPr>
                <w:rFonts w:ascii="Roboto" w:hAnsi="Roboto" w:cs="Arial"/>
                <w:b/>
                <w:bCs/>
                <w:sz w:val="22"/>
                <w:szCs w:val="22"/>
              </w:rPr>
            </w:pPr>
          </w:p>
        </w:tc>
        <w:tc>
          <w:tcPr>
            <w:tcW w:w="630" w:type="dxa"/>
          </w:tcPr>
          <w:p w14:paraId="2A7B9291" w14:textId="77777777" w:rsidR="007E524B" w:rsidRPr="008841E4" w:rsidRDefault="007E524B">
            <w:pPr>
              <w:rPr>
                <w:rFonts w:ascii="Roboto" w:hAnsi="Roboto" w:cs="Arial"/>
                <w:sz w:val="22"/>
                <w:szCs w:val="22"/>
              </w:rPr>
            </w:pPr>
          </w:p>
        </w:tc>
        <w:tc>
          <w:tcPr>
            <w:tcW w:w="720" w:type="dxa"/>
          </w:tcPr>
          <w:p w14:paraId="61B28842" w14:textId="77777777" w:rsidR="007E524B" w:rsidRPr="008841E4" w:rsidRDefault="007E524B">
            <w:pPr>
              <w:rPr>
                <w:rFonts w:ascii="Roboto" w:hAnsi="Roboto" w:cs="Arial"/>
                <w:sz w:val="22"/>
                <w:szCs w:val="22"/>
              </w:rPr>
            </w:pPr>
          </w:p>
        </w:tc>
        <w:tc>
          <w:tcPr>
            <w:tcW w:w="8010" w:type="dxa"/>
          </w:tcPr>
          <w:p w14:paraId="1922460A" w14:textId="77777777" w:rsidR="007E524B" w:rsidRPr="008841E4" w:rsidRDefault="007E524B">
            <w:pPr>
              <w:rPr>
                <w:rFonts w:ascii="Roboto" w:hAnsi="Roboto" w:cs="Arial"/>
                <w:sz w:val="22"/>
                <w:szCs w:val="22"/>
              </w:rPr>
            </w:pPr>
          </w:p>
        </w:tc>
      </w:tr>
      <w:tr w:rsidR="007E524B" w:rsidRPr="008841E4" w14:paraId="4D526313" w14:textId="77777777" w:rsidTr="5006FE47">
        <w:trPr>
          <w:trHeight w:val="300"/>
        </w:trPr>
        <w:tc>
          <w:tcPr>
            <w:tcW w:w="1075" w:type="dxa"/>
          </w:tcPr>
          <w:p w14:paraId="4DC467F5" w14:textId="77777777" w:rsidR="007E524B" w:rsidRPr="008841E4" w:rsidRDefault="007E524B">
            <w:pPr>
              <w:rPr>
                <w:rFonts w:ascii="Roboto" w:hAnsi="Roboto" w:cs="Arial"/>
                <w:b/>
                <w:bCs/>
                <w:sz w:val="22"/>
                <w:szCs w:val="22"/>
              </w:rPr>
            </w:pPr>
          </w:p>
        </w:tc>
        <w:tc>
          <w:tcPr>
            <w:tcW w:w="630" w:type="dxa"/>
          </w:tcPr>
          <w:p w14:paraId="02D4F7E0" w14:textId="77777777" w:rsidR="007E524B" w:rsidRPr="008841E4" w:rsidRDefault="007E524B">
            <w:pPr>
              <w:rPr>
                <w:rFonts w:ascii="Roboto" w:hAnsi="Roboto" w:cs="Arial"/>
                <w:sz w:val="22"/>
                <w:szCs w:val="22"/>
              </w:rPr>
            </w:pPr>
          </w:p>
        </w:tc>
        <w:tc>
          <w:tcPr>
            <w:tcW w:w="720" w:type="dxa"/>
          </w:tcPr>
          <w:p w14:paraId="3F3605FF" w14:textId="62D6D254" w:rsidR="007E524B" w:rsidRPr="008841E4" w:rsidRDefault="007E524B">
            <w:pPr>
              <w:rPr>
                <w:rFonts w:ascii="Roboto" w:hAnsi="Roboto" w:cs="Arial"/>
                <w:sz w:val="22"/>
                <w:szCs w:val="22"/>
              </w:rPr>
            </w:pPr>
            <w:r w:rsidRPr="725E9C3F">
              <w:rPr>
                <w:rFonts w:ascii="Roboto" w:hAnsi="Roboto" w:cs="Arial"/>
                <w:sz w:val="22"/>
                <w:szCs w:val="22"/>
              </w:rPr>
              <w:t>B.4.</w:t>
            </w:r>
          </w:p>
        </w:tc>
        <w:tc>
          <w:tcPr>
            <w:tcW w:w="8010" w:type="dxa"/>
          </w:tcPr>
          <w:p w14:paraId="1690D545" w14:textId="2A1B7C22" w:rsidR="007E524B" w:rsidRPr="008841E4" w:rsidRDefault="1D473D75" w:rsidP="006F6F24">
            <w:pPr>
              <w:rPr>
                <w:rFonts w:ascii="Roboto" w:hAnsi="Roboto" w:cs="Arial"/>
                <w:sz w:val="22"/>
                <w:szCs w:val="22"/>
              </w:rPr>
            </w:pPr>
            <w:r w:rsidRPr="725E9C3F">
              <w:rPr>
                <w:rFonts w:ascii="Roboto" w:hAnsi="Roboto" w:cs="Arial"/>
                <w:sz w:val="22"/>
                <w:szCs w:val="22"/>
              </w:rPr>
              <w:t>Provide leadership and support to the Communications and Policy Team to improve practices around the development of policy and communications about policy changes for the agency and divisions.</w:t>
            </w:r>
          </w:p>
        </w:tc>
      </w:tr>
      <w:tr w:rsidR="007E524B" w:rsidRPr="008841E4" w14:paraId="56A668C7" w14:textId="77777777" w:rsidTr="5006FE47">
        <w:tc>
          <w:tcPr>
            <w:tcW w:w="1075" w:type="dxa"/>
          </w:tcPr>
          <w:p w14:paraId="47F5AB1A" w14:textId="77777777" w:rsidR="007E524B" w:rsidRPr="008841E4" w:rsidRDefault="007E524B">
            <w:pPr>
              <w:rPr>
                <w:rFonts w:ascii="Roboto" w:hAnsi="Roboto" w:cs="Arial"/>
                <w:b/>
                <w:bCs/>
                <w:sz w:val="22"/>
                <w:szCs w:val="22"/>
              </w:rPr>
            </w:pPr>
          </w:p>
        </w:tc>
        <w:tc>
          <w:tcPr>
            <w:tcW w:w="630" w:type="dxa"/>
          </w:tcPr>
          <w:p w14:paraId="36B1D78B" w14:textId="77777777" w:rsidR="007E524B" w:rsidRPr="008841E4" w:rsidRDefault="007E524B">
            <w:pPr>
              <w:rPr>
                <w:rFonts w:ascii="Roboto" w:hAnsi="Roboto" w:cs="Arial"/>
                <w:sz w:val="22"/>
                <w:szCs w:val="22"/>
              </w:rPr>
            </w:pPr>
          </w:p>
        </w:tc>
        <w:tc>
          <w:tcPr>
            <w:tcW w:w="720" w:type="dxa"/>
          </w:tcPr>
          <w:p w14:paraId="5FA6B3D4" w14:textId="77777777" w:rsidR="007E524B" w:rsidRPr="008841E4" w:rsidRDefault="007E524B">
            <w:pPr>
              <w:rPr>
                <w:rFonts w:ascii="Roboto" w:hAnsi="Roboto" w:cs="Arial"/>
                <w:sz w:val="22"/>
                <w:szCs w:val="22"/>
              </w:rPr>
            </w:pPr>
          </w:p>
        </w:tc>
        <w:tc>
          <w:tcPr>
            <w:tcW w:w="8010" w:type="dxa"/>
          </w:tcPr>
          <w:p w14:paraId="194DBF09" w14:textId="77777777" w:rsidR="007E524B" w:rsidRPr="008841E4" w:rsidRDefault="007E524B">
            <w:pPr>
              <w:rPr>
                <w:rFonts w:ascii="Roboto" w:hAnsi="Roboto" w:cs="Arial"/>
                <w:sz w:val="22"/>
                <w:szCs w:val="22"/>
              </w:rPr>
            </w:pPr>
          </w:p>
        </w:tc>
      </w:tr>
      <w:tr w:rsidR="00066D89" w:rsidRPr="008841E4" w14:paraId="752D5E87" w14:textId="77777777" w:rsidTr="5006FE47">
        <w:tc>
          <w:tcPr>
            <w:tcW w:w="1075" w:type="dxa"/>
          </w:tcPr>
          <w:p w14:paraId="490E7016" w14:textId="77777777" w:rsidR="00066D89" w:rsidRPr="008841E4" w:rsidRDefault="00066D89">
            <w:pPr>
              <w:rPr>
                <w:rFonts w:ascii="Roboto" w:hAnsi="Roboto" w:cs="Arial"/>
                <w:b/>
                <w:bCs/>
                <w:sz w:val="22"/>
                <w:szCs w:val="22"/>
              </w:rPr>
            </w:pPr>
          </w:p>
        </w:tc>
        <w:tc>
          <w:tcPr>
            <w:tcW w:w="630" w:type="dxa"/>
          </w:tcPr>
          <w:p w14:paraId="49EED502" w14:textId="77777777" w:rsidR="00066D89" w:rsidRPr="008841E4" w:rsidRDefault="00066D89">
            <w:pPr>
              <w:rPr>
                <w:rFonts w:ascii="Roboto" w:hAnsi="Roboto" w:cs="Arial"/>
                <w:sz w:val="22"/>
                <w:szCs w:val="22"/>
              </w:rPr>
            </w:pPr>
          </w:p>
        </w:tc>
        <w:tc>
          <w:tcPr>
            <w:tcW w:w="720" w:type="dxa"/>
          </w:tcPr>
          <w:p w14:paraId="6A6E7F79" w14:textId="2273AF3D" w:rsidR="00066D89" w:rsidRPr="008841E4" w:rsidRDefault="57EBE38D">
            <w:pPr>
              <w:rPr>
                <w:rFonts w:ascii="Roboto" w:hAnsi="Roboto" w:cs="Arial"/>
                <w:sz w:val="22"/>
                <w:szCs w:val="22"/>
              </w:rPr>
            </w:pPr>
            <w:r w:rsidRPr="725E9C3F">
              <w:rPr>
                <w:rFonts w:ascii="Roboto" w:hAnsi="Roboto" w:cs="Arial"/>
                <w:sz w:val="22"/>
                <w:szCs w:val="22"/>
              </w:rPr>
              <w:t>B.</w:t>
            </w:r>
            <w:r w:rsidR="1CECC757" w:rsidRPr="725E9C3F">
              <w:rPr>
                <w:rFonts w:ascii="Roboto" w:hAnsi="Roboto" w:cs="Arial"/>
                <w:sz w:val="22"/>
                <w:szCs w:val="22"/>
              </w:rPr>
              <w:t>5</w:t>
            </w:r>
            <w:r w:rsidRPr="725E9C3F">
              <w:rPr>
                <w:rFonts w:ascii="Roboto" w:hAnsi="Roboto" w:cs="Arial"/>
                <w:sz w:val="22"/>
                <w:szCs w:val="22"/>
              </w:rPr>
              <w:t>.</w:t>
            </w:r>
          </w:p>
        </w:tc>
        <w:tc>
          <w:tcPr>
            <w:tcW w:w="8010" w:type="dxa"/>
          </w:tcPr>
          <w:p w14:paraId="2C1D2551" w14:textId="0580CE8A" w:rsidR="00066D89" w:rsidRPr="008841E4" w:rsidRDefault="57EBE38D">
            <w:pPr>
              <w:rPr>
                <w:rFonts w:ascii="Roboto" w:hAnsi="Roboto" w:cs="Arial"/>
                <w:sz w:val="22"/>
                <w:szCs w:val="22"/>
              </w:rPr>
            </w:pPr>
            <w:r w:rsidRPr="725E9C3F">
              <w:rPr>
                <w:rFonts w:ascii="Roboto" w:hAnsi="Roboto" w:cs="Arial"/>
                <w:sz w:val="22"/>
                <w:szCs w:val="22"/>
              </w:rPr>
              <w:t>Monitor and evaluate</w:t>
            </w:r>
            <w:r w:rsidR="00FE234F">
              <w:rPr>
                <w:rFonts w:ascii="Roboto" w:hAnsi="Roboto" w:cs="Arial"/>
                <w:sz w:val="22"/>
                <w:szCs w:val="22"/>
              </w:rPr>
              <w:t xml:space="preserve"> Secretary’s Office</w:t>
            </w:r>
            <w:r w:rsidRPr="725E9C3F">
              <w:rPr>
                <w:rFonts w:ascii="Roboto" w:hAnsi="Roboto" w:cs="Arial"/>
                <w:sz w:val="22"/>
                <w:szCs w:val="22"/>
              </w:rPr>
              <w:t xml:space="preserve"> training activities to ensure they are supporting the goals/vision/strategic priorities of the agency.</w:t>
            </w:r>
          </w:p>
        </w:tc>
      </w:tr>
      <w:tr w:rsidR="00066D89" w:rsidRPr="008841E4" w14:paraId="07BA17AF" w14:textId="77777777" w:rsidTr="5006FE47">
        <w:tc>
          <w:tcPr>
            <w:tcW w:w="1075" w:type="dxa"/>
          </w:tcPr>
          <w:p w14:paraId="68905388" w14:textId="77777777" w:rsidR="00066D89" w:rsidRPr="008841E4" w:rsidRDefault="00066D89">
            <w:pPr>
              <w:rPr>
                <w:rFonts w:ascii="Roboto" w:hAnsi="Roboto" w:cs="Arial"/>
                <w:b/>
                <w:bCs/>
                <w:sz w:val="22"/>
                <w:szCs w:val="22"/>
              </w:rPr>
            </w:pPr>
          </w:p>
        </w:tc>
        <w:tc>
          <w:tcPr>
            <w:tcW w:w="630" w:type="dxa"/>
          </w:tcPr>
          <w:p w14:paraId="03E1773B" w14:textId="77777777" w:rsidR="00066D89" w:rsidRPr="008841E4" w:rsidRDefault="00066D89">
            <w:pPr>
              <w:rPr>
                <w:rFonts w:ascii="Roboto" w:hAnsi="Roboto" w:cs="Arial"/>
                <w:sz w:val="22"/>
                <w:szCs w:val="22"/>
              </w:rPr>
            </w:pPr>
          </w:p>
        </w:tc>
        <w:tc>
          <w:tcPr>
            <w:tcW w:w="720" w:type="dxa"/>
          </w:tcPr>
          <w:p w14:paraId="7BA7B858" w14:textId="3B8BCAB0" w:rsidR="00066D89" w:rsidRPr="008841E4" w:rsidRDefault="00066D89">
            <w:pPr>
              <w:rPr>
                <w:rFonts w:ascii="Roboto" w:hAnsi="Roboto" w:cs="Arial"/>
                <w:sz w:val="22"/>
                <w:szCs w:val="22"/>
              </w:rPr>
            </w:pPr>
          </w:p>
        </w:tc>
        <w:tc>
          <w:tcPr>
            <w:tcW w:w="8010" w:type="dxa"/>
          </w:tcPr>
          <w:p w14:paraId="6C5804B9" w14:textId="7CEBA3F1" w:rsidR="00066D89" w:rsidRPr="008841E4" w:rsidRDefault="00066D89">
            <w:pPr>
              <w:rPr>
                <w:rFonts w:ascii="Roboto" w:hAnsi="Roboto" w:cs="Arial"/>
                <w:sz w:val="22"/>
                <w:szCs w:val="22"/>
              </w:rPr>
            </w:pPr>
          </w:p>
        </w:tc>
      </w:tr>
      <w:tr w:rsidR="00066D89" w:rsidRPr="008841E4" w14:paraId="473827DD" w14:textId="77777777" w:rsidTr="5006FE47">
        <w:tc>
          <w:tcPr>
            <w:tcW w:w="1075" w:type="dxa"/>
          </w:tcPr>
          <w:p w14:paraId="092B4C66" w14:textId="16707AD3" w:rsidR="00066D89" w:rsidRPr="008841E4" w:rsidRDefault="00E27065">
            <w:pPr>
              <w:rPr>
                <w:rFonts w:ascii="Roboto" w:hAnsi="Roboto" w:cs="Arial"/>
                <w:b/>
                <w:bCs/>
                <w:sz w:val="22"/>
                <w:szCs w:val="22"/>
              </w:rPr>
            </w:pPr>
            <w:r w:rsidRPr="3BFF6452">
              <w:rPr>
                <w:rFonts w:ascii="Roboto" w:hAnsi="Roboto" w:cs="Arial"/>
                <w:b/>
                <w:bCs/>
                <w:sz w:val="22"/>
                <w:szCs w:val="22"/>
              </w:rPr>
              <w:t>3</w:t>
            </w:r>
            <w:r w:rsidR="00E77358" w:rsidRPr="3BFF6452">
              <w:rPr>
                <w:rFonts w:ascii="Roboto" w:hAnsi="Roboto" w:cs="Arial"/>
                <w:b/>
                <w:bCs/>
                <w:sz w:val="22"/>
                <w:szCs w:val="22"/>
              </w:rPr>
              <w:t>5</w:t>
            </w:r>
            <w:r w:rsidR="00066D89" w:rsidRPr="3BFF6452">
              <w:rPr>
                <w:rFonts w:ascii="Roboto" w:hAnsi="Roboto" w:cs="Arial"/>
                <w:b/>
                <w:bCs/>
                <w:sz w:val="22"/>
                <w:szCs w:val="22"/>
              </w:rPr>
              <w:t>%</w:t>
            </w:r>
          </w:p>
        </w:tc>
        <w:tc>
          <w:tcPr>
            <w:tcW w:w="630" w:type="dxa"/>
          </w:tcPr>
          <w:p w14:paraId="5D1EA4E4" w14:textId="6D47DD46" w:rsidR="00066D89" w:rsidRPr="008841E4" w:rsidRDefault="57EBE38D">
            <w:pPr>
              <w:rPr>
                <w:rFonts w:ascii="Roboto" w:hAnsi="Roboto" w:cs="Arial"/>
                <w:sz w:val="22"/>
                <w:szCs w:val="22"/>
              </w:rPr>
            </w:pPr>
            <w:r w:rsidRPr="725E9C3F">
              <w:rPr>
                <w:rFonts w:ascii="Roboto" w:hAnsi="Roboto" w:cs="Arial"/>
                <w:b/>
                <w:bCs/>
                <w:sz w:val="22"/>
                <w:szCs w:val="22"/>
              </w:rPr>
              <w:t>C.</w:t>
            </w:r>
          </w:p>
        </w:tc>
        <w:tc>
          <w:tcPr>
            <w:tcW w:w="720" w:type="dxa"/>
          </w:tcPr>
          <w:p w14:paraId="7BA8B5BC" w14:textId="1B17423F" w:rsidR="00066D89" w:rsidRPr="008841E4" w:rsidRDefault="00066D89">
            <w:pPr>
              <w:rPr>
                <w:rFonts w:ascii="Roboto" w:hAnsi="Roboto" w:cs="Arial"/>
                <w:sz w:val="22"/>
                <w:szCs w:val="22"/>
              </w:rPr>
            </w:pPr>
          </w:p>
        </w:tc>
        <w:tc>
          <w:tcPr>
            <w:tcW w:w="8010" w:type="dxa"/>
          </w:tcPr>
          <w:p w14:paraId="1250F79E" w14:textId="64865D2E" w:rsidR="00066D89" w:rsidRPr="008841E4" w:rsidRDefault="24CF841F">
            <w:pPr>
              <w:rPr>
                <w:rFonts w:ascii="Roboto" w:hAnsi="Roboto" w:cs="Arial"/>
                <w:sz w:val="22"/>
                <w:szCs w:val="22"/>
              </w:rPr>
            </w:pPr>
            <w:r w:rsidRPr="725E9C3F">
              <w:rPr>
                <w:rFonts w:ascii="Roboto" w:hAnsi="Roboto" w:cs="Arial"/>
                <w:b/>
                <w:bCs/>
                <w:sz w:val="22"/>
                <w:szCs w:val="22"/>
              </w:rPr>
              <w:t>Manage and Oversee External Relations</w:t>
            </w:r>
            <w:r w:rsidR="00596037" w:rsidRPr="725E9C3F">
              <w:rPr>
                <w:rFonts w:ascii="Roboto" w:hAnsi="Roboto" w:cs="Arial"/>
                <w:b/>
                <w:bCs/>
                <w:sz w:val="22"/>
                <w:szCs w:val="22"/>
              </w:rPr>
              <w:t>, Project</w:t>
            </w:r>
            <w:r w:rsidR="38116F70" w:rsidRPr="725E9C3F">
              <w:rPr>
                <w:rFonts w:ascii="Roboto" w:hAnsi="Roboto" w:cs="Arial"/>
                <w:b/>
                <w:bCs/>
                <w:sz w:val="22"/>
                <w:szCs w:val="22"/>
              </w:rPr>
              <w:t xml:space="preserve"> Management and</w:t>
            </w:r>
            <w:r w:rsidR="00596037" w:rsidRPr="725E9C3F">
              <w:rPr>
                <w:rFonts w:ascii="Roboto" w:hAnsi="Roboto" w:cs="Arial"/>
                <w:b/>
                <w:bCs/>
                <w:sz w:val="22"/>
                <w:szCs w:val="22"/>
              </w:rPr>
              <w:t xml:space="preserve"> Implementation, and Policy Analysis</w:t>
            </w:r>
            <w:r w:rsidRPr="725E9C3F">
              <w:rPr>
                <w:rFonts w:ascii="Roboto" w:hAnsi="Roboto" w:cs="Arial"/>
                <w:b/>
                <w:bCs/>
                <w:sz w:val="22"/>
                <w:szCs w:val="22"/>
              </w:rPr>
              <w:t xml:space="preserve"> for the Secretary’s Office and Agency-wide Activities</w:t>
            </w:r>
          </w:p>
        </w:tc>
      </w:tr>
      <w:tr w:rsidR="00066D89" w:rsidRPr="008841E4" w14:paraId="12F0146A" w14:textId="77777777" w:rsidTr="5006FE47">
        <w:tc>
          <w:tcPr>
            <w:tcW w:w="1075" w:type="dxa"/>
          </w:tcPr>
          <w:p w14:paraId="505E1D5B" w14:textId="2D808A39" w:rsidR="00066D89" w:rsidRPr="008841E4" w:rsidRDefault="00066D89">
            <w:pPr>
              <w:rPr>
                <w:rFonts w:ascii="Roboto" w:hAnsi="Roboto" w:cs="Arial"/>
                <w:b/>
                <w:bCs/>
                <w:sz w:val="22"/>
                <w:szCs w:val="22"/>
              </w:rPr>
            </w:pPr>
          </w:p>
        </w:tc>
        <w:tc>
          <w:tcPr>
            <w:tcW w:w="630" w:type="dxa"/>
          </w:tcPr>
          <w:p w14:paraId="4598FE41" w14:textId="37436714" w:rsidR="00066D89" w:rsidRPr="008841E4" w:rsidRDefault="00066D89">
            <w:pPr>
              <w:rPr>
                <w:rFonts w:ascii="Roboto" w:hAnsi="Roboto" w:cs="Arial"/>
                <w:sz w:val="22"/>
                <w:szCs w:val="22"/>
              </w:rPr>
            </w:pPr>
          </w:p>
        </w:tc>
        <w:tc>
          <w:tcPr>
            <w:tcW w:w="720" w:type="dxa"/>
          </w:tcPr>
          <w:p w14:paraId="195EE76C" w14:textId="718D791B" w:rsidR="00066D89" w:rsidRPr="008841E4" w:rsidRDefault="00066D89">
            <w:pPr>
              <w:rPr>
                <w:rFonts w:ascii="Roboto" w:hAnsi="Roboto" w:cs="Arial"/>
                <w:sz w:val="22"/>
                <w:szCs w:val="22"/>
              </w:rPr>
            </w:pPr>
          </w:p>
        </w:tc>
        <w:tc>
          <w:tcPr>
            <w:tcW w:w="8010" w:type="dxa"/>
          </w:tcPr>
          <w:p w14:paraId="68E0CB9C" w14:textId="2FD630D9" w:rsidR="00066D89" w:rsidRPr="008841E4" w:rsidRDefault="00066D89">
            <w:pPr>
              <w:rPr>
                <w:rFonts w:ascii="Roboto" w:hAnsi="Roboto" w:cs="Arial"/>
                <w:sz w:val="22"/>
                <w:szCs w:val="22"/>
              </w:rPr>
            </w:pPr>
          </w:p>
        </w:tc>
      </w:tr>
      <w:tr w:rsidR="00066D89" w:rsidRPr="008841E4" w14:paraId="0233FAB3" w14:textId="77777777" w:rsidTr="5006FE47">
        <w:tc>
          <w:tcPr>
            <w:tcW w:w="1075" w:type="dxa"/>
          </w:tcPr>
          <w:p w14:paraId="1F4BD9D6" w14:textId="210274F7" w:rsidR="00066D89" w:rsidRPr="008841E4" w:rsidRDefault="00066D89">
            <w:pPr>
              <w:rPr>
                <w:rFonts w:ascii="Roboto" w:hAnsi="Roboto" w:cs="Arial"/>
                <w:b/>
                <w:bCs/>
                <w:sz w:val="22"/>
                <w:szCs w:val="22"/>
              </w:rPr>
            </w:pPr>
          </w:p>
        </w:tc>
        <w:tc>
          <w:tcPr>
            <w:tcW w:w="630" w:type="dxa"/>
          </w:tcPr>
          <w:p w14:paraId="3BF0AA7A" w14:textId="764DDC1A" w:rsidR="00066D89" w:rsidRPr="008841E4" w:rsidRDefault="00066D89">
            <w:pPr>
              <w:rPr>
                <w:rFonts w:ascii="Roboto" w:hAnsi="Roboto" w:cs="Arial"/>
                <w:sz w:val="22"/>
                <w:szCs w:val="22"/>
              </w:rPr>
            </w:pPr>
          </w:p>
        </w:tc>
        <w:tc>
          <w:tcPr>
            <w:tcW w:w="720" w:type="dxa"/>
          </w:tcPr>
          <w:p w14:paraId="1AC8EBF4" w14:textId="471CD2B8" w:rsidR="00066D89" w:rsidRPr="008841E4" w:rsidRDefault="57EBE38D">
            <w:pPr>
              <w:rPr>
                <w:rFonts w:ascii="Roboto" w:hAnsi="Roboto" w:cs="Arial"/>
                <w:sz w:val="22"/>
                <w:szCs w:val="22"/>
              </w:rPr>
            </w:pPr>
            <w:r w:rsidRPr="725E9C3F">
              <w:rPr>
                <w:rFonts w:ascii="Roboto" w:hAnsi="Roboto" w:cs="Arial"/>
                <w:sz w:val="22"/>
                <w:szCs w:val="22"/>
              </w:rPr>
              <w:t xml:space="preserve">C.1. </w:t>
            </w:r>
          </w:p>
        </w:tc>
        <w:tc>
          <w:tcPr>
            <w:tcW w:w="8010" w:type="dxa"/>
          </w:tcPr>
          <w:p w14:paraId="2910BD1E" w14:textId="09C8C23E" w:rsidR="00066D89" w:rsidRPr="008841E4" w:rsidRDefault="24CF841F">
            <w:pPr>
              <w:rPr>
                <w:rFonts w:ascii="Roboto" w:hAnsi="Roboto" w:cs="Arial"/>
                <w:sz w:val="22"/>
                <w:szCs w:val="22"/>
              </w:rPr>
            </w:pPr>
            <w:r w:rsidRPr="725E9C3F">
              <w:rPr>
                <w:rFonts w:ascii="Roboto" w:hAnsi="Roboto" w:cs="Arial"/>
                <w:sz w:val="22"/>
                <w:szCs w:val="22"/>
              </w:rPr>
              <w:t xml:space="preserve">Prepare and/or assist with the development of </w:t>
            </w:r>
            <w:r w:rsidR="00596037" w:rsidRPr="725E9C3F">
              <w:rPr>
                <w:rFonts w:ascii="Roboto" w:hAnsi="Roboto" w:cs="Arial"/>
                <w:sz w:val="22"/>
                <w:szCs w:val="22"/>
              </w:rPr>
              <w:t xml:space="preserve">policy analysis memos, strategic plans, </w:t>
            </w:r>
            <w:r w:rsidR="7869943F" w:rsidRPr="725E9C3F">
              <w:rPr>
                <w:rFonts w:ascii="Roboto" w:hAnsi="Roboto" w:cs="Arial"/>
                <w:sz w:val="22"/>
                <w:szCs w:val="22"/>
              </w:rPr>
              <w:t xml:space="preserve">project management, </w:t>
            </w:r>
            <w:r w:rsidRPr="725E9C3F">
              <w:rPr>
                <w:rFonts w:ascii="Roboto" w:hAnsi="Roboto" w:cs="Arial"/>
                <w:sz w:val="22"/>
                <w:szCs w:val="22"/>
              </w:rPr>
              <w:t xml:space="preserve">major speeches, position papers, and announcements for the </w:t>
            </w:r>
            <w:r w:rsidR="776CD927" w:rsidRPr="725E9C3F">
              <w:rPr>
                <w:rFonts w:ascii="Roboto" w:hAnsi="Roboto" w:cs="Arial"/>
                <w:sz w:val="22"/>
                <w:szCs w:val="22"/>
              </w:rPr>
              <w:t>Secretary’s Office</w:t>
            </w:r>
            <w:r w:rsidRPr="725E9C3F">
              <w:rPr>
                <w:rFonts w:ascii="Roboto" w:hAnsi="Roboto" w:cs="Arial"/>
                <w:sz w:val="22"/>
                <w:szCs w:val="22"/>
              </w:rPr>
              <w:t xml:space="preserve"> as required.</w:t>
            </w:r>
          </w:p>
        </w:tc>
      </w:tr>
      <w:tr w:rsidR="00066D89" w:rsidRPr="008841E4" w14:paraId="6D25A813" w14:textId="77777777" w:rsidTr="5006FE47">
        <w:tc>
          <w:tcPr>
            <w:tcW w:w="1075" w:type="dxa"/>
          </w:tcPr>
          <w:p w14:paraId="1F254D7E" w14:textId="77777777" w:rsidR="00066D89" w:rsidRPr="008841E4" w:rsidRDefault="00066D89">
            <w:pPr>
              <w:rPr>
                <w:rFonts w:ascii="Roboto" w:hAnsi="Roboto" w:cs="Arial"/>
                <w:b/>
                <w:bCs/>
                <w:sz w:val="22"/>
                <w:szCs w:val="22"/>
              </w:rPr>
            </w:pPr>
          </w:p>
        </w:tc>
        <w:tc>
          <w:tcPr>
            <w:tcW w:w="630" w:type="dxa"/>
          </w:tcPr>
          <w:p w14:paraId="751A918C" w14:textId="77777777" w:rsidR="00066D89" w:rsidRPr="008841E4" w:rsidRDefault="00066D89">
            <w:pPr>
              <w:rPr>
                <w:rFonts w:ascii="Roboto" w:hAnsi="Roboto" w:cs="Arial"/>
                <w:sz w:val="22"/>
                <w:szCs w:val="22"/>
              </w:rPr>
            </w:pPr>
          </w:p>
        </w:tc>
        <w:tc>
          <w:tcPr>
            <w:tcW w:w="720" w:type="dxa"/>
          </w:tcPr>
          <w:p w14:paraId="174E903D" w14:textId="41362404" w:rsidR="00066D89" w:rsidRPr="008841E4" w:rsidRDefault="00066D89">
            <w:pPr>
              <w:rPr>
                <w:rFonts w:ascii="Roboto" w:hAnsi="Roboto" w:cs="Arial"/>
                <w:sz w:val="22"/>
                <w:szCs w:val="22"/>
              </w:rPr>
            </w:pPr>
          </w:p>
        </w:tc>
        <w:tc>
          <w:tcPr>
            <w:tcW w:w="8010" w:type="dxa"/>
          </w:tcPr>
          <w:p w14:paraId="3C0028AF" w14:textId="55108FE8" w:rsidR="00066D89" w:rsidRPr="008841E4" w:rsidRDefault="00066D89">
            <w:pPr>
              <w:rPr>
                <w:rFonts w:ascii="Roboto" w:hAnsi="Roboto" w:cs="Arial"/>
                <w:sz w:val="22"/>
                <w:szCs w:val="22"/>
              </w:rPr>
            </w:pPr>
          </w:p>
        </w:tc>
      </w:tr>
      <w:tr w:rsidR="00066D89" w:rsidRPr="008841E4" w14:paraId="62292987" w14:textId="77777777" w:rsidTr="5006FE47">
        <w:tc>
          <w:tcPr>
            <w:tcW w:w="1075" w:type="dxa"/>
          </w:tcPr>
          <w:p w14:paraId="58ADCD53" w14:textId="41522DC1" w:rsidR="00066D89" w:rsidRPr="008841E4" w:rsidRDefault="00066D89">
            <w:pPr>
              <w:rPr>
                <w:rFonts w:ascii="Roboto" w:hAnsi="Roboto" w:cs="Arial"/>
                <w:b/>
                <w:bCs/>
                <w:sz w:val="22"/>
                <w:szCs w:val="22"/>
              </w:rPr>
            </w:pPr>
          </w:p>
        </w:tc>
        <w:tc>
          <w:tcPr>
            <w:tcW w:w="630" w:type="dxa"/>
          </w:tcPr>
          <w:p w14:paraId="1EAABCB3" w14:textId="08B22746" w:rsidR="00066D89" w:rsidRPr="008841E4" w:rsidRDefault="00066D89">
            <w:pPr>
              <w:rPr>
                <w:rFonts w:ascii="Roboto" w:hAnsi="Roboto" w:cs="Arial"/>
                <w:sz w:val="22"/>
                <w:szCs w:val="22"/>
              </w:rPr>
            </w:pPr>
          </w:p>
        </w:tc>
        <w:tc>
          <w:tcPr>
            <w:tcW w:w="720" w:type="dxa"/>
          </w:tcPr>
          <w:p w14:paraId="1715E6D0" w14:textId="776DAB0B" w:rsidR="00066D89" w:rsidRPr="008841E4" w:rsidRDefault="57EBE38D">
            <w:pPr>
              <w:rPr>
                <w:rFonts w:ascii="Roboto" w:hAnsi="Roboto" w:cs="Arial"/>
                <w:sz w:val="22"/>
                <w:szCs w:val="22"/>
              </w:rPr>
            </w:pPr>
            <w:r w:rsidRPr="725E9C3F">
              <w:rPr>
                <w:rFonts w:ascii="Roboto" w:hAnsi="Roboto" w:cs="Arial"/>
                <w:sz w:val="22"/>
                <w:szCs w:val="22"/>
              </w:rPr>
              <w:t>C.2.</w:t>
            </w:r>
          </w:p>
        </w:tc>
        <w:tc>
          <w:tcPr>
            <w:tcW w:w="8010" w:type="dxa"/>
          </w:tcPr>
          <w:p w14:paraId="3E446D7D" w14:textId="4AA737D4" w:rsidR="00066D89" w:rsidRPr="008841E4" w:rsidRDefault="24CF841F">
            <w:pPr>
              <w:rPr>
                <w:rFonts w:ascii="Roboto" w:hAnsi="Roboto" w:cs="Arial"/>
                <w:sz w:val="22"/>
                <w:szCs w:val="22"/>
              </w:rPr>
            </w:pPr>
            <w:r w:rsidRPr="725E9C3F">
              <w:rPr>
                <w:rFonts w:ascii="Roboto" w:hAnsi="Roboto" w:cs="Arial"/>
                <w:sz w:val="22"/>
                <w:szCs w:val="22"/>
              </w:rPr>
              <w:t xml:space="preserve">In collaboration with executive staff and policy and program leads, identify short- and long-term </w:t>
            </w:r>
            <w:r w:rsidR="00596037" w:rsidRPr="725E9C3F">
              <w:rPr>
                <w:rFonts w:ascii="Roboto" w:hAnsi="Roboto" w:cs="Arial"/>
                <w:sz w:val="22"/>
                <w:szCs w:val="22"/>
              </w:rPr>
              <w:t xml:space="preserve">policy, </w:t>
            </w:r>
            <w:r w:rsidR="6563078F" w:rsidRPr="725E9C3F">
              <w:rPr>
                <w:rFonts w:ascii="Roboto" w:hAnsi="Roboto" w:cs="Arial"/>
                <w:sz w:val="22"/>
                <w:szCs w:val="22"/>
              </w:rPr>
              <w:t xml:space="preserve">communications, </w:t>
            </w:r>
            <w:r w:rsidRPr="725E9C3F">
              <w:rPr>
                <w:rFonts w:ascii="Roboto" w:hAnsi="Roboto" w:cs="Arial"/>
                <w:sz w:val="22"/>
                <w:szCs w:val="22"/>
              </w:rPr>
              <w:t>public information and public relations goals and objectives and recommend and implement policies and strategies to meet those needs.</w:t>
            </w:r>
          </w:p>
        </w:tc>
      </w:tr>
      <w:tr w:rsidR="00066D89" w:rsidRPr="008841E4" w14:paraId="59CB2F05" w14:textId="77777777" w:rsidTr="5006FE47">
        <w:tc>
          <w:tcPr>
            <w:tcW w:w="1075" w:type="dxa"/>
          </w:tcPr>
          <w:p w14:paraId="602B0711" w14:textId="2650858A" w:rsidR="00066D89" w:rsidRPr="008841E4" w:rsidRDefault="00066D89">
            <w:pPr>
              <w:rPr>
                <w:rFonts w:ascii="Roboto" w:hAnsi="Roboto" w:cs="Arial"/>
                <w:b/>
                <w:bCs/>
                <w:sz w:val="22"/>
                <w:szCs w:val="22"/>
              </w:rPr>
            </w:pPr>
          </w:p>
        </w:tc>
        <w:tc>
          <w:tcPr>
            <w:tcW w:w="630" w:type="dxa"/>
          </w:tcPr>
          <w:p w14:paraId="6DBB0E02" w14:textId="53A5F5F4" w:rsidR="00066D89" w:rsidRPr="008841E4" w:rsidRDefault="00066D89">
            <w:pPr>
              <w:rPr>
                <w:rFonts w:ascii="Roboto" w:hAnsi="Roboto" w:cs="Arial"/>
                <w:b/>
                <w:bCs/>
                <w:sz w:val="22"/>
                <w:szCs w:val="22"/>
              </w:rPr>
            </w:pPr>
          </w:p>
        </w:tc>
        <w:tc>
          <w:tcPr>
            <w:tcW w:w="720" w:type="dxa"/>
          </w:tcPr>
          <w:p w14:paraId="3C156614" w14:textId="6B4B7F61" w:rsidR="00066D89" w:rsidRPr="008841E4" w:rsidRDefault="00066D89">
            <w:pPr>
              <w:rPr>
                <w:rFonts w:ascii="Roboto" w:hAnsi="Roboto" w:cs="Arial"/>
                <w:b/>
                <w:bCs/>
                <w:sz w:val="22"/>
                <w:szCs w:val="22"/>
              </w:rPr>
            </w:pPr>
          </w:p>
        </w:tc>
        <w:tc>
          <w:tcPr>
            <w:tcW w:w="8010" w:type="dxa"/>
          </w:tcPr>
          <w:p w14:paraId="1BF9D0C7" w14:textId="4A62AF5D" w:rsidR="00066D89" w:rsidRPr="008841E4" w:rsidRDefault="00066D89">
            <w:pPr>
              <w:rPr>
                <w:rFonts w:ascii="Roboto" w:hAnsi="Roboto" w:cs="Arial"/>
                <w:b/>
                <w:bCs/>
                <w:sz w:val="22"/>
                <w:szCs w:val="22"/>
              </w:rPr>
            </w:pPr>
          </w:p>
        </w:tc>
      </w:tr>
      <w:tr w:rsidR="00066D89" w:rsidRPr="008841E4" w14:paraId="41DFDBDB" w14:textId="77777777" w:rsidTr="5006FE47">
        <w:tc>
          <w:tcPr>
            <w:tcW w:w="1075" w:type="dxa"/>
          </w:tcPr>
          <w:p w14:paraId="62D7ACA7" w14:textId="77777777" w:rsidR="00066D89" w:rsidRPr="008841E4" w:rsidRDefault="00066D89">
            <w:pPr>
              <w:rPr>
                <w:rFonts w:ascii="Roboto" w:hAnsi="Roboto" w:cs="Arial"/>
                <w:b/>
                <w:bCs/>
                <w:sz w:val="22"/>
                <w:szCs w:val="22"/>
              </w:rPr>
            </w:pPr>
          </w:p>
        </w:tc>
        <w:tc>
          <w:tcPr>
            <w:tcW w:w="630" w:type="dxa"/>
          </w:tcPr>
          <w:p w14:paraId="07077AB5" w14:textId="77777777" w:rsidR="00066D89" w:rsidRPr="008841E4" w:rsidRDefault="00066D89">
            <w:pPr>
              <w:rPr>
                <w:rFonts w:ascii="Roboto" w:hAnsi="Roboto" w:cs="Arial"/>
                <w:sz w:val="22"/>
                <w:szCs w:val="22"/>
              </w:rPr>
            </w:pPr>
          </w:p>
        </w:tc>
        <w:tc>
          <w:tcPr>
            <w:tcW w:w="720" w:type="dxa"/>
          </w:tcPr>
          <w:p w14:paraId="44FB24C8" w14:textId="46EE57D4" w:rsidR="00066D89" w:rsidRPr="008841E4" w:rsidRDefault="57EBE38D">
            <w:pPr>
              <w:rPr>
                <w:rFonts w:ascii="Roboto" w:hAnsi="Roboto" w:cs="Arial"/>
                <w:sz w:val="22"/>
                <w:szCs w:val="22"/>
              </w:rPr>
            </w:pPr>
            <w:r w:rsidRPr="725E9C3F">
              <w:rPr>
                <w:rFonts w:ascii="Roboto" w:hAnsi="Roboto" w:cs="Arial"/>
                <w:sz w:val="22"/>
                <w:szCs w:val="22"/>
              </w:rPr>
              <w:t>C.3.</w:t>
            </w:r>
          </w:p>
        </w:tc>
        <w:tc>
          <w:tcPr>
            <w:tcW w:w="8010" w:type="dxa"/>
          </w:tcPr>
          <w:p w14:paraId="71BEDAE1" w14:textId="74B0A529" w:rsidR="00066D89" w:rsidRPr="008841E4" w:rsidRDefault="24CF841F">
            <w:pPr>
              <w:rPr>
                <w:rFonts w:ascii="Roboto" w:hAnsi="Roboto" w:cs="Arial"/>
                <w:sz w:val="22"/>
                <w:szCs w:val="22"/>
              </w:rPr>
            </w:pPr>
            <w:r w:rsidRPr="725E9C3F">
              <w:rPr>
                <w:rFonts w:ascii="Roboto" w:hAnsi="Roboto" w:cs="Arial"/>
                <w:sz w:val="22"/>
                <w:szCs w:val="22"/>
              </w:rPr>
              <w:t>Develop</w:t>
            </w:r>
            <w:r w:rsidR="00596037" w:rsidRPr="725E9C3F">
              <w:rPr>
                <w:rFonts w:ascii="Roboto" w:hAnsi="Roboto" w:cs="Arial"/>
                <w:sz w:val="22"/>
                <w:szCs w:val="22"/>
              </w:rPr>
              <w:t xml:space="preserve"> policy and/or</w:t>
            </w:r>
            <w:r w:rsidRPr="725E9C3F">
              <w:rPr>
                <w:rFonts w:ascii="Roboto" w:hAnsi="Roboto" w:cs="Arial"/>
                <w:sz w:val="22"/>
                <w:szCs w:val="22"/>
              </w:rPr>
              <w:t xml:space="preserve"> public information strategies for response to issues arising in the legislature</w:t>
            </w:r>
            <w:r w:rsidR="79F30E78" w:rsidRPr="725E9C3F">
              <w:rPr>
                <w:rFonts w:ascii="Roboto" w:hAnsi="Roboto" w:cs="Arial"/>
                <w:sz w:val="22"/>
                <w:szCs w:val="22"/>
              </w:rPr>
              <w:t xml:space="preserve">, </w:t>
            </w:r>
            <w:r w:rsidR="00596037" w:rsidRPr="725E9C3F">
              <w:rPr>
                <w:rFonts w:ascii="Roboto" w:hAnsi="Roboto" w:cs="Arial"/>
                <w:sz w:val="22"/>
                <w:szCs w:val="22"/>
              </w:rPr>
              <w:t>DCF programs,</w:t>
            </w:r>
            <w:r w:rsidR="6D163D97" w:rsidRPr="725E9C3F">
              <w:rPr>
                <w:rFonts w:ascii="Roboto" w:hAnsi="Roboto" w:cs="Arial"/>
                <w:sz w:val="22"/>
                <w:szCs w:val="22"/>
              </w:rPr>
              <w:t xml:space="preserve"> </w:t>
            </w:r>
            <w:r w:rsidRPr="725E9C3F">
              <w:rPr>
                <w:rFonts w:ascii="Roboto" w:hAnsi="Roboto" w:cs="Arial"/>
                <w:sz w:val="22"/>
                <w:szCs w:val="22"/>
              </w:rPr>
              <w:t>and</w:t>
            </w:r>
            <w:r w:rsidR="345DA237" w:rsidRPr="725E9C3F">
              <w:rPr>
                <w:rFonts w:ascii="Roboto" w:hAnsi="Roboto" w:cs="Arial"/>
                <w:sz w:val="22"/>
                <w:szCs w:val="22"/>
              </w:rPr>
              <w:t>/or</w:t>
            </w:r>
            <w:r w:rsidRPr="725E9C3F">
              <w:rPr>
                <w:rFonts w:ascii="Roboto" w:hAnsi="Roboto" w:cs="Arial"/>
                <w:sz w:val="22"/>
                <w:szCs w:val="22"/>
              </w:rPr>
              <w:t xml:space="preserve"> the media.</w:t>
            </w:r>
          </w:p>
        </w:tc>
      </w:tr>
      <w:tr w:rsidR="00066D89" w:rsidRPr="008841E4" w14:paraId="57CA3A13" w14:textId="77777777" w:rsidTr="5006FE47">
        <w:tc>
          <w:tcPr>
            <w:tcW w:w="1075" w:type="dxa"/>
          </w:tcPr>
          <w:p w14:paraId="44022C9C" w14:textId="77777777" w:rsidR="00066D89" w:rsidRPr="008841E4" w:rsidRDefault="00066D89">
            <w:pPr>
              <w:rPr>
                <w:rFonts w:ascii="Roboto" w:hAnsi="Roboto" w:cs="Arial"/>
                <w:b/>
                <w:bCs/>
                <w:sz w:val="22"/>
                <w:szCs w:val="22"/>
              </w:rPr>
            </w:pPr>
          </w:p>
        </w:tc>
        <w:tc>
          <w:tcPr>
            <w:tcW w:w="630" w:type="dxa"/>
          </w:tcPr>
          <w:p w14:paraId="22764486" w14:textId="77777777" w:rsidR="00066D89" w:rsidRPr="008841E4" w:rsidRDefault="00066D89">
            <w:pPr>
              <w:rPr>
                <w:rFonts w:ascii="Roboto" w:hAnsi="Roboto" w:cs="Arial"/>
                <w:sz w:val="22"/>
                <w:szCs w:val="22"/>
              </w:rPr>
            </w:pPr>
          </w:p>
        </w:tc>
        <w:tc>
          <w:tcPr>
            <w:tcW w:w="720" w:type="dxa"/>
          </w:tcPr>
          <w:p w14:paraId="2E2F9914" w14:textId="2B22ED7F" w:rsidR="00066D89" w:rsidRPr="008841E4" w:rsidRDefault="00066D89">
            <w:pPr>
              <w:rPr>
                <w:rFonts w:ascii="Roboto" w:hAnsi="Roboto" w:cs="Arial"/>
                <w:sz w:val="22"/>
                <w:szCs w:val="22"/>
              </w:rPr>
            </w:pPr>
          </w:p>
        </w:tc>
        <w:tc>
          <w:tcPr>
            <w:tcW w:w="8010" w:type="dxa"/>
          </w:tcPr>
          <w:p w14:paraId="73106A48" w14:textId="75FDFDBF" w:rsidR="00066D89" w:rsidRPr="008841E4" w:rsidRDefault="00066D89">
            <w:pPr>
              <w:rPr>
                <w:rFonts w:ascii="Roboto" w:hAnsi="Roboto" w:cs="Arial"/>
                <w:sz w:val="22"/>
                <w:szCs w:val="22"/>
              </w:rPr>
            </w:pPr>
          </w:p>
        </w:tc>
      </w:tr>
      <w:tr w:rsidR="00066D89" w:rsidRPr="008841E4" w14:paraId="7B69485F" w14:textId="77777777" w:rsidTr="5006FE47">
        <w:tc>
          <w:tcPr>
            <w:tcW w:w="1075" w:type="dxa"/>
          </w:tcPr>
          <w:p w14:paraId="0422D6BA" w14:textId="77777777" w:rsidR="00066D89" w:rsidRPr="008841E4" w:rsidRDefault="00066D89">
            <w:pPr>
              <w:rPr>
                <w:rFonts w:ascii="Roboto" w:hAnsi="Roboto" w:cs="Arial"/>
                <w:b/>
                <w:bCs/>
                <w:sz w:val="22"/>
                <w:szCs w:val="22"/>
              </w:rPr>
            </w:pPr>
          </w:p>
        </w:tc>
        <w:tc>
          <w:tcPr>
            <w:tcW w:w="630" w:type="dxa"/>
          </w:tcPr>
          <w:p w14:paraId="47945FA8" w14:textId="77777777" w:rsidR="00066D89" w:rsidRPr="008841E4" w:rsidRDefault="00066D89">
            <w:pPr>
              <w:rPr>
                <w:rFonts w:ascii="Roboto" w:hAnsi="Roboto" w:cs="Arial"/>
                <w:sz w:val="22"/>
                <w:szCs w:val="22"/>
              </w:rPr>
            </w:pPr>
          </w:p>
        </w:tc>
        <w:tc>
          <w:tcPr>
            <w:tcW w:w="720" w:type="dxa"/>
          </w:tcPr>
          <w:p w14:paraId="222691D1" w14:textId="2BFC75B5" w:rsidR="00066D89" w:rsidRPr="008841E4" w:rsidRDefault="57EBE38D">
            <w:pPr>
              <w:rPr>
                <w:rFonts w:ascii="Roboto" w:hAnsi="Roboto" w:cs="Arial"/>
                <w:sz w:val="22"/>
                <w:szCs w:val="22"/>
              </w:rPr>
            </w:pPr>
            <w:r w:rsidRPr="725E9C3F">
              <w:rPr>
                <w:rFonts w:ascii="Roboto" w:hAnsi="Roboto" w:cs="Arial"/>
                <w:sz w:val="22"/>
                <w:szCs w:val="22"/>
              </w:rPr>
              <w:t>C.4.</w:t>
            </w:r>
          </w:p>
        </w:tc>
        <w:tc>
          <w:tcPr>
            <w:tcW w:w="8010" w:type="dxa"/>
          </w:tcPr>
          <w:p w14:paraId="3CB4B3FA" w14:textId="28EA75DD" w:rsidR="00066D89" w:rsidRPr="008841E4" w:rsidRDefault="24CF841F">
            <w:pPr>
              <w:rPr>
                <w:rFonts w:ascii="Roboto" w:hAnsi="Roboto" w:cs="Arial"/>
                <w:sz w:val="22"/>
                <w:szCs w:val="22"/>
              </w:rPr>
            </w:pPr>
            <w:r w:rsidRPr="725E9C3F">
              <w:rPr>
                <w:rFonts w:ascii="Roboto" w:hAnsi="Roboto" w:cs="Arial"/>
                <w:sz w:val="22"/>
                <w:szCs w:val="22"/>
              </w:rPr>
              <w:t xml:space="preserve">Provide </w:t>
            </w:r>
            <w:r w:rsidR="00596037" w:rsidRPr="725E9C3F">
              <w:rPr>
                <w:rFonts w:ascii="Roboto" w:hAnsi="Roboto" w:cs="Arial"/>
                <w:sz w:val="22"/>
                <w:szCs w:val="22"/>
              </w:rPr>
              <w:t>talking points</w:t>
            </w:r>
            <w:r w:rsidR="1392FA4F" w:rsidRPr="725E9C3F">
              <w:rPr>
                <w:rFonts w:ascii="Roboto" w:hAnsi="Roboto" w:cs="Arial"/>
                <w:sz w:val="22"/>
                <w:szCs w:val="22"/>
              </w:rPr>
              <w:t>,</w:t>
            </w:r>
            <w:r w:rsidR="69A8DD3D" w:rsidRPr="725E9C3F">
              <w:rPr>
                <w:rFonts w:ascii="Roboto" w:hAnsi="Roboto" w:cs="Arial"/>
                <w:sz w:val="22"/>
                <w:szCs w:val="22"/>
              </w:rPr>
              <w:t xml:space="preserve"> </w:t>
            </w:r>
            <w:r w:rsidRPr="725E9C3F">
              <w:rPr>
                <w:rFonts w:ascii="Roboto" w:hAnsi="Roboto" w:cs="Arial"/>
                <w:sz w:val="22"/>
                <w:szCs w:val="22"/>
              </w:rPr>
              <w:t>comments</w:t>
            </w:r>
            <w:r w:rsidR="1392FA4F" w:rsidRPr="725E9C3F">
              <w:rPr>
                <w:rFonts w:ascii="Roboto" w:hAnsi="Roboto" w:cs="Arial"/>
                <w:sz w:val="22"/>
                <w:szCs w:val="22"/>
              </w:rPr>
              <w:t xml:space="preserve">, and other communications materials as needed </w:t>
            </w:r>
            <w:r w:rsidR="5414362E" w:rsidRPr="725E9C3F">
              <w:rPr>
                <w:rFonts w:ascii="Roboto" w:hAnsi="Roboto" w:cs="Arial"/>
                <w:sz w:val="22"/>
                <w:szCs w:val="22"/>
              </w:rPr>
              <w:t>and</w:t>
            </w:r>
            <w:r w:rsidRPr="725E9C3F">
              <w:rPr>
                <w:rFonts w:ascii="Roboto" w:hAnsi="Roboto" w:cs="Arial"/>
                <w:sz w:val="22"/>
                <w:szCs w:val="22"/>
              </w:rPr>
              <w:t xml:space="preserve"> as appropriate</w:t>
            </w:r>
            <w:r w:rsidR="3F8F722F" w:rsidRPr="725E9C3F">
              <w:rPr>
                <w:rFonts w:ascii="Roboto" w:hAnsi="Roboto" w:cs="Arial"/>
                <w:sz w:val="22"/>
                <w:szCs w:val="22"/>
              </w:rPr>
              <w:t xml:space="preserve"> for DCF program areas. </w:t>
            </w:r>
          </w:p>
        </w:tc>
      </w:tr>
      <w:tr w:rsidR="00066D89" w:rsidRPr="008841E4" w14:paraId="58DC0D2A" w14:textId="77777777" w:rsidTr="5006FE47">
        <w:tc>
          <w:tcPr>
            <w:tcW w:w="1075" w:type="dxa"/>
          </w:tcPr>
          <w:p w14:paraId="28FDE669" w14:textId="77777777" w:rsidR="00066D89" w:rsidRPr="008841E4" w:rsidRDefault="00066D89">
            <w:pPr>
              <w:rPr>
                <w:rFonts w:ascii="Roboto" w:hAnsi="Roboto" w:cs="Arial"/>
                <w:b/>
                <w:bCs/>
                <w:sz w:val="22"/>
                <w:szCs w:val="22"/>
              </w:rPr>
            </w:pPr>
          </w:p>
        </w:tc>
        <w:tc>
          <w:tcPr>
            <w:tcW w:w="630" w:type="dxa"/>
          </w:tcPr>
          <w:p w14:paraId="2F7D2316" w14:textId="77777777" w:rsidR="00066D89" w:rsidRPr="008841E4" w:rsidRDefault="00066D89">
            <w:pPr>
              <w:rPr>
                <w:rFonts w:ascii="Roboto" w:hAnsi="Roboto" w:cs="Arial"/>
                <w:sz w:val="22"/>
                <w:szCs w:val="22"/>
              </w:rPr>
            </w:pPr>
          </w:p>
        </w:tc>
        <w:tc>
          <w:tcPr>
            <w:tcW w:w="720" w:type="dxa"/>
          </w:tcPr>
          <w:p w14:paraId="6EB7CDC5" w14:textId="10E32AFA" w:rsidR="00066D89" w:rsidRPr="008841E4" w:rsidRDefault="00066D89">
            <w:pPr>
              <w:rPr>
                <w:rFonts w:ascii="Roboto" w:hAnsi="Roboto" w:cs="Arial"/>
                <w:sz w:val="22"/>
                <w:szCs w:val="22"/>
              </w:rPr>
            </w:pPr>
          </w:p>
        </w:tc>
        <w:tc>
          <w:tcPr>
            <w:tcW w:w="8010" w:type="dxa"/>
          </w:tcPr>
          <w:p w14:paraId="1C5DE30C" w14:textId="75F48279" w:rsidR="00066D89" w:rsidRPr="008841E4" w:rsidRDefault="00066D89">
            <w:pPr>
              <w:rPr>
                <w:rFonts w:ascii="Roboto" w:hAnsi="Roboto" w:cs="Arial"/>
                <w:sz w:val="22"/>
                <w:szCs w:val="22"/>
              </w:rPr>
            </w:pPr>
          </w:p>
        </w:tc>
      </w:tr>
      <w:tr w:rsidR="00066D89" w:rsidRPr="008841E4" w14:paraId="0CC2833F" w14:textId="77777777" w:rsidTr="5006FE47">
        <w:tc>
          <w:tcPr>
            <w:tcW w:w="1075" w:type="dxa"/>
          </w:tcPr>
          <w:p w14:paraId="0CF1DAE1" w14:textId="77777777" w:rsidR="00066D89" w:rsidRPr="008841E4" w:rsidRDefault="00066D89">
            <w:pPr>
              <w:rPr>
                <w:rFonts w:ascii="Roboto" w:hAnsi="Roboto" w:cs="Arial"/>
                <w:b/>
                <w:bCs/>
                <w:sz w:val="22"/>
                <w:szCs w:val="22"/>
              </w:rPr>
            </w:pPr>
          </w:p>
        </w:tc>
        <w:tc>
          <w:tcPr>
            <w:tcW w:w="630" w:type="dxa"/>
          </w:tcPr>
          <w:p w14:paraId="35669C51" w14:textId="77777777" w:rsidR="00066D89" w:rsidRPr="008841E4" w:rsidRDefault="00066D89">
            <w:pPr>
              <w:rPr>
                <w:rFonts w:ascii="Roboto" w:hAnsi="Roboto" w:cs="Arial"/>
                <w:sz w:val="22"/>
                <w:szCs w:val="22"/>
              </w:rPr>
            </w:pPr>
          </w:p>
        </w:tc>
        <w:tc>
          <w:tcPr>
            <w:tcW w:w="720" w:type="dxa"/>
          </w:tcPr>
          <w:p w14:paraId="3C879A34" w14:textId="2326537B" w:rsidR="00066D89" w:rsidRPr="008841E4" w:rsidRDefault="57EBE38D">
            <w:pPr>
              <w:rPr>
                <w:rFonts w:ascii="Roboto" w:hAnsi="Roboto" w:cs="Arial"/>
                <w:sz w:val="22"/>
                <w:szCs w:val="22"/>
              </w:rPr>
            </w:pPr>
            <w:r w:rsidRPr="725E9C3F">
              <w:rPr>
                <w:rFonts w:ascii="Roboto" w:hAnsi="Roboto" w:cs="Arial"/>
                <w:sz w:val="22"/>
                <w:szCs w:val="22"/>
              </w:rPr>
              <w:t>C.</w:t>
            </w:r>
            <w:r w:rsidR="7D3A5337" w:rsidRPr="725E9C3F">
              <w:rPr>
                <w:rFonts w:ascii="Roboto" w:hAnsi="Roboto" w:cs="Arial"/>
                <w:sz w:val="22"/>
                <w:szCs w:val="22"/>
              </w:rPr>
              <w:t>5</w:t>
            </w:r>
            <w:r w:rsidRPr="725E9C3F">
              <w:rPr>
                <w:rFonts w:ascii="Roboto" w:hAnsi="Roboto" w:cs="Arial"/>
                <w:sz w:val="22"/>
                <w:szCs w:val="22"/>
              </w:rPr>
              <w:t>.</w:t>
            </w:r>
          </w:p>
        </w:tc>
        <w:tc>
          <w:tcPr>
            <w:tcW w:w="8010" w:type="dxa"/>
          </w:tcPr>
          <w:p w14:paraId="3933A15F" w14:textId="30D516FD" w:rsidR="00066D89" w:rsidRPr="008841E4" w:rsidRDefault="24CF841F">
            <w:pPr>
              <w:rPr>
                <w:rFonts w:ascii="Roboto" w:hAnsi="Roboto" w:cs="Arial"/>
                <w:sz w:val="22"/>
                <w:szCs w:val="22"/>
              </w:rPr>
            </w:pPr>
            <w:r w:rsidRPr="5006FE47">
              <w:rPr>
                <w:rFonts w:ascii="Roboto" w:hAnsi="Roboto" w:cs="Arial"/>
                <w:sz w:val="22"/>
                <w:szCs w:val="22"/>
              </w:rPr>
              <w:t>Research and respond, verbally and in writing, to complex</w:t>
            </w:r>
            <w:r w:rsidR="60F1B5C1" w:rsidRPr="5006FE47">
              <w:rPr>
                <w:rFonts w:ascii="Roboto" w:hAnsi="Roboto" w:cs="Arial"/>
                <w:sz w:val="22"/>
                <w:szCs w:val="22"/>
              </w:rPr>
              <w:t xml:space="preserve">, high profile, </w:t>
            </w:r>
            <w:r w:rsidRPr="5006FE47">
              <w:rPr>
                <w:rFonts w:ascii="Roboto" w:hAnsi="Roboto" w:cs="Arial"/>
                <w:sz w:val="22"/>
                <w:szCs w:val="22"/>
              </w:rPr>
              <w:t xml:space="preserve">and sensitive inquiries, complaints, and information requests from the public, legislators, legislative staff, other state agencies, stakeholder organizations, and the Governor’s </w:t>
            </w:r>
            <w:r w:rsidR="00D67045" w:rsidRPr="5006FE47">
              <w:rPr>
                <w:rFonts w:ascii="Roboto" w:hAnsi="Roboto" w:cs="Arial"/>
                <w:sz w:val="22"/>
                <w:szCs w:val="22"/>
              </w:rPr>
              <w:t>O</w:t>
            </w:r>
            <w:r w:rsidRPr="5006FE47">
              <w:rPr>
                <w:rFonts w:ascii="Roboto" w:hAnsi="Roboto" w:cs="Arial"/>
                <w:sz w:val="22"/>
                <w:szCs w:val="22"/>
              </w:rPr>
              <w:t>ffice, regarding DCF</w:t>
            </w:r>
            <w:r w:rsidR="008841E4" w:rsidRPr="5006FE47">
              <w:rPr>
                <w:rFonts w:ascii="Roboto" w:hAnsi="Roboto" w:cs="Arial"/>
                <w:sz w:val="22"/>
                <w:szCs w:val="22"/>
              </w:rPr>
              <w:t xml:space="preserve"> programs</w:t>
            </w:r>
            <w:r w:rsidR="6F88F5E3" w:rsidRPr="5006FE47">
              <w:rPr>
                <w:rFonts w:ascii="Roboto" w:hAnsi="Roboto" w:cs="Arial"/>
                <w:sz w:val="22"/>
                <w:szCs w:val="22"/>
              </w:rPr>
              <w:t>, policies,</w:t>
            </w:r>
            <w:r w:rsidR="008841E4" w:rsidRPr="5006FE47">
              <w:rPr>
                <w:rFonts w:ascii="Roboto" w:hAnsi="Roboto" w:cs="Arial"/>
                <w:sz w:val="22"/>
                <w:szCs w:val="22"/>
              </w:rPr>
              <w:t xml:space="preserve"> and</w:t>
            </w:r>
            <w:r w:rsidRPr="5006FE47">
              <w:rPr>
                <w:rFonts w:ascii="Roboto" w:hAnsi="Roboto" w:cs="Arial"/>
                <w:sz w:val="22"/>
                <w:szCs w:val="22"/>
              </w:rPr>
              <w:t xml:space="preserve"> services.</w:t>
            </w:r>
          </w:p>
        </w:tc>
      </w:tr>
      <w:tr w:rsidR="00066D89" w:rsidRPr="008841E4" w14:paraId="44FE4671" w14:textId="77777777" w:rsidTr="5006FE47">
        <w:tc>
          <w:tcPr>
            <w:tcW w:w="1075" w:type="dxa"/>
          </w:tcPr>
          <w:p w14:paraId="1D31B12D" w14:textId="77777777" w:rsidR="00066D89" w:rsidRPr="008841E4" w:rsidRDefault="00066D89">
            <w:pPr>
              <w:rPr>
                <w:rFonts w:ascii="Roboto" w:hAnsi="Roboto" w:cs="Arial"/>
                <w:b/>
                <w:bCs/>
                <w:sz w:val="22"/>
                <w:szCs w:val="22"/>
              </w:rPr>
            </w:pPr>
          </w:p>
        </w:tc>
        <w:tc>
          <w:tcPr>
            <w:tcW w:w="630" w:type="dxa"/>
          </w:tcPr>
          <w:p w14:paraId="1666C20C" w14:textId="77777777" w:rsidR="00066D89" w:rsidRPr="008841E4" w:rsidRDefault="00066D89">
            <w:pPr>
              <w:rPr>
                <w:rFonts w:ascii="Roboto" w:hAnsi="Roboto" w:cs="Arial"/>
                <w:sz w:val="22"/>
                <w:szCs w:val="22"/>
              </w:rPr>
            </w:pPr>
          </w:p>
        </w:tc>
        <w:tc>
          <w:tcPr>
            <w:tcW w:w="720" w:type="dxa"/>
          </w:tcPr>
          <w:p w14:paraId="7F2F10C2" w14:textId="1A7925C0" w:rsidR="00066D89" w:rsidRPr="008841E4" w:rsidRDefault="00066D89">
            <w:pPr>
              <w:rPr>
                <w:rFonts w:ascii="Roboto" w:hAnsi="Roboto" w:cs="Arial"/>
                <w:sz w:val="22"/>
                <w:szCs w:val="22"/>
              </w:rPr>
            </w:pPr>
            <w:r w:rsidRPr="3BFF6452">
              <w:rPr>
                <w:rFonts w:ascii="Roboto" w:hAnsi="Roboto" w:cs="Arial"/>
                <w:sz w:val="22"/>
                <w:szCs w:val="22"/>
              </w:rPr>
              <w:t xml:space="preserve"> </w:t>
            </w:r>
          </w:p>
        </w:tc>
        <w:tc>
          <w:tcPr>
            <w:tcW w:w="8010" w:type="dxa"/>
          </w:tcPr>
          <w:p w14:paraId="4BA2F0D7" w14:textId="34AA0414" w:rsidR="00066D89" w:rsidRPr="008841E4" w:rsidRDefault="00066D89">
            <w:pPr>
              <w:rPr>
                <w:rFonts w:ascii="Roboto" w:hAnsi="Roboto" w:cs="Arial"/>
                <w:sz w:val="22"/>
                <w:szCs w:val="22"/>
              </w:rPr>
            </w:pPr>
          </w:p>
        </w:tc>
      </w:tr>
      <w:tr w:rsidR="00066D89" w:rsidRPr="008841E4" w14:paraId="31A0686E" w14:textId="77777777" w:rsidTr="5006FE47">
        <w:tc>
          <w:tcPr>
            <w:tcW w:w="1075" w:type="dxa"/>
          </w:tcPr>
          <w:p w14:paraId="69E12AD3" w14:textId="77777777" w:rsidR="00066D89" w:rsidRPr="008841E4" w:rsidRDefault="00066D89">
            <w:pPr>
              <w:rPr>
                <w:rFonts w:ascii="Roboto" w:hAnsi="Roboto" w:cs="Arial"/>
                <w:b/>
                <w:bCs/>
                <w:sz w:val="22"/>
                <w:szCs w:val="22"/>
              </w:rPr>
            </w:pPr>
          </w:p>
        </w:tc>
        <w:tc>
          <w:tcPr>
            <w:tcW w:w="630" w:type="dxa"/>
          </w:tcPr>
          <w:p w14:paraId="7E34CF51" w14:textId="77777777" w:rsidR="00066D89" w:rsidRPr="008841E4" w:rsidRDefault="00066D89">
            <w:pPr>
              <w:rPr>
                <w:rFonts w:ascii="Roboto" w:hAnsi="Roboto" w:cs="Arial"/>
                <w:sz w:val="22"/>
                <w:szCs w:val="22"/>
              </w:rPr>
            </w:pPr>
          </w:p>
        </w:tc>
        <w:tc>
          <w:tcPr>
            <w:tcW w:w="720" w:type="dxa"/>
          </w:tcPr>
          <w:p w14:paraId="4B02617E" w14:textId="66E0D3FD" w:rsidR="00066D89" w:rsidRPr="008841E4" w:rsidRDefault="57EBE38D">
            <w:pPr>
              <w:rPr>
                <w:rFonts w:ascii="Roboto" w:hAnsi="Roboto" w:cs="Arial"/>
                <w:sz w:val="22"/>
                <w:szCs w:val="22"/>
              </w:rPr>
            </w:pPr>
            <w:r w:rsidRPr="725E9C3F">
              <w:rPr>
                <w:rFonts w:ascii="Roboto" w:hAnsi="Roboto" w:cs="Arial"/>
                <w:sz w:val="22"/>
                <w:szCs w:val="22"/>
              </w:rPr>
              <w:t>C.</w:t>
            </w:r>
            <w:r w:rsidR="1425D92C" w:rsidRPr="725E9C3F">
              <w:rPr>
                <w:rFonts w:ascii="Roboto" w:hAnsi="Roboto" w:cs="Arial"/>
                <w:sz w:val="22"/>
                <w:szCs w:val="22"/>
              </w:rPr>
              <w:t>6</w:t>
            </w:r>
            <w:r w:rsidRPr="725E9C3F">
              <w:rPr>
                <w:rFonts w:ascii="Roboto" w:hAnsi="Roboto" w:cs="Arial"/>
                <w:sz w:val="22"/>
                <w:szCs w:val="22"/>
              </w:rPr>
              <w:t>.</w:t>
            </w:r>
          </w:p>
        </w:tc>
        <w:tc>
          <w:tcPr>
            <w:tcW w:w="8010" w:type="dxa"/>
          </w:tcPr>
          <w:p w14:paraId="3562FD69" w14:textId="1586C456" w:rsidR="00066D89" w:rsidRPr="008841E4" w:rsidRDefault="24CF841F">
            <w:pPr>
              <w:rPr>
                <w:rFonts w:ascii="Roboto" w:hAnsi="Roboto" w:cs="Arial"/>
                <w:sz w:val="22"/>
                <w:szCs w:val="22"/>
              </w:rPr>
            </w:pPr>
            <w:r w:rsidRPr="725E9C3F">
              <w:rPr>
                <w:rFonts w:ascii="Roboto" w:hAnsi="Roboto" w:cs="Arial"/>
                <w:sz w:val="22"/>
                <w:szCs w:val="22"/>
              </w:rPr>
              <w:t>Collaborate with DCF staff for subject matter knowledge needed to coordinate responses and requests for information</w:t>
            </w:r>
            <w:r w:rsidR="310EAC85" w:rsidRPr="725E9C3F">
              <w:rPr>
                <w:rFonts w:ascii="Roboto" w:hAnsi="Roboto" w:cs="Arial"/>
                <w:sz w:val="22"/>
                <w:szCs w:val="22"/>
              </w:rPr>
              <w:t xml:space="preserve"> and support</w:t>
            </w:r>
            <w:r w:rsidR="50894AD0" w:rsidRPr="725E9C3F">
              <w:rPr>
                <w:rFonts w:ascii="Roboto" w:hAnsi="Roboto" w:cs="Arial"/>
                <w:sz w:val="22"/>
                <w:szCs w:val="22"/>
              </w:rPr>
              <w:t xml:space="preserve"> agency-wide</w:t>
            </w:r>
            <w:r w:rsidR="310EAC85" w:rsidRPr="725E9C3F">
              <w:rPr>
                <w:rFonts w:ascii="Roboto" w:hAnsi="Roboto" w:cs="Arial"/>
                <w:sz w:val="22"/>
                <w:szCs w:val="22"/>
              </w:rPr>
              <w:t xml:space="preserve"> policy developm</w:t>
            </w:r>
            <w:r w:rsidR="50894AD0" w:rsidRPr="725E9C3F">
              <w:rPr>
                <w:rFonts w:ascii="Roboto" w:hAnsi="Roboto" w:cs="Arial"/>
                <w:sz w:val="22"/>
                <w:szCs w:val="22"/>
              </w:rPr>
              <w:t>ent and analysis</w:t>
            </w:r>
            <w:r w:rsidR="13C2CEF0" w:rsidRPr="725E9C3F">
              <w:rPr>
                <w:rFonts w:ascii="Roboto" w:hAnsi="Roboto" w:cs="Arial"/>
                <w:sz w:val="22"/>
                <w:szCs w:val="22"/>
              </w:rPr>
              <w:t>.</w:t>
            </w:r>
          </w:p>
        </w:tc>
      </w:tr>
      <w:tr w:rsidR="00066D89" w:rsidRPr="008841E4" w14:paraId="573DE976" w14:textId="77777777" w:rsidTr="5006FE47">
        <w:tc>
          <w:tcPr>
            <w:tcW w:w="1075" w:type="dxa"/>
          </w:tcPr>
          <w:p w14:paraId="71D32225" w14:textId="77777777" w:rsidR="00066D89" w:rsidRPr="008841E4" w:rsidRDefault="00066D89">
            <w:pPr>
              <w:rPr>
                <w:rFonts w:ascii="Roboto" w:hAnsi="Roboto" w:cs="Arial"/>
                <w:b/>
                <w:bCs/>
                <w:sz w:val="22"/>
                <w:szCs w:val="22"/>
              </w:rPr>
            </w:pPr>
          </w:p>
        </w:tc>
        <w:tc>
          <w:tcPr>
            <w:tcW w:w="630" w:type="dxa"/>
          </w:tcPr>
          <w:p w14:paraId="4BD1CBA5" w14:textId="77777777" w:rsidR="00066D89" w:rsidRPr="008841E4" w:rsidRDefault="00066D89">
            <w:pPr>
              <w:rPr>
                <w:rFonts w:ascii="Roboto" w:hAnsi="Roboto" w:cs="Arial"/>
                <w:sz w:val="22"/>
                <w:szCs w:val="22"/>
              </w:rPr>
            </w:pPr>
          </w:p>
        </w:tc>
        <w:tc>
          <w:tcPr>
            <w:tcW w:w="720" w:type="dxa"/>
          </w:tcPr>
          <w:p w14:paraId="4A7E497D" w14:textId="3F51DC18" w:rsidR="00066D89" w:rsidRPr="008841E4" w:rsidRDefault="00066D89">
            <w:pPr>
              <w:rPr>
                <w:rFonts w:ascii="Roboto" w:hAnsi="Roboto" w:cs="Arial"/>
                <w:sz w:val="22"/>
                <w:szCs w:val="22"/>
              </w:rPr>
            </w:pPr>
          </w:p>
        </w:tc>
        <w:tc>
          <w:tcPr>
            <w:tcW w:w="8010" w:type="dxa"/>
          </w:tcPr>
          <w:p w14:paraId="69D6245D" w14:textId="42756334" w:rsidR="00066D89" w:rsidRPr="008841E4" w:rsidRDefault="00066D89">
            <w:pPr>
              <w:rPr>
                <w:rFonts w:ascii="Roboto" w:hAnsi="Roboto" w:cs="Arial"/>
                <w:sz w:val="22"/>
                <w:szCs w:val="22"/>
              </w:rPr>
            </w:pPr>
          </w:p>
        </w:tc>
      </w:tr>
      <w:tr w:rsidR="00066D89" w:rsidRPr="008841E4" w14:paraId="7087573C" w14:textId="77777777" w:rsidTr="5006FE47">
        <w:tc>
          <w:tcPr>
            <w:tcW w:w="1075" w:type="dxa"/>
          </w:tcPr>
          <w:p w14:paraId="7D32405C" w14:textId="77777777" w:rsidR="00066D89" w:rsidRPr="008841E4" w:rsidRDefault="00066D89">
            <w:pPr>
              <w:rPr>
                <w:rFonts w:ascii="Roboto" w:hAnsi="Roboto" w:cs="Arial"/>
                <w:b/>
                <w:bCs/>
                <w:sz w:val="22"/>
                <w:szCs w:val="22"/>
              </w:rPr>
            </w:pPr>
          </w:p>
        </w:tc>
        <w:tc>
          <w:tcPr>
            <w:tcW w:w="630" w:type="dxa"/>
          </w:tcPr>
          <w:p w14:paraId="0BDC0A3A" w14:textId="77777777" w:rsidR="00066D89" w:rsidRPr="008841E4" w:rsidRDefault="00066D89">
            <w:pPr>
              <w:rPr>
                <w:rFonts w:ascii="Roboto" w:hAnsi="Roboto" w:cs="Arial"/>
                <w:sz w:val="22"/>
                <w:szCs w:val="22"/>
              </w:rPr>
            </w:pPr>
          </w:p>
        </w:tc>
        <w:tc>
          <w:tcPr>
            <w:tcW w:w="720" w:type="dxa"/>
          </w:tcPr>
          <w:p w14:paraId="13810FD7" w14:textId="2D1FBEE8" w:rsidR="00066D89" w:rsidRPr="008841E4" w:rsidRDefault="57EBE38D">
            <w:pPr>
              <w:rPr>
                <w:rFonts w:ascii="Roboto" w:hAnsi="Roboto" w:cs="Arial"/>
                <w:sz w:val="22"/>
                <w:szCs w:val="22"/>
              </w:rPr>
            </w:pPr>
            <w:r w:rsidRPr="725E9C3F">
              <w:rPr>
                <w:rFonts w:ascii="Roboto" w:hAnsi="Roboto" w:cs="Arial"/>
                <w:sz w:val="22"/>
                <w:szCs w:val="22"/>
              </w:rPr>
              <w:t>C.</w:t>
            </w:r>
            <w:r w:rsidR="1EEA0731" w:rsidRPr="725E9C3F">
              <w:rPr>
                <w:rFonts w:ascii="Roboto" w:hAnsi="Roboto" w:cs="Arial"/>
                <w:sz w:val="22"/>
                <w:szCs w:val="22"/>
              </w:rPr>
              <w:t>7</w:t>
            </w:r>
            <w:r w:rsidRPr="725E9C3F">
              <w:rPr>
                <w:rFonts w:ascii="Roboto" w:hAnsi="Roboto" w:cs="Arial"/>
                <w:sz w:val="22"/>
                <w:szCs w:val="22"/>
              </w:rPr>
              <w:t>.</w:t>
            </w:r>
          </w:p>
        </w:tc>
        <w:tc>
          <w:tcPr>
            <w:tcW w:w="8010" w:type="dxa"/>
          </w:tcPr>
          <w:p w14:paraId="59496A7E" w14:textId="70C59BC2" w:rsidR="00066D89" w:rsidRPr="008841E4" w:rsidRDefault="24CF841F">
            <w:pPr>
              <w:rPr>
                <w:rFonts w:ascii="Roboto" w:hAnsi="Roboto" w:cs="Arial"/>
                <w:sz w:val="22"/>
                <w:szCs w:val="22"/>
              </w:rPr>
            </w:pPr>
            <w:r w:rsidRPr="725E9C3F">
              <w:rPr>
                <w:rFonts w:ascii="Roboto" w:hAnsi="Roboto" w:cs="Arial"/>
                <w:sz w:val="22"/>
                <w:szCs w:val="22"/>
              </w:rPr>
              <w:t>Establish</w:t>
            </w:r>
            <w:r w:rsidR="2387DA16" w:rsidRPr="725E9C3F">
              <w:rPr>
                <w:rFonts w:ascii="Roboto" w:hAnsi="Roboto" w:cs="Arial"/>
                <w:sz w:val="22"/>
                <w:szCs w:val="22"/>
              </w:rPr>
              <w:t xml:space="preserve">, </w:t>
            </w:r>
            <w:r w:rsidRPr="725E9C3F">
              <w:rPr>
                <w:rFonts w:ascii="Roboto" w:hAnsi="Roboto" w:cs="Arial"/>
                <w:sz w:val="22"/>
                <w:szCs w:val="22"/>
              </w:rPr>
              <w:t>maintain</w:t>
            </w:r>
            <w:r w:rsidR="2387DA16" w:rsidRPr="725E9C3F">
              <w:rPr>
                <w:rFonts w:ascii="Roboto" w:hAnsi="Roboto" w:cs="Arial"/>
                <w:sz w:val="22"/>
                <w:szCs w:val="22"/>
              </w:rPr>
              <w:t>, and manage</w:t>
            </w:r>
            <w:r w:rsidRPr="725E9C3F">
              <w:rPr>
                <w:rFonts w:ascii="Roboto" w:hAnsi="Roboto" w:cs="Arial"/>
                <w:sz w:val="22"/>
                <w:szCs w:val="22"/>
              </w:rPr>
              <w:t xml:space="preserve"> relationships with </w:t>
            </w:r>
            <w:r w:rsidR="20ECA98F" w:rsidRPr="725E9C3F">
              <w:rPr>
                <w:rFonts w:ascii="Roboto" w:hAnsi="Roboto" w:cs="Arial"/>
                <w:sz w:val="22"/>
                <w:szCs w:val="22"/>
              </w:rPr>
              <w:t xml:space="preserve">internal and external </w:t>
            </w:r>
            <w:r w:rsidRPr="725E9C3F">
              <w:rPr>
                <w:rFonts w:ascii="Roboto" w:hAnsi="Roboto" w:cs="Arial"/>
                <w:sz w:val="22"/>
                <w:szCs w:val="22"/>
              </w:rPr>
              <w:t>stakeholders</w:t>
            </w:r>
            <w:r w:rsidR="71DDF672" w:rsidRPr="725E9C3F">
              <w:rPr>
                <w:rFonts w:ascii="Roboto" w:hAnsi="Roboto" w:cs="Arial"/>
                <w:sz w:val="22"/>
                <w:szCs w:val="22"/>
              </w:rPr>
              <w:t xml:space="preserve"> (e.g.</w:t>
            </w:r>
            <w:r w:rsidR="64FA73EB" w:rsidRPr="725E9C3F">
              <w:rPr>
                <w:rFonts w:ascii="Roboto" w:hAnsi="Roboto" w:cs="Arial"/>
                <w:sz w:val="22"/>
                <w:szCs w:val="22"/>
              </w:rPr>
              <w:t xml:space="preserve"> </w:t>
            </w:r>
            <w:r w:rsidRPr="725E9C3F">
              <w:rPr>
                <w:rFonts w:ascii="Roboto" w:hAnsi="Roboto" w:cs="Arial"/>
                <w:sz w:val="22"/>
                <w:szCs w:val="22"/>
              </w:rPr>
              <w:t xml:space="preserve">state legislators, legislative staff, other </w:t>
            </w:r>
            <w:r w:rsidR="71DDF672" w:rsidRPr="725E9C3F">
              <w:rPr>
                <w:rFonts w:ascii="Roboto" w:hAnsi="Roboto" w:cs="Arial"/>
                <w:sz w:val="22"/>
                <w:szCs w:val="22"/>
              </w:rPr>
              <w:t xml:space="preserve">state </w:t>
            </w:r>
            <w:r w:rsidRPr="725E9C3F">
              <w:rPr>
                <w:rFonts w:ascii="Roboto" w:hAnsi="Roboto" w:cs="Arial"/>
                <w:sz w:val="22"/>
                <w:szCs w:val="22"/>
              </w:rPr>
              <w:t>agency officials,</w:t>
            </w:r>
            <w:r w:rsidR="57C505B4" w:rsidRPr="725E9C3F">
              <w:rPr>
                <w:rFonts w:ascii="Roboto" w:hAnsi="Roboto" w:cs="Arial"/>
                <w:sz w:val="22"/>
                <w:szCs w:val="22"/>
              </w:rPr>
              <w:t xml:space="preserve"> </w:t>
            </w:r>
            <w:r w:rsidRPr="725E9C3F">
              <w:rPr>
                <w:rFonts w:ascii="Roboto" w:hAnsi="Roboto" w:cs="Arial"/>
                <w:sz w:val="22"/>
                <w:szCs w:val="22"/>
              </w:rPr>
              <w:t>government organizations</w:t>
            </w:r>
            <w:r w:rsidR="3EB8CB3A" w:rsidRPr="725E9C3F">
              <w:rPr>
                <w:rFonts w:ascii="Roboto" w:hAnsi="Roboto" w:cs="Arial"/>
                <w:sz w:val="22"/>
                <w:szCs w:val="22"/>
              </w:rPr>
              <w:t xml:space="preserve">, </w:t>
            </w:r>
            <w:r w:rsidR="6B9FCBC5" w:rsidRPr="725E9C3F">
              <w:rPr>
                <w:rFonts w:ascii="Roboto" w:hAnsi="Roboto" w:cs="Arial"/>
                <w:sz w:val="22"/>
                <w:szCs w:val="22"/>
              </w:rPr>
              <w:t xml:space="preserve">communications professionals, </w:t>
            </w:r>
            <w:r w:rsidR="3EB8CB3A" w:rsidRPr="725E9C3F">
              <w:rPr>
                <w:rFonts w:ascii="Roboto" w:hAnsi="Roboto" w:cs="Arial"/>
                <w:sz w:val="22"/>
                <w:szCs w:val="22"/>
              </w:rPr>
              <w:t>and oth</w:t>
            </w:r>
            <w:r w:rsidR="7227BC01" w:rsidRPr="725E9C3F">
              <w:rPr>
                <w:rFonts w:ascii="Roboto" w:hAnsi="Roboto" w:cs="Arial"/>
                <w:sz w:val="22"/>
                <w:szCs w:val="22"/>
              </w:rPr>
              <w:t>er</w:t>
            </w:r>
            <w:r w:rsidR="3EB8CB3A" w:rsidRPr="725E9C3F">
              <w:rPr>
                <w:rFonts w:ascii="Roboto" w:hAnsi="Roboto" w:cs="Arial"/>
                <w:sz w:val="22"/>
                <w:szCs w:val="22"/>
              </w:rPr>
              <w:t xml:space="preserve"> partners</w:t>
            </w:r>
            <w:r w:rsidR="6F88F5E3" w:rsidRPr="725E9C3F">
              <w:rPr>
                <w:rFonts w:ascii="Roboto" w:hAnsi="Roboto" w:cs="Arial"/>
                <w:sz w:val="22"/>
                <w:szCs w:val="22"/>
              </w:rPr>
              <w:t>)</w:t>
            </w:r>
            <w:r w:rsidR="7227BC01" w:rsidRPr="725E9C3F">
              <w:rPr>
                <w:rFonts w:ascii="Roboto" w:hAnsi="Roboto" w:cs="Arial"/>
                <w:sz w:val="22"/>
                <w:szCs w:val="22"/>
              </w:rPr>
              <w:t xml:space="preserve"> in coordinating</w:t>
            </w:r>
            <w:r w:rsidR="42C564FF" w:rsidRPr="725E9C3F">
              <w:rPr>
                <w:rFonts w:ascii="Roboto" w:hAnsi="Roboto" w:cs="Arial"/>
                <w:sz w:val="22"/>
                <w:szCs w:val="22"/>
              </w:rPr>
              <w:t xml:space="preserve">, communicating, and </w:t>
            </w:r>
            <w:r w:rsidR="3F93EDD8" w:rsidRPr="725E9C3F">
              <w:rPr>
                <w:rFonts w:ascii="Roboto" w:hAnsi="Roboto" w:cs="Arial"/>
                <w:sz w:val="22"/>
                <w:szCs w:val="22"/>
              </w:rPr>
              <w:t>collaborating on agency policy and program issues</w:t>
            </w:r>
            <w:r w:rsidR="459D386A" w:rsidRPr="725E9C3F">
              <w:rPr>
                <w:rFonts w:ascii="Roboto" w:hAnsi="Roboto" w:cs="Arial"/>
                <w:sz w:val="22"/>
                <w:szCs w:val="22"/>
              </w:rPr>
              <w:t>.</w:t>
            </w:r>
          </w:p>
        </w:tc>
      </w:tr>
      <w:tr w:rsidR="00066D89" w:rsidRPr="008841E4" w14:paraId="5222AD5B" w14:textId="77777777" w:rsidTr="5006FE47">
        <w:tc>
          <w:tcPr>
            <w:tcW w:w="1075" w:type="dxa"/>
          </w:tcPr>
          <w:p w14:paraId="132A957B" w14:textId="77777777" w:rsidR="00066D89" w:rsidRPr="008841E4" w:rsidRDefault="00066D89">
            <w:pPr>
              <w:rPr>
                <w:rFonts w:ascii="Roboto" w:hAnsi="Roboto" w:cs="Arial"/>
                <w:b/>
                <w:bCs/>
                <w:sz w:val="22"/>
                <w:szCs w:val="22"/>
              </w:rPr>
            </w:pPr>
          </w:p>
        </w:tc>
        <w:tc>
          <w:tcPr>
            <w:tcW w:w="630" w:type="dxa"/>
          </w:tcPr>
          <w:p w14:paraId="63B54CC0" w14:textId="77777777" w:rsidR="00066D89" w:rsidRPr="008841E4" w:rsidRDefault="00066D89">
            <w:pPr>
              <w:rPr>
                <w:rFonts w:ascii="Roboto" w:hAnsi="Roboto" w:cs="Arial"/>
                <w:sz w:val="22"/>
                <w:szCs w:val="22"/>
              </w:rPr>
            </w:pPr>
          </w:p>
        </w:tc>
        <w:tc>
          <w:tcPr>
            <w:tcW w:w="720" w:type="dxa"/>
          </w:tcPr>
          <w:p w14:paraId="3D4E3D03" w14:textId="44B038F7" w:rsidR="00066D89" w:rsidRPr="008841E4" w:rsidRDefault="00066D89">
            <w:pPr>
              <w:rPr>
                <w:rFonts w:ascii="Roboto" w:hAnsi="Roboto" w:cs="Arial"/>
                <w:sz w:val="22"/>
                <w:szCs w:val="22"/>
              </w:rPr>
            </w:pPr>
          </w:p>
        </w:tc>
        <w:tc>
          <w:tcPr>
            <w:tcW w:w="8010" w:type="dxa"/>
          </w:tcPr>
          <w:p w14:paraId="7D877F11" w14:textId="37863353" w:rsidR="00066D89" w:rsidRPr="008841E4" w:rsidRDefault="00066D89">
            <w:pPr>
              <w:rPr>
                <w:rFonts w:ascii="Roboto" w:hAnsi="Roboto" w:cs="Arial"/>
                <w:sz w:val="22"/>
                <w:szCs w:val="22"/>
              </w:rPr>
            </w:pPr>
          </w:p>
        </w:tc>
      </w:tr>
      <w:tr w:rsidR="00066D89" w:rsidRPr="008841E4" w14:paraId="12687F56" w14:textId="77777777" w:rsidTr="5006FE47">
        <w:tc>
          <w:tcPr>
            <w:tcW w:w="1075" w:type="dxa"/>
          </w:tcPr>
          <w:p w14:paraId="17615168" w14:textId="77777777" w:rsidR="00066D89" w:rsidRPr="008841E4" w:rsidRDefault="00066D89">
            <w:pPr>
              <w:rPr>
                <w:rFonts w:ascii="Roboto" w:hAnsi="Roboto" w:cs="Arial"/>
                <w:b/>
                <w:bCs/>
                <w:sz w:val="22"/>
                <w:szCs w:val="22"/>
              </w:rPr>
            </w:pPr>
          </w:p>
        </w:tc>
        <w:tc>
          <w:tcPr>
            <w:tcW w:w="630" w:type="dxa"/>
          </w:tcPr>
          <w:p w14:paraId="0B7CB1FD" w14:textId="77777777" w:rsidR="00066D89" w:rsidRPr="008841E4" w:rsidRDefault="00066D89">
            <w:pPr>
              <w:rPr>
                <w:rFonts w:ascii="Roboto" w:hAnsi="Roboto" w:cs="Arial"/>
                <w:sz w:val="22"/>
                <w:szCs w:val="22"/>
              </w:rPr>
            </w:pPr>
          </w:p>
        </w:tc>
        <w:tc>
          <w:tcPr>
            <w:tcW w:w="720" w:type="dxa"/>
          </w:tcPr>
          <w:p w14:paraId="49C4FB05" w14:textId="5AFAF70A" w:rsidR="00066D89" w:rsidRPr="008841E4" w:rsidRDefault="57EBE38D">
            <w:pPr>
              <w:rPr>
                <w:rFonts w:ascii="Roboto" w:hAnsi="Roboto" w:cs="Arial"/>
                <w:sz w:val="22"/>
                <w:szCs w:val="22"/>
              </w:rPr>
            </w:pPr>
            <w:r w:rsidRPr="725E9C3F">
              <w:rPr>
                <w:rFonts w:ascii="Roboto" w:hAnsi="Roboto" w:cs="Arial"/>
                <w:sz w:val="22"/>
                <w:szCs w:val="22"/>
              </w:rPr>
              <w:t>C.</w:t>
            </w:r>
            <w:r w:rsidR="0C5BEF3D" w:rsidRPr="725E9C3F">
              <w:rPr>
                <w:rFonts w:ascii="Roboto" w:hAnsi="Roboto" w:cs="Arial"/>
                <w:sz w:val="22"/>
                <w:szCs w:val="22"/>
              </w:rPr>
              <w:t>8</w:t>
            </w:r>
            <w:r w:rsidRPr="725E9C3F">
              <w:rPr>
                <w:rFonts w:ascii="Roboto" w:hAnsi="Roboto" w:cs="Arial"/>
                <w:sz w:val="22"/>
                <w:szCs w:val="22"/>
              </w:rPr>
              <w:t>.</w:t>
            </w:r>
          </w:p>
        </w:tc>
        <w:tc>
          <w:tcPr>
            <w:tcW w:w="8010" w:type="dxa"/>
          </w:tcPr>
          <w:p w14:paraId="24DECCEE" w14:textId="731762F3" w:rsidR="00066D89" w:rsidRPr="008841E4" w:rsidRDefault="1136D4F4">
            <w:pPr>
              <w:rPr>
                <w:rFonts w:ascii="Roboto" w:hAnsi="Roboto" w:cs="Arial"/>
                <w:sz w:val="22"/>
                <w:szCs w:val="22"/>
              </w:rPr>
            </w:pPr>
            <w:r w:rsidRPr="725E9C3F">
              <w:rPr>
                <w:rFonts w:ascii="Roboto" w:hAnsi="Roboto" w:cs="Arial"/>
                <w:sz w:val="22"/>
                <w:szCs w:val="22"/>
              </w:rPr>
              <w:t>Assist in coordinating strategic travel for the Secretary including drafting agendas, contacts, briefing on specific and important issues, and other necessary preparations with the goal to push forward department priorities and ask.</w:t>
            </w:r>
          </w:p>
        </w:tc>
      </w:tr>
      <w:tr w:rsidR="00085FC2" w:rsidRPr="008841E4" w14:paraId="4F83E988" w14:textId="77777777" w:rsidTr="5006FE47">
        <w:tc>
          <w:tcPr>
            <w:tcW w:w="1075" w:type="dxa"/>
          </w:tcPr>
          <w:p w14:paraId="4DE9B48C" w14:textId="77777777" w:rsidR="00085FC2" w:rsidRPr="008841E4" w:rsidRDefault="00085FC2" w:rsidP="725E9C3F">
            <w:pPr>
              <w:rPr>
                <w:rFonts w:ascii="Roboto" w:eastAsia="Roboto" w:hAnsi="Roboto" w:cs="Roboto"/>
                <w:b/>
                <w:bCs/>
                <w:sz w:val="22"/>
                <w:szCs w:val="22"/>
              </w:rPr>
            </w:pPr>
          </w:p>
        </w:tc>
        <w:tc>
          <w:tcPr>
            <w:tcW w:w="630" w:type="dxa"/>
          </w:tcPr>
          <w:p w14:paraId="19C04271" w14:textId="77777777" w:rsidR="00085FC2" w:rsidRPr="008841E4" w:rsidRDefault="00085FC2" w:rsidP="725E9C3F">
            <w:pPr>
              <w:rPr>
                <w:rFonts w:ascii="Roboto" w:eastAsia="Roboto" w:hAnsi="Roboto" w:cs="Roboto"/>
                <w:sz w:val="22"/>
                <w:szCs w:val="22"/>
              </w:rPr>
            </w:pPr>
          </w:p>
        </w:tc>
        <w:tc>
          <w:tcPr>
            <w:tcW w:w="720" w:type="dxa"/>
          </w:tcPr>
          <w:p w14:paraId="7FC1ABE2" w14:textId="620AF15E" w:rsidR="00085FC2" w:rsidRPr="008841E4" w:rsidRDefault="00085FC2" w:rsidP="725E9C3F">
            <w:pPr>
              <w:rPr>
                <w:rFonts w:ascii="Roboto" w:eastAsia="Roboto" w:hAnsi="Roboto" w:cs="Roboto"/>
                <w:sz w:val="22"/>
                <w:szCs w:val="22"/>
              </w:rPr>
            </w:pPr>
          </w:p>
        </w:tc>
        <w:tc>
          <w:tcPr>
            <w:tcW w:w="8010" w:type="dxa"/>
          </w:tcPr>
          <w:p w14:paraId="43EBFE34" w14:textId="58DA8BD2" w:rsidR="00085FC2" w:rsidRPr="008841E4" w:rsidRDefault="00085FC2" w:rsidP="725E9C3F">
            <w:pPr>
              <w:rPr>
                <w:rFonts w:ascii="Roboto" w:eastAsia="Roboto" w:hAnsi="Roboto" w:cs="Roboto"/>
                <w:sz w:val="22"/>
                <w:szCs w:val="22"/>
              </w:rPr>
            </w:pPr>
          </w:p>
        </w:tc>
      </w:tr>
      <w:tr w:rsidR="00085FC2" w:rsidRPr="008841E4" w14:paraId="5A9369B2" w14:textId="77777777" w:rsidTr="5006FE47">
        <w:tc>
          <w:tcPr>
            <w:tcW w:w="1075" w:type="dxa"/>
          </w:tcPr>
          <w:p w14:paraId="12A2DBAE" w14:textId="63C5EBB5" w:rsidR="00085FC2" w:rsidRPr="008841E4" w:rsidRDefault="1136D4F4" w:rsidP="725E9C3F">
            <w:pPr>
              <w:rPr>
                <w:rFonts w:ascii="Roboto" w:eastAsia="Roboto" w:hAnsi="Roboto" w:cs="Roboto"/>
                <w:b/>
                <w:bCs/>
                <w:sz w:val="22"/>
                <w:szCs w:val="22"/>
              </w:rPr>
            </w:pPr>
            <w:r w:rsidRPr="725E9C3F">
              <w:rPr>
                <w:rFonts w:ascii="Roboto" w:eastAsia="Roboto" w:hAnsi="Roboto" w:cs="Roboto"/>
                <w:b/>
                <w:bCs/>
                <w:sz w:val="22"/>
                <w:szCs w:val="22"/>
              </w:rPr>
              <w:t>10%</w:t>
            </w:r>
          </w:p>
        </w:tc>
        <w:tc>
          <w:tcPr>
            <w:tcW w:w="630" w:type="dxa"/>
          </w:tcPr>
          <w:p w14:paraId="0CD24A73" w14:textId="0C2A9EAD" w:rsidR="00085FC2" w:rsidRPr="008841E4" w:rsidRDefault="46035251" w:rsidP="725E9C3F">
            <w:pPr>
              <w:rPr>
                <w:rFonts w:ascii="Roboto" w:eastAsia="Roboto" w:hAnsi="Roboto" w:cs="Roboto"/>
                <w:sz w:val="22"/>
                <w:szCs w:val="22"/>
              </w:rPr>
            </w:pPr>
            <w:r w:rsidRPr="725E9C3F">
              <w:rPr>
                <w:rFonts w:ascii="Roboto" w:eastAsia="Roboto" w:hAnsi="Roboto" w:cs="Roboto"/>
                <w:b/>
                <w:bCs/>
                <w:sz w:val="22"/>
                <w:szCs w:val="22"/>
              </w:rPr>
              <w:t>D</w:t>
            </w:r>
            <w:r w:rsidR="1136D4F4" w:rsidRPr="725E9C3F">
              <w:rPr>
                <w:rFonts w:ascii="Roboto" w:eastAsia="Roboto" w:hAnsi="Roboto" w:cs="Roboto"/>
                <w:b/>
                <w:bCs/>
                <w:sz w:val="22"/>
                <w:szCs w:val="22"/>
              </w:rPr>
              <w:t>.</w:t>
            </w:r>
          </w:p>
        </w:tc>
        <w:tc>
          <w:tcPr>
            <w:tcW w:w="720" w:type="dxa"/>
          </w:tcPr>
          <w:p w14:paraId="7A7EE601" w14:textId="6929C67D" w:rsidR="00085FC2" w:rsidRPr="008841E4" w:rsidRDefault="00085FC2" w:rsidP="725E9C3F">
            <w:pPr>
              <w:rPr>
                <w:rFonts w:ascii="Roboto" w:eastAsia="Roboto" w:hAnsi="Roboto" w:cs="Roboto"/>
                <w:sz w:val="22"/>
                <w:szCs w:val="22"/>
              </w:rPr>
            </w:pPr>
          </w:p>
        </w:tc>
        <w:tc>
          <w:tcPr>
            <w:tcW w:w="8010" w:type="dxa"/>
          </w:tcPr>
          <w:p w14:paraId="714AB876" w14:textId="32106A8E" w:rsidR="00085FC2" w:rsidRPr="008841E4" w:rsidRDefault="1136D4F4" w:rsidP="725E9C3F">
            <w:pPr>
              <w:rPr>
                <w:rFonts w:ascii="Roboto" w:eastAsia="Roboto" w:hAnsi="Roboto" w:cs="Roboto"/>
                <w:sz w:val="22"/>
                <w:szCs w:val="22"/>
              </w:rPr>
            </w:pPr>
            <w:r w:rsidRPr="725E9C3F">
              <w:rPr>
                <w:rFonts w:ascii="Roboto" w:eastAsia="Roboto" w:hAnsi="Roboto" w:cs="Roboto"/>
                <w:b/>
                <w:bCs/>
                <w:sz w:val="22"/>
                <w:szCs w:val="22"/>
              </w:rPr>
              <w:t>Perform General Supervisory Functions</w:t>
            </w:r>
          </w:p>
        </w:tc>
      </w:tr>
      <w:tr w:rsidR="00085FC2" w:rsidRPr="008841E4" w14:paraId="19679CB7" w14:textId="77777777" w:rsidTr="5006FE47">
        <w:tc>
          <w:tcPr>
            <w:tcW w:w="1075" w:type="dxa"/>
          </w:tcPr>
          <w:p w14:paraId="644AC1FB" w14:textId="3AD498DC" w:rsidR="00085FC2" w:rsidRPr="008841E4" w:rsidRDefault="00085FC2" w:rsidP="725E9C3F">
            <w:pPr>
              <w:rPr>
                <w:rFonts w:ascii="Roboto" w:eastAsia="Roboto" w:hAnsi="Roboto" w:cs="Roboto"/>
                <w:b/>
                <w:bCs/>
                <w:sz w:val="22"/>
                <w:szCs w:val="22"/>
              </w:rPr>
            </w:pPr>
          </w:p>
        </w:tc>
        <w:tc>
          <w:tcPr>
            <w:tcW w:w="630" w:type="dxa"/>
          </w:tcPr>
          <w:p w14:paraId="23009EBD" w14:textId="08F91082" w:rsidR="00085FC2" w:rsidRPr="008841E4" w:rsidRDefault="00085FC2" w:rsidP="725E9C3F">
            <w:pPr>
              <w:rPr>
                <w:rFonts w:ascii="Roboto" w:eastAsia="Roboto" w:hAnsi="Roboto" w:cs="Roboto"/>
                <w:sz w:val="22"/>
                <w:szCs w:val="22"/>
              </w:rPr>
            </w:pPr>
          </w:p>
        </w:tc>
        <w:tc>
          <w:tcPr>
            <w:tcW w:w="720" w:type="dxa"/>
          </w:tcPr>
          <w:p w14:paraId="69D6895B" w14:textId="5B1F70E5" w:rsidR="00085FC2" w:rsidRPr="008841E4" w:rsidRDefault="00085FC2" w:rsidP="725E9C3F">
            <w:pPr>
              <w:rPr>
                <w:rFonts w:ascii="Roboto" w:eastAsia="Roboto" w:hAnsi="Roboto" w:cs="Roboto"/>
                <w:sz w:val="22"/>
                <w:szCs w:val="22"/>
              </w:rPr>
            </w:pPr>
          </w:p>
        </w:tc>
        <w:tc>
          <w:tcPr>
            <w:tcW w:w="8010" w:type="dxa"/>
          </w:tcPr>
          <w:p w14:paraId="666059F3" w14:textId="55FB03DF" w:rsidR="00085FC2" w:rsidRPr="008841E4" w:rsidRDefault="00085FC2" w:rsidP="725E9C3F">
            <w:pPr>
              <w:rPr>
                <w:rFonts w:ascii="Roboto" w:eastAsia="Roboto" w:hAnsi="Roboto" w:cs="Roboto"/>
                <w:sz w:val="22"/>
                <w:szCs w:val="22"/>
              </w:rPr>
            </w:pPr>
          </w:p>
        </w:tc>
      </w:tr>
      <w:tr w:rsidR="00085FC2" w:rsidRPr="008841E4" w14:paraId="3A47495D" w14:textId="77777777" w:rsidTr="5006FE47">
        <w:tc>
          <w:tcPr>
            <w:tcW w:w="1075" w:type="dxa"/>
          </w:tcPr>
          <w:p w14:paraId="36F3DF5D" w14:textId="43C07269" w:rsidR="00085FC2" w:rsidRPr="008841E4" w:rsidRDefault="00085FC2" w:rsidP="725E9C3F">
            <w:pPr>
              <w:rPr>
                <w:rFonts w:ascii="Roboto" w:eastAsia="Roboto" w:hAnsi="Roboto" w:cs="Roboto"/>
                <w:b/>
                <w:bCs/>
                <w:sz w:val="22"/>
                <w:szCs w:val="22"/>
              </w:rPr>
            </w:pPr>
          </w:p>
        </w:tc>
        <w:tc>
          <w:tcPr>
            <w:tcW w:w="630" w:type="dxa"/>
          </w:tcPr>
          <w:p w14:paraId="44CCC62E" w14:textId="48F1F006" w:rsidR="00085FC2" w:rsidRPr="008841E4" w:rsidRDefault="00085FC2" w:rsidP="725E9C3F">
            <w:pPr>
              <w:rPr>
                <w:rFonts w:ascii="Roboto" w:eastAsia="Roboto" w:hAnsi="Roboto" w:cs="Roboto"/>
                <w:sz w:val="22"/>
                <w:szCs w:val="22"/>
              </w:rPr>
            </w:pPr>
          </w:p>
        </w:tc>
        <w:tc>
          <w:tcPr>
            <w:tcW w:w="720" w:type="dxa"/>
          </w:tcPr>
          <w:p w14:paraId="7EDBB2EA" w14:textId="7F4B544A" w:rsidR="00085FC2" w:rsidRPr="008841E4" w:rsidRDefault="4917045C" w:rsidP="725E9C3F">
            <w:pPr>
              <w:rPr>
                <w:rFonts w:ascii="Roboto" w:eastAsia="Roboto" w:hAnsi="Roboto" w:cs="Roboto"/>
                <w:sz w:val="22"/>
                <w:szCs w:val="22"/>
              </w:rPr>
            </w:pPr>
            <w:r w:rsidRPr="725E9C3F">
              <w:rPr>
                <w:rFonts w:ascii="Roboto" w:eastAsia="Roboto" w:hAnsi="Roboto" w:cs="Roboto"/>
                <w:sz w:val="22"/>
                <w:szCs w:val="22"/>
              </w:rPr>
              <w:t>D</w:t>
            </w:r>
            <w:r w:rsidR="1136D4F4" w:rsidRPr="725E9C3F">
              <w:rPr>
                <w:rFonts w:ascii="Roboto" w:eastAsia="Roboto" w:hAnsi="Roboto" w:cs="Roboto"/>
                <w:sz w:val="22"/>
                <w:szCs w:val="22"/>
              </w:rPr>
              <w:t>.1.</w:t>
            </w:r>
          </w:p>
        </w:tc>
        <w:tc>
          <w:tcPr>
            <w:tcW w:w="8010" w:type="dxa"/>
          </w:tcPr>
          <w:p w14:paraId="4D6BC3E7" w14:textId="6B37F6A8" w:rsidR="00085FC2" w:rsidRPr="008841E4" w:rsidRDefault="1136D4F4" w:rsidP="725E9C3F">
            <w:pPr>
              <w:rPr>
                <w:rFonts w:ascii="Roboto" w:eastAsia="Roboto" w:hAnsi="Roboto" w:cs="Roboto"/>
                <w:sz w:val="22"/>
                <w:szCs w:val="22"/>
              </w:rPr>
            </w:pPr>
            <w:r w:rsidRPr="725E9C3F">
              <w:rPr>
                <w:rFonts w:ascii="Roboto" w:eastAsia="Roboto" w:hAnsi="Roboto" w:cs="Roboto"/>
                <w:sz w:val="22"/>
                <w:szCs w:val="22"/>
              </w:rPr>
              <w:t>Assign work activities, tasks and projects to subordinate staff.</w:t>
            </w:r>
          </w:p>
        </w:tc>
      </w:tr>
      <w:tr w:rsidR="00085FC2" w:rsidRPr="008841E4" w14:paraId="1C4F8558" w14:textId="77777777" w:rsidTr="5006FE47">
        <w:tc>
          <w:tcPr>
            <w:tcW w:w="1075" w:type="dxa"/>
          </w:tcPr>
          <w:p w14:paraId="5BD64375" w14:textId="77777777" w:rsidR="00085FC2" w:rsidRPr="008841E4" w:rsidRDefault="00085FC2" w:rsidP="725E9C3F">
            <w:pPr>
              <w:rPr>
                <w:rFonts w:ascii="Roboto" w:eastAsia="Roboto" w:hAnsi="Roboto" w:cs="Roboto"/>
                <w:b/>
                <w:bCs/>
                <w:sz w:val="22"/>
                <w:szCs w:val="22"/>
              </w:rPr>
            </w:pPr>
          </w:p>
        </w:tc>
        <w:tc>
          <w:tcPr>
            <w:tcW w:w="630" w:type="dxa"/>
          </w:tcPr>
          <w:p w14:paraId="45E6D511" w14:textId="77777777" w:rsidR="00085FC2" w:rsidRPr="008841E4" w:rsidRDefault="00085FC2" w:rsidP="725E9C3F">
            <w:pPr>
              <w:rPr>
                <w:rFonts w:ascii="Roboto" w:eastAsia="Roboto" w:hAnsi="Roboto" w:cs="Roboto"/>
                <w:sz w:val="22"/>
                <w:szCs w:val="22"/>
              </w:rPr>
            </w:pPr>
          </w:p>
        </w:tc>
        <w:tc>
          <w:tcPr>
            <w:tcW w:w="720" w:type="dxa"/>
          </w:tcPr>
          <w:p w14:paraId="4388C6CA" w14:textId="5CFE731B" w:rsidR="00085FC2" w:rsidRPr="008841E4" w:rsidRDefault="00085FC2" w:rsidP="725E9C3F">
            <w:pPr>
              <w:rPr>
                <w:rFonts w:ascii="Roboto" w:eastAsia="Roboto" w:hAnsi="Roboto" w:cs="Roboto"/>
                <w:sz w:val="22"/>
                <w:szCs w:val="22"/>
              </w:rPr>
            </w:pPr>
          </w:p>
        </w:tc>
        <w:tc>
          <w:tcPr>
            <w:tcW w:w="8010" w:type="dxa"/>
          </w:tcPr>
          <w:p w14:paraId="713F1683" w14:textId="2892B830" w:rsidR="00085FC2" w:rsidRPr="008841E4" w:rsidRDefault="00085FC2" w:rsidP="725E9C3F">
            <w:pPr>
              <w:rPr>
                <w:rFonts w:ascii="Roboto" w:eastAsia="Roboto" w:hAnsi="Roboto" w:cs="Roboto"/>
                <w:sz w:val="22"/>
                <w:szCs w:val="22"/>
              </w:rPr>
            </w:pPr>
          </w:p>
        </w:tc>
      </w:tr>
      <w:tr w:rsidR="00085FC2" w:rsidRPr="008841E4" w14:paraId="6BA84492" w14:textId="77777777" w:rsidTr="5006FE47">
        <w:tc>
          <w:tcPr>
            <w:tcW w:w="1075" w:type="dxa"/>
          </w:tcPr>
          <w:p w14:paraId="31BB4E39" w14:textId="7CE9265B" w:rsidR="00085FC2" w:rsidRPr="008841E4" w:rsidRDefault="00085FC2" w:rsidP="725E9C3F">
            <w:pPr>
              <w:rPr>
                <w:rFonts w:ascii="Roboto" w:eastAsia="Roboto" w:hAnsi="Roboto" w:cs="Roboto"/>
                <w:b/>
                <w:bCs/>
                <w:sz w:val="22"/>
                <w:szCs w:val="22"/>
              </w:rPr>
            </w:pPr>
          </w:p>
        </w:tc>
        <w:tc>
          <w:tcPr>
            <w:tcW w:w="630" w:type="dxa"/>
          </w:tcPr>
          <w:p w14:paraId="79B49E98" w14:textId="17717A54" w:rsidR="00085FC2" w:rsidRPr="008841E4" w:rsidRDefault="00085FC2" w:rsidP="725E9C3F">
            <w:pPr>
              <w:rPr>
                <w:rFonts w:ascii="Roboto" w:eastAsia="Roboto" w:hAnsi="Roboto" w:cs="Roboto"/>
                <w:sz w:val="22"/>
                <w:szCs w:val="22"/>
              </w:rPr>
            </w:pPr>
          </w:p>
        </w:tc>
        <w:tc>
          <w:tcPr>
            <w:tcW w:w="720" w:type="dxa"/>
          </w:tcPr>
          <w:p w14:paraId="21352EC6" w14:textId="27A06854" w:rsidR="00085FC2" w:rsidRPr="008841E4" w:rsidRDefault="7499B33A" w:rsidP="725E9C3F">
            <w:pPr>
              <w:rPr>
                <w:rFonts w:ascii="Roboto" w:eastAsia="Roboto" w:hAnsi="Roboto" w:cs="Roboto"/>
                <w:sz w:val="22"/>
                <w:szCs w:val="22"/>
              </w:rPr>
            </w:pPr>
            <w:r w:rsidRPr="725E9C3F">
              <w:rPr>
                <w:rFonts w:ascii="Roboto" w:eastAsia="Roboto" w:hAnsi="Roboto" w:cs="Roboto"/>
                <w:sz w:val="22"/>
                <w:szCs w:val="22"/>
              </w:rPr>
              <w:t>D</w:t>
            </w:r>
            <w:r w:rsidR="1136D4F4" w:rsidRPr="725E9C3F">
              <w:rPr>
                <w:rFonts w:ascii="Roboto" w:eastAsia="Roboto" w:hAnsi="Roboto" w:cs="Roboto"/>
                <w:sz w:val="22"/>
                <w:szCs w:val="22"/>
              </w:rPr>
              <w:t>.2.</w:t>
            </w:r>
          </w:p>
        </w:tc>
        <w:tc>
          <w:tcPr>
            <w:tcW w:w="8010" w:type="dxa"/>
          </w:tcPr>
          <w:p w14:paraId="105017A8" w14:textId="5EAA5C5F" w:rsidR="00085FC2" w:rsidRPr="008841E4" w:rsidRDefault="1136D4F4" w:rsidP="725E9C3F">
            <w:pPr>
              <w:rPr>
                <w:rFonts w:ascii="Roboto" w:eastAsia="Roboto" w:hAnsi="Roboto" w:cs="Roboto"/>
                <w:sz w:val="22"/>
                <w:szCs w:val="22"/>
              </w:rPr>
            </w:pPr>
            <w:r w:rsidRPr="725E9C3F">
              <w:rPr>
                <w:rFonts w:ascii="Roboto" w:eastAsia="Roboto" w:hAnsi="Roboto" w:cs="Roboto"/>
                <w:sz w:val="22"/>
                <w:szCs w:val="22"/>
              </w:rPr>
              <w:t>Provide training, direction and guidance to staff in the performance of duties.</w:t>
            </w:r>
          </w:p>
        </w:tc>
      </w:tr>
      <w:tr w:rsidR="00085FC2" w:rsidRPr="008841E4" w14:paraId="01EA90F2" w14:textId="77777777" w:rsidTr="5006FE47">
        <w:tc>
          <w:tcPr>
            <w:tcW w:w="1075" w:type="dxa"/>
          </w:tcPr>
          <w:p w14:paraId="7C13F5AD" w14:textId="2ED7280A" w:rsidR="00085FC2" w:rsidRPr="008841E4" w:rsidRDefault="00085FC2" w:rsidP="725E9C3F">
            <w:pPr>
              <w:rPr>
                <w:rFonts w:ascii="Roboto" w:eastAsia="Roboto" w:hAnsi="Roboto" w:cs="Roboto"/>
                <w:b/>
                <w:bCs/>
                <w:sz w:val="22"/>
                <w:szCs w:val="22"/>
              </w:rPr>
            </w:pPr>
          </w:p>
        </w:tc>
        <w:tc>
          <w:tcPr>
            <w:tcW w:w="630" w:type="dxa"/>
          </w:tcPr>
          <w:p w14:paraId="24C4F8D7" w14:textId="50AFAD11" w:rsidR="00085FC2" w:rsidRPr="008841E4" w:rsidRDefault="00085FC2" w:rsidP="725E9C3F">
            <w:pPr>
              <w:rPr>
                <w:rFonts w:ascii="Roboto" w:eastAsia="Roboto" w:hAnsi="Roboto" w:cs="Roboto"/>
                <w:sz w:val="22"/>
                <w:szCs w:val="22"/>
              </w:rPr>
            </w:pPr>
          </w:p>
        </w:tc>
        <w:tc>
          <w:tcPr>
            <w:tcW w:w="720" w:type="dxa"/>
          </w:tcPr>
          <w:p w14:paraId="338B27D9" w14:textId="48A68A11" w:rsidR="00085FC2" w:rsidRPr="008841E4" w:rsidRDefault="00085FC2" w:rsidP="725E9C3F">
            <w:pPr>
              <w:rPr>
                <w:rFonts w:ascii="Roboto" w:eastAsia="Roboto" w:hAnsi="Roboto" w:cs="Roboto"/>
                <w:sz w:val="22"/>
                <w:szCs w:val="22"/>
              </w:rPr>
            </w:pPr>
          </w:p>
        </w:tc>
        <w:tc>
          <w:tcPr>
            <w:tcW w:w="8010" w:type="dxa"/>
          </w:tcPr>
          <w:p w14:paraId="7C847E34" w14:textId="380B9B0C" w:rsidR="00085FC2" w:rsidRPr="008841E4" w:rsidRDefault="00085FC2" w:rsidP="725E9C3F">
            <w:pPr>
              <w:rPr>
                <w:rFonts w:ascii="Roboto" w:eastAsia="Roboto" w:hAnsi="Roboto" w:cs="Roboto"/>
                <w:sz w:val="22"/>
                <w:szCs w:val="22"/>
              </w:rPr>
            </w:pPr>
          </w:p>
        </w:tc>
      </w:tr>
      <w:tr w:rsidR="00085FC2" w:rsidRPr="008841E4" w14:paraId="50A73636" w14:textId="77777777" w:rsidTr="5006FE47">
        <w:tc>
          <w:tcPr>
            <w:tcW w:w="1075" w:type="dxa"/>
          </w:tcPr>
          <w:p w14:paraId="1EC757BA" w14:textId="77777777" w:rsidR="00085FC2" w:rsidRPr="008841E4" w:rsidRDefault="00085FC2" w:rsidP="725E9C3F">
            <w:pPr>
              <w:rPr>
                <w:rFonts w:ascii="Roboto" w:eastAsia="Roboto" w:hAnsi="Roboto" w:cs="Roboto"/>
                <w:b/>
                <w:bCs/>
                <w:sz w:val="22"/>
                <w:szCs w:val="22"/>
              </w:rPr>
            </w:pPr>
          </w:p>
        </w:tc>
        <w:tc>
          <w:tcPr>
            <w:tcW w:w="630" w:type="dxa"/>
          </w:tcPr>
          <w:p w14:paraId="607D3CCF" w14:textId="77777777" w:rsidR="00085FC2" w:rsidRPr="008841E4" w:rsidRDefault="00085FC2" w:rsidP="725E9C3F">
            <w:pPr>
              <w:rPr>
                <w:rFonts w:ascii="Roboto" w:eastAsia="Roboto" w:hAnsi="Roboto" w:cs="Roboto"/>
                <w:sz w:val="22"/>
                <w:szCs w:val="22"/>
              </w:rPr>
            </w:pPr>
          </w:p>
        </w:tc>
        <w:tc>
          <w:tcPr>
            <w:tcW w:w="720" w:type="dxa"/>
          </w:tcPr>
          <w:p w14:paraId="3F92B18F" w14:textId="246828D8" w:rsidR="00085FC2" w:rsidRPr="008841E4" w:rsidRDefault="58A36461" w:rsidP="725E9C3F">
            <w:pPr>
              <w:rPr>
                <w:rFonts w:ascii="Roboto" w:eastAsia="Roboto" w:hAnsi="Roboto" w:cs="Roboto"/>
                <w:sz w:val="22"/>
                <w:szCs w:val="22"/>
              </w:rPr>
            </w:pPr>
            <w:r w:rsidRPr="725E9C3F">
              <w:rPr>
                <w:rFonts w:ascii="Roboto" w:eastAsia="Roboto" w:hAnsi="Roboto" w:cs="Roboto"/>
                <w:sz w:val="22"/>
                <w:szCs w:val="22"/>
              </w:rPr>
              <w:t>D</w:t>
            </w:r>
            <w:r w:rsidR="1136D4F4" w:rsidRPr="725E9C3F">
              <w:rPr>
                <w:rFonts w:ascii="Roboto" w:eastAsia="Roboto" w:hAnsi="Roboto" w:cs="Roboto"/>
                <w:sz w:val="22"/>
                <w:szCs w:val="22"/>
              </w:rPr>
              <w:t>.3.</w:t>
            </w:r>
          </w:p>
        </w:tc>
        <w:tc>
          <w:tcPr>
            <w:tcW w:w="8010" w:type="dxa"/>
          </w:tcPr>
          <w:p w14:paraId="79B2850D" w14:textId="53265C3E" w:rsidR="00085FC2" w:rsidRPr="008841E4" w:rsidRDefault="1136D4F4" w:rsidP="725E9C3F">
            <w:pPr>
              <w:rPr>
                <w:rFonts w:ascii="Roboto" w:eastAsia="Roboto" w:hAnsi="Roboto" w:cs="Roboto"/>
                <w:sz w:val="22"/>
                <w:szCs w:val="22"/>
              </w:rPr>
            </w:pPr>
            <w:r w:rsidRPr="725E9C3F">
              <w:rPr>
                <w:rFonts w:ascii="Roboto" w:eastAsia="Roboto" w:hAnsi="Roboto" w:cs="Roboto"/>
                <w:sz w:val="22"/>
                <w:szCs w:val="22"/>
              </w:rPr>
              <w:t>Set goals and expectations for staff and evaluate performance using the department’s annual performance evaluation system.</w:t>
            </w:r>
          </w:p>
        </w:tc>
      </w:tr>
      <w:tr w:rsidR="00085FC2" w:rsidRPr="008841E4" w14:paraId="75140F89" w14:textId="77777777" w:rsidTr="5006FE47">
        <w:tc>
          <w:tcPr>
            <w:tcW w:w="1075" w:type="dxa"/>
          </w:tcPr>
          <w:p w14:paraId="39D7A470" w14:textId="45C14215" w:rsidR="00085FC2" w:rsidRPr="008841E4" w:rsidRDefault="00085FC2" w:rsidP="725E9C3F">
            <w:pPr>
              <w:rPr>
                <w:rFonts w:ascii="Roboto" w:eastAsia="Roboto" w:hAnsi="Roboto" w:cs="Roboto"/>
                <w:b/>
                <w:bCs/>
                <w:sz w:val="22"/>
                <w:szCs w:val="22"/>
              </w:rPr>
            </w:pPr>
          </w:p>
        </w:tc>
        <w:tc>
          <w:tcPr>
            <w:tcW w:w="630" w:type="dxa"/>
          </w:tcPr>
          <w:p w14:paraId="20CC28F7" w14:textId="22110A67" w:rsidR="00085FC2" w:rsidRPr="008841E4" w:rsidRDefault="00085FC2" w:rsidP="725E9C3F">
            <w:pPr>
              <w:rPr>
                <w:rFonts w:ascii="Roboto" w:eastAsia="Roboto" w:hAnsi="Roboto" w:cs="Roboto"/>
                <w:b/>
                <w:bCs/>
                <w:sz w:val="22"/>
                <w:szCs w:val="22"/>
              </w:rPr>
            </w:pPr>
          </w:p>
        </w:tc>
        <w:tc>
          <w:tcPr>
            <w:tcW w:w="720" w:type="dxa"/>
          </w:tcPr>
          <w:p w14:paraId="534C621F" w14:textId="01AD972F" w:rsidR="00085FC2" w:rsidRPr="008841E4" w:rsidRDefault="00085FC2" w:rsidP="725E9C3F">
            <w:pPr>
              <w:rPr>
                <w:rFonts w:ascii="Roboto" w:eastAsia="Roboto" w:hAnsi="Roboto" w:cs="Roboto"/>
                <w:b/>
                <w:bCs/>
                <w:sz w:val="22"/>
                <w:szCs w:val="22"/>
              </w:rPr>
            </w:pPr>
          </w:p>
        </w:tc>
        <w:tc>
          <w:tcPr>
            <w:tcW w:w="8010" w:type="dxa"/>
          </w:tcPr>
          <w:p w14:paraId="345D29A9" w14:textId="7B8DA5AF" w:rsidR="00085FC2" w:rsidRPr="008841E4" w:rsidRDefault="00085FC2" w:rsidP="725E9C3F">
            <w:pPr>
              <w:rPr>
                <w:rFonts w:ascii="Roboto" w:eastAsia="Roboto" w:hAnsi="Roboto" w:cs="Roboto"/>
                <w:b/>
                <w:bCs/>
                <w:sz w:val="22"/>
                <w:szCs w:val="22"/>
              </w:rPr>
            </w:pPr>
          </w:p>
        </w:tc>
      </w:tr>
      <w:tr w:rsidR="00085FC2" w:rsidRPr="008841E4" w14:paraId="77541E52" w14:textId="77777777" w:rsidTr="5006FE47">
        <w:tc>
          <w:tcPr>
            <w:tcW w:w="1075" w:type="dxa"/>
          </w:tcPr>
          <w:p w14:paraId="1DA4DE20" w14:textId="77777777" w:rsidR="00085FC2" w:rsidRPr="008841E4" w:rsidRDefault="00085FC2" w:rsidP="725E9C3F">
            <w:pPr>
              <w:rPr>
                <w:rFonts w:ascii="Roboto" w:eastAsia="Roboto" w:hAnsi="Roboto" w:cs="Roboto"/>
                <w:b/>
                <w:bCs/>
                <w:sz w:val="22"/>
                <w:szCs w:val="22"/>
              </w:rPr>
            </w:pPr>
          </w:p>
        </w:tc>
        <w:tc>
          <w:tcPr>
            <w:tcW w:w="630" w:type="dxa"/>
          </w:tcPr>
          <w:p w14:paraId="58EA4611" w14:textId="77777777" w:rsidR="00085FC2" w:rsidRPr="008841E4" w:rsidRDefault="00085FC2" w:rsidP="725E9C3F">
            <w:pPr>
              <w:rPr>
                <w:rFonts w:ascii="Roboto" w:eastAsia="Roboto" w:hAnsi="Roboto" w:cs="Roboto"/>
                <w:sz w:val="22"/>
                <w:szCs w:val="22"/>
              </w:rPr>
            </w:pPr>
          </w:p>
        </w:tc>
        <w:tc>
          <w:tcPr>
            <w:tcW w:w="720" w:type="dxa"/>
          </w:tcPr>
          <w:p w14:paraId="2E8EEF37" w14:textId="2C7B3D24" w:rsidR="00085FC2" w:rsidRPr="008841E4" w:rsidRDefault="19352183" w:rsidP="725E9C3F">
            <w:pPr>
              <w:rPr>
                <w:rFonts w:ascii="Roboto" w:eastAsia="Roboto" w:hAnsi="Roboto" w:cs="Roboto"/>
                <w:sz w:val="22"/>
                <w:szCs w:val="22"/>
              </w:rPr>
            </w:pPr>
            <w:r w:rsidRPr="725E9C3F">
              <w:rPr>
                <w:rFonts w:ascii="Roboto" w:eastAsia="Roboto" w:hAnsi="Roboto" w:cs="Roboto"/>
                <w:sz w:val="22"/>
                <w:szCs w:val="22"/>
              </w:rPr>
              <w:t>D</w:t>
            </w:r>
            <w:r w:rsidR="1136D4F4" w:rsidRPr="725E9C3F">
              <w:rPr>
                <w:rFonts w:ascii="Roboto" w:eastAsia="Roboto" w:hAnsi="Roboto" w:cs="Roboto"/>
                <w:sz w:val="22"/>
                <w:szCs w:val="22"/>
              </w:rPr>
              <w:t>.4.</w:t>
            </w:r>
          </w:p>
        </w:tc>
        <w:tc>
          <w:tcPr>
            <w:tcW w:w="8010" w:type="dxa"/>
          </w:tcPr>
          <w:p w14:paraId="3C7BE02E" w14:textId="6EA4CD4F" w:rsidR="00085FC2" w:rsidRPr="008841E4" w:rsidRDefault="1136D4F4" w:rsidP="725E9C3F">
            <w:pPr>
              <w:rPr>
                <w:rFonts w:ascii="Roboto" w:eastAsia="Roboto" w:hAnsi="Roboto" w:cs="Roboto"/>
                <w:sz w:val="22"/>
                <w:szCs w:val="22"/>
              </w:rPr>
            </w:pPr>
            <w:r w:rsidRPr="725E9C3F">
              <w:rPr>
                <w:rFonts w:ascii="Roboto" w:eastAsia="Roboto" w:hAnsi="Roboto" w:cs="Roboto"/>
                <w:sz w:val="22"/>
                <w:szCs w:val="22"/>
              </w:rPr>
              <w:t xml:space="preserve">Actively participate with the Bureau of Human Resources in the recruitment and staffing process when filling office positions.  </w:t>
            </w:r>
          </w:p>
        </w:tc>
      </w:tr>
      <w:tr w:rsidR="00085FC2" w:rsidRPr="008841E4" w14:paraId="45E1BAEA" w14:textId="77777777" w:rsidTr="5006FE47">
        <w:tc>
          <w:tcPr>
            <w:tcW w:w="1075" w:type="dxa"/>
          </w:tcPr>
          <w:p w14:paraId="711C3948" w14:textId="77777777" w:rsidR="00085FC2" w:rsidRPr="008841E4" w:rsidRDefault="00085FC2" w:rsidP="725E9C3F">
            <w:pPr>
              <w:rPr>
                <w:rFonts w:ascii="Roboto" w:eastAsia="Roboto" w:hAnsi="Roboto" w:cs="Roboto"/>
                <w:b/>
                <w:bCs/>
                <w:sz w:val="22"/>
                <w:szCs w:val="22"/>
              </w:rPr>
            </w:pPr>
          </w:p>
        </w:tc>
        <w:tc>
          <w:tcPr>
            <w:tcW w:w="630" w:type="dxa"/>
          </w:tcPr>
          <w:p w14:paraId="62CE64FB" w14:textId="77777777" w:rsidR="00085FC2" w:rsidRPr="008841E4" w:rsidRDefault="00085FC2" w:rsidP="725E9C3F">
            <w:pPr>
              <w:rPr>
                <w:rFonts w:ascii="Roboto" w:eastAsia="Roboto" w:hAnsi="Roboto" w:cs="Roboto"/>
                <w:sz w:val="22"/>
                <w:szCs w:val="22"/>
              </w:rPr>
            </w:pPr>
          </w:p>
        </w:tc>
        <w:tc>
          <w:tcPr>
            <w:tcW w:w="720" w:type="dxa"/>
          </w:tcPr>
          <w:p w14:paraId="2304EBB2" w14:textId="24DE7C5F" w:rsidR="00085FC2" w:rsidRPr="008841E4" w:rsidRDefault="00085FC2" w:rsidP="725E9C3F">
            <w:pPr>
              <w:rPr>
                <w:rFonts w:ascii="Roboto" w:eastAsia="Roboto" w:hAnsi="Roboto" w:cs="Roboto"/>
                <w:sz w:val="22"/>
                <w:szCs w:val="22"/>
              </w:rPr>
            </w:pPr>
          </w:p>
        </w:tc>
        <w:tc>
          <w:tcPr>
            <w:tcW w:w="8010" w:type="dxa"/>
          </w:tcPr>
          <w:p w14:paraId="0ED2BE78" w14:textId="06561611" w:rsidR="00085FC2" w:rsidRPr="008841E4" w:rsidRDefault="00085FC2" w:rsidP="725E9C3F">
            <w:pPr>
              <w:rPr>
                <w:rFonts w:ascii="Roboto" w:eastAsia="Roboto" w:hAnsi="Roboto" w:cs="Roboto"/>
                <w:sz w:val="22"/>
                <w:szCs w:val="22"/>
              </w:rPr>
            </w:pPr>
          </w:p>
        </w:tc>
      </w:tr>
      <w:tr w:rsidR="00085FC2" w:rsidRPr="008841E4" w14:paraId="71F49B42" w14:textId="77777777" w:rsidTr="5006FE47">
        <w:tc>
          <w:tcPr>
            <w:tcW w:w="1075" w:type="dxa"/>
          </w:tcPr>
          <w:p w14:paraId="7FCC7B1F" w14:textId="77777777" w:rsidR="00085FC2" w:rsidRPr="008841E4" w:rsidRDefault="00085FC2" w:rsidP="725E9C3F">
            <w:pPr>
              <w:rPr>
                <w:rFonts w:ascii="Roboto" w:eastAsia="Roboto" w:hAnsi="Roboto" w:cs="Roboto"/>
                <w:b/>
                <w:bCs/>
                <w:sz w:val="22"/>
                <w:szCs w:val="22"/>
              </w:rPr>
            </w:pPr>
          </w:p>
        </w:tc>
        <w:tc>
          <w:tcPr>
            <w:tcW w:w="630" w:type="dxa"/>
          </w:tcPr>
          <w:p w14:paraId="629C457A" w14:textId="77777777" w:rsidR="00085FC2" w:rsidRPr="008841E4" w:rsidRDefault="00085FC2" w:rsidP="725E9C3F">
            <w:pPr>
              <w:rPr>
                <w:rFonts w:ascii="Roboto" w:eastAsia="Roboto" w:hAnsi="Roboto" w:cs="Roboto"/>
                <w:sz w:val="22"/>
                <w:szCs w:val="22"/>
              </w:rPr>
            </w:pPr>
          </w:p>
        </w:tc>
        <w:tc>
          <w:tcPr>
            <w:tcW w:w="720" w:type="dxa"/>
          </w:tcPr>
          <w:p w14:paraId="202244D8" w14:textId="149173D0" w:rsidR="00085FC2" w:rsidRPr="008841E4" w:rsidRDefault="2E60C7D6" w:rsidP="725E9C3F">
            <w:pPr>
              <w:rPr>
                <w:rFonts w:ascii="Roboto" w:eastAsia="Roboto" w:hAnsi="Roboto" w:cs="Roboto"/>
                <w:sz w:val="22"/>
                <w:szCs w:val="22"/>
              </w:rPr>
            </w:pPr>
            <w:r w:rsidRPr="725E9C3F">
              <w:rPr>
                <w:rFonts w:ascii="Roboto" w:eastAsia="Roboto" w:hAnsi="Roboto" w:cs="Roboto"/>
                <w:sz w:val="22"/>
                <w:szCs w:val="22"/>
              </w:rPr>
              <w:t>D</w:t>
            </w:r>
            <w:r w:rsidR="1136D4F4" w:rsidRPr="725E9C3F">
              <w:rPr>
                <w:rFonts w:ascii="Roboto" w:eastAsia="Roboto" w:hAnsi="Roboto" w:cs="Roboto"/>
                <w:sz w:val="22"/>
                <w:szCs w:val="22"/>
              </w:rPr>
              <w:t>.5.</w:t>
            </w:r>
          </w:p>
        </w:tc>
        <w:tc>
          <w:tcPr>
            <w:tcW w:w="8010" w:type="dxa"/>
          </w:tcPr>
          <w:p w14:paraId="5DB7DF0B" w14:textId="6F232248" w:rsidR="00085FC2" w:rsidRPr="008841E4" w:rsidRDefault="1136D4F4" w:rsidP="725E9C3F">
            <w:pPr>
              <w:rPr>
                <w:rFonts w:ascii="Roboto" w:eastAsia="Roboto" w:hAnsi="Roboto" w:cs="Roboto"/>
                <w:sz w:val="22"/>
                <w:szCs w:val="22"/>
              </w:rPr>
            </w:pPr>
            <w:r w:rsidRPr="5006FE47">
              <w:rPr>
                <w:rFonts w:ascii="Roboto" w:eastAsia="Roboto" w:hAnsi="Roboto" w:cs="Roboto"/>
                <w:sz w:val="22"/>
                <w:szCs w:val="22"/>
              </w:rPr>
              <w:t xml:space="preserve">Ensure </w:t>
            </w:r>
            <w:r w:rsidR="00D67045" w:rsidRPr="5006FE47">
              <w:rPr>
                <w:rFonts w:ascii="Roboto" w:eastAsia="Roboto" w:hAnsi="Roboto" w:cs="Roboto"/>
                <w:sz w:val="22"/>
                <w:szCs w:val="22"/>
              </w:rPr>
              <w:t>d</w:t>
            </w:r>
            <w:r w:rsidRPr="5006FE47">
              <w:rPr>
                <w:rFonts w:ascii="Roboto" w:eastAsia="Roboto" w:hAnsi="Roboto" w:cs="Roboto"/>
                <w:sz w:val="22"/>
                <w:szCs w:val="22"/>
              </w:rPr>
              <w:t xml:space="preserve">epartment work rules are followed and participate in the investigation and disciplinary process (including terminations) when required.  </w:t>
            </w:r>
          </w:p>
        </w:tc>
      </w:tr>
      <w:tr w:rsidR="00085FC2" w:rsidRPr="008841E4" w14:paraId="627B709F" w14:textId="77777777" w:rsidTr="5006FE47">
        <w:tc>
          <w:tcPr>
            <w:tcW w:w="1075" w:type="dxa"/>
          </w:tcPr>
          <w:p w14:paraId="4FF53341" w14:textId="77777777" w:rsidR="00085FC2" w:rsidRPr="008841E4" w:rsidRDefault="00085FC2" w:rsidP="725E9C3F">
            <w:pPr>
              <w:rPr>
                <w:rFonts w:ascii="Roboto" w:eastAsia="Roboto" w:hAnsi="Roboto" w:cs="Roboto"/>
                <w:b/>
                <w:bCs/>
                <w:sz w:val="22"/>
                <w:szCs w:val="22"/>
              </w:rPr>
            </w:pPr>
          </w:p>
        </w:tc>
        <w:tc>
          <w:tcPr>
            <w:tcW w:w="630" w:type="dxa"/>
          </w:tcPr>
          <w:p w14:paraId="0CBC1D42" w14:textId="77777777" w:rsidR="00085FC2" w:rsidRPr="008841E4" w:rsidRDefault="00085FC2" w:rsidP="725E9C3F">
            <w:pPr>
              <w:rPr>
                <w:rFonts w:ascii="Roboto" w:eastAsia="Roboto" w:hAnsi="Roboto" w:cs="Roboto"/>
                <w:sz w:val="22"/>
                <w:szCs w:val="22"/>
              </w:rPr>
            </w:pPr>
          </w:p>
        </w:tc>
        <w:tc>
          <w:tcPr>
            <w:tcW w:w="720" w:type="dxa"/>
          </w:tcPr>
          <w:p w14:paraId="27BB1BE2" w14:textId="2BFCD61B" w:rsidR="00085FC2" w:rsidRPr="008841E4" w:rsidRDefault="00085FC2" w:rsidP="725E9C3F">
            <w:pPr>
              <w:rPr>
                <w:rFonts w:ascii="Roboto" w:eastAsia="Roboto" w:hAnsi="Roboto" w:cs="Roboto"/>
                <w:sz w:val="22"/>
                <w:szCs w:val="22"/>
              </w:rPr>
            </w:pPr>
          </w:p>
        </w:tc>
        <w:tc>
          <w:tcPr>
            <w:tcW w:w="8010" w:type="dxa"/>
          </w:tcPr>
          <w:p w14:paraId="50297BB3" w14:textId="1DAE97A9" w:rsidR="00085FC2" w:rsidRPr="008841E4" w:rsidRDefault="00085FC2" w:rsidP="725E9C3F">
            <w:pPr>
              <w:rPr>
                <w:rFonts w:ascii="Roboto" w:eastAsia="Roboto" w:hAnsi="Roboto" w:cs="Roboto"/>
                <w:sz w:val="22"/>
                <w:szCs w:val="22"/>
              </w:rPr>
            </w:pPr>
          </w:p>
        </w:tc>
      </w:tr>
      <w:tr w:rsidR="00085FC2" w:rsidRPr="008841E4" w14:paraId="46944E7C" w14:textId="77777777" w:rsidTr="5006FE47">
        <w:tc>
          <w:tcPr>
            <w:tcW w:w="1075" w:type="dxa"/>
          </w:tcPr>
          <w:p w14:paraId="349C617F" w14:textId="77777777" w:rsidR="00085FC2" w:rsidRPr="008841E4" w:rsidRDefault="00085FC2" w:rsidP="725E9C3F">
            <w:pPr>
              <w:rPr>
                <w:rFonts w:ascii="Roboto" w:eastAsia="Roboto" w:hAnsi="Roboto" w:cs="Roboto"/>
                <w:b/>
                <w:bCs/>
                <w:sz w:val="22"/>
                <w:szCs w:val="22"/>
              </w:rPr>
            </w:pPr>
          </w:p>
        </w:tc>
        <w:tc>
          <w:tcPr>
            <w:tcW w:w="630" w:type="dxa"/>
          </w:tcPr>
          <w:p w14:paraId="6E5527E4" w14:textId="77777777" w:rsidR="00085FC2" w:rsidRPr="008841E4" w:rsidRDefault="00085FC2" w:rsidP="725E9C3F">
            <w:pPr>
              <w:rPr>
                <w:rFonts w:ascii="Roboto" w:eastAsia="Roboto" w:hAnsi="Roboto" w:cs="Roboto"/>
                <w:sz w:val="22"/>
                <w:szCs w:val="22"/>
              </w:rPr>
            </w:pPr>
          </w:p>
        </w:tc>
        <w:tc>
          <w:tcPr>
            <w:tcW w:w="720" w:type="dxa"/>
          </w:tcPr>
          <w:p w14:paraId="4DFCFDAB" w14:textId="0796B7CA" w:rsidR="00085FC2" w:rsidRPr="008841E4" w:rsidRDefault="7EB52DA0" w:rsidP="725E9C3F">
            <w:pPr>
              <w:rPr>
                <w:rFonts w:ascii="Roboto" w:eastAsia="Roboto" w:hAnsi="Roboto" w:cs="Roboto"/>
                <w:sz w:val="22"/>
                <w:szCs w:val="22"/>
              </w:rPr>
            </w:pPr>
            <w:r w:rsidRPr="725E9C3F">
              <w:rPr>
                <w:rFonts w:ascii="Roboto" w:eastAsia="Roboto" w:hAnsi="Roboto" w:cs="Roboto"/>
                <w:sz w:val="22"/>
                <w:szCs w:val="22"/>
              </w:rPr>
              <w:t>D</w:t>
            </w:r>
            <w:r w:rsidR="1136D4F4" w:rsidRPr="725E9C3F">
              <w:rPr>
                <w:rFonts w:ascii="Roboto" w:eastAsia="Roboto" w:hAnsi="Roboto" w:cs="Roboto"/>
                <w:sz w:val="22"/>
                <w:szCs w:val="22"/>
              </w:rPr>
              <w:t>.6.</w:t>
            </w:r>
          </w:p>
          <w:p w14:paraId="7D9C69B3" w14:textId="77777777" w:rsidR="00085FC2" w:rsidRPr="008841E4" w:rsidRDefault="00085FC2" w:rsidP="725E9C3F">
            <w:pPr>
              <w:rPr>
                <w:rFonts w:ascii="Roboto" w:eastAsia="Roboto" w:hAnsi="Roboto" w:cs="Roboto"/>
                <w:sz w:val="22"/>
                <w:szCs w:val="22"/>
              </w:rPr>
            </w:pPr>
          </w:p>
          <w:p w14:paraId="53E83F1A" w14:textId="3C5D0ECE" w:rsidR="00085FC2" w:rsidRPr="008841E4" w:rsidRDefault="00085FC2" w:rsidP="725E9C3F">
            <w:pPr>
              <w:rPr>
                <w:rFonts w:ascii="Roboto" w:eastAsia="Roboto" w:hAnsi="Roboto" w:cs="Roboto"/>
                <w:sz w:val="22"/>
                <w:szCs w:val="22"/>
              </w:rPr>
            </w:pPr>
          </w:p>
        </w:tc>
        <w:tc>
          <w:tcPr>
            <w:tcW w:w="8010" w:type="dxa"/>
          </w:tcPr>
          <w:p w14:paraId="0FC9AA3B" w14:textId="748FFD66" w:rsidR="00085FC2" w:rsidRPr="008841E4" w:rsidRDefault="1136D4F4" w:rsidP="725E9C3F">
            <w:pPr>
              <w:rPr>
                <w:rFonts w:ascii="Roboto" w:eastAsia="Roboto" w:hAnsi="Roboto" w:cs="Roboto"/>
                <w:sz w:val="22"/>
                <w:szCs w:val="22"/>
              </w:rPr>
            </w:pPr>
            <w:r w:rsidRPr="725E9C3F">
              <w:rPr>
                <w:rFonts w:ascii="Roboto" w:eastAsia="Roboto" w:hAnsi="Roboto" w:cs="Roboto"/>
                <w:sz w:val="22"/>
                <w:szCs w:val="22"/>
              </w:rPr>
              <w:t xml:space="preserve">Hear and respond to employee grievances as required.  </w:t>
            </w:r>
          </w:p>
        </w:tc>
      </w:tr>
      <w:bookmarkEnd w:id="0"/>
    </w:tbl>
    <w:p w14:paraId="28C73406" w14:textId="77777777" w:rsidR="003908B9" w:rsidRPr="008841E4" w:rsidRDefault="003908B9" w:rsidP="003908B9">
      <w:pPr>
        <w:widowControl w:val="0"/>
        <w:autoSpaceDE w:val="0"/>
        <w:autoSpaceDN w:val="0"/>
        <w:spacing w:before="5" w:after="0" w:line="240" w:lineRule="auto"/>
        <w:rPr>
          <w:rFonts w:ascii="Roboto" w:eastAsia="Arial" w:hAnsi="Roboto" w:cs="Arial"/>
          <w:sz w:val="22"/>
          <w:szCs w:val="22"/>
        </w:rPr>
      </w:pPr>
    </w:p>
    <w:p w14:paraId="7D2385BF" w14:textId="77777777" w:rsidR="003908B9" w:rsidRPr="008841E4" w:rsidRDefault="003908B9" w:rsidP="003908B9">
      <w:pPr>
        <w:widowControl w:val="0"/>
        <w:autoSpaceDE w:val="0"/>
        <w:autoSpaceDN w:val="0"/>
        <w:spacing w:after="0" w:line="240" w:lineRule="auto"/>
        <w:ind w:left="117"/>
        <w:outlineLvl w:val="0"/>
        <w:rPr>
          <w:rFonts w:ascii="Roboto" w:eastAsia="Times New Roman" w:hAnsi="Roboto" w:cs="Arial"/>
          <w:b/>
          <w:bCs/>
          <w:sz w:val="22"/>
          <w:szCs w:val="22"/>
        </w:rPr>
      </w:pPr>
      <w:r w:rsidRPr="008841E4">
        <w:rPr>
          <w:rFonts w:ascii="Roboto" w:eastAsia="Times New Roman" w:hAnsi="Roboto" w:cs="Arial"/>
          <w:b/>
          <w:bCs/>
          <w:w w:val="95"/>
          <w:sz w:val="22"/>
          <w:szCs w:val="22"/>
        </w:rPr>
        <w:t>KNOWLEDGE, SKILLS AND ABILITIES</w:t>
      </w:r>
    </w:p>
    <w:p w14:paraId="56CED9BC" w14:textId="77777777" w:rsidR="003908B9" w:rsidRPr="008841E4" w:rsidRDefault="003908B9" w:rsidP="3BFF6452">
      <w:pPr>
        <w:widowControl w:val="0"/>
        <w:autoSpaceDE w:val="0"/>
        <w:autoSpaceDN w:val="0"/>
        <w:spacing w:before="3" w:after="0" w:line="240" w:lineRule="auto"/>
        <w:rPr>
          <w:rFonts w:ascii="Roboto" w:eastAsia="Arial" w:hAnsi="Roboto" w:cs="Arial"/>
          <w:b/>
          <w:bCs/>
          <w:sz w:val="22"/>
          <w:szCs w:val="22"/>
        </w:rPr>
      </w:pPr>
    </w:p>
    <w:p w14:paraId="0909E4B4" w14:textId="2554CABF" w:rsidR="003908B9" w:rsidRPr="008841E4" w:rsidRDefault="003908B9" w:rsidP="003908B9">
      <w:pPr>
        <w:widowControl w:val="0"/>
        <w:numPr>
          <w:ilvl w:val="0"/>
          <w:numId w:val="1"/>
        </w:numPr>
        <w:tabs>
          <w:tab w:val="left" w:pos="471"/>
        </w:tabs>
        <w:autoSpaceDE w:val="0"/>
        <w:autoSpaceDN w:val="0"/>
        <w:spacing w:before="14" w:after="0" w:line="249" w:lineRule="auto"/>
        <w:ind w:left="472" w:right="405" w:hanging="360"/>
        <w:rPr>
          <w:rFonts w:ascii="Roboto" w:eastAsia="Arial" w:hAnsi="Roboto" w:cs="Arial"/>
          <w:sz w:val="22"/>
          <w:szCs w:val="22"/>
        </w:rPr>
      </w:pPr>
      <w:r w:rsidRPr="008841E4">
        <w:rPr>
          <w:rFonts w:ascii="Roboto" w:eastAsia="Arial" w:hAnsi="Roboto" w:cs="Arial"/>
          <w:w w:val="105"/>
          <w:sz w:val="22"/>
          <w:szCs w:val="22"/>
        </w:rPr>
        <w:t>Extensive</w:t>
      </w:r>
      <w:r w:rsidRPr="008841E4">
        <w:rPr>
          <w:rFonts w:ascii="Roboto" w:eastAsia="Arial" w:hAnsi="Roboto" w:cs="Arial"/>
          <w:spacing w:val="-10"/>
          <w:w w:val="105"/>
          <w:sz w:val="22"/>
          <w:szCs w:val="22"/>
        </w:rPr>
        <w:t xml:space="preserve"> </w:t>
      </w:r>
      <w:r w:rsidRPr="008841E4">
        <w:rPr>
          <w:rFonts w:ascii="Roboto" w:eastAsia="Arial" w:hAnsi="Roboto" w:cs="Arial"/>
          <w:w w:val="105"/>
          <w:sz w:val="22"/>
          <w:szCs w:val="22"/>
        </w:rPr>
        <w:t>knowledge of</w:t>
      </w:r>
      <w:r w:rsidRPr="008841E4">
        <w:rPr>
          <w:rFonts w:ascii="Roboto" w:eastAsia="Arial" w:hAnsi="Roboto" w:cs="Arial"/>
          <w:spacing w:val="-14"/>
          <w:w w:val="105"/>
          <w:sz w:val="22"/>
          <w:szCs w:val="22"/>
        </w:rPr>
        <w:t xml:space="preserve"> </w:t>
      </w:r>
      <w:r w:rsidRPr="008841E4">
        <w:rPr>
          <w:rFonts w:ascii="Roboto" w:eastAsia="Arial" w:hAnsi="Roboto" w:cs="Arial"/>
          <w:w w:val="105"/>
          <w:sz w:val="22"/>
          <w:szCs w:val="22"/>
        </w:rPr>
        <w:t>techniques</w:t>
      </w:r>
      <w:r w:rsidRPr="008841E4">
        <w:rPr>
          <w:rFonts w:ascii="Roboto" w:eastAsia="Arial" w:hAnsi="Roboto" w:cs="Arial"/>
          <w:spacing w:val="-9"/>
          <w:w w:val="105"/>
          <w:sz w:val="22"/>
          <w:szCs w:val="22"/>
        </w:rPr>
        <w:t xml:space="preserve"> </w:t>
      </w:r>
      <w:r w:rsidRPr="008841E4">
        <w:rPr>
          <w:rFonts w:ascii="Roboto" w:eastAsia="Arial" w:hAnsi="Roboto" w:cs="Arial"/>
          <w:w w:val="105"/>
          <w:sz w:val="22"/>
          <w:szCs w:val="22"/>
        </w:rPr>
        <w:t>and</w:t>
      </w:r>
      <w:r w:rsidRPr="008841E4">
        <w:rPr>
          <w:rFonts w:ascii="Roboto" w:eastAsia="Arial" w:hAnsi="Roboto" w:cs="Arial"/>
          <w:spacing w:val="-18"/>
          <w:w w:val="105"/>
          <w:sz w:val="22"/>
          <w:szCs w:val="22"/>
        </w:rPr>
        <w:t xml:space="preserve"> </w:t>
      </w:r>
      <w:r w:rsidRPr="008841E4">
        <w:rPr>
          <w:rFonts w:ascii="Roboto" w:eastAsia="Arial" w:hAnsi="Roboto" w:cs="Arial"/>
          <w:w w:val="105"/>
          <w:sz w:val="22"/>
          <w:szCs w:val="22"/>
        </w:rPr>
        <w:t>methods</w:t>
      </w:r>
      <w:r w:rsidRPr="008841E4">
        <w:rPr>
          <w:rFonts w:ascii="Roboto" w:eastAsia="Arial" w:hAnsi="Roboto" w:cs="Arial"/>
          <w:spacing w:val="-7"/>
          <w:w w:val="105"/>
          <w:sz w:val="22"/>
          <w:szCs w:val="22"/>
        </w:rPr>
        <w:t xml:space="preserve"> </w:t>
      </w:r>
      <w:r w:rsidRPr="008841E4">
        <w:rPr>
          <w:rFonts w:ascii="Roboto" w:eastAsia="Arial" w:hAnsi="Roboto" w:cs="Arial"/>
          <w:w w:val="105"/>
          <w:sz w:val="22"/>
          <w:szCs w:val="22"/>
        </w:rPr>
        <w:t>of</w:t>
      </w:r>
      <w:r w:rsidRPr="008841E4">
        <w:rPr>
          <w:rFonts w:ascii="Roboto" w:eastAsia="Arial" w:hAnsi="Roboto" w:cs="Arial"/>
          <w:spacing w:val="-11"/>
          <w:w w:val="105"/>
          <w:sz w:val="22"/>
          <w:szCs w:val="22"/>
        </w:rPr>
        <w:t xml:space="preserve"> </w:t>
      </w:r>
      <w:r w:rsidRPr="008841E4">
        <w:rPr>
          <w:rFonts w:ascii="Roboto" w:eastAsia="Arial" w:hAnsi="Roboto" w:cs="Arial"/>
          <w:w w:val="105"/>
          <w:sz w:val="22"/>
          <w:szCs w:val="22"/>
        </w:rPr>
        <w:t>project</w:t>
      </w:r>
      <w:r w:rsidRPr="008841E4">
        <w:rPr>
          <w:rFonts w:ascii="Roboto" w:eastAsia="Arial" w:hAnsi="Roboto" w:cs="Arial"/>
          <w:spacing w:val="-5"/>
          <w:w w:val="105"/>
          <w:sz w:val="22"/>
          <w:szCs w:val="22"/>
        </w:rPr>
        <w:t xml:space="preserve"> </w:t>
      </w:r>
      <w:r w:rsidRPr="008841E4">
        <w:rPr>
          <w:rFonts w:ascii="Roboto" w:eastAsia="Arial" w:hAnsi="Roboto" w:cs="Arial"/>
          <w:w w:val="105"/>
          <w:sz w:val="22"/>
          <w:szCs w:val="22"/>
        </w:rPr>
        <w:t>management, work</w:t>
      </w:r>
      <w:r w:rsidRPr="008841E4">
        <w:rPr>
          <w:rFonts w:ascii="Roboto" w:eastAsia="Arial" w:hAnsi="Roboto" w:cs="Arial"/>
          <w:spacing w:val="-10"/>
          <w:w w:val="105"/>
          <w:sz w:val="22"/>
          <w:szCs w:val="22"/>
        </w:rPr>
        <w:t xml:space="preserve"> </w:t>
      </w:r>
      <w:r w:rsidRPr="008841E4">
        <w:rPr>
          <w:rFonts w:ascii="Roboto" w:eastAsia="Arial" w:hAnsi="Roboto" w:cs="Arial"/>
          <w:w w:val="105"/>
          <w:sz w:val="22"/>
          <w:szCs w:val="22"/>
        </w:rPr>
        <w:t>planning, organization and</w:t>
      </w:r>
      <w:r w:rsidRPr="008841E4">
        <w:rPr>
          <w:rFonts w:ascii="Roboto" w:eastAsia="Arial" w:hAnsi="Roboto" w:cs="Arial"/>
          <w:spacing w:val="-51"/>
          <w:w w:val="105"/>
          <w:sz w:val="22"/>
          <w:szCs w:val="22"/>
        </w:rPr>
        <w:t xml:space="preserve"> </w:t>
      </w:r>
      <w:r w:rsidRPr="008841E4">
        <w:rPr>
          <w:rFonts w:ascii="Roboto" w:eastAsia="Arial" w:hAnsi="Roboto" w:cs="Arial"/>
          <w:w w:val="105"/>
          <w:sz w:val="22"/>
          <w:szCs w:val="22"/>
        </w:rPr>
        <w:t>delegation.</w:t>
      </w:r>
    </w:p>
    <w:p w14:paraId="099B6828" w14:textId="7B740520" w:rsidR="007E524B" w:rsidRPr="008841E4" w:rsidRDefault="007E524B" w:rsidP="007E524B">
      <w:pPr>
        <w:widowControl w:val="0"/>
        <w:numPr>
          <w:ilvl w:val="0"/>
          <w:numId w:val="1"/>
        </w:numPr>
        <w:tabs>
          <w:tab w:val="left" w:pos="471"/>
        </w:tabs>
        <w:autoSpaceDE w:val="0"/>
        <w:autoSpaceDN w:val="0"/>
        <w:spacing w:before="14" w:after="0" w:line="249" w:lineRule="auto"/>
        <w:ind w:right="405"/>
        <w:rPr>
          <w:rFonts w:ascii="Roboto" w:eastAsia="Arial" w:hAnsi="Roboto" w:cs="Arial"/>
          <w:sz w:val="22"/>
          <w:szCs w:val="22"/>
        </w:rPr>
      </w:pPr>
      <w:r w:rsidRPr="725E9C3F">
        <w:rPr>
          <w:rFonts w:ascii="Roboto" w:eastAsia="Arial" w:hAnsi="Roboto" w:cs="Arial"/>
          <w:sz w:val="22"/>
          <w:szCs w:val="22"/>
        </w:rPr>
        <w:t xml:space="preserve">Ability to work with the </w:t>
      </w:r>
      <w:r w:rsidR="007D035A" w:rsidRPr="725E9C3F">
        <w:rPr>
          <w:rFonts w:ascii="Roboto" w:eastAsia="Arial" w:hAnsi="Roboto" w:cs="Arial"/>
          <w:sz w:val="22"/>
          <w:szCs w:val="22"/>
        </w:rPr>
        <w:t xml:space="preserve">stakeholders </w:t>
      </w:r>
      <w:r w:rsidRPr="725E9C3F">
        <w:rPr>
          <w:rFonts w:ascii="Roboto" w:eastAsia="Arial" w:hAnsi="Roboto" w:cs="Arial"/>
          <w:sz w:val="22"/>
          <w:szCs w:val="22"/>
        </w:rPr>
        <w:t>and/or working in</w:t>
      </w:r>
      <w:r w:rsidR="00596037" w:rsidRPr="725E9C3F">
        <w:rPr>
          <w:rFonts w:ascii="Roboto" w:eastAsia="Arial" w:hAnsi="Roboto" w:cs="Arial"/>
          <w:sz w:val="22"/>
          <w:szCs w:val="22"/>
        </w:rPr>
        <w:t xml:space="preserve"> policy, government,</w:t>
      </w:r>
      <w:r w:rsidRPr="725E9C3F">
        <w:rPr>
          <w:rFonts w:ascii="Roboto" w:eastAsia="Arial" w:hAnsi="Roboto" w:cs="Arial"/>
          <w:sz w:val="22"/>
          <w:szCs w:val="22"/>
        </w:rPr>
        <w:t xml:space="preserve"> journalism, communications, or public relations.</w:t>
      </w:r>
    </w:p>
    <w:p w14:paraId="29F7791C" w14:textId="6D01CFAF" w:rsidR="007E524B" w:rsidRPr="008841E4" w:rsidRDefault="007E524B" w:rsidP="007E524B">
      <w:pPr>
        <w:widowControl w:val="0"/>
        <w:numPr>
          <w:ilvl w:val="0"/>
          <w:numId w:val="1"/>
        </w:numPr>
        <w:tabs>
          <w:tab w:val="left" w:pos="471"/>
        </w:tabs>
        <w:autoSpaceDE w:val="0"/>
        <w:autoSpaceDN w:val="0"/>
        <w:spacing w:before="14" w:after="0" w:line="249" w:lineRule="auto"/>
        <w:ind w:right="405"/>
        <w:rPr>
          <w:rFonts w:ascii="Roboto" w:eastAsia="Arial" w:hAnsi="Roboto" w:cs="Arial"/>
          <w:sz w:val="22"/>
          <w:szCs w:val="22"/>
        </w:rPr>
      </w:pPr>
      <w:r w:rsidRPr="725E9C3F">
        <w:rPr>
          <w:rFonts w:ascii="Roboto" w:eastAsia="Arial" w:hAnsi="Roboto" w:cs="Arial"/>
          <w:sz w:val="22"/>
          <w:szCs w:val="22"/>
        </w:rPr>
        <w:t xml:space="preserve">Knowledge of </w:t>
      </w:r>
      <w:r w:rsidR="00596037" w:rsidRPr="725E9C3F">
        <w:rPr>
          <w:rFonts w:ascii="Roboto" w:eastAsia="Arial" w:hAnsi="Roboto" w:cs="Arial"/>
          <w:sz w:val="22"/>
          <w:szCs w:val="22"/>
        </w:rPr>
        <w:t>policy analysis</w:t>
      </w:r>
      <w:r w:rsidR="00446C6B" w:rsidRPr="725E9C3F">
        <w:rPr>
          <w:rFonts w:ascii="Roboto" w:eastAsia="Arial" w:hAnsi="Roboto" w:cs="Arial"/>
          <w:sz w:val="22"/>
          <w:szCs w:val="22"/>
        </w:rPr>
        <w:t xml:space="preserve"> and</w:t>
      </w:r>
      <w:r w:rsidR="00596037" w:rsidRPr="725E9C3F">
        <w:rPr>
          <w:rFonts w:ascii="Roboto" w:eastAsia="Arial" w:hAnsi="Roboto" w:cs="Arial"/>
          <w:sz w:val="22"/>
          <w:szCs w:val="22"/>
        </w:rPr>
        <w:t xml:space="preserve"> </w:t>
      </w:r>
      <w:r w:rsidRPr="725E9C3F">
        <w:rPr>
          <w:rFonts w:ascii="Roboto" w:eastAsia="Arial" w:hAnsi="Roboto" w:cs="Arial"/>
          <w:sz w:val="22"/>
          <w:szCs w:val="22"/>
        </w:rPr>
        <w:t>targeted communication planning, strategic message</w:t>
      </w:r>
      <w:r w:rsidR="00446C6B" w:rsidRPr="725E9C3F">
        <w:rPr>
          <w:rFonts w:ascii="Roboto" w:eastAsia="Arial" w:hAnsi="Roboto" w:cs="Arial"/>
          <w:sz w:val="22"/>
          <w:szCs w:val="22"/>
        </w:rPr>
        <w:t xml:space="preserve"> and plan</w:t>
      </w:r>
      <w:r w:rsidRPr="725E9C3F">
        <w:rPr>
          <w:rFonts w:ascii="Roboto" w:eastAsia="Arial" w:hAnsi="Roboto" w:cs="Arial"/>
          <w:sz w:val="22"/>
          <w:szCs w:val="22"/>
        </w:rPr>
        <w:t xml:space="preserve"> development &amp; dissemination.</w:t>
      </w:r>
    </w:p>
    <w:p w14:paraId="40F2C067" w14:textId="04396484" w:rsidR="007E524B" w:rsidRPr="008841E4" w:rsidRDefault="007E524B" w:rsidP="007E524B">
      <w:pPr>
        <w:widowControl w:val="0"/>
        <w:numPr>
          <w:ilvl w:val="0"/>
          <w:numId w:val="1"/>
        </w:numPr>
        <w:tabs>
          <w:tab w:val="left" w:pos="471"/>
        </w:tabs>
        <w:autoSpaceDE w:val="0"/>
        <w:autoSpaceDN w:val="0"/>
        <w:spacing w:before="14" w:after="0" w:line="249" w:lineRule="auto"/>
        <w:ind w:right="405"/>
        <w:rPr>
          <w:rFonts w:ascii="Roboto" w:eastAsia="Arial" w:hAnsi="Roboto" w:cs="Arial"/>
          <w:sz w:val="22"/>
          <w:szCs w:val="22"/>
        </w:rPr>
      </w:pPr>
      <w:r w:rsidRPr="725E9C3F">
        <w:rPr>
          <w:rFonts w:ascii="Roboto" w:eastAsia="Arial" w:hAnsi="Roboto" w:cs="Arial"/>
          <w:sz w:val="22"/>
          <w:szCs w:val="22"/>
        </w:rPr>
        <w:t xml:space="preserve">Skilled ability to write effectively and persuasively including </w:t>
      </w:r>
      <w:r w:rsidR="00596037" w:rsidRPr="725E9C3F">
        <w:rPr>
          <w:rFonts w:ascii="Roboto" w:eastAsia="Arial" w:hAnsi="Roboto" w:cs="Arial"/>
          <w:sz w:val="22"/>
          <w:szCs w:val="22"/>
        </w:rPr>
        <w:t>policy memos, strategic plans,</w:t>
      </w:r>
      <w:r w:rsidR="00446C6B" w:rsidRPr="725E9C3F">
        <w:rPr>
          <w:rFonts w:ascii="Roboto" w:eastAsia="Arial" w:hAnsi="Roboto" w:cs="Arial"/>
          <w:sz w:val="22"/>
          <w:szCs w:val="22"/>
        </w:rPr>
        <w:t xml:space="preserve"> reports, </w:t>
      </w:r>
      <w:r w:rsidRPr="725E9C3F">
        <w:rPr>
          <w:rFonts w:ascii="Roboto" w:eastAsia="Arial" w:hAnsi="Roboto" w:cs="Arial"/>
          <w:sz w:val="22"/>
          <w:szCs w:val="22"/>
        </w:rPr>
        <w:t xml:space="preserve">speeches and/or remarks for </w:t>
      </w:r>
      <w:r w:rsidR="00446C6B" w:rsidRPr="725E9C3F">
        <w:rPr>
          <w:rFonts w:ascii="Roboto" w:eastAsia="Arial" w:hAnsi="Roboto" w:cs="Arial"/>
          <w:sz w:val="22"/>
          <w:szCs w:val="22"/>
        </w:rPr>
        <w:t>agency leadership</w:t>
      </w:r>
      <w:r w:rsidR="79734727" w:rsidRPr="725E9C3F">
        <w:rPr>
          <w:rFonts w:ascii="Roboto" w:eastAsia="Arial" w:hAnsi="Roboto" w:cs="Arial"/>
          <w:sz w:val="22"/>
          <w:szCs w:val="22"/>
        </w:rPr>
        <w:t>.</w:t>
      </w:r>
      <w:r w:rsidRPr="725E9C3F">
        <w:rPr>
          <w:rFonts w:ascii="Roboto" w:eastAsia="Arial" w:hAnsi="Roboto" w:cs="Arial"/>
          <w:sz w:val="22"/>
          <w:szCs w:val="22"/>
        </w:rPr>
        <w:t xml:space="preserve"> </w:t>
      </w:r>
    </w:p>
    <w:p w14:paraId="5B9775DA" w14:textId="77777777" w:rsidR="003908B9" w:rsidRPr="008841E4" w:rsidRDefault="003908B9" w:rsidP="003908B9">
      <w:pPr>
        <w:widowControl w:val="0"/>
        <w:numPr>
          <w:ilvl w:val="0"/>
          <w:numId w:val="1"/>
        </w:numPr>
        <w:tabs>
          <w:tab w:val="left" w:pos="466"/>
        </w:tabs>
        <w:autoSpaceDE w:val="0"/>
        <w:autoSpaceDN w:val="0"/>
        <w:spacing w:before="1" w:after="0" w:line="240" w:lineRule="auto"/>
        <w:ind w:left="465" w:hanging="355"/>
        <w:rPr>
          <w:rFonts w:ascii="Roboto" w:eastAsia="Arial" w:hAnsi="Roboto" w:cs="Arial"/>
          <w:sz w:val="22"/>
          <w:szCs w:val="22"/>
        </w:rPr>
      </w:pPr>
      <w:r w:rsidRPr="008841E4">
        <w:rPr>
          <w:rFonts w:ascii="Roboto" w:eastAsia="Arial" w:hAnsi="Roboto" w:cs="Arial"/>
          <w:w w:val="105"/>
          <w:sz w:val="22"/>
          <w:szCs w:val="22"/>
        </w:rPr>
        <w:t>Ability</w:t>
      </w:r>
      <w:r w:rsidRPr="008841E4">
        <w:rPr>
          <w:rFonts w:ascii="Roboto" w:eastAsia="Arial" w:hAnsi="Roboto" w:cs="Arial"/>
          <w:spacing w:val="-5"/>
          <w:w w:val="105"/>
          <w:sz w:val="22"/>
          <w:szCs w:val="22"/>
        </w:rPr>
        <w:t xml:space="preserve"> </w:t>
      </w:r>
      <w:r w:rsidRPr="008841E4">
        <w:rPr>
          <w:rFonts w:ascii="Roboto" w:eastAsia="Arial" w:hAnsi="Roboto" w:cs="Arial"/>
          <w:w w:val="105"/>
          <w:sz w:val="22"/>
          <w:szCs w:val="22"/>
        </w:rPr>
        <w:t>to</w:t>
      </w:r>
      <w:r w:rsidRPr="008841E4">
        <w:rPr>
          <w:rFonts w:ascii="Roboto" w:eastAsia="Arial" w:hAnsi="Roboto" w:cs="Arial"/>
          <w:spacing w:val="-13"/>
          <w:w w:val="105"/>
          <w:sz w:val="22"/>
          <w:szCs w:val="22"/>
        </w:rPr>
        <w:t xml:space="preserve"> </w:t>
      </w:r>
      <w:r w:rsidRPr="008841E4">
        <w:rPr>
          <w:rFonts w:ascii="Roboto" w:eastAsia="Arial" w:hAnsi="Roboto" w:cs="Arial"/>
          <w:w w:val="105"/>
          <w:sz w:val="22"/>
          <w:szCs w:val="22"/>
        </w:rPr>
        <w:t>inform</w:t>
      </w:r>
      <w:r w:rsidRPr="008841E4">
        <w:rPr>
          <w:rFonts w:ascii="Roboto" w:eastAsia="Arial" w:hAnsi="Roboto" w:cs="Arial"/>
          <w:spacing w:val="-5"/>
          <w:w w:val="105"/>
          <w:sz w:val="22"/>
          <w:szCs w:val="22"/>
        </w:rPr>
        <w:t xml:space="preserve"> </w:t>
      </w:r>
      <w:r w:rsidRPr="008841E4">
        <w:rPr>
          <w:rFonts w:ascii="Roboto" w:eastAsia="Arial" w:hAnsi="Roboto" w:cs="Arial"/>
          <w:w w:val="105"/>
          <w:sz w:val="22"/>
          <w:szCs w:val="22"/>
        </w:rPr>
        <w:t>and</w:t>
      </w:r>
      <w:r w:rsidRPr="008841E4">
        <w:rPr>
          <w:rFonts w:ascii="Roboto" w:eastAsia="Arial" w:hAnsi="Roboto" w:cs="Arial"/>
          <w:spacing w:val="-16"/>
          <w:w w:val="105"/>
          <w:sz w:val="22"/>
          <w:szCs w:val="22"/>
        </w:rPr>
        <w:t xml:space="preserve"> </w:t>
      </w:r>
      <w:r w:rsidRPr="008841E4">
        <w:rPr>
          <w:rFonts w:ascii="Roboto" w:eastAsia="Arial" w:hAnsi="Roboto" w:cs="Arial"/>
          <w:w w:val="105"/>
          <w:sz w:val="22"/>
          <w:szCs w:val="22"/>
        </w:rPr>
        <w:t>engage</w:t>
      </w:r>
      <w:r w:rsidRPr="008841E4">
        <w:rPr>
          <w:rFonts w:ascii="Roboto" w:eastAsia="Arial" w:hAnsi="Roboto" w:cs="Arial"/>
          <w:spacing w:val="-4"/>
          <w:w w:val="105"/>
          <w:sz w:val="22"/>
          <w:szCs w:val="22"/>
        </w:rPr>
        <w:t xml:space="preserve"> </w:t>
      </w:r>
      <w:r w:rsidRPr="008841E4">
        <w:rPr>
          <w:rFonts w:ascii="Roboto" w:eastAsia="Arial" w:hAnsi="Roboto" w:cs="Arial"/>
          <w:w w:val="105"/>
          <w:sz w:val="22"/>
          <w:szCs w:val="22"/>
        </w:rPr>
        <w:t>a</w:t>
      </w:r>
      <w:r w:rsidRPr="008841E4">
        <w:rPr>
          <w:rFonts w:ascii="Roboto" w:eastAsia="Arial" w:hAnsi="Roboto" w:cs="Arial"/>
          <w:spacing w:val="-5"/>
          <w:w w:val="105"/>
          <w:sz w:val="22"/>
          <w:szCs w:val="22"/>
        </w:rPr>
        <w:t xml:space="preserve"> </w:t>
      </w:r>
      <w:r w:rsidRPr="008841E4">
        <w:rPr>
          <w:rFonts w:ascii="Roboto" w:eastAsia="Arial" w:hAnsi="Roboto" w:cs="Arial"/>
          <w:w w:val="105"/>
          <w:sz w:val="22"/>
          <w:szCs w:val="22"/>
        </w:rPr>
        <w:t>wide</w:t>
      </w:r>
      <w:r w:rsidRPr="008841E4">
        <w:rPr>
          <w:rFonts w:ascii="Roboto" w:eastAsia="Arial" w:hAnsi="Roboto" w:cs="Arial"/>
          <w:spacing w:val="-1"/>
          <w:w w:val="105"/>
          <w:sz w:val="22"/>
          <w:szCs w:val="22"/>
        </w:rPr>
        <w:t xml:space="preserve"> </w:t>
      </w:r>
      <w:r w:rsidRPr="008841E4">
        <w:rPr>
          <w:rFonts w:ascii="Roboto" w:eastAsia="Arial" w:hAnsi="Roboto" w:cs="Arial"/>
          <w:w w:val="105"/>
          <w:sz w:val="22"/>
          <w:szCs w:val="22"/>
        </w:rPr>
        <w:t>array</w:t>
      </w:r>
      <w:r w:rsidRPr="008841E4">
        <w:rPr>
          <w:rFonts w:ascii="Roboto" w:eastAsia="Arial" w:hAnsi="Roboto" w:cs="Arial"/>
          <w:spacing w:val="-4"/>
          <w:w w:val="105"/>
          <w:sz w:val="22"/>
          <w:szCs w:val="22"/>
        </w:rPr>
        <w:t xml:space="preserve"> </w:t>
      </w:r>
      <w:r w:rsidRPr="008841E4">
        <w:rPr>
          <w:rFonts w:ascii="Roboto" w:eastAsia="Arial" w:hAnsi="Roboto" w:cs="Arial"/>
          <w:w w:val="105"/>
          <w:sz w:val="22"/>
          <w:szCs w:val="22"/>
        </w:rPr>
        <w:t>of</w:t>
      </w:r>
      <w:r w:rsidRPr="008841E4">
        <w:rPr>
          <w:rFonts w:ascii="Roboto" w:eastAsia="Arial" w:hAnsi="Roboto" w:cs="Arial"/>
          <w:spacing w:val="-11"/>
          <w:w w:val="105"/>
          <w:sz w:val="22"/>
          <w:szCs w:val="22"/>
        </w:rPr>
        <w:t xml:space="preserve"> </w:t>
      </w:r>
      <w:r w:rsidRPr="008841E4">
        <w:rPr>
          <w:rFonts w:ascii="Roboto" w:eastAsia="Arial" w:hAnsi="Roboto" w:cs="Arial"/>
          <w:w w:val="105"/>
          <w:sz w:val="22"/>
          <w:szCs w:val="22"/>
        </w:rPr>
        <w:t>internal</w:t>
      </w:r>
      <w:r w:rsidRPr="008841E4">
        <w:rPr>
          <w:rFonts w:ascii="Roboto" w:eastAsia="Arial" w:hAnsi="Roboto" w:cs="Arial"/>
          <w:spacing w:val="-7"/>
          <w:w w:val="105"/>
          <w:sz w:val="22"/>
          <w:szCs w:val="22"/>
        </w:rPr>
        <w:t xml:space="preserve"> </w:t>
      </w:r>
      <w:r w:rsidRPr="008841E4">
        <w:rPr>
          <w:rFonts w:ascii="Roboto" w:eastAsia="Arial" w:hAnsi="Roboto" w:cs="Arial"/>
          <w:w w:val="105"/>
          <w:sz w:val="22"/>
          <w:szCs w:val="22"/>
        </w:rPr>
        <w:t>and</w:t>
      </w:r>
      <w:r w:rsidRPr="008841E4">
        <w:rPr>
          <w:rFonts w:ascii="Roboto" w:eastAsia="Arial" w:hAnsi="Roboto" w:cs="Arial"/>
          <w:spacing w:val="-9"/>
          <w:w w:val="105"/>
          <w:sz w:val="22"/>
          <w:szCs w:val="22"/>
        </w:rPr>
        <w:t xml:space="preserve"> </w:t>
      </w:r>
      <w:r w:rsidRPr="008841E4">
        <w:rPr>
          <w:rFonts w:ascii="Roboto" w:eastAsia="Arial" w:hAnsi="Roboto" w:cs="Arial"/>
          <w:w w:val="105"/>
          <w:sz w:val="22"/>
          <w:szCs w:val="22"/>
        </w:rPr>
        <w:t>external</w:t>
      </w:r>
      <w:r w:rsidRPr="008841E4">
        <w:rPr>
          <w:rFonts w:ascii="Roboto" w:eastAsia="Arial" w:hAnsi="Roboto" w:cs="Arial"/>
          <w:spacing w:val="-5"/>
          <w:w w:val="105"/>
          <w:sz w:val="22"/>
          <w:szCs w:val="22"/>
        </w:rPr>
        <w:t xml:space="preserve"> </w:t>
      </w:r>
      <w:r w:rsidRPr="008841E4">
        <w:rPr>
          <w:rFonts w:ascii="Roboto" w:eastAsia="Arial" w:hAnsi="Roboto" w:cs="Arial"/>
          <w:w w:val="105"/>
          <w:sz w:val="22"/>
          <w:szCs w:val="22"/>
        </w:rPr>
        <w:t>parties.</w:t>
      </w:r>
    </w:p>
    <w:p w14:paraId="5C910954" w14:textId="1A6A9C66" w:rsidR="003908B9" w:rsidRPr="008841E4" w:rsidRDefault="003908B9" w:rsidP="003908B9">
      <w:pPr>
        <w:widowControl w:val="0"/>
        <w:numPr>
          <w:ilvl w:val="0"/>
          <w:numId w:val="1"/>
        </w:numPr>
        <w:tabs>
          <w:tab w:val="left" w:pos="464"/>
        </w:tabs>
        <w:autoSpaceDE w:val="0"/>
        <w:autoSpaceDN w:val="0"/>
        <w:spacing w:before="14" w:after="0" w:line="254" w:lineRule="auto"/>
        <w:ind w:left="463" w:right="350" w:hanging="351"/>
        <w:rPr>
          <w:rFonts w:ascii="Roboto" w:eastAsia="Arial" w:hAnsi="Roboto" w:cs="Arial"/>
          <w:sz w:val="22"/>
          <w:szCs w:val="22"/>
        </w:rPr>
      </w:pPr>
      <w:r w:rsidRPr="008841E4">
        <w:rPr>
          <w:rFonts w:ascii="Roboto" w:eastAsia="Arial" w:hAnsi="Roboto" w:cs="Arial"/>
          <w:w w:val="105"/>
          <w:sz w:val="22"/>
          <w:szCs w:val="22"/>
        </w:rPr>
        <w:t>Extensive</w:t>
      </w:r>
      <w:r w:rsidRPr="008841E4">
        <w:rPr>
          <w:rFonts w:ascii="Roboto" w:eastAsia="Arial" w:hAnsi="Roboto" w:cs="Arial"/>
          <w:spacing w:val="-1"/>
          <w:w w:val="105"/>
          <w:sz w:val="22"/>
          <w:szCs w:val="22"/>
        </w:rPr>
        <w:t xml:space="preserve"> </w:t>
      </w:r>
      <w:r w:rsidRPr="008841E4">
        <w:rPr>
          <w:rFonts w:ascii="Roboto" w:eastAsia="Arial" w:hAnsi="Roboto" w:cs="Arial"/>
          <w:w w:val="105"/>
          <w:sz w:val="22"/>
          <w:szCs w:val="22"/>
        </w:rPr>
        <w:t>written</w:t>
      </w:r>
      <w:r w:rsidRPr="008841E4">
        <w:rPr>
          <w:rFonts w:ascii="Roboto" w:eastAsia="Arial" w:hAnsi="Roboto" w:cs="Arial"/>
          <w:spacing w:val="-9"/>
          <w:w w:val="105"/>
          <w:sz w:val="22"/>
          <w:szCs w:val="22"/>
        </w:rPr>
        <w:t xml:space="preserve"> </w:t>
      </w:r>
      <w:r w:rsidRPr="008841E4">
        <w:rPr>
          <w:rFonts w:ascii="Roboto" w:eastAsia="Arial" w:hAnsi="Roboto" w:cs="Arial"/>
          <w:w w:val="105"/>
          <w:sz w:val="22"/>
          <w:szCs w:val="22"/>
        </w:rPr>
        <w:t>and</w:t>
      </w:r>
      <w:r w:rsidRPr="008841E4">
        <w:rPr>
          <w:rFonts w:ascii="Roboto" w:eastAsia="Arial" w:hAnsi="Roboto" w:cs="Arial"/>
          <w:spacing w:val="-13"/>
          <w:w w:val="105"/>
          <w:sz w:val="22"/>
          <w:szCs w:val="22"/>
        </w:rPr>
        <w:t xml:space="preserve"> </w:t>
      </w:r>
      <w:r w:rsidRPr="008841E4">
        <w:rPr>
          <w:rFonts w:ascii="Roboto" w:eastAsia="Arial" w:hAnsi="Roboto" w:cs="Arial"/>
          <w:w w:val="105"/>
          <w:sz w:val="22"/>
          <w:szCs w:val="22"/>
        </w:rPr>
        <w:t>oral</w:t>
      </w:r>
      <w:r w:rsidRPr="008841E4">
        <w:rPr>
          <w:rFonts w:ascii="Roboto" w:eastAsia="Arial" w:hAnsi="Roboto" w:cs="Arial"/>
          <w:spacing w:val="-14"/>
          <w:w w:val="105"/>
          <w:sz w:val="22"/>
          <w:szCs w:val="22"/>
        </w:rPr>
        <w:t xml:space="preserve"> </w:t>
      </w:r>
      <w:r w:rsidRPr="008841E4">
        <w:rPr>
          <w:rFonts w:ascii="Roboto" w:eastAsia="Arial" w:hAnsi="Roboto" w:cs="Arial"/>
          <w:w w:val="105"/>
          <w:sz w:val="22"/>
          <w:szCs w:val="22"/>
        </w:rPr>
        <w:t>communication</w:t>
      </w:r>
      <w:r w:rsidRPr="008841E4">
        <w:rPr>
          <w:rFonts w:ascii="Roboto" w:eastAsia="Arial" w:hAnsi="Roboto" w:cs="Arial"/>
          <w:spacing w:val="8"/>
          <w:w w:val="105"/>
          <w:sz w:val="22"/>
          <w:szCs w:val="22"/>
        </w:rPr>
        <w:t xml:space="preserve"> </w:t>
      </w:r>
      <w:r w:rsidRPr="008841E4">
        <w:rPr>
          <w:rFonts w:ascii="Roboto" w:eastAsia="Arial" w:hAnsi="Roboto" w:cs="Arial"/>
          <w:w w:val="105"/>
          <w:sz w:val="22"/>
          <w:szCs w:val="22"/>
        </w:rPr>
        <w:t>skills</w:t>
      </w:r>
      <w:r w:rsidRPr="008841E4">
        <w:rPr>
          <w:rFonts w:ascii="Roboto" w:eastAsia="Arial" w:hAnsi="Roboto" w:cs="Arial"/>
          <w:spacing w:val="-8"/>
          <w:w w:val="105"/>
          <w:sz w:val="22"/>
          <w:szCs w:val="22"/>
        </w:rPr>
        <w:t xml:space="preserve"> </w:t>
      </w:r>
      <w:r w:rsidRPr="008841E4">
        <w:rPr>
          <w:rFonts w:ascii="Roboto" w:eastAsia="Arial" w:hAnsi="Roboto" w:cs="Arial"/>
          <w:w w:val="105"/>
          <w:sz w:val="22"/>
          <w:szCs w:val="22"/>
        </w:rPr>
        <w:t>to</w:t>
      </w:r>
      <w:r w:rsidRPr="008841E4">
        <w:rPr>
          <w:rFonts w:ascii="Roboto" w:eastAsia="Arial" w:hAnsi="Roboto" w:cs="Arial"/>
          <w:spacing w:val="-12"/>
          <w:w w:val="105"/>
          <w:sz w:val="22"/>
          <w:szCs w:val="22"/>
        </w:rPr>
        <w:t xml:space="preserve"> </w:t>
      </w:r>
      <w:r w:rsidRPr="008841E4">
        <w:rPr>
          <w:rFonts w:ascii="Roboto" w:eastAsia="Arial" w:hAnsi="Roboto" w:cs="Arial"/>
          <w:w w:val="105"/>
          <w:sz w:val="22"/>
          <w:szCs w:val="22"/>
        </w:rPr>
        <w:t>successfully</w:t>
      </w:r>
      <w:r w:rsidRPr="008841E4">
        <w:rPr>
          <w:rFonts w:ascii="Roboto" w:eastAsia="Arial" w:hAnsi="Roboto" w:cs="Arial"/>
          <w:spacing w:val="-2"/>
          <w:w w:val="105"/>
          <w:sz w:val="22"/>
          <w:szCs w:val="22"/>
        </w:rPr>
        <w:t xml:space="preserve"> </w:t>
      </w:r>
      <w:r w:rsidRPr="008841E4">
        <w:rPr>
          <w:rFonts w:ascii="Roboto" w:eastAsia="Arial" w:hAnsi="Roboto" w:cs="Arial"/>
          <w:w w:val="105"/>
          <w:sz w:val="22"/>
          <w:szCs w:val="22"/>
        </w:rPr>
        <w:t>inform</w:t>
      </w:r>
      <w:r w:rsidRPr="008841E4">
        <w:rPr>
          <w:rFonts w:ascii="Roboto" w:eastAsia="Arial" w:hAnsi="Roboto" w:cs="Arial"/>
          <w:spacing w:val="-2"/>
          <w:w w:val="105"/>
          <w:sz w:val="22"/>
          <w:szCs w:val="22"/>
        </w:rPr>
        <w:t xml:space="preserve"> </w:t>
      </w:r>
      <w:r w:rsidRPr="008841E4">
        <w:rPr>
          <w:rFonts w:ascii="Roboto" w:eastAsia="Arial" w:hAnsi="Roboto" w:cs="Arial"/>
          <w:w w:val="105"/>
          <w:sz w:val="22"/>
          <w:szCs w:val="22"/>
        </w:rPr>
        <w:t>and</w:t>
      </w:r>
      <w:r w:rsidRPr="008841E4">
        <w:rPr>
          <w:rFonts w:ascii="Roboto" w:eastAsia="Arial" w:hAnsi="Roboto" w:cs="Arial"/>
          <w:spacing w:val="-13"/>
          <w:w w:val="105"/>
          <w:sz w:val="22"/>
          <w:szCs w:val="22"/>
        </w:rPr>
        <w:t xml:space="preserve"> </w:t>
      </w:r>
      <w:r w:rsidRPr="008841E4">
        <w:rPr>
          <w:rFonts w:ascii="Roboto" w:eastAsia="Arial" w:hAnsi="Roboto" w:cs="Arial"/>
          <w:w w:val="105"/>
          <w:sz w:val="22"/>
          <w:szCs w:val="22"/>
        </w:rPr>
        <w:t>engage</w:t>
      </w:r>
      <w:r w:rsidRPr="008841E4">
        <w:rPr>
          <w:rFonts w:ascii="Roboto" w:eastAsia="Arial" w:hAnsi="Roboto" w:cs="Arial"/>
          <w:spacing w:val="-7"/>
          <w:w w:val="105"/>
          <w:sz w:val="22"/>
          <w:szCs w:val="22"/>
        </w:rPr>
        <w:t xml:space="preserve"> </w:t>
      </w:r>
      <w:r w:rsidRPr="008841E4">
        <w:rPr>
          <w:rFonts w:ascii="Roboto" w:eastAsia="Arial" w:hAnsi="Roboto" w:cs="Arial"/>
          <w:w w:val="105"/>
          <w:sz w:val="22"/>
          <w:szCs w:val="22"/>
        </w:rPr>
        <w:t>a</w:t>
      </w:r>
      <w:r w:rsidRPr="008841E4">
        <w:rPr>
          <w:rFonts w:ascii="Roboto" w:eastAsia="Arial" w:hAnsi="Roboto" w:cs="Arial"/>
          <w:spacing w:val="-17"/>
          <w:w w:val="105"/>
          <w:sz w:val="22"/>
          <w:szCs w:val="22"/>
        </w:rPr>
        <w:t xml:space="preserve"> </w:t>
      </w:r>
      <w:r w:rsidRPr="008841E4">
        <w:rPr>
          <w:rFonts w:ascii="Roboto" w:eastAsia="Arial" w:hAnsi="Roboto" w:cs="Arial"/>
          <w:w w:val="105"/>
          <w:sz w:val="22"/>
          <w:szCs w:val="22"/>
        </w:rPr>
        <w:t xml:space="preserve">wide array of professionals, stakeholders and interested parties within and outside the </w:t>
      </w:r>
      <w:r w:rsidR="007E524B" w:rsidRPr="008841E4">
        <w:rPr>
          <w:rFonts w:ascii="Roboto" w:eastAsia="Arial" w:hAnsi="Roboto" w:cs="Arial"/>
          <w:w w:val="105"/>
          <w:sz w:val="22"/>
          <w:szCs w:val="22"/>
        </w:rPr>
        <w:t>d</w:t>
      </w:r>
      <w:r w:rsidRPr="008841E4">
        <w:rPr>
          <w:rFonts w:ascii="Roboto" w:eastAsia="Arial" w:hAnsi="Roboto" w:cs="Arial"/>
          <w:w w:val="105"/>
          <w:sz w:val="22"/>
          <w:szCs w:val="22"/>
        </w:rPr>
        <w:t>epartment.</w:t>
      </w:r>
    </w:p>
    <w:p w14:paraId="1052D81D" w14:textId="77777777" w:rsidR="007E524B" w:rsidRPr="008841E4" w:rsidRDefault="007E524B" w:rsidP="007E524B">
      <w:pPr>
        <w:widowControl w:val="0"/>
        <w:numPr>
          <w:ilvl w:val="0"/>
          <w:numId w:val="1"/>
        </w:numPr>
        <w:tabs>
          <w:tab w:val="left" w:pos="464"/>
        </w:tabs>
        <w:autoSpaceDE w:val="0"/>
        <w:autoSpaceDN w:val="0"/>
        <w:spacing w:before="14" w:after="0" w:line="254" w:lineRule="auto"/>
        <w:ind w:right="350"/>
        <w:rPr>
          <w:rFonts w:ascii="Roboto" w:eastAsia="Arial" w:hAnsi="Roboto" w:cs="Arial"/>
          <w:sz w:val="22"/>
          <w:szCs w:val="22"/>
        </w:rPr>
      </w:pPr>
      <w:r w:rsidRPr="3BFF6452">
        <w:rPr>
          <w:rFonts w:ascii="Roboto" w:eastAsia="Arial" w:hAnsi="Roboto" w:cs="Arial"/>
          <w:sz w:val="22"/>
          <w:szCs w:val="22"/>
        </w:rPr>
        <w:t>Ability to provide leadership, coordination and direction for programs and staff.</w:t>
      </w:r>
    </w:p>
    <w:p w14:paraId="3BF85674" w14:textId="7BA6BE2E" w:rsidR="640A9007" w:rsidRDefault="640A9007" w:rsidP="3BFF6452">
      <w:pPr>
        <w:widowControl w:val="0"/>
        <w:numPr>
          <w:ilvl w:val="0"/>
          <w:numId w:val="1"/>
        </w:numPr>
        <w:tabs>
          <w:tab w:val="left" w:pos="464"/>
        </w:tabs>
        <w:spacing w:before="14" w:after="0" w:line="254" w:lineRule="auto"/>
        <w:ind w:right="350"/>
        <w:rPr>
          <w:rFonts w:ascii="Roboto" w:eastAsia="Arial" w:hAnsi="Roboto" w:cs="Arial"/>
          <w:sz w:val="22"/>
          <w:szCs w:val="22"/>
        </w:rPr>
      </w:pPr>
      <w:r w:rsidRPr="3BFF6452">
        <w:rPr>
          <w:rFonts w:ascii="Roboto" w:eastAsia="Arial" w:hAnsi="Roboto" w:cs="Arial"/>
          <w:sz w:val="22"/>
          <w:szCs w:val="22"/>
        </w:rPr>
        <w:t>Knowledge of principles, practices and techniques used in the supervision of employees.</w:t>
      </w:r>
    </w:p>
    <w:sectPr w:rsidR="640A9007" w:rsidSect="007C66B5">
      <w:pgSz w:w="12240" w:h="15840"/>
      <w:pgMar w:top="1440" w:right="27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166EF"/>
    <w:multiLevelType w:val="hybridMultilevel"/>
    <w:tmpl w:val="50986218"/>
    <w:lvl w:ilvl="0" w:tplc="9708BAC4">
      <w:start w:val="1"/>
      <w:numFmt w:val="decimal"/>
      <w:lvlText w:val="%1)"/>
      <w:lvlJc w:val="left"/>
      <w:pPr>
        <w:ind w:left="1020" w:hanging="360"/>
      </w:pPr>
    </w:lvl>
    <w:lvl w:ilvl="1" w:tplc="78283B0A">
      <w:start w:val="1"/>
      <w:numFmt w:val="decimal"/>
      <w:lvlText w:val="%2)"/>
      <w:lvlJc w:val="left"/>
      <w:pPr>
        <w:ind w:left="1020" w:hanging="360"/>
      </w:pPr>
    </w:lvl>
    <w:lvl w:ilvl="2" w:tplc="6BFAB1D8">
      <w:start w:val="1"/>
      <w:numFmt w:val="decimal"/>
      <w:lvlText w:val="%3)"/>
      <w:lvlJc w:val="left"/>
      <w:pPr>
        <w:ind w:left="1020" w:hanging="360"/>
      </w:pPr>
    </w:lvl>
    <w:lvl w:ilvl="3" w:tplc="44083CF8">
      <w:start w:val="1"/>
      <w:numFmt w:val="decimal"/>
      <w:lvlText w:val="%4)"/>
      <w:lvlJc w:val="left"/>
      <w:pPr>
        <w:ind w:left="1020" w:hanging="360"/>
      </w:pPr>
    </w:lvl>
    <w:lvl w:ilvl="4" w:tplc="698EEA76">
      <w:start w:val="1"/>
      <w:numFmt w:val="decimal"/>
      <w:lvlText w:val="%5)"/>
      <w:lvlJc w:val="left"/>
      <w:pPr>
        <w:ind w:left="1020" w:hanging="360"/>
      </w:pPr>
    </w:lvl>
    <w:lvl w:ilvl="5" w:tplc="52D40F56">
      <w:start w:val="1"/>
      <w:numFmt w:val="decimal"/>
      <w:lvlText w:val="%6)"/>
      <w:lvlJc w:val="left"/>
      <w:pPr>
        <w:ind w:left="1020" w:hanging="360"/>
      </w:pPr>
    </w:lvl>
    <w:lvl w:ilvl="6" w:tplc="D7543212">
      <w:start w:val="1"/>
      <w:numFmt w:val="decimal"/>
      <w:lvlText w:val="%7)"/>
      <w:lvlJc w:val="left"/>
      <w:pPr>
        <w:ind w:left="1020" w:hanging="360"/>
      </w:pPr>
    </w:lvl>
    <w:lvl w:ilvl="7" w:tplc="35EC14D2">
      <w:start w:val="1"/>
      <w:numFmt w:val="decimal"/>
      <w:lvlText w:val="%8)"/>
      <w:lvlJc w:val="left"/>
      <w:pPr>
        <w:ind w:left="1020" w:hanging="360"/>
      </w:pPr>
    </w:lvl>
    <w:lvl w:ilvl="8" w:tplc="31F4EC70">
      <w:start w:val="1"/>
      <w:numFmt w:val="decimal"/>
      <w:lvlText w:val="%9)"/>
      <w:lvlJc w:val="left"/>
      <w:pPr>
        <w:ind w:left="1020" w:hanging="360"/>
      </w:pPr>
    </w:lvl>
  </w:abstractNum>
  <w:abstractNum w:abstractNumId="1" w15:restartNumberingAfterBreak="0">
    <w:nsid w:val="39C27813"/>
    <w:multiLevelType w:val="hybridMultilevel"/>
    <w:tmpl w:val="01A428E2"/>
    <w:lvl w:ilvl="0" w:tplc="831C4A90">
      <w:start w:val="1"/>
      <w:numFmt w:val="decimal"/>
      <w:lvlText w:val="%1."/>
      <w:lvlJc w:val="left"/>
      <w:pPr>
        <w:ind w:left="471" w:hanging="353"/>
      </w:pPr>
      <w:rPr>
        <w:rFonts w:ascii="Arial" w:eastAsia="Arial" w:hAnsi="Arial" w:cs="Arial" w:hint="default"/>
        <w:w w:val="104"/>
        <w:sz w:val="24"/>
        <w:szCs w:val="24"/>
      </w:rPr>
    </w:lvl>
    <w:lvl w:ilvl="1" w:tplc="163C60C6">
      <w:start w:val="13"/>
      <w:numFmt w:val="decimal"/>
      <w:lvlText w:val="%2."/>
      <w:lvlJc w:val="left"/>
      <w:pPr>
        <w:ind w:left="759" w:hanging="495"/>
        <w:jc w:val="right"/>
      </w:pPr>
      <w:rPr>
        <w:rFonts w:ascii="Arial" w:eastAsia="Arial" w:hAnsi="Arial" w:cs="Arial" w:hint="default"/>
        <w:w w:val="102"/>
        <w:sz w:val="18"/>
        <w:szCs w:val="18"/>
      </w:rPr>
    </w:lvl>
    <w:lvl w:ilvl="2" w:tplc="13A04B6C">
      <w:numFmt w:val="bullet"/>
      <w:lvlText w:val="-"/>
      <w:lvlJc w:val="left"/>
      <w:pPr>
        <w:ind w:left="682" w:hanging="268"/>
      </w:pPr>
      <w:rPr>
        <w:rFonts w:ascii="Arial" w:eastAsia="Arial" w:hAnsi="Arial" w:cs="Arial" w:hint="default"/>
        <w:w w:val="97"/>
        <w:sz w:val="18"/>
        <w:szCs w:val="18"/>
      </w:rPr>
    </w:lvl>
    <w:lvl w:ilvl="3" w:tplc="FC0E6C2A">
      <w:numFmt w:val="bullet"/>
      <w:lvlText w:val="•"/>
      <w:lvlJc w:val="left"/>
      <w:pPr>
        <w:ind w:left="1845" w:hanging="268"/>
      </w:pPr>
      <w:rPr>
        <w:rFonts w:hint="default"/>
      </w:rPr>
    </w:lvl>
    <w:lvl w:ilvl="4" w:tplc="ED627A66">
      <w:numFmt w:val="bullet"/>
      <w:lvlText w:val="•"/>
      <w:lvlJc w:val="left"/>
      <w:pPr>
        <w:ind w:left="2931" w:hanging="268"/>
      </w:pPr>
      <w:rPr>
        <w:rFonts w:hint="default"/>
      </w:rPr>
    </w:lvl>
    <w:lvl w:ilvl="5" w:tplc="02061F90">
      <w:numFmt w:val="bullet"/>
      <w:lvlText w:val="•"/>
      <w:lvlJc w:val="left"/>
      <w:pPr>
        <w:ind w:left="4016" w:hanging="268"/>
      </w:pPr>
      <w:rPr>
        <w:rFonts w:hint="default"/>
      </w:rPr>
    </w:lvl>
    <w:lvl w:ilvl="6" w:tplc="4FAAA8C6">
      <w:numFmt w:val="bullet"/>
      <w:lvlText w:val="•"/>
      <w:lvlJc w:val="left"/>
      <w:pPr>
        <w:ind w:left="5102" w:hanging="268"/>
      </w:pPr>
      <w:rPr>
        <w:rFonts w:hint="default"/>
      </w:rPr>
    </w:lvl>
    <w:lvl w:ilvl="7" w:tplc="55064708">
      <w:numFmt w:val="bullet"/>
      <w:lvlText w:val="•"/>
      <w:lvlJc w:val="left"/>
      <w:pPr>
        <w:ind w:left="6187" w:hanging="268"/>
      </w:pPr>
      <w:rPr>
        <w:rFonts w:hint="default"/>
      </w:rPr>
    </w:lvl>
    <w:lvl w:ilvl="8" w:tplc="8188B590">
      <w:numFmt w:val="bullet"/>
      <w:lvlText w:val="•"/>
      <w:lvlJc w:val="left"/>
      <w:pPr>
        <w:ind w:left="7273" w:hanging="268"/>
      </w:pPr>
      <w:rPr>
        <w:rFonts w:hint="default"/>
      </w:rPr>
    </w:lvl>
  </w:abstractNum>
  <w:num w:numId="1" w16cid:durableId="1453284161">
    <w:abstractNumId w:val="1"/>
  </w:num>
  <w:num w:numId="2" w16cid:durableId="654798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8B9"/>
    <w:rsid w:val="00012597"/>
    <w:rsid w:val="00022189"/>
    <w:rsid w:val="000308F2"/>
    <w:rsid w:val="00066D89"/>
    <w:rsid w:val="00080376"/>
    <w:rsid w:val="00085FC2"/>
    <w:rsid w:val="0009572E"/>
    <w:rsid w:val="000D0047"/>
    <w:rsid w:val="00107F73"/>
    <w:rsid w:val="00116E94"/>
    <w:rsid w:val="00133A34"/>
    <w:rsid w:val="001369E2"/>
    <w:rsid w:val="00154B7B"/>
    <w:rsid w:val="001C077E"/>
    <w:rsid w:val="001D380B"/>
    <w:rsid w:val="001E7883"/>
    <w:rsid w:val="00216FAB"/>
    <w:rsid w:val="0024598B"/>
    <w:rsid w:val="00253765"/>
    <w:rsid w:val="00254D2C"/>
    <w:rsid w:val="00287C75"/>
    <w:rsid w:val="00290BD3"/>
    <w:rsid w:val="002950E1"/>
    <w:rsid w:val="002A4E93"/>
    <w:rsid w:val="002F55C8"/>
    <w:rsid w:val="00306A06"/>
    <w:rsid w:val="00314A44"/>
    <w:rsid w:val="00317F44"/>
    <w:rsid w:val="00340843"/>
    <w:rsid w:val="00383D50"/>
    <w:rsid w:val="003908B9"/>
    <w:rsid w:val="003A197E"/>
    <w:rsid w:val="003D2788"/>
    <w:rsid w:val="00422C1B"/>
    <w:rsid w:val="00446C6B"/>
    <w:rsid w:val="0045557D"/>
    <w:rsid w:val="0047576A"/>
    <w:rsid w:val="004B059A"/>
    <w:rsid w:val="004B4C32"/>
    <w:rsid w:val="004C4D1E"/>
    <w:rsid w:val="004E2A8D"/>
    <w:rsid w:val="004E6537"/>
    <w:rsid w:val="005273CA"/>
    <w:rsid w:val="0058515A"/>
    <w:rsid w:val="00593CCD"/>
    <w:rsid w:val="00596037"/>
    <w:rsid w:val="005A6FE9"/>
    <w:rsid w:val="005C6D5E"/>
    <w:rsid w:val="00606DEB"/>
    <w:rsid w:val="00636716"/>
    <w:rsid w:val="006423C4"/>
    <w:rsid w:val="00672124"/>
    <w:rsid w:val="00673818"/>
    <w:rsid w:val="00693C08"/>
    <w:rsid w:val="006C6A38"/>
    <w:rsid w:val="006F6F24"/>
    <w:rsid w:val="00722225"/>
    <w:rsid w:val="007976AB"/>
    <w:rsid w:val="007C66B5"/>
    <w:rsid w:val="007D035A"/>
    <w:rsid w:val="007E4670"/>
    <w:rsid w:val="007E524B"/>
    <w:rsid w:val="00821125"/>
    <w:rsid w:val="008622BC"/>
    <w:rsid w:val="008841E4"/>
    <w:rsid w:val="008C04DF"/>
    <w:rsid w:val="0091745A"/>
    <w:rsid w:val="00963551"/>
    <w:rsid w:val="009B7E33"/>
    <w:rsid w:val="009C1D69"/>
    <w:rsid w:val="009D0B22"/>
    <w:rsid w:val="009F1D7E"/>
    <w:rsid w:val="00A01D57"/>
    <w:rsid w:val="00A15CBA"/>
    <w:rsid w:val="00A20AE3"/>
    <w:rsid w:val="00A66EF5"/>
    <w:rsid w:val="00A95C53"/>
    <w:rsid w:val="00B60430"/>
    <w:rsid w:val="00B624BD"/>
    <w:rsid w:val="00B62830"/>
    <w:rsid w:val="00B73F0F"/>
    <w:rsid w:val="00B805E4"/>
    <w:rsid w:val="00C103FF"/>
    <w:rsid w:val="00C1183D"/>
    <w:rsid w:val="00CB5723"/>
    <w:rsid w:val="00D047D9"/>
    <w:rsid w:val="00D67045"/>
    <w:rsid w:val="00DD2375"/>
    <w:rsid w:val="00DE3B34"/>
    <w:rsid w:val="00E11815"/>
    <w:rsid w:val="00E27065"/>
    <w:rsid w:val="00E27105"/>
    <w:rsid w:val="00E50C3C"/>
    <w:rsid w:val="00E77358"/>
    <w:rsid w:val="00E812C6"/>
    <w:rsid w:val="00E8367F"/>
    <w:rsid w:val="00E92A6D"/>
    <w:rsid w:val="00EF5624"/>
    <w:rsid w:val="00EF628E"/>
    <w:rsid w:val="00F16F11"/>
    <w:rsid w:val="00F534EA"/>
    <w:rsid w:val="00F82A38"/>
    <w:rsid w:val="00FD442B"/>
    <w:rsid w:val="00FE234F"/>
    <w:rsid w:val="00FF4C86"/>
    <w:rsid w:val="00FF7E87"/>
    <w:rsid w:val="01939A30"/>
    <w:rsid w:val="029EF222"/>
    <w:rsid w:val="049340E0"/>
    <w:rsid w:val="0B82A664"/>
    <w:rsid w:val="0C5BEF3D"/>
    <w:rsid w:val="0FB87E5F"/>
    <w:rsid w:val="10BEF089"/>
    <w:rsid w:val="10D4CF61"/>
    <w:rsid w:val="10E2A713"/>
    <w:rsid w:val="1136D4F4"/>
    <w:rsid w:val="134E4A48"/>
    <w:rsid w:val="1392FA4F"/>
    <w:rsid w:val="13C2CEF0"/>
    <w:rsid w:val="1425D92C"/>
    <w:rsid w:val="172E79C1"/>
    <w:rsid w:val="173034DD"/>
    <w:rsid w:val="18C4FD3C"/>
    <w:rsid w:val="19352183"/>
    <w:rsid w:val="19CC0608"/>
    <w:rsid w:val="1A7B9A62"/>
    <w:rsid w:val="1B3313D4"/>
    <w:rsid w:val="1B5735C2"/>
    <w:rsid w:val="1B9CA4D2"/>
    <w:rsid w:val="1CECC757"/>
    <w:rsid w:val="1D473D75"/>
    <w:rsid w:val="1EEA0731"/>
    <w:rsid w:val="1F365595"/>
    <w:rsid w:val="1F38CA74"/>
    <w:rsid w:val="20C11180"/>
    <w:rsid w:val="20ECA98F"/>
    <w:rsid w:val="2387DA16"/>
    <w:rsid w:val="24CF841F"/>
    <w:rsid w:val="25105C25"/>
    <w:rsid w:val="25D200AF"/>
    <w:rsid w:val="290B5E68"/>
    <w:rsid w:val="2B356E46"/>
    <w:rsid w:val="2CE073DD"/>
    <w:rsid w:val="2E60C7D6"/>
    <w:rsid w:val="310EAC85"/>
    <w:rsid w:val="32222A68"/>
    <w:rsid w:val="345DA237"/>
    <w:rsid w:val="34AC0456"/>
    <w:rsid w:val="36534591"/>
    <w:rsid w:val="38116F70"/>
    <w:rsid w:val="38D2FEF6"/>
    <w:rsid w:val="3A3460F0"/>
    <w:rsid w:val="3B05C680"/>
    <w:rsid w:val="3BFF6452"/>
    <w:rsid w:val="3E1055A6"/>
    <w:rsid w:val="3EB8CB3A"/>
    <w:rsid w:val="3F8F722F"/>
    <w:rsid w:val="3F93EDD8"/>
    <w:rsid w:val="42C564FF"/>
    <w:rsid w:val="42D0DB9F"/>
    <w:rsid w:val="437BFA2C"/>
    <w:rsid w:val="444B69CD"/>
    <w:rsid w:val="459D386A"/>
    <w:rsid w:val="46035251"/>
    <w:rsid w:val="47D394C7"/>
    <w:rsid w:val="4860FDE1"/>
    <w:rsid w:val="48A17F2E"/>
    <w:rsid w:val="4917045C"/>
    <w:rsid w:val="4966270A"/>
    <w:rsid w:val="4AA5FF6E"/>
    <w:rsid w:val="4AEECD18"/>
    <w:rsid w:val="4F23438E"/>
    <w:rsid w:val="5006FE47"/>
    <w:rsid w:val="50894AD0"/>
    <w:rsid w:val="5144A1F4"/>
    <w:rsid w:val="5153D20C"/>
    <w:rsid w:val="519C5E90"/>
    <w:rsid w:val="51FCDF2E"/>
    <w:rsid w:val="5228F84E"/>
    <w:rsid w:val="5414362E"/>
    <w:rsid w:val="57AA2B10"/>
    <w:rsid w:val="57C505B4"/>
    <w:rsid w:val="57EBE38D"/>
    <w:rsid w:val="58A36461"/>
    <w:rsid w:val="5C72BB67"/>
    <w:rsid w:val="5EEA8C0C"/>
    <w:rsid w:val="602901BD"/>
    <w:rsid w:val="60F1B5C1"/>
    <w:rsid w:val="61A31E12"/>
    <w:rsid w:val="61CBD3E7"/>
    <w:rsid w:val="61D2EE1B"/>
    <w:rsid w:val="6372083B"/>
    <w:rsid w:val="640A9007"/>
    <w:rsid w:val="64FA73EB"/>
    <w:rsid w:val="6505D03C"/>
    <w:rsid w:val="650AF007"/>
    <w:rsid w:val="6563078F"/>
    <w:rsid w:val="65A1E4DA"/>
    <w:rsid w:val="66173667"/>
    <w:rsid w:val="66A6B4EA"/>
    <w:rsid w:val="68CE5EA1"/>
    <w:rsid w:val="697F8D0D"/>
    <w:rsid w:val="69A8DD3D"/>
    <w:rsid w:val="6AE87836"/>
    <w:rsid w:val="6B4888B2"/>
    <w:rsid w:val="6B9FCBC5"/>
    <w:rsid w:val="6CE442CF"/>
    <w:rsid w:val="6D163D97"/>
    <w:rsid w:val="6E1D557F"/>
    <w:rsid w:val="6EACEC4E"/>
    <w:rsid w:val="6F88F5E3"/>
    <w:rsid w:val="7185B0D0"/>
    <w:rsid w:val="71B37940"/>
    <w:rsid w:val="71DDF672"/>
    <w:rsid w:val="7227BC01"/>
    <w:rsid w:val="725E9C3F"/>
    <w:rsid w:val="72D2CC7E"/>
    <w:rsid w:val="7499B33A"/>
    <w:rsid w:val="75D99864"/>
    <w:rsid w:val="7732A9DB"/>
    <w:rsid w:val="776CD927"/>
    <w:rsid w:val="7869943F"/>
    <w:rsid w:val="78D9E73E"/>
    <w:rsid w:val="79734727"/>
    <w:rsid w:val="79F30E78"/>
    <w:rsid w:val="7C01725C"/>
    <w:rsid w:val="7CBC11C7"/>
    <w:rsid w:val="7D3A5337"/>
    <w:rsid w:val="7EB52DA0"/>
    <w:rsid w:val="7FC2C1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DF48"/>
  <w15:chartTrackingRefBased/>
  <w15:docId w15:val="{8DD0DB0C-04F3-41E0-AD11-51B99DBB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8B9"/>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8B9"/>
    <w:pPr>
      <w:ind w:left="720"/>
      <w:contextualSpacing/>
    </w:pPr>
  </w:style>
  <w:style w:type="table" w:customStyle="1" w:styleId="TableGrid1">
    <w:name w:val="Table Grid1"/>
    <w:basedOn w:val="TableNormal"/>
    <w:next w:val="TableGrid"/>
    <w:uiPriority w:val="39"/>
    <w:rsid w:val="00390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90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5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0E1"/>
    <w:rPr>
      <w:rFonts w:ascii="Segoe UI" w:hAnsi="Segoe UI" w:cs="Segoe UI"/>
      <w:sz w:val="18"/>
      <w:szCs w:val="18"/>
    </w:rPr>
  </w:style>
  <w:style w:type="paragraph" w:customStyle="1" w:styleId="Style">
    <w:name w:val="Style"/>
    <w:uiPriority w:val="99"/>
    <w:rsid w:val="004B4C3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7D035A"/>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12597"/>
    <w:rPr>
      <w:sz w:val="16"/>
      <w:szCs w:val="16"/>
    </w:rPr>
  </w:style>
  <w:style w:type="paragraph" w:styleId="CommentText">
    <w:name w:val="annotation text"/>
    <w:basedOn w:val="Normal"/>
    <w:link w:val="CommentTextChar"/>
    <w:uiPriority w:val="99"/>
    <w:unhideWhenUsed/>
    <w:rsid w:val="00012597"/>
    <w:pPr>
      <w:spacing w:line="240" w:lineRule="auto"/>
    </w:pPr>
    <w:rPr>
      <w:sz w:val="20"/>
      <w:szCs w:val="20"/>
    </w:rPr>
  </w:style>
  <w:style w:type="character" w:customStyle="1" w:styleId="CommentTextChar">
    <w:name w:val="Comment Text Char"/>
    <w:basedOn w:val="DefaultParagraphFont"/>
    <w:link w:val="CommentText"/>
    <w:uiPriority w:val="99"/>
    <w:rsid w:val="0001259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2597"/>
    <w:rPr>
      <w:b/>
      <w:bCs/>
    </w:rPr>
  </w:style>
  <w:style w:type="character" w:customStyle="1" w:styleId="CommentSubjectChar">
    <w:name w:val="Comment Subject Char"/>
    <w:basedOn w:val="CommentTextChar"/>
    <w:link w:val="CommentSubject"/>
    <w:uiPriority w:val="99"/>
    <w:semiHidden/>
    <w:rsid w:val="00012597"/>
    <w:rPr>
      <w:rFonts w:ascii="Times New Roman" w:hAnsi="Times New Roman" w:cs="Times New Roman"/>
      <w:b/>
      <w:bCs/>
      <w:sz w:val="20"/>
      <w:szCs w:val="20"/>
    </w:rPr>
  </w:style>
  <w:style w:type="character" w:styleId="Mention">
    <w:name w:val="Mention"/>
    <w:basedOn w:val="DefaultParagraphFont"/>
    <w:uiPriority w:val="99"/>
    <w:unhideWhenUsed/>
    <w:rsid w:val="00F16F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documenttasks/documenttasks1.xml><?xml version="1.0" encoding="utf-8"?>
<t:Tasks xmlns:t="http://schemas.microsoft.com/office/tasks/2019/documenttasks" xmlns:oel="http://schemas.microsoft.com/office/2019/extlst">
  <t:Task id="{8B2978C4-A9E7-41F7-B01E-23470951B863}">
    <t:Anchor>
      <t:Comment id="372285039"/>
    </t:Anchor>
    <t:History>
      <t:Event id="{EA092611-7E70-4D00-9FFA-45F0DF27E280}" time="2025-08-11T18:55:28.27Z">
        <t:Attribution userId="S::jessica.justman@wisconsin.gov::1f92c5b6-ffbd-4091-9c60-36857d44f63c" userProvider="AD" userName="Justman, Jessica - DCF"/>
        <t:Anchor>
          <t:Comment id="467786359"/>
        </t:Anchor>
        <t:Create/>
      </t:Event>
      <t:Event id="{78158DCD-B6D6-4860-BE38-F65F9B38A96B}" time="2025-08-11T18:55:28.27Z">
        <t:Attribution userId="S::jessica.justman@wisconsin.gov::1f92c5b6-ffbd-4091-9c60-36857d44f63c" userProvider="AD" userName="Justman, Jessica - DCF"/>
        <t:Anchor>
          <t:Comment id="467786359"/>
        </t:Anchor>
        <t:Assign userId="S::Hayley.Westerby@wisconsin.gov::e31380ab-c9c4-4fc1-b8b0-e4b477ab85a2" userProvider="AD" userName="Westerby, Hayley - DOA (HR)"/>
      </t:Event>
      <t:Event id="{7B31B6F6-156B-4440-94EF-E9E56EA09964}" time="2025-08-11T18:55:28.27Z">
        <t:Attribution userId="S::jessica.justman@wisconsin.gov::1f92c5b6-ffbd-4091-9c60-36857d44f63c" userProvider="AD" userName="Justman, Jessica - DCF"/>
        <t:Anchor>
          <t:Comment id="467786359"/>
        </t:Anchor>
        <t:SetTitle title="@Westerby, Hayley - DOA (HR) - Thank you! I cleaned up the PD (just accepted changes and cleaned up numbering and lettering) per your direction above. My last question is where to make up the 10% needed to reflect adding the supervisory duties back in. …"/>
      </t:Event>
      <t:Event id="{04631CD8-EF42-4CF2-99FE-468664B31510}" time="2025-09-04T17:41:04.965Z">
        <t:Attribution userId="S::jessica.justman@wisconsin.gov::1f92c5b6-ffbd-4091-9c60-36857d44f63c" userProvider="AD" userName="Justman, Jessica - DCF"/>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1717B-5E6C-480C-B6AE-458BA01C7044}">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1471</Words>
  <Characters>8391</Characters>
  <Application>Microsoft Office Word</Application>
  <DocSecurity>0</DocSecurity>
  <Lines>69</Lines>
  <Paragraphs>19</Paragraphs>
  <ScaleCrop>false</ScaleCrop>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Xiong, Jennifer M - DCF</dc:creator>
  <cp:keywords/>
  <dc:description/>
  <cp:lastModifiedBy>Paige, Gina M - DCF</cp:lastModifiedBy>
  <cp:revision>2</cp:revision>
  <dcterms:created xsi:type="dcterms:W3CDTF">2025-09-09T19:36:00Z</dcterms:created>
  <dcterms:modified xsi:type="dcterms:W3CDTF">2025-09-09T19:36:00Z</dcterms:modified>
</cp:coreProperties>
</file>