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Layout w:type="fixed"/>
        <w:tblLook w:val="0000" w:firstRow="0" w:lastRow="0" w:firstColumn="0" w:lastColumn="0" w:noHBand="0" w:noVBand="0"/>
      </w:tblPr>
      <w:tblGrid>
        <w:gridCol w:w="10980"/>
      </w:tblGrid>
      <w:tr w:rsidR="009F50C2" w:rsidRPr="001E4917" w14:paraId="4CF352BE" w14:textId="77777777">
        <w:tc>
          <w:tcPr>
            <w:tcW w:w="10980" w:type="dxa"/>
          </w:tcPr>
          <w:p w14:paraId="401BE0DB" w14:textId="77777777" w:rsidR="009F50C2" w:rsidRPr="007412B4" w:rsidRDefault="009F50C2">
            <w:pPr>
              <w:rPr>
                <w:rFonts w:ascii="Roboto" w:hAnsi="Roboto"/>
                <w:b/>
                <w:sz w:val="22"/>
                <w:szCs w:val="22"/>
                <w:u w:val="single"/>
              </w:rPr>
            </w:pPr>
            <w:r w:rsidRPr="007412B4">
              <w:rPr>
                <w:rFonts w:ascii="Roboto" w:hAnsi="Roboto"/>
                <w:b/>
                <w:sz w:val="22"/>
                <w:szCs w:val="22"/>
                <w:u w:val="single"/>
              </w:rPr>
              <w:t>CLASSIFICATION TITLE- SUB-TITLE</w:t>
            </w:r>
          </w:p>
          <w:p w14:paraId="088E0F73" w14:textId="77777777" w:rsidR="009F50C2" w:rsidRPr="007412B4" w:rsidRDefault="009F50C2">
            <w:pPr>
              <w:rPr>
                <w:rFonts w:ascii="Roboto" w:hAnsi="Roboto"/>
                <w:sz w:val="22"/>
                <w:szCs w:val="22"/>
              </w:rPr>
            </w:pPr>
            <w:r w:rsidRPr="007412B4">
              <w:rPr>
                <w:rFonts w:ascii="Roboto" w:hAnsi="Roboto"/>
                <w:sz w:val="22"/>
                <w:szCs w:val="22"/>
              </w:rPr>
              <w:t>Licensing/Certification Specialist</w:t>
            </w:r>
          </w:p>
        </w:tc>
      </w:tr>
      <w:tr w:rsidR="009F50C2" w:rsidRPr="001E4917" w14:paraId="59060F8A" w14:textId="77777777">
        <w:tc>
          <w:tcPr>
            <w:tcW w:w="10980" w:type="dxa"/>
          </w:tcPr>
          <w:p w14:paraId="2DBA240F" w14:textId="77777777" w:rsidR="009F50C2" w:rsidRPr="007412B4" w:rsidRDefault="009F50C2">
            <w:pPr>
              <w:rPr>
                <w:rFonts w:ascii="Roboto" w:hAnsi="Roboto"/>
                <w:sz w:val="22"/>
                <w:szCs w:val="22"/>
              </w:rPr>
            </w:pPr>
          </w:p>
        </w:tc>
      </w:tr>
      <w:tr w:rsidR="009F50C2" w:rsidRPr="001E4917" w14:paraId="04218763" w14:textId="77777777">
        <w:tc>
          <w:tcPr>
            <w:tcW w:w="10980" w:type="dxa"/>
          </w:tcPr>
          <w:p w14:paraId="588F14E5" w14:textId="77777777" w:rsidR="009F50C2" w:rsidRPr="007412B4" w:rsidRDefault="009F50C2">
            <w:pPr>
              <w:rPr>
                <w:rFonts w:ascii="Roboto" w:hAnsi="Roboto"/>
                <w:sz w:val="22"/>
                <w:szCs w:val="22"/>
              </w:rPr>
            </w:pPr>
            <w:r w:rsidRPr="007412B4">
              <w:rPr>
                <w:rFonts w:ascii="Roboto" w:hAnsi="Roboto"/>
                <w:b/>
                <w:sz w:val="22"/>
                <w:szCs w:val="22"/>
                <w:u w:val="single"/>
              </w:rPr>
              <w:t>POSITION SUMMARY</w:t>
            </w:r>
          </w:p>
        </w:tc>
      </w:tr>
    </w:tbl>
    <w:p w14:paraId="15538D8D" w14:textId="77777777" w:rsidR="009F50C2" w:rsidRDefault="009F50C2" w:rsidP="009F50C2">
      <w:pPr>
        <w:rPr>
          <w:sz w:val="22"/>
        </w:rPr>
        <w:sectPr w:rsidR="009F50C2">
          <w:pgSz w:w="12240" w:h="15840"/>
          <w:pgMar w:top="360" w:right="720" w:bottom="288" w:left="720" w:header="720" w:footer="720" w:gutter="0"/>
          <w:cols w:space="720"/>
        </w:sectPr>
      </w:pPr>
    </w:p>
    <w:tbl>
      <w:tblPr>
        <w:tblW w:w="0" w:type="auto"/>
        <w:tblInd w:w="14" w:type="dxa"/>
        <w:tblLayout w:type="fixed"/>
        <w:tblLook w:val="0000" w:firstRow="0" w:lastRow="0" w:firstColumn="0" w:lastColumn="0" w:noHBand="0" w:noVBand="0"/>
      </w:tblPr>
      <w:tblGrid>
        <w:gridCol w:w="10343"/>
        <w:gridCol w:w="10343"/>
        <w:gridCol w:w="10980"/>
      </w:tblGrid>
      <w:tr w:rsidR="009F50C2" w:rsidRPr="001E4917" w14:paraId="0DCD523B" w14:textId="77777777">
        <w:tc>
          <w:tcPr>
            <w:tcW w:w="10343" w:type="dxa"/>
          </w:tcPr>
          <w:p w14:paraId="416A109F" w14:textId="5B280A72" w:rsidR="009F50C2" w:rsidRPr="001E4917" w:rsidRDefault="009F50C2">
            <w:pPr>
              <w:rPr>
                <w:rFonts w:ascii="Roboto" w:hAnsi="Roboto"/>
                <w:sz w:val="22"/>
                <w:szCs w:val="22"/>
              </w:rPr>
            </w:pPr>
            <w:r w:rsidRPr="00471FA4">
              <w:rPr>
                <w:rFonts w:ascii="Roboto" w:hAnsi="Roboto"/>
                <w:sz w:val="22"/>
                <w:szCs w:val="22"/>
              </w:rPr>
              <w:t xml:space="preserve">Under the </w:t>
            </w:r>
            <w:r w:rsidR="00F53F49">
              <w:rPr>
                <w:rFonts w:ascii="Roboto" w:hAnsi="Roboto"/>
                <w:sz w:val="22"/>
                <w:szCs w:val="22"/>
              </w:rPr>
              <w:t xml:space="preserve">general </w:t>
            </w:r>
            <w:r w:rsidRPr="00471FA4">
              <w:rPr>
                <w:rFonts w:ascii="Roboto" w:hAnsi="Roboto"/>
                <w:sz w:val="22"/>
                <w:szCs w:val="22"/>
              </w:rPr>
              <w:t xml:space="preserve">supervision of the regional licensing </w:t>
            </w:r>
            <w:r w:rsidR="00294A6C" w:rsidRPr="00335502">
              <w:rPr>
                <w:rFonts w:ascii="Roboto" w:hAnsi="Roboto"/>
                <w:sz w:val="22"/>
                <w:szCs w:val="22"/>
              </w:rPr>
              <w:t>manager/supervisor</w:t>
            </w:r>
            <w:r w:rsidRPr="00471FA4">
              <w:rPr>
                <w:rFonts w:ascii="Roboto" w:hAnsi="Roboto"/>
                <w:sz w:val="22"/>
                <w:szCs w:val="22"/>
              </w:rPr>
              <w:t xml:space="preserve">, </w:t>
            </w:r>
            <w:r w:rsidR="00A75795">
              <w:rPr>
                <w:rFonts w:ascii="Roboto" w:hAnsi="Roboto"/>
                <w:sz w:val="22"/>
                <w:szCs w:val="22"/>
              </w:rPr>
              <w:t xml:space="preserve">this position will </w:t>
            </w:r>
            <w:r w:rsidRPr="00471FA4">
              <w:rPr>
                <w:rFonts w:ascii="Roboto" w:hAnsi="Roboto"/>
                <w:sz w:val="22"/>
                <w:szCs w:val="22"/>
              </w:rPr>
              <w:t>evaluate, license</w:t>
            </w:r>
            <w:r w:rsidR="00A75795">
              <w:rPr>
                <w:rFonts w:ascii="Roboto" w:hAnsi="Roboto"/>
                <w:sz w:val="22"/>
                <w:szCs w:val="22"/>
              </w:rPr>
              <w:t>,</w:t>
            </w:r>
            <w:r w:rsidRPr="00471FA4">
              <w:rPr>
                <w:rFonts w:ascii="Roboto" w:hAnsi="Roboto"/>
                <w:sz w:val="22"/>
                <w:szCs w:val="22"/>
              </w:rPr>
              <w:t xml:space="preserve"> and monitor assigned child</w:t>
            </w:r>
            <w:r w:rsidR="126A4928" w:rsidRPr="00471FA4">
              <w:rPr>
                <w:rFonts w:ascii="Roboto" w:hAnsi="Roboto"/>
                <w:sz w:val="22"/>
                <w:szCs w:val="22"/>
              </w:rPr>
              <w:t xml:space="preserve"> </w:t>
            </w:r>
            <w:r w:rsidRPr="00471FA4">
              <w:rPr>
                <w:rFonts w:ascii="Roboto" w:hAnsi="Roboto"/>
                <w:sz w:val="22"/>
                <w:szCs w:val="22"/>
              </w:rPr>
              <w:t>care programs (family child</w:t>
            </w:r>
            <w:r w:rsidR="00740370">
              <w:rPr>
                <w:rFonts w:ascii="Roboto" w:hAnsi="Roboto"/>
                <w:sz w:val="22"/>
                <w:szCs w:val="22"/>
              </w:rPr>
              <w:t xml:space="preserve"> </w:t>
            </w:r>
            <w:r w:rsidRPr="00471FA4">
              <w:rPr>
                <w:rFonts w:ascii="Roboto" w:hAnsi="Roboto"/>
                <w:sz w:val="22"/>
                <w:szCs w:val="22"/>
              </w:rPr>
              <w:t>care, group child</w:t>
            </w:r>
            <w:r w:rsidR="3A13A2E1" w:rsidRPr="00471FA4">
              <w:rPr>
                <w:rFonts w:ascii="Roboto" w:hAnsi="Roboto"/>
                <w:sz w:val="22"/>
                <w:szCs w:val="22"/>
              </w:rPr>
              <w:t xml:space="preserve"> </w:t>
            </w:r>
            <w:r w:rsidRPr="00471FA4">
              <w:rPr>
                <w:rFonts w:ascii="Roboto" w:hAnsi="Roboto"/>
                <w:sz w:val="22"/>
                <w:szCs w:val="22"/>
              </w:rPr>
              <w:t>care, day camps</w:t>
            </w:r>
            <w:r w:rsidR="64C73FE2" w:rsidRPr="00471FA4">
              <w:rPr>
                <w:rFonts w:ascii="Roboto" w:hAnsi="Roboto"/>
                <w:sz w:val="22"/>
                <w:szCs w:val="22"/>
              </w:rPr>
              <w:t>, certified providers</w:t>
            </w:r>
            <w:r w:rsidRPr="00471FA4">
              <w:rPr>
                <w:rFonts w:ascii="Roboto" w:hAnsi="Roboto"/>
                <w:sz w:val="22"/>
                <w:szCs w:val="22"/>
              </w:rPr>
              <w:t>)</w:t>
            </w:r>
            <w:r w:rsidR="00335502">
              <w:rPr>
                <w:rFonts w:ascii="Roboto" w:hAnsi="Roboto"/>
                <w:sz w:val="22"/>
                <w:szCs w:val="22"/>
              </w:rPr>
              <w:t xml:space="preserve">. The </w:t>
            </w:r>
            <w:r w:rsidR="00F53F49">
              <w:rPr>
                <w:rFonts w:ascii="Roboto" w:hAnsi="Roboto"/>
                <w:sz w:val="22"/>
                <w:szCs w:val="22"/>
              </w:rPr>
              <w:t>L</w:t>
            </w:r>
            <w:r w:rsidR="00335502">
              <w:rPr>
                <w:rFonts w:ascii="Roboto" w:hAnsi="Roboto"/>
                <w:sz w:val="22"/>
                <w:szCs w:val="22"/>
              </w:rPr>
              <w:t>icensing/Certification Specialist will</w:t>
            </w:r>
            <w:r w:rsidRPr="00471FA4">
              <w:rPr>
                <w:rFonts w:ascii="Roboto" w:hAnsi="Roboto"/>
                <w:sz w:val="22"/>
                <w:szCs w:val="22"/>
              </w:rPr>
              <w:t xml:space="preserve"> determine compliance with regulations established by the Department of Children and Families (DCF) in order to protect and promote the health, safety and welfare of the children being served.  </w:t>
            </w:r>
            <w:r w:rsidR="00A75795">
              <w:rPr>
                <w:rFonts w:ascii="Roboto" w:hAnsi="Roboto"/>
                <w:sz w:val="22"/>
                <w:szCs w:val="22"/>
              </w:rPr>
              <w:t>This position r</w:t>
            </w:r>
            <w:r w:rsidRPr="00471FA4">
              <w:rPr>
                <w:rFonts w:ascii="Roboto" w:hAnsi="Roboto"/>
                <w:sz w:val="22"/>
                <w:szCs w:val="22"/>
              </w:rPr>
              <w:t xml:space="preserve">ecommends and participates in </w:t>
            </w:r>
            <w:r w:rsidR="00335502">
              <w:rPr>
                <w:rFonts w:ascii="Roboto" w:hAnsi="Roboto"/>
                <w:sz w:val="22"/>
                <w:szCs w:val="22"/>
              </w:rPr>
              <w:t>issuing</w:t>
            </w:r>
            <w:r w:rsidR="00335502" w:rsidRPr="00471FA4">
              <w:rPr>
                <w:rFonts w:ascii="Roboto" w:hAnsi="Roboto"/>
                <w:sz w:val="22"/>
                <w:szCs w:val="22"/>
              </w:rPr>
              <w:t xml:space="preserve"> </w:t>
            </w:r>
            <w:r w:rsidRPr="00471FA4">
              <w:rPr>
                <w:rFonts w:ascii="Roboto" w:hAnsi="Roboto"/>
                <w:sz w:val="22"/>
                <w:szCs w:val="22"/>
              </w:rPr>
              <w:t>enforcement actions</w:t>
            </w:r>
            <w:r w:rsidR="00686F76">
              <w:rPr>
                <w:rFonts w:ascii="Roboto" w:hAnsi="Roboto"/>
                <w:sz w:val="22"/>
                <w:szCs w:val="22"/>
              </w:rPr>
              <w:t xml:space="preserve"> to support compliance of the licensing or certification </w:t>
            </w:r>
            <w:r w:rsidR="00213DB5">
              <w:rPr>
                <w:rFonts w:ascii="Roboto" w:hAnsi="Roboto"/>
                <w:sz w:val="22"/>
                <w:szCs w:val="22"/>
              </w:rPr>
              <w:t>rules</w:t>
            </w:r>
            <w:r w:rsidR="00E57B6B">
              <w:rPr>
                <w:rFonts w:ascii="Roboto" w:hAnsi="Roboto"/>
                <w:sz w:val="22"/>
                <w:szCs w:val="22"/>
              </w:rPr>
              <w:t>.</w:t>
            </w:r>
            <w:r w:rsidRPr="00471FA4">
              <w:rPr>
                <w:rFonts w:ascii="Roboto" w:hAnsi="Roboto"/>
                <w:sz w:val="22"/>
                <w:szCs w:val="22"/>
              </w:rPr>
              <w:t xml:space="preserve"> </w:t>
            </w:r>
            <w:r w:rsidR="00F53F49">
              <w:rPr>
                <w:rFonts w:ascii="Roboto" w:hAnsi="Roboto"/>
                <w:sz w:val="22"/>
                <w:szCs w:val="22"/>
              </w:rPr>
              <w:t>The Licensing/Certification Specialist</w:t>
            </w:r>
            <w:r w:rsidR="00686F76">
              <w:rPr>
                <w:rFonts w:ascii="Roboto" w:hAnsi="Roboto"/>
                <w:sz w:val="22"/>
                <w:szCs w:val="22"/>
              </w:rPr>
              <w:t xml:space="preserve"> will also be responsible for i</w:t>
            </w:r>
            <w:r w:rsidR="00686F76" w:rsidRPr="00471FA4">
              <w:rPr>
                <w:rFonts w:ascii="Roboto" w:hAnsi="Roboto"/>
                <w:sz w:val="22"/>
                <w:szCs w:val="22"/>
              </w:rPr>
              <w:t>nvestigat</w:t>
            </w:r>
            <w:r w:rsidR="00686F76">
              <w:rPr>
                <w:rFonts w:ascii="Roboto" w:hAnsi="Roboto"/>
                <w:sz w:val="22"/>
                <w:szCs w:val="22"/>
              </w:rPr>
              <w:t>ing</w:t>
            </w:r>
            <w:r w:rsidRPr="00471FA4">
              <w:rPr>
                <w:rFonts w:ascii="Roboto" w:hAnsi="Roboto"/>
                <w:sz w:val="22"/>
                <w:szCs w:val="22"/>
              </w:rPr>
              <w:t xml:space="preserve"> complaints against illegally operating programs and licensed programs as assigned</w:t>
            </w:r>
            <w:r w:rsidR="00334533">
              <w:rPr>
                <w:rFonts w:ascii="Roboto" w:hAnsi="Roboto"/>
                <w:sz w:val="22"/>
                <w:szCs w:val="22"/>
              </w:rPr>
              <w:t xml:space="preserve"> and</w:t>
            </w:r>
            <w:r w:rsidRPr="00471FA4">
              <w:rPr>
                <w:rFonts w:ascii="Roboto" w:hAnsi="Roboto"/>
                <w:sz w:val="22"/>
                <w:szCs w:val="22"/>
              </w:rPr>
              <w:t xml:space="preserve"> </w:t>
            </w:r>
            <w:r w:rsidR="00334533">
              <w:rPr>
                <w:rFonts w:ascii="Roboto" w:hAnsi="Roboto"/>
                <w:sz w:val="22"/>
                <w:szCs w:val="22"/>
              </w:rPr>
              <w:t>p</w:t>
            </w:r>
            <w:r w:rsidRPr="00471FA4">
              <w:rPr>
                <w:rFonts w:ascii="Roboto" w:hAnsi="Roboto"/>
                <w:sz w:val="22"/>
                <w:szCs w:val="22"/>
              </w:rPr>
              <w:t>rovide</w:t>
            </w:r>
            <w:r w:rsidR="00334533">
              <w:rPr>
                <w:rFonts w:ascii="Roboto" w:hAnsi="Roboto"/>
                <w:sz w:val="22"/>
                <w:szCs w:val="22"/>
              </w:rPr>
              <w:t>s</w:t>
            </w:r>
            <w:r w:rsidRPr="00471FA4">
              <w:rPr>
                <w:rFonts w:ascii="Roboto" w:hAnsi="Roboto"/>
                <w:sz w:val="22"/>
                <w:szCs w:val="22"/>
              </w:rPr>
              <w:t xml:space="preserve"> technical assistance to individuals or groups involved in child</w:t>
            </w:r>
            <w:r w:rsidR="7627C10B" w:rsidRPr="00471FA4">
              <w:rPr>
                <w:rFonts w:ascii="Roboto" w:hAnsi="Roboto"/>
                <w:sz w:val="22"/>
                <w:szCs w:val="22"/>
              </w:rPr>
              <w:t xml:space="preserve"> </w:t>
            </w:r>
            <w:r w:rsidRPr="00471FA4">
              <w:rPr>
                <w:rFonts w:ascii="Roboto" w:hAnsi="Roboto"/>
                <w:sz w:val="22"/>
                <w:szCs w:val="22"/>
              </w:rPr>
              <w:t>care programs.</w:t>
            </w:r>
            <w:r w:rsidR="00335502">
              <w:rPr>
                <w:rFonts w:ascii="Roboto" w:hAnsi="Roboto"/>
                <w:sz w:val="22"/>
                <w:szCs w:val="22"/>
              </w:rPr>
              <w:t xml:space="preserve"> </w:t>
            </w:r>
            <w:r w:rsidR="00686F76">
              <w:rPr>
                <w:rFonts w:ascii="Roboto" w:hAnsi="Roboto"/>
                <w:sz w:val="22"/>
                <w:szCs w:val="22"/>
              </w:rPr>
              <w:t>These duties will require the d</w:t>
            </w:r>
            <w:r w:rsidR="00335502">
              <w:rPr>
                <w:rFonts w:ascii="Roboto" w:hAnsi="Roboto"/>
                <w:sz w:val="22"/>
                <w:szCs w:val="22"/>
              </w:rPr>
              <w:t>raft</w:t>
            </w:r>
            <w:r w:rsidR="00686F76">
              <w:rPr>
                <w:rFonts w:ascii="Roboto" w:hAnsi="Roboto"/>
                <w:sz w:val="22"/>
                <w:szCs w:val="22"/>
              </w:rPr>
              <w:t>ing of</w:t>
            </w:r>
            <w:r w:rsidR="00335502">
              <w:rPr>
                <w:rFonts w:ascii="Roboto" w:hAnsi="Roboto"/>
                <w:sz w:val="22"/>
                <w:szCs w:val="22"/>
              </w:rPr>
              <w:t xml:space="preserve"> documentation,</w:t>
            </w:r>
            <w:r w:rsidR="00686F76">
              <w:rPr>
                <w:rFonts w:ascii="Roboto" w:hAnsi="Roboto"/>
                <w:sz w:val="22"/>
                <w:szCs w:val="22"/>
              </w:rPr>
              <w:t xml:space="preserve"> reports, and comments, in addition to</w:t>
            </w:r>
            <w:r w:rsidR="00335502">
              <w:rPr>
                <w:rFonts w:ascii="Roboto" w:hAnsi="Roboto"/>
                <w:sz w:val="22"/>
                <w:szCs w:val="22"/>
              </w:rPr>
              <w:t xml:space="preserve"> </w:t>
            </w:r>
            <w:r w:rsidR="00686F76">
              <w:rPr>
                <w:rFonts w:ascii="Roboto" w:hAnsi="Roboto"/>
                <w:sz w:val="22"/>
                <w:szCs w:val="22"/>
              </w:rPr>
              <w:t xml:space="preserve">entering </w:t>
            </w:r>
            <w:r w:rsidR="00335502">
              <w:rPr>
                <w:rFonts w:ascii="Roboto" w:hAnsi="Roboto"/>
                <w:sz w:val="22"/>
                <w:szCs w:val="22"/>
              </w:rPr>
              <w:t xml:space="preserve">updates </w:t>
            </w:r>
            <w:r w:rsidR="00686F76" w:rsidRPr="00E57B6B">
              <w:rPr>
                <w:rFonts w:ascii="Roboto" w:hAnsi="Roboto"/>
                <w:sz w:val="22"/>
                <w:szCs w:val="22"/>
              </w:rPr>
              <w:t xml:space="preserve">in the </w:t>
            </w:r>
            <w:r w:rsidR="008D5C9A" w:rsidRPr="00E57B6B">
              <w:rPr>
                <w:rFonts w:ascii="Roboto" w:hAnsi="Roboto"/>
                <w:color w:val="2F2F2F"/>
                <w:sz w:val="22"/>
                <w:szCs w:val="22"/>
              </w:rPr>
              <w:t>Wisconsin Child Care Regulatory System (WISCCRS)</w:t>
            </w:r>
            <w:r w:rsidR="00686F76" w:rsidRPr="00E57B6B">
              <w:rPr>
                <w:rFonts w:ascii="Roboto" w:hAnsi="Roboto"/>
                <w:sz w:val="22"/>
                <w:szCs w:val="22"/>
              </w:rPr>
              <w:t xml:space="preserve"> </w:t>
            </w:r>
            <w:r w:rsidR="00335502" w:rsidRPr="00E57B6B">
              <w:rPr>
                <w:rFonts w:ascii="Roboto" w:hAnsi="Roboto"/>
                <w:sz w:val="22"/>
                <w:szCs w:val="22"/>
              </w:rPr>
              <w:t>automation</w:t>
            </w:r>
            <w:r w:rsidR="00335502">
              <w:rPr>
                <w:rFonts w:ascii="Roboto" w:hAnsi="Roboto"/>
                <w:sz w:val="22"/>
                <w:szCs w:val="22"/>
              </w:rPr>
              <w:t xml:space="preserve"> system and enter</w:t>
            </w:r>
            <w:r w:rsidR="00686F76">
              <w:rPr>
                <w:rFonts w:ascii="Roboto" w:hAnsi="Roboto"/>
                <w:sz w:val="22"/>
                <w:szCs w:val="22"/>
              </w:rPr>
              <w:t>ing</w:t>
            </w:r>
            <w:r w:rsidR="00335502">
              <w:rPr>
                <w:rFonts w:ascii="Roboto" w:hAnsi="Roboto"/>
                <w:sz w:val="22"/>
                <w:szCs w:val="22"/>
              </w:rPr>
              <w:t xml:space="preserve"> visit data in </w:t>
            </w:r>
            <w:r w:rsidR="00686F76">
              <w:rPr>
                <w:rFonts w:ascii="Roboto" w:hAnsi="Roboto"/>
                <w:sz w:val="22"/>
                <w:szCs w:val="22"/>
              </w:rPr>
              <w:t>the licensing</w:t>
            </w:r>
            <w:r w:rsidR="00335502">
              <w:rPr>
                <w:rFonts w:ascii="Roboto" w:hAnsi="Roboto"/>
                <w:sz w:val="22"/>
                <w:szCs w:val="22"/>
              </w:rPr>
              <w:t xml:space="preserve"> </w:t>
            </w:r>
            <w:r w:rsidR="008D5C9A">
              <w:rPr>
                <w:rFonts w:ascii="Roboto" w:hAnsi="Roboto"/>
                <w:sz w:val="22"/>
                <w:szCs w:val="22"/>
              </w:rPr>
              <w:t xml:space="preserve">checklist </w:t>
            </w:r>
            <w:r w:rsidR="00335502">
              <w:rPr>
                <w:rFonts w:ascii="Roboto" w:hAnsi="Roboto"/>
                <w:sz w:val="22"/>
                <w:szCs w:val="22"/>
              </w:rPr>
              <w:t xml:space="preserve">mobile application.   </w:t>
            </w:r>
          </w:p>
          <w:p w14:paraId="1D0C78A8" w14:textId="77777777" w:rsidR="009F50C2" w:rsidRPr="001E4917" w:rsidRDefault="009F50C2">
            <w:pPr>
              <w:rPr>
                <w:rFonts w:ascii="Roboto" w:hAnsi="Roboto"/>
                <w:sz w:val="22"/>
              </w:rPr>
            </w:pPr>
          </w:p>
        </w:tc>
        <w:tc>
          <w:tcPr>
            <w:tcW w:w="10343" w:type="dxa"/>
          </w:tcPr>
          <w:p w14:paraId="027D9728" w14:textId="77777777" w:rsidR="009F50C2" w:rsidRPr="001E4917" w:rsidRDefault="009F50C2">
            <w:pPr>
              <w:rPr>
                <w:rFonts w:ascii="Roboto" w:hAnsi="Roboto"/>
                <w:sz w:val="22"/>
              </w:rPr>
            </w:pPr>
          </w:p>
        </w:tc>
        <w:tc>
          <w:tcPr>
            <w:tcW w:w="10980" w:type="dxa"/>
          </w:tcPr>
          <w:p w14:paraId="271C9002" w14:textId="77777777" w:rsidR="009F50C2" w:rsidRPr="001E4917" w:rsidRDefault="009F50C2">
            <w:pPr>
              <w:rPr>
                <w:rFonts w:ascii="Roboto" w:hAnsi="Roboto"/>
                <w:sz w:val="22"/>
              </w:rPr>
            </w:pPr>
          </w:p>
        </w:tc>
      </w:tr>
    </w:tbl>
    <w:p w14:paraId="18D86014" w14:textId="77777777" w:rsidR="009F50C2" w:rsidRDefault="009F50C2" w:rsidP="009F50C2">
      <w:pPr>
        <w:jc w:val="center"/>
        <w:rPr>
          <w:rFonts w:ascii="Arial" w:hAnsi="Arial"/>
          <w:i/>
          <w:sz w:val="18"/>
        </w:rPr>
        <w:sectPr w:rsidR="009F50C2">
          <w:type w:val="continuous"/>
          <w:pgSz w:w="12240" w:h="15840"/>
          <w:pgMar w:top="360" w:right="720" w:bottom="288" w:left="720" w:header="720" w:footer="720" w:gutter="0"/>
          <w:cols w:space="720"/>
          <w:formProt w:val="0"/>
        </w:sectPr>
      </w:pPr>
    </w:p>
    <w:tbl>
      <w:tblPr>
        <w:tblW w:w="0" w:type="auto"/>
        <w:tblInd w:w="18" w:type="dxa"/>
        <w:tblLayout w:type="fixed"/>
        <w:tblLook w:val="0000" w:firstRow="0" w:lastRow="0" w:firstColumn="0" w:lastColumn="0" w:noHBand="0" w:noVBand="0"/>
      </w:tblPr>
      <w:tblGrid>
        <w:gridCol w:w="972"/>
        <w:gridCol w:w="8568"/>
      </w:tblGrid>
      <w:tr w:rsidR="009F50C2" w:rsidRPr="001E4917" w14:paraId="3858B9E7" w14:textId="77777777" w:rsidTr="007412B4">
        <w:trPr>
          <w:tblHeader/>
        </w:trPr>
        <w:tc>
          <w:tcPr>
            <w:tcW w:w="972" w:type="dxa"/>
          </w:tcPr>
          <w:p w14:paraId="3FEA8D0C" w14:textId="77777777" w:rsidR="009F50C2" w:rsidRPr="007412B4" w:rsidRDefault="009F50C2">
            <w:pPr>
              <w:jc w:val="center"/>
              <w:rPr>
                <w:rFonts w:ascii="Roboto" w:hAnsi="Roboto"/>
                <w:sz w:val="22"/>
                <w:szCs w:val="24"/>
              </w:rPr>
            </w:pPr>
            <w:r w:rsidRPr="007412B4">
              <w:rPr>
                <w:rFonts w:ascii="Roboto" w:hAnsi="Roboto"/>
                <w:b/>
                <w:sz w:val="22"/>
                <w:szCs w:val="24"/>
                <w:u w:val="single"/>
              </w:rPr>
              <w:t>TIME %</w:t>
            </w:r>
          </w:p>
        </w:tc>
        <w:tc>
          <w:tcPr>
            <w:tcW w:w="8568" w:type="dxa"/>
          </w:tcPr>
          <w:p w14:paraId="2431DE87" w14:textId="77777777" w:rsidR="009F50C2" w:rsidRPr="007412B4" w:rsidRDefault="009F50C2">
            <w:pPr>
              <w:rPr>
                <w:rFonts w:ascii="Roboto" w:hAnsi="Roboto"/>
                <w:b/>
                <w:sz w:val="22"/>
                <w:szCs w:val="24"/>
                <w:u w:val="single"/>
              </w:rPr>
            </w:pPr>
            <w:r w:rsidRPr="007412B4">
              <w:rPr>
                <w:rFonts w:ascii="Roboto" w:hAnsi="Roboto"/>
                <w:b/>
                <w:sz w:val="22"/>
                <w:szCs w:val="24"/>
                <w:u w:val="single"/>
              </w:rPr>
              <w:t>GOALS AND WORKER ACTIVITIES</w:t>
            </w:r>
          </w:p>
          <w:p w14:paraId="28329A5D" w14:textId="77777777" w:rsidR="009F50C2" w:rsidRPr="007412B4" w:rsidRDefault="009F50C2">
            <w:pPr>
              <w:rPr>
                <w:rFonts w:ascii="Roboto" w:hAnsi="Roboto"/>
                <w:sz w:val="22"/>
                <w:szCs w:val="24"/>
              </w:rPr>
            </w:pPr>
          </w:p>
        </w:tc>
      </w:tr>
    </w:tbl>
    <w:p w14:paraId="509142B0" w14:textId="1080A592" w:rsidR="00E57B6B" w:rsidRPr="00BC64CC" w:rsidRDefault="00E57B6B" w:rsidP="00E57B6B">
      <w:pPr>
        <w:ind w:left="720" w:hanging="720"/>
        <w:rPr>
          <w:rFonts w:ascii="Roboto" w:hAnsi="Roboto"/>
          <w:b/>
          <w:bCs/>
          <w:sz w:val="22"/>
          <w:szCs w:val="22"/>
        </w:rPr>
      </w:pPr>
      <w:r w:rsidRPr="00BC64CC">
        <w:rPr>
          <w:rFonts w:ascii="Roboto" w:hAnsi="Roboto"/>
          <w:b/>
          <w:bCs/>
          <w:sz w:val="22"/>
          <w:szCs w:val="22"/>
        </w:rPr>
        <w:t>50%</w:t>
      </w:r>
      <w:r w:rsidRPr="00BC64CC">
        <w:rPr>
          <w:rFonts w:ascii="Roboto" w:hAnsi="Roboto"/>
          <w:b/>
          <w:bCs/>
          <w:sz w:val="22"/>
          <w:szCs w:val="22"/>
        </w:rPr>
        <w:tab/>
      </w:r>
      <w:r>
        <w:rPr>
          <w:rFonts w:ascii="Roboto" w:hAnsi="Roboto"/>
          <w:b/>
          <w:bCs/>
          <w:sz w:val="22"/>
          <w:szCs w:val="22"/>
        </w:rPr>
        <w:t>A</w:t>
      </w:r>
      <w:r w:rsidRPr="00BC64CC">
        <w:rPr>
          <w:rFonts w:ascii="Roboto" w:hAnsi="Roboto"/>
          <w:b/>
          <w:bCs/>
          <w:sz w:val="22"/>
          <w:szCs w:val="22"/>
        </w:rPr>
        <w:t>.</w:t>
      </w:r>
      <w:r w:rsidRPr="00BC64CC">
        <w:rPr>
          <w:rFonts w:ascii="Roboto" w:hAnsi="Roboto"/>
          <w:b/>
          <w:bCs/>
          <w:sz w:val="22"/>
          <w:szCs w:val="22"/>
        </w:rPr>
        <w:tab/>
        <w:t>Complete Complaint/Incident Intake and Investigations</w:t>
      </w:r>
    </w:p>
    <w:p w14:paraId="6FB82CF5" w14:textId="77777777" w:rsidR="00E57B6B" w:rsidRPr="00BC64CC" w:rsidRDefault="00E57B6B" w:rsidP="00E57B6B">
      <w:pPr>
        <w:ind w:left="720" w:hanging="720"/>
        <w:rPr>
          <w:rFonts w:ascii="Roboto" w:hAnsi="Roboto"/>
        </w:rPr>
      </w:pPr>
    </w:p>
    <w:p w14:paraId="07A1A234" w14:textId="224FCC91" w:rsidR="00E57B6B" w:rsidRPr="0059026C" w:rsidRDefault="00E57B6B" w:rsidP="00E57B6B">
      <w:pPr>
        <w:ind w:left="1440" w:hanging="720"/>
        <w:rPr>
          <w:rFonts w:ascii="Roboto" w:hAnsi="Roboto"/>
          <w:sz w:val="22"/>
          <w:szCs w:val="22"/>
        </w:rPr>
      </w:pPr>
      <w:r>
        <w:rPr>
          <w:rFonts w:ascii="Roboto" w:hAnsi="Roboto"/>
          <w:sz w:val="22"/>
          <w:szCs w:val="22"/>
        </w:rPr>
        <w:t>A</w:t>
      </w:r>
      <w:r w:rsidRPr="0059026C">
        <w:rPr>
          <w:rFonts w:ascii="Roboto" w:hAnsi="Roboto"/>
          <w:sz w:val="22"/>
          <w:szCs w:val="22"/>
        </w:rPr>
        <w:t xml:space="preserve">1. </w:t>
      </w:r>
      <w:r w:rsidRPr="0059026C">
        <w:rPr>
          <w:rFonts w:ascii="Roboto" w:hAnsi="Roboto"/>
          <w:sz w:val="22"/>
          <w:szCs w:val="22"/>
        </w:rPr>
        <w:tab/>
        <w:t>Determine whether a self-report</w:t>
      </w:r>
      <w:r>
        <w:rPr>
          <w:rFonts w:ascii="Roboto" w:hAnsi="Roboto"/>
          <w:sz w:val="22"/>
          <w:szCs w:val="22"/>
        </w:rPr>
        <w:t>, complaint or unregulated care</w:t>
      </w:r>
      <w:r w:rsidRPr="0059026C">
        <w:rPr>
          <w:rFonts w:ascii="Roboto" w:hAnsi="Roboto"/>
          <w:sz w:val="22"/>
          <w:szCs w:val="22"/>
        </w:rPr>
        <w:t xml:space="preserve"> constitutes a possible violation of licensing regulations. Secure detailed information from the report to assess compliance and complete intake form.</w:t>
      </w:r>
    </w:p>
    <w:p w14:paraId="5ED84748" w14:textId="249E4424" w:rsidR="00E57B6B" w:rsidRPr="0059026C" w:rsidRDefault="00E57B6B" w:rsidP="00E57B6B">
      <w:pPr>
        <w:ind w:left="1440" w:hanging="720"/>
        <w:rPr>
          <w:rFonts w:ascii="Roboto" w:hAnsi="Roboto"/>
          <w:sz w:val="22"/>
          <w:szCs w:val="22"/>
        </w:rPr>
      </w:pPr>
      <w:r>
        <w:rPr>
          <w:rFonts w:ascii="Roboto" w:hAnsi="Roboto"/>
          <w:sz w:val="22"/>
          <w:szCs w:val="22"/>
        </w:rPr>
        <w:t>A</w:t>
      </w:r>
      <w:r w:rsidRPr="0059026C">
        <w:rPr>
          <w:rFonts w:ascii="Roboto" w:hAnsi="Roboto"/>
          <w:sz w:val="22"/>
          <w:szCs w:val="22"/>
        </w:rPr>
        <w:t>2.</w:t>
      </w:r>
      <w:r w:rsidRPr="0059026C">
        <w:rPr>
          <w:rFonts w:ascii="Roboto" w:hAnsi="Roboto"/>
          <w:sz w:val="22"/>
          <w:szCs w:val="22"/>
        </w:rPr>
        <w:tab/>
        <w:t>Conduct follow-up site visits when warranted to ensure that areas of non-compliance have been corrected.</w:t>
      </w:r>
    </w:p>
    <w:p w14:paraId="2A337D4F" w14:textId="74CA949C" w:rsidR="00E57B6B" w:rsidRPr="0059026C" w:rsidRDefault="00E57B6B" w:rsidP="00E57B6B">
      <w:pPr>
        <w:ind w:left="1440" w:hanging="720"/>
        <w:rPr>
          <w:rFonts w:ascii="Roboto" w:hAnsi="Roboto"/>
          <w:sz w:val="22"/>
          <w:szCs w:val="22"/>
        </w:rPr>
      </w:pPr>
      <w:r>
        <w:rPr>
          <w:rFonts w:ascii="Roboto" w:hAnsi="Roboto"/>
          <w:sz w:val="22"/>
          <w:szCs w:val="22"/>
        </w:rPr>
        <w:t>A</w:t>
      </w:r>
      <w:r w:rsidRPr="0059026C">
        <w:rPr>
          <w:rFonts w:ascii="Roboto" w:hAnsi="Roboto"/>
          <w:sz w:val="22"/>
          <w:szCs w:val="22"/>
        </w:rPr>
        <w:t>3.</w:t>
      </w:r>
      <w:r w:rsidRPr="0059026C">
        <w:rPr>
          <w:rFonts w:ascii="Roboto" w:hAnsi="Roboto"/>
          <w:sz w:val="22"/>
          <w:szCs w:val="22"/>
        </w:rPr>
        <w:tab/>
        <w:t>Review findings and details to recommend actions of the department to address the situation properly. Write objective and accurate complaint findings.</w:t>
      </w:r>
    </w:p>
    <w:p w14:paraId="145B059C" w14:textId="08CFBB8A" w:rsidR="00E57B6B" w:rsidRPr="0059026C" w:rsidRDefault="00E57B6B" w:rsidP="00E57B6B">
      <w:pPr>
        <w:ind w:left="1440" w:hanging="720"/>
        <w:rPr>
          <w:rFonts w:ascii="Roboto" w:hAnsi="Roboto"/>
          <w:sz w:val="22"/>
          <w:szCs w:val="22"/>
        </w:rPr>
      </w:pPr>
      <w:r>
        <w:rPr>
          <w:rFonts w:ascii="Roboto" w:hAnsi="Roboto"/>
          <w:sz w:val="22"/>
          <w:szCs w:val="22"/>
        </w:rPr>
        <w:t>A</w:t>
      </w:r>
      <w:r w:rsidRPr="0059026C">
        <w:rPr>
          <w:rFonts w:ascii="Roboto" w:hAnsi="Roboto"/>
          <w:sz w:val="22"/>
          <w:szCs w:val="22"/>
        </w:rPr>
        <w:t>4.</w:t>
      </w:r>
      <w:r w:rsidRPr="0059026C">
        <w:rPr>
          <w:rFonts w:ascii="Roboto" w:hAnsi="Roboto"/>
          <w:sz w:val="22"/>
          <w:szCs w:val="22"/>
        </w:rPr>
        <w:tab/>
        <w:t>Review allegations and recommend involvement of other local agency or law enforcement staff, as indicated, to investigate the situation properly.</w:t>
      </w:r>
    </w:p>
    <w:p w14:paraId="02F2F736" w14:textId="3AE9BEC8" w:rsidR="00E57B6B" w:rsidRPr="0059026C" w:rsidRDefault="00E57B6B" w:rsidP="00E57B6B">
      <w:pPr>
        <w:ind w:left="1440" w:hanging="720"/>
        <w:rPr>
          <w:rFonts w:ascii="Roboto" w:hAnsi="Roboto"/>
          <w:sz w:val="22"/>
          <w:szCs w:val="22"/>
        </w:rPr>
      </w:pPr>
      <w:r>
        <w:rPr>
          <w:rFonts w:ascii="Roboto" w:hAnsi="Roboto"/>
          <w:sz w:val="22"/>
          <w:szCs w:val="22"/>
        </w:rPr>
        <w:t>A5</w:t>
      </w:r>
      <w:r w:rsidRPr="0059026C">
        <w:rPr>
          <w:rFonts w:ascii="Roboto" w:hAnsi="Roboto"/>
          <w:sz w:val="22"/>
          <w:szCs w:val="22"/>
        </w:rPr>
        <w:t>.</w:t>
      </w:r>
      <w:r w:rsidRPr="0059026C">
        <w:rPr>
          <w:rFonts w:ascii="Roboto" w:hAnsi="Roboto"/>
          <w:sz w:val="22"/>
          <w:szCs w:val="22"/>
        </w:rPr>
        <w:tab/>
      </w:r>
      <w:r>
        <w:rPr>
          <w:rFonts w:ascii="Roboto" w:hAnsi="Roboto"/>
          <w:sz w:val="22"/>
          <w:szCs w:val="22"/>
        </w:rPr>
        <w:t xml:space="preserve">Conduct </w:t>
      </w:r>
      <w:r w:rsidRPr="0059026C">
        <w:rPr>
          <w:rFonts w:ascii="Roboto" w:hAnsi="Roboto"/>
          <w:sz w:val="22"/>
          <w:szCs w:val="22"/>
        </w:rPr>
        <w:t>site visit</w:t>
      </w:r>
      <w:r>
        <w:rPr>
          <w:rFonts w:ascii="Roboto" w:hAnsi="Roboto"/>
          <w:sz w:val="22"/>
          <w:szCs w:val="22"/>
        </w:rPr>
        <w:t xml:space="preserve"> and any follow-up site visits when warranted</w:t>
      </w:r>
      <w:r w:rsidRPr="0059026C">
        <w:rPr>
          <w:rFonts w:ascii="Roboto" w:hAnsi="Roboto"/>
          <w:sz w:val="22"/>
          <w:szCs w:val="22"/>
        </w:rPr>
        <w:t xml:space="preserve"> to obtain additional information. Review facts, substantiating information, and using knowledge of statutes and regulations, determine whether the statute and/or regulations have been violated.</w:t>
      </w:r>
    </w:p>
    <w:p w14:paraId="3E02754F" w14:textId="6678D668" w:rsidR="00E57B6B" w:rsidRPr="0059026C" w:rsidRDefault="00E57B6B" w:rsidP="00E57B6B">
      <w:pPr>
        <w:ind w:left="1440" w:hanging="720"/>
        <w:rPr>
          <w:rFonts w:ascii="Roboto" w:hAnsi="Roboto"/>
          <w:sz w:val="22"/>
          <w:szCs w:val="22"/>
        </w:rPr>
      </w:pPr>
      <w:r>
        <w:rPr>
          <w:rFonts w:ascii="Roboto" w:hAnsi="Roboto"/>
          <w:sz w:val="22"/>
          <w:szCs w:val="22"/>
        </w:rPr>
        <w:t>A6</w:t>
      </w:r>
      <w:r w:rsidRPr="0059026C">
        <w:rPr>
          <w:rFonts w:ascii="Roboto" w:hAnsi="Roboto"/>
          <w:sz w:val="22"/>
          <w:szCs w:val="22"/>
        </w:rPr>
        <w:t>.</w:t>
      </w:r>
      <w:r w:rsidRPr="0059026C">
        <w:rPr>
          <w:rFonts w:ascii="Roboto" w:hAnsi="Roboto"/>
          <w:sz w:val="22"/>
          <w:szCs w:val="22"/>
        </w:rPr>
        <w:tab/>
        <w:t>Inform interested parties verbally and in writing of the results of the complaint investigation and what action, if the complaint has been verified, must be taken to rectify the situation. Write objective and accurate complaint findings.</w:t>
      </w:r>
      <w:r w:rsidRPr="0059026C">
        <w:rPr>
          <w:rFonts w:ascii="Roboto" w:hAnsi="Roboto"/>
          <w:sz w:val="22"/>
          <w:szCs w:val="22"/>
        </w:rPr>
        <w:tab/>
      </w:r>
    </w:p>
    <w:p w14:paraId="7F5B355C" w14:textId="03508C49" w:rsidR="00E57B6B" w:rsidRPr="0059026C" w:rsidRDefault="00E57B6B" w:rsidP="00E57B6B">
      <w:pPr>
        <w:ind w:left="1440" w:hanging="720"/>
        <w:rPr>
          <w:rFonts w:ascii="Roboto" w:hAnsi="Roboto"/>
          <w:sz w:val="22"/>
          <w:szCs w:val="22"/>
        </w:rPr>
      </w:pPr>
      <w:r>
        <w:rPr>
          <w:rFonts w:ascii="Roboto" w:hAnsi="Roboto"/>
          <w:sz w:val="22"/>
          <w:szCs w:val="22"/>
        </w:rPr>
        <w:t>A7</w:t>
      </w:r>
      <w:r w:rsidRPr="0059026C">
        <w:rPr>
          <w:rFonts w:ascii="Roboto" w:hAnsi="Roboto"/>
          <w:sz w:val="22"/>
          <w:szCs w:val="22"/>
        </w:rPr>
        <w:t>.</w:t>
      </w:r>
      <w:r w:rsidRPr="0059026C">
        <w:rPr>
          <w:rFonts w:ascii="Roboto" w:hAnsi="Roboto"/>
          <w:sz w:val="22"/>
          <w:szCs w:val="22"/>
        </w:rPr>
        <w:tab/>
        <w:t xml:space="preserve">Inform operator of alleged illegally operating </w:t>
      </w:r>
      <w:r w:rsidR="007177F7">
        <w:rPr>
          <w:rFonts w:ascii="Roboto" w:hAnsi="Roboto"/>
          <w:sz w:val="22"/>
          <w:szCs w:val="22"/>
        </w:rPr>
        <w:t>child care</w:t>
      </w:r>
      <w:r w:rsidRPr="0059026C">
        <w:rPr>
          <w:rFonts w:ascii="Roboto" w:hAnsi="Roboto"/>
          <w:sz w:val="22"/>
          <w:szCs w:val="22"/>
        </w:rPr>
        <w:t xml:space="preserve"> program and other interested parties, verbally and in writing, of the results of the investigation and any required action (cease operation/apply for license) on the part of the operator.</w:t>
      </w:r>
    </w:p>
    <w:p w14:paraId="691AFD36" w14:textId="200FB00F" w:rsidR="00E57B6B" w:rsidRPr="0059026C" w:rsidRDefault="00E57B6B" w:rsidP="00E57B6B">
      <w:pPr>
        <w:ind w:left="1440" w:hanging="720"/>
        <w:rPr>
          <w:rFonts w:ascii="Roboto" w:hAnsi="Roboto"/>
          <w:sz w:val="22"/>
          <w:szCs w:val="22"/>
        </w:rPr>
      </w:pPr>
      <w:r>
        <w:rPr>
          <w:rFonts w:ascii="Roboto" w:hAnsi="Roboto"/>
          <w:sz w:val="22"/>
          <w:szCs w:val="22"/>
        </w:rPr>
        <w:t>A8</w:t>
      </w:r>
      <w:r w:rsidRPr="0059026C">
        <w:rPr>
          <w:rFonts w:ascii="Roboto" w:hAnsi="Roboto"/>
          <w:sz w:val="22"/>
          <w:szCs w:val="22"/>
        </w:rPr>
        <w:t>.</w:t>
      </w:r>
      <w:r w:rsidRPr="0059026C">
        <w:rPr>
          <w:rFonts w:ascii="Roboto" w:hAnsi="Roboto"/>
          <w:sz w:val="22"/>
          <w:szCs w:val="22"/>
        </w:rPr>
        <w:tab/>
        <w:t>Provide appropriate direction of rules and statutory references/resources.</w:t>
      </w:r>
    </w:p>
    <w:p w14:paraId="4B70E4F2" w14:textId="3AE50E97" w:rsidR="00E57B6B" w:rsidRDefault="00E57B6B" w:rsidP="00E57B6B">
      <w:pPr>
        <w:ind w:left="1440" w:hanging="720"/>
        <w:rPr>
          <w:rFonts w:ascii="Roboto" w:hAnsi="Roboto"/>
          <w:sz w:val="22"/>
          <w:szCs w:val="22"/>
        </w:rPr>
      </w:pPr>
      <w:r>
        <w:rPr>
          <w:rFonts w:ascii="Roboto" w:hAnsi="Roboto"/>
          <w:sz w:val="22"/>
          <w:szCs w:val="22"/>
        </w:rPr>
        <w:t>A9</w:t>
      </w:r>
      <w:r w:rsidRPr="0059026C">
        <w:rPr>
          <w:rFonts w:ascii="Roboto" w:hAnsi="Roboto"/>
          <w:sz w:val="22"/>
          <w:szCs w:val="22"/>
        </w:rPr>
        <w:t>.</w:t>
      </w:r>
      <w:r w:rsidRPr="0059026C">
        <w:rPr>
          <w:rFonts w:ascii="Roboto" w:hAnsi="Roboto"/>
          <w:sz w:val="22"/>
          <w:szCs w:val="22"/>
        </w:rPr>
        <w:tab/>
        <w:t>Refer any proposed enforcement action, through regional licensing manager/licensing supervisor, to appropriate departmental personnel for review and counsel prior to initiation of such action.</w:t>
      </w:r>
    </w:p>
    <w:p w14:paraId="342E8A7C" w14:textId="77777777" w:rsidR="00E57B6B" w:rsidRPr="0059026C" w:rsidRDefault="00E57B6B" w:rsidP="00E57B6B">
      <w:pPr>
        <w:ind w:left="1440" w:hanging="720"/>
        <w:rPr>
          <w:rFonts w:ascii="Roboto" w:hAnsi="Roboto"/>
          <w:sz w:val="22"/>
          <w:szCs w:val="22"/>
        </w:rPr>
      </w:pPr>
    </w:p>
    <w:p w14:paraId="0FE2A930" w14:textId="04666495" w:rsidR="00A25D93" w:rsidRPr="00BC64CC" w:rsidRDefault="00AF0D3D" w:rsidP="00A25D93">
      <w:pPr>
        <w:ind w:left="720" w:hanging="720"/>
        <w:rPr>
          <w:rFonts w:ascii="Roboto" w:hAnsi="Roboto"/>
          <w:b/>
          <w:bCs/>
          <w:sz w:val="22"/>
          <w:szCs w:val="22"/>
        </w:rPr>
      </w:pPr>
      <w:r w:rsidRPr="00BC64CC">
        <w:rPr>
          <w:rFonts w:ascii="Roboto" w:hAnsi="Roboto"/>
          <w:b/>
          <w:bCs/>
          <w:sz w:val="22"/>
          <w:szCs w:val="22"/>
        </w:rPr>
        <w:t>40</w:t>
      </w:r>
      <w:r w:rsidR="00A25D93" w:rsidRPr="00BC64CC">
        <w:rPr>
          <w:rFonts w:ascii="Roboto" w:hAnsi="Roboto"/>
          <w:b/>
          <w:bCs/>
          <w:sz w:val="22"/>
          <w:szCs w:val="22"/>
        </w:rPr>
        <w:t>%</w:t>
      </w:r>
      <w:r w:rsidR="00A25D93">
        <w:tab/>
      </w:r>
      <w:r w:rsidR="00E57B6B">
        <w:rPr>
          <w:rFonts w:ascii="Roboto" w:hAnsi="Roboto"/>
          <w:b/>
          <w:bCs/>
          <w:sz w:val="22"/>
          <w:szCs w:val="22"/>
        </w:rPr>
        <w:t>B</w:t>
      </w:r>
      <w:r w:rsidRPr="00BC64CC">
        <w:rPr>
          <w:rFonts w:ascii="Roboto" w:hAnsi="Roboto"/>
          <w:b/>
          <w:bCs/>
          <w:sz w:val="22"/>
          <w:szCs w:val="22"/>
        </w:rPr>
        <w:t>.</w:t>
      </w:r>
      <w:r w:rsidR="00A25D93">
        <w:tab/>
      </w:r>
      <w:r w:rsidR="00A25D93" w:rsidRPr="00BC64CC">
        <w:rPr>
          <w:rFonts w:ascii="Roboto" w:hAnsi="Roboto"/>
          <w:b/>
          <w:bCs/>
          <w:sz w:val="22"/>
          <w:szCs w:val="22"/>
        </w:rPr>
        <w:t xml:space="preserve">Monitoring of assigned </w:t>
      </w:r>
      <w:r w:rsidR="00A25D93" w:rsidRPr="00471FA4">
        <w:rPr>
          <w:rFonts w:ascii="Roboto" w:hAnsi="Roboto"/>
          <w:b/>
          <w:bCs/>
          <w:sz w:val="22"/>
          <w:szCs w:val="22"/>
        </w:rPr>
        <w:t>child</w:t>
      </w:r>
      <w:r w:rsidR="2D32C123" w:rsidRPr="00471FA4">
        <w:rPr>
          <w:rFonts w:ascii="Roboto" w:hAnsi="Roboto"/>
          <w:b/>
          <w:bCs/>
          <w:sz w:val="22"/>
          <w:szCs w:val="22"/>
        </w:rPr>
        <w:t xml:space="preserve"> </w:t>
      </w:r>
      <w:r w:rsidR="00A25D93" w:rsidRPr="00471FA4">
        <w:rPr>
          <w:rFonts w:ascii="Roboto" w:hAnsi="Roboto"/>
          <w:b/>
          <w:bCs/>
          <w:sz w:val="22"/>
          <w:szCs w:val="22"/>
        </w:rPr>
        <w:t>care</w:t>
      </w:r>
      <w:r w:rsidR="00A25D93" w:rsidRPr="00BC64CC">
        <w:rPr>
          <w:rFonts w:ascii="Roboto" w:hAnsi="Roboto"/>
          <w:b/>
          <w:bCs/>
          <w:sz w:val="22"/>
          <w:szCs w:val="22"/>
        </w:rPr>
        <w:t xml:space="preserve"> programs.</w:t>
      </w:r>
    </w:p>
    <w:p w14:paraId="2BBA2AF3" w14:textId="77777777" w:rsidR="00A25D93" w:rsidRPr="00BC64CC" w:rsidRDefault="00A25D93" w:rsidP="00A25D93">
      <w:pPr>
        <w:ind w:left="720" w:hanging="720"/>
        <w:rPr>
          <w:rFonts w:ascii="Roboto" w:hAnsi="Roboto"/>
        </w:rPr>
      </w:pPr>
    </w:p>
    <w:p w14:paraId="5708D9D7" w14:textId="54CC47B2" w:rsidR="00A62105" w:rsidRPr="007412B4" w:rsidRDefault="00E57B6B" w:rsidP="0059026C">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1.</w:t>
      </w:r>
      <w:r w:rsidR="00A62105" w:rsidRPr="007412B4">
        <w:rPr>
          <w:rFonts w:ascii="Roboto" w:hAnsi="Roboto"/>
          <w:sz w:val="22"/>
          <w:szCs w:val="22"/>
        </w:rPr>
        <w:tab/>
        <w:t xml:space="preserve">Review/evaluate </w:t>
      </w:r>
      <w:r w:rsidR="00A75795">
        <w:rPr>
          <w:rFonts w:ascii="Roboto" w:hAnsi="Roboto"/>
          <w:sz w:val="22"/>
          <w:szCs w:val="22"/>
        </w:rPr>
        <w:t xml:space="preserve">child care program </w:t>
      </w:r>
      <w:r w:rsidR="00A62105" w:rsidRPr="007412B4">
        <w:rPr>
          <w:rFonts w:ascii="Roboto" w:hAnsi="Roboto"/>
          <w:sz w:val="22"/>
          <w:szCs w:val="22"/>
        </w:rPr>
        <w:t>application materials for completeness and compliance with applicable regulations.</w:t>
      </w:r>
    </w:p>
    <w:p w14:paraId="0999E48D" w14:textId="67919878" w:rsidR="00A62105" w:rsidRPr="007412B4" w:rsidRDefault="00E57B6B" w:rsidP="00A62105">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2.</w:t>
      </w:r>
      <w:r w:rsidR="00A62105" w:rsidRPr="007412B4">
        <w:rPr>
          <w:rFonts w:ascii="Roboto" w:hAnsi="Roboto"/>
          <w:sz w:val="22"/>
          <w:szCs w:val="22"/>
        </w:rPr>
        <w:tab/>
        <w:t>Visit the site of the child</w:t>
      </w:r>
      <w:r w:rsidR="00740370">
        <w:rPr>
          <w:rFonts w:ascii="Roboto" w:hAnsi="Roboto"/>
          <w:sz w:val="22"/>
          <w:szCs w:val="22"/>
        </w:rPr>
        <w:t xml:space="preserve"> </w:t>
      </w:r>
      <w:r w:rsidR="00A62105" w:rsidRPr="007412B4">
        <w:rPr>
          <w:rFonts w:ascii="Roboto" w:hAnsi="Roboto"/>
          <w:sz w:val="22"/>
          <w:szCs w:val="22"/>
        </w:rPr>
        <w:t>care center and</w:t>
      </w:r>
      <w:r w:rsidR="00DA168E" w:rsidRPr="007412B4">
        <w:rPr>
          <w:rFonts w:ascii="Roboto" w:hAnsi="Roboto"/>
          <w:sz w:val="22"/>
          <w:szCs w:val="22"/>
        </w:rPr>
        <w:t xml:space="preserve"> prepare</w:t>
      </w:r>
      <w:r w:rsidR="000814D2" w:rsidRPr="007412B4">
        <w:rPr>
          <w:rFonts w:ascii="Roboto" w:hAnsi="Roboto"/>
          <w:sz w:val="22"/>
          <w:szCs w:val="22"/>
        </w:rPr>
        <w:t xml:space="preserve"> documents</w:t>
      </w:r>
      <w:r w:rsidR="00A62105" w:rsidRPr="007412B4">
        <w:rPr>
          <w:rFonts w:ascii="Roboto" w:hAnsi="Roboto"/>
          <w:sz w:val="22"/>
          <w:szCs w:val="22"/>
        </w:rPr>
        <w:t xml:space="preserve"> using established procedures and professional judgment, determine the level of compliance with all </w:t>
      </w:r>
      <w:r w:rsidR="00150B25" w:rsidRPr="007412B4">
        <w:rPr>
          <w:rFonts w:ascii="Roboto" w:hAnsi="Roboto"/>
          <w:sz w:val="22"/>
          <w:szCs w:val="22"/>
        </w:rPr>
        <w:t xml:space="preserve">statute, </w:t>
      </w:r>
      <w:r w:rsidR="00A62105" w:rsidRPr="007412B4">
        <w:rPr>
          <w:rFonts w:ascii="Roboto" w:hAnsi="Roboto"/>
          <w:sz w:val="22"/>
          <w:szCs w:val="22"/>
        </w:rPr>
        <w:t>administrative</w:t>
      </w:r>
      <w:r w:rsidR="00150B25" w:rsidRPr="007412B4">
        <w:rPr>
          <w:rFonts w:ascii="Roboto" w:hAnsi="Roboto"/>
          <w:sz w:val="22"/>
          <w:szCs w:val="22"/>
        </w:rPr>
        <w:t xml:space="preserve"> code</w:t>
      </w:r>
      <w:r w:rsidR="00A62105" w:rsidRPr="007412B4">
        <w:rPr>
          <w:rFonts w:ascii="Roboto" w:hAnsi="Roboto"/>
          <w:sz w:val="22"/>
          <w:szCs w:val="22"/>
        </w:rPr>
        <w:t>, operational, and physical requirements</w:t>
      </w:r>
      <w:r w:rsidR="00740370">
        <w:rPr>
          <w:rFonts w:ascii="Roboto" w:hAnsi="Roboto"/>
          <w:sz w:val="22"/>
          <w:szCs w:val="22"/>
        </w:rPr>
        <w:t>, including the completion of space measurements and a space letter</w:t>
      </w:r>
      <w:r w:rsidR="00A62105" w:rsidRPr="007412B4">
        <w:rPr>
          <w:rFonts w:ascii="Roboto" w:hAnsi="Roboto"/>
          <w:sz w:val="22"/>
          <w:szCs w:val="22"/>
        </w:rPr>
        <w:t>.</w:t>
      </w:r>
    </w:p>
    <w:p w14:paraId="6FE1A7B9" w14:textId="711AB9F9" w:rsidR="00A62105" w:rsidRPr="007412B4" w:rsidRDefault="00E57B6B" w:rsidP="00A62105">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3.</w:t>
      </w:r>
      <w:r w:rsidR="00A62105" w:rsidRPr="007412B4">
        <w:rPr>
          <w:rFonts w:ascii="Roboto" w:hAnsi="Roboto"/>
          <w:sz w:val="22"/>
          <w:szCs w:val="22"/>
        </w:rPr>
        <w:tab/>
        <w:t xml:space="preserve">Verify and document the correction of all previously </w:t>
      </w:r>
      <w:r w:rsidR="00150B25" w:rsidRPr="007412B4">
        <w:rPr>
          <w:rFonts w:ascii="Roboto" w:hAnsi="Roboto"/>
          <w:sz w:val="22"/>
          <w:szCs w:val="22"/>
        </w:rPr>
        <w:t xml:space="preserve">unmet </w:t>
      </w:r>
      <w:r w:rsidR="00A62105" w:rsidRPr="007412B4">
        <w:rPr>
          <w:rFonts w:ascii="Roboto" w:hAnsi="Roboto"/>
          <w:sz w:val="22"/>
          <w:szCs w:val="22"/>
        </w:rPr>
        <w:t>non-compliances or areas of the rules that must be in compliance before an initial license is issued.</w:t>
      </w:r>
    </w:p>
    <w:p w14:paraId="3EEC4E61" w14:textId="04E0416F" w:rsidR="00A62105" w:rsidRPr="007412B4" w:rsidRDefault="00E57B6B" w:rsidP="0082266F">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4.</w:t>
      </w:r>
      <w:r w:rsidR="00A62105" w:rsidRPr="007412B4">
        <w:rPr>
          <w:rFonts w:ascii="Roboto" w:hAnsi="Roboto"/>
          <w:sz w:val="22"/>
          <w:szCs w:val="22"/>
        </w:rPr>
        <w:tab/>
        <w:t>Prepare and write accurate</w:t>
      </w:r>
      <w:r w:rsidR="000B1183" w:rsidRPr="007412B4">
        <w:rPr>
          <w:rFonts w:ascii="Roboto" w:hAnsi="Roboto"/>
          <w:sz w:val="22"/>
          <w:szCs w:val="22"/>
        </w:rPr>
        <w:t xml:space="preserve"> and objective</w:t>
      </w:r>
      <w:r w:rsidR="00A62105" w:rsidRPr="007412B4">
        <w:rPr>
          <w:rFonts w:ascii="Roboto" w:hAnsi="Roboto"/>
          <w:sz w:val="22"/>
          <w:szCs w:val="22"/>
        </w:rPr>
        <w:t xml:space="preserve"> documentation of</w:t>
      </w:r>
      <w:r w:rsidR="000B1183" w:rsidRPr="007412B4">
        <w:rPr>
          <w:rFonts w:ascii="Roboto" w:hAnsi="Roboto"/>
          <w:sz w:val="22"/>
          <w:szCs w:val="22"/>
        </w:rPr>
        <w:t xml:space="preserve"> monitoring report results/</w:t>
      </w:r>
      <w:r w:rsidR="00A62105" w:rsidRPr="007412B4">
        <w:rPr>
          <w:rFonts w:ascii="Roboto" w:hAnsi="Roboto"/>
          <w:sz w:val="22"/>
          <w:szCs w:val="22"/>
        </w:rPr>
        <w:t xml:space="preserve">findings. </w:t>
      </w:r>
    </w:p>
    <w:p w14:paraId="0A87C7EB" w14:textId="32FD0E96" w:rsidR="00A62105" w:rsidRPr="007412B4" w:rsidRDefault="00E57B6B" w:rsidP="00A62105">
      <w:pPr>
        <w:ind w:left="1440" w:hanging="720"/>
        <w:rPr>
          <w:rFonts w:ascii="Roboto" w:hAnsi="Roboto"/>
          <w:sz w:val="22"/>
          <w:szCs w:val="22"/>
        </w:rPr>
      </w:pPr>
      <w:r>
        <w:rPr>
          <w:rFonts w:ascii="Roboto" w:hAnsi="Roboto"/>
          <w:sz w:val="22"/>
          <w:szCs w:val="22"/>
        </w:rPr>
        <w:lastRenderedPageBreak/>
        <w:t>B</w:t>
      </w:r>
      <w:r w:rsidR="00A62105" w:rsidRPr="007412B4">
        <w:rPr>
          <w:rFonts w:ascii="Roboto" w:hAnsi="Roboto"/>
          <w:sz w:val="22"/>
          <w:szCs w:val="22"/>
        </w:rPr>
        <w:t>5.</w:t>
      </w:r>
      <w:r w:rsidR="00A62105" w:rsidRPr="007412B4">
        <w:rPr>
          <w:rFonts w:ascii="Roboto" w:hAnsi="Roboto"/>
          <w:sz w:val="22"/>
          <w:szCs w:val="22"/>
        </w:rPr>
        <w:tab/>
        <w:t xml:space="preserve">Conduct an exit conference to inform </w:t>
      </w:r>
      <w:r w:rsidR="003F3402" w:rsidRPr="007412B4">
        <w:rPr>
          <w:rFonts w:ascii="Roboto" w:hAnsi="Roboto"/>
          <w:sz w:val="22"/>
          <w:szCs w:val="22"/>
        </w:rPr>
        <w:t>the applicant licensee</w:t>
      </w:r>
      <w:r w:rsidR="0082266F" w:rsidRPr="007412B4">
        <w:rPr>
          <w:rFonts w:ascii="Roboto" w:hAnsi="Roboto"/>
          <w:sz w:val="22"/>
          <w:szCs w:val="22"/>
        </w:rPr>
        <w:t xml:space="preserve"> </w:t>
      </w:r>
      <w:r w:rsidR="00D60721" w:rsidRPr="007412B4">
        <w:rPr>
          <w:rFonts w:ascii="Roboto" w:hAnsi="Roboto"/>
          <w:sz w:val="22"/>
          <w:szCs w:val="22"/>
        </w:rPr>
        <w:t>of results of the initial licensing study</w:t>
      </w:r>
      <w:r w:rsidR="0082266F" w:rsidRPr="007412B4">
        <w:rPr>
          <w:rFonts w:ascii="Roboto" w:hAnsi="Roboto"/>
          <w:sz w:val="22"/>
          <w:szCs w:val="22"/>
        </w:rPr>
        <w:t xml:space="preserve"> and establish what action must be taken to correct them within an accepted time frame.</w:t>
      </w:r>
    </w:p>
    <w:p w14:paraId="160D2C55" w14:textId="7FCC9A52" w:rsidR="00A62105" w:rsidRPr="007412B4" w:rsidRDefault="00E57B6B" w:rsidP="00A62105">
      <w:pPr>
        <w:ind w:firstLine="720"/>
        <w:rPr>
          <w:rFonts w:ascii="Roboto" w:hAnsi="Roboto"/>
          <w:sz w:val="22"/>
          <w:szCs w:val="22"/>
        </w:rPr>
      </w:pPr>
      <w:r>
        <w:rPr>
          <w:rFonts w:ascii="Roboto" w:hAnsi="Roboto"/>
          <w:sz w:val="22"/>
          <w:szCs w:val="22"/>
        </w:rPr>
        <w:t>B</w:t>
      </w:r>
      <w:r w:rsidR="00A62105" w:rsidRPr="007412B4">
        <w:rPr>
          <w:rFonts w:ascii="Roboto" w:hAnsi="Roboto"/>
          <w:sz w:val="22"/>
          <w:szCs w:val="22"/>
        </w:rPr>
        <w:t>6.</w:t>
      </w:r>
      <w:r w:rsidR="00A62105" w:rsidRPr="007412B4">
        <w:rPr>
          <w:rFonts w:ascii="Roboto" w:hAnsi="Roboto"/>
          <w:sz w:val="22"/>
          <w:szCs w:val="22"/>
        </w:rPr>
        <w:tab/>
        <w:t>Use established procedures to process exception requests.</w:t>
      </w:r>
    </w:p>
    <w:p w14:paraId="126A87EE" w14:textId="7DC085EA" w:rsidR="00A62105" w:rsidRPr="007412B4" w:rsidRDefault="00E57B6B" w:rsidP="00A62105">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7.</w:t>
      </w:r>
      <w:r w:rsidR="00A62105" w:rsidRPr="007412B4">
        <w:rPr>
          <w:rFonts w:ascii="Roboto" w:hAnsi="Roboto"/>
          <w:sz w:val="22"/>
          <w:szCs w:val="22"/>
        </w:rPr>
        <w:tab/>
        <w:t>Ensure that all aspects of the Caregiver Background Law are met, including obtaining and reviewing necessary background checks and supporting information.</w:t>
      </w:r>
    </w:p>
    <w:p w14:paraId="1BED8124" w14:textId="35623AD9" w:rsidR="00A62105" w:rsidRPr="007412B4" w:rsidRDefault="00E57B6B" w:rsidP="00BC64CC">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8.</w:t>
      </w:r>
      <w:r w:rsidR="00A62105" w:rsidRPr="007412B4">
        <w:rPr>
          <w:rFonts w:ascii="Roboto" w:hAnsi="Roboto"/>
          <w:sz w:val="22"/>
          <w:szCs w:val="22"/>
        </w:rPr>
        <w:tab/>
        <w:t xml:space="preserve">Provide information or documentation to the </w:t>
      </w:r>
      <w:r w:rsidR="005F5932" w:rsidRPr="007412B4">
        <w:rPr>
          <w:rFonts w:ascii="Roboto" w:hAnsi="Roboto"/>
          <w:sz w:val="22"/>
          <w:szCs w:val="22"/>
        </w:rPr>
        <w:t>LP</w:t>
      </w:r>
      <w:r w:rsidR="00A62105" w:rsidRPr="007412B4">
        <w:rPr>
          <w:rFonts w:ascii="Roboto" w:hAnsi="Roboto"/>
          <w:sz w:val="22"/>
          <w:szCs w:val="22"/>
        </w:rPr>
        <w:t>PA regarding any conditions or limitations to be placed on a</w:t>
      </w:r>
      <w:r w:rsidR="00BC64CC" w:rsidRPr="007412B4">
        <w:rPr>
          <w:rFonts w:ascii="Roboto" w:hAnsi="Roboto"/>
          <w:sz w:val="22"/>
          <w:szCs w:val="22"/>
        </w:rPr>
        <w:t xml:space="preserve"> </w:t>
      </w:r>
      <w:r w:rsidR="00A62105" w:rsidRPr="007412B4">
        <w:rPr>
          <w:rFonts w:ascii="Roboto" w:hAnsi="Roboto"/>
          <w:sz w:val="22"/>
          <w:szCs w:val="22"/>
        </w:rPr>
        <w:t>license.</w:t>
      </w:r>
    </w:p>
    <w:p w14:paraId="01800717" w14:textId="6A5975BC" w:rsidR="00A62105" w:rsidRPr="007412B4" w:rsidRDefault="00E57B6B" w:rsidP="00D978D0">
      <w:pPr>
        <w:ind w:left="1440" w:hanging="720"/>
        <w:rPr>
          <w:rFonts w:ascii="Roboto" w:hAnsi="Roboto"/>
          <w:sz w:val="22"/>
          <w:szCs w:val="22"/>
        </w:rPr>
      </w:pPr>
      <w:r>
        <w:rPr>
          <w:rFonts w:ascii="Roboto" w:hAnsi="Roboto"/>
          <w:sz w:val="22"/>
          <w:szCs w:val="22"/>
        </w:rPr>
        <w:t>B</w:t>
      </w:r>
      <w:r w:rsidR="00A62105" w:rsidRPr="007412B4">
        <w:rPr>
          <w:rFonts w:ascii="Roboto" w:hAnsi="Roboto"/>
          <w:sz w:val="22"/>
          <w:szCs w:val="22"/>
        </w:rPr>
        <w:t>9.</w:t>
      </w:r>
      <w:r w:rsidR="00A62105" w:rsidRPr="007412B4">
        <w:rPr>
          <w:rFonts w:ascii="Roboto" w:hAnsi="Roboto"/>
          <w:sz w:val="22"/>
          <w:szCs w:val="22"/>
        </w:rPr>
        <w:tab/>
      </w:r>
      <w:r w:rsidR="00AE35AB" w:rsidRPr="007412B4">
        <w:rPr>
          <w:rFonts w:ascii="Roboto" w:hAnsi="Roboto"/>
          <w:sz w:val="22"/>
          <w:szCs w:val="22"/>
        </w:rPr>
        <w:t>Maintain up to date files. This includes c</w:t>
      </w:r>
      <w:r w:rsidR="00A62105" w:rsidRPr="007412B4">
        <w:rPr>
          <w:rFonts w:ascii="Roboto" w:hAnsi="Roboto"/>
          <w:sz w:val="22"/>
          <w:szCs w:val="22"/>
        </w:rPr>
        <w:t>omplete licensure proce</w:t>
      </w:r>
      <w:r w:rsidR="00AE35AB" w:rsidRPr="007412B4">
        <w:rPr>
          <w:rFonts w:ascii="Roboto" w:hAnsi="Roboto"/>
          <w:sz w:val="22"/>
          <w:szCs w:val="22"/>
        </w:rPr>
        <w:t>dures</w:t>
      </w:r>
      <w:r w:rsidR="00A62105" w:rsidRPr="007412B4">
        <w:rPr>
          <w:rFonts w:ascii="Roboto" w:hAnsi="Roboto"/>
          <w:sz w:val="22"/>
          <w:szCs w:val="22"/>
        </w:rPr>
        <w:t xml:space="preserve">, </w:t>
      </w:r>
      <w:r w:rsidR="006E5B0E" w:rsidRPr="007412B4">
        <w:rPr>
          <w:rFonts w:ascii="Roboto" w:hAnsi="Roboto"/>
          <w:sz w:val="22"/>
          <w:szCs w:val="22"/>
        </w:rPr>
        <w:t>upload</w:t>
      </w:r>
      <w:r w:rsidR="00A62105" w:rsidRPr="007412B4">
        <w:rPr>
          <w:rFonts w:ascii="Roboto" w:hAnsi="Roboto"/>
          <w:sz w:val="22"/>
          <w:szCs w:val="22"/>
        </w:rPr>
        <w:t xml:space="preserve"> information and update electronic according to established procedures.</w:t>
      </w:r>
      <w:r w:rsidR="00D978D0" w:rsidRPr="007412B4">
        <w:rPr>
          <w:rFonts w:ascii="Roboto" w:hAnsi="Roboto"/>
          <w:sz w:val="22"/>
          <w:szCs w:val="22"/>
        </w:rPr>
        <w:t xml:space="preserve"> </w:t>
      </w:r>
    </w:p>
    <w:p w14:paraId="1EDC7B33" w14:textId="6804E9AB" w:rsidR="001E22C5" w:rsidRPr="007412B4" w:rsidRDefault="00E57B6B" w:rsidP="001E22C5">
      <w:pPr>
        <w:ind w:left="1440" w:hanging="720"/>
        <w:rPr>
          <w:rFonts w:ascii="Roboto" w:hAnsi="Roboto"/>
          <w:sz w:val="22"/>
          <w:szCs w:val="22"/>
        </w:rPr>
      </w:pPr>
      <w:r>
        <w:rPr>
          <w:rFonts w:ascii="Roboto" w:hAnsi="Roboto"/>
          <w:sz w:val="22"/>
          <w:szCs w:val="22"/>
        </w:rPr>
        <w:t>B</w:t>
      </w:r>
      <w:r w:rsidR="003D7F4B" w:rsidRPr="007412B4">
        <w:rPr>
          <w:rFonts w:ascii="Roboto" w:hAnsi="Roboto"/>
          <w:sz w:val="22"/>
          <w:szCs w:val="22"/>
        </w:rPr>
        <w:t>10</w:t>
      </w:r>
      <w:r w:rsidR="001E22C5" w:rsidRPr="007412B4">
        <w:rPr>
          <w:rFonts w:ascii="Roboto" w:hAnsi="Roboto"/>
          <w:sz w:val="22"/>
          <w:szCs w:val="22"/>
        </w:rPr>
        <w:t>.</w:t>
      </w:r>
      <w:r w:rsidR="001E22C5" w:rsidRPr="007412B4">
        <w:rPr>
          <w:rFonts w:ascii="Roboto" w:hAnsi="Roboto"/>
          <w:sz w:val="22"/>
          <w:szCs w:val="22"/>
        </w:rPr>
        <w:tab/>
        <w:t xml:space="preserve">Conduct on-site monitoring inspections of licensed programs to ensure compliance with state regulations and statutes </w:t>
      </w:r>
      <w:r w:rsidR="008B727B" w:rsidRPr="007412B4">
        <w:rPr>
          <w:rFonts w:ascii="Roboto" w:hAnsi="Roboto"/>
          <w:sz w:val="22"/>
          <w:szCs w:val="22"/>
        </w:rPr>
        <w:t>using the mobile checklist application and WISCCRS according to established procedures</w:t>
      </w:r>
      <w:r w:rsidR="008603C5" w:rsidRPr="007412B4">
        <w:rPr>
          <w:rFonts w:ascii="Roboto" w:hAnsi="Roboto"/>
          <w:sz w:val="22"/>
          <w:szCs w:val="22"/>
        </w:rPr>
        <w:t xml:space="preserve"> via a state issued iPad</w:t>
      </w:r>
      <w:r w:rsidR="008B727B" w:rsidRPr="007412B4">
        <w:rPr>
          <w:rFonts w:ascii="Roboto" w:hAnsi="Roboto"/>
          <w:sz w:val="22"/>
          <w:szCs w:val="22"/>
        </w:rPr>
        <w:t>.</w:t>
      </w:r>
    </w:p>
    <w:p w14:paraId="77F8CCFA" w14:textId="55A3FAB2" w:rsidR="001E22C5" w:rsidRPr="007412B4" w:rsidRDefault="00E57B6B" w:rsidP="00D978D0">
      <w:pPr>
        <w:ind w:left="1440" w:hanging="720"/>
        <w:rPr>
          <w:rFonts w:ascii="Roboto" w:hAnsi="Roboto"/>
          <w:sz w:val="22"/>
          <w:szCs w:val="22"/>
        </w:rPr>
      </w:pPr>
      <w:r>
        <w:rPr>
          <w:rFonts w:ascii="Roboto" w:hAnsi="Roboto"/>
          <w:sz w:val="22"/>
          <w:szCs w:val="22"/>
        </w:rPr>
        <w:t>B</w:t>
      </w:r>
      <w:r w:rsidR="003D7F4B" w:rsidRPr="007412B4">
        <w:rPr>
          <w:rFonts w:ascii="Roboto" w:hAnsi="Roboto"/>
          <w:sz w:val="22"/>
          <w:szCs w:val="22"/>
        </w:rPr>
        <w:t>11</w:t>
      </w:r>
      <w:r w:rsidR="001E22C5" w:rsidRPr="007412B4">
        <w:rPr>
          <w:rFonts w:ascii="Roboto" w:hAnsi="Roboto"/>
          <w:sz w:val="22"/>
          <w:szCs w:val="22"/>
        </w:rPr>
        <w:t>.</w:t>
      </w:r>
      <w:r w:rsidR="001E22C5" w:rsidRPr="007412B4">
        <w:rPr>
          <w:rFonts w:ascii="Roboto" w:hAnsi="Roboto"/>
          <w:sz w:val="22"/>
          <w:szCs w:val="22"/>
        </w:rPr>
        <w:tab/>
        <w:t>When non-compliance is identified, cite violations consistent with administrative rules and the bureau policies.</w:t>
      </w:r>
    </w:p>
    <w:p w14:paraId="0109756E" w14:textId="4B289297" w:rsidR="001E22C5" w:rsidRPr="007412B4" w:rsidRDefault="00E57B6B" w:rsidP="00D978D0">
      <w:pPr>
        <w:ind w:left="1440" w:hanging="720"/>
        <w:rPr>
          <w:rFonts w:ascii="Roboto" w:hAnsi="Roboto"/>
          <w:sz w:val="22"/>
          <w:szCs w:val="22"/>
        </w:rPr>
      </w:pPr>
      <w:r>
        <w:rPr>
          <w:rFonts w:ascii="Roboto" w:hAnsi="Roboto"/>
          <w:sz w:val="22"/>
          <w:szCs w:val="22"/>
        </w:rPr>
        <w:t>B</w:t>
      </w:r>
      <w:r w:rsidR="003D7F4B" w:rsidRPr="007412B4">
        <w:rPr>
          <w:rFonts w:ascii="Roboto" w:hAnsi="Roboto"/>
          <w:sz w:val="22"/>
          <w:szCs w:val="22"/>
        </w:rPr>
        <w:t>12</w:t>
      </w:r>
      <w:r w:rsidR="001E22C5" w:rsidRPr="007412B4">
        <w:rPr>
          <w:rFonts w:ascii="Roboto" w:hAnsi="Roboto"/>
          <w:sz w:val="22"/>
          <w:szCs w:val="22"/>
        </w:rPr>
        <w:t>.</w:t>
      </w:r>
      <w:r w:rsidR="001E22C5" w:rsidRPr="007412B4">
        <w:rPr>
          <w:rFonts w:ascii="Roboto" w:hAnsi="Roboto"/>
          <w:sz w:val="22"/>
          <w:szCs w:val="22"/>
        </w:rPr>
        <w:tab/>
        <w:t>Determine, through site visits, phone calls or correspondence, that non-compliances cited at the time of monitoring inspections have been corrected according to established deadlines.</w:t>
      </w:r>
    </w:p>
    <w:p w14:paraId="1D86A7C9" w14:textId="1F109ABF" w:rsidR="001E22C5" w:rsidRPr="007412B4" w:rsidRDefault="00E57B6B" w:rsidP="00D978D0">
      <w:pPr>
        <w:ind w:left="1440" w:hanging="720"/>
        <w:rPr>
          <w:rFonts w:ascii="Roboto" w:hAnsi="Roboto"/>
          <w:sz w:val="22"/>
          <w:szCs w:val="22"/>
        </w:rPr>
      </w:pPr>
      <w:r>
        <w:rPr>
          <w:rFonts w:ascii="Roboto" w:hAnsi="Roboto"/>
          <w:sz w:val="22"/>
          <w:szCs w:val="22"/>
        </w:rPr>
        <w:t>B</w:t>
      </w:r>
      <w:r w:rsidR="003D7F4B" w:rsidRPr="007412B4">
        <w:rPr>
          <w:rFonts w:ascii="Roboto" w:hAnsi="Roboto"/>
          <w:sz w:val="22"/>
          <w:szCs w:val="22"/>
        </w:rPr>
        <w:t>13</w:t>
      </w:r>
      <w:r w:rsidR="001E22C5" w:rsidRPr="007412B4">
        <w:rPr>
          <w:rFonts w:ascii="Roboto" w:hAnsi="Roboto"/>
          <w:sz w:val="22"/>
          <w:szCs w:val="22"/>
        </w:rPr>
        <w:t>.</w:t>
      </w:r>
      <w:r w:rsidR="001E22C5" w:rsidRPr="007412B4">
        <w:rPr>
          <w:rFonts w:ascii="Roboto" w:hAnsi="Roboto"/>
          <w:sz w:val="22"/>
          <w:szCs w:val="22"/>
        </w:rPr>
        <w:tab/>
        <w:t>Provide technical assistance/advice to licensed centers and promote standards of practice adding value to the regulatory process to advance quality of care of children served by licensees.</w:t>
      </w:r>
    </w:p>
    <w:p w14:paraId="2E1EDB5E" w14:textId="26EF65C5" w:rsidR="008B727B" w:rsidRDefault="00E57B6B" w:rsidP="00D978D0">
      <w:pPr>
        <w:ind w:left="1440" w:hanging="720"/>
        <w:rPr>
          <w:rFonts w:ascii="Roboto" w:hAnsi="Roboto"/>
          <w:sz w:val="22"/>
          <w:szCs w:val="22"/>
        </w:rPr>
      </w:pPr>
      <w:r>
        <w:rPr>
          <w:rFonts w:ascii="Roboto" w:hAnsi="Roboto"/>
          <w:sz w:val="22"/>
          <w:szCs w:val="22"/>
        </w:rPr>
        <w:t>B</w:t>
      </w:r>
      <w:r w:rsidR="003D7F4B" w:rsidRPr="007412B4">
        <w:rPr>
          <w:rFonts w:ascii="Roboto" w:hAnsi="Roboto"/>
          <w:sz w:val="22"/>
          <w:szCs w:val="22"/>
        </w:rPr>
        <w:t>14</w:t>
      </w:r>
      <w:r w:rsidR="008B727B" w:rsidRPr="007412B4">
        <w:rPr>
          <w:rFonts w:ascii="Roboto" w:hAnsi="Roboto"/>
          <w:sz w:val="22"/>
          <w:szCs w:val="22"/>
        </w:rPr>
        <w:t>.</w:t>
      </w:r>
      <w:r w:rsidR="008B727B" w:rsidRPr="007412B4">
        <w:rPr>
          <w:rFonts w:ascii="Roboto" w:hAnsi="Roboto"/>
          <w:sz w:val="22"/>
          <w:szCs w:val="22"/>
        </w:rPr>
        <w:tab/>
        <w:t>Arrange/conduct a rule review with center staff to explain/interpret rule and compliance status when need is indicated.</w:t>
      </w:r>
    </w:p>
    <w:p w14:paraId="36E5AF15" w14:textId="458A4A85" w:rsidR="00A916FD" w:rsidRPr="00A916FD" w:rsidRDefault="00E57B6B" w:rsidP="00A916FD">
      <w:pPr>
        <w:ind w:left="1440" w:hanging="720"/>
        <w:rPr>
          <w:rFonts w:ascii="Roboto" w:hAnsi="Roboto"/>
          <w:sz w:val="22"/>
          <w:szCs w:val="22"/>
        </w:rPr>
      </w:pPr>
      <w:r>
        <w:rPr>
          <w:rFonts w:ascii="Roboto" w:hAnsi="Roboto"/>
          <w:sz w:val="22"/>
          <w:szCs w:val="22"/>
        </w:rPr>
        <w:t>B</w:t>
      </w:r>
      <w:r w:rsidR="00A916FD">
        <w:rPr>
          <w:rFonts w:ascii="Roboto" w:hAnsi="Roboto"/>
          <w:sz w:val="22"/>
          <w:szCs w:val="22"/>
        </w:rPr>
        <w:t>15</w:t>
      </w:r>
      <w:r>
        <w:rPr>
          <w:rFonts w:ascii="Roboto" w:hAnsi="Roboto"/>
          <w:sz w:val="22"/>
          <w:szCs w:val="22"/>
        </w:rPr>
        <w:t>.</w:t>
      </w:r>
      <w:r w:rsidR="00A916FD">
        <w:rPr>
          <w:rFonts w:ascii="Roboto" w:hAnsi="Roboto"/>
          <w:sz w:val="22"/>
          <w:szCs w:val="22"/>
        </w:rPr>
        <w:t xml:space="preserve"> </w:t>
      </w:r>
      <w:r w:rsidR="00A916FD">
        <w:rPr>
          <w:rFonts w:ascii="Roboto" w:hAnsi="Roboto"/>
          <w:sz w:val="22"/>
          <w:szCs w:val="22"/>
        </w:rPr>
        <w:tab/>
      </w:r>
      <w:r w:rsidR="00A916FD" w:rsidRPr="00A916FD">
        <w:rPr>
          <w:rFonts w:ascii="Roboto" w:hAnsi="Roboto"/>
          <w:sz w:val="22"/>
          <w:szCs w:val="22"/>
        </w:rPr>
        <w:t>Conduct self on the job as a professional in manner, attitude, and appearance.</w:t>
      </w:r>
    </w:p>
    <w:p w14:paraId="55D66100" w14:textId="6559B52B" w:rsidR="00A916FD" w:rsidRPr="007412B4" w:rsidRDefault="00E57B6B" w:rsidP="00A916FD">
      <w:pPr>
        <w:ind w:left="1440" w:hanging="720"/>
        <w:rPr>
          <w:rFonts w:ascii="Roboto" w:hAnsi="Roboto"/>
          <w:sz w:val="22"/>
          <w:szCs w:val="22"/>
        </w:rPr>
      </w:pPr>
      <w:r>
        <w:rPr>
          <w:rFonts w:ascii="Roboto" w:hAnsi="Roboto"/>
          <w:sz w:val="22"/>
          <w:szCs w:val="22"/>
        </w:rPr>
        <w:t>B</w:t>
      </w:r>
      <w:r w:rsidR="00A916FD">
        <w:rPr>
          <w:rFonts w:ascii="Roboto" w:hAnsi="Roboto"/>
          <w:sz w:val="22"/>
          <w:szCs w:val="22"/>
        </w:rPr>
        <w:t>16</w:t>
      </w:r>
      <w:r>
        <w:rPr>
          <w:rFonts w:ascii="Roboto" w:hAnsi="Roboto"/>
          <w:sz w:val="22"/>
          <w:szCs w:val="22"/>
        </w:rPr>
        <w:t>.</w:t>
      </w:r>
      <w:r w:rsidR="00A916FD" w:rsidRPr="00A916FD">
        <w:rPr>
          <w:rFonts w:ascii="Roboto" w:hAnsi="Roboto"/>
          <w:sz w:val="22"/>
          <w:szCs w:val="22"/>
        </w:rPr>
        <w:tab/>
        <w:t>Develop and maintain effective working relationships including interpersonal communications with co-workers, facility staff, other government agencies, other stakeholders, and the general public.</w:t>
      </w:r>
    </w:p>
    <w:p w14:paraId="3BF4BCD4" w14:textId="54DC943E" w:rsidR="004515BA" w:rsidRPr="00E57B6B" w:rsidRDefault="00A25D93" w:rsidP="00E57B6B">
      <w:pPr>
        <w:ind w:left="1440" w:hanging="720"/>
        <w:rPr>
          <w:rFonts w:ascii="Roboto" w:hAnsi="Roboto"/>
          <w:sz w:val="22"/>
          <w:szCs w:val="22"/>
        </w:rPr>
      </w:pPr>
      <w:r w:rsidRPr="007412B4">
        <w:rPr>
          <w:rFonts w:ascii="Roboto" w:hAnsi="Roboto"/>
          <w:sz w:val="22"/>
          <w:szCs w:val="22"/>
        </w:rPr>
        <w:tab/>
      </w:r>
    </w:p>
    <w:p w14:paraId="28AC6494" w14:textId="054792FC" w:rsidR="00B858D3" w:rsidRPr="00BC64CC" w:rsidRDefault="004515BA" w:rsidP="00B858D3">
      <w:pPr>
        <w:spacing w:after="240"/>
        <w:ind w:left="720" w:hanging="720"/>
        <w:rPr>
          <w:rFonts w:ascii="Roboto" w:hAnsi="Roboto"/>
          <w:b/>
          <w:bCs/>
          <w:sz w:val="22"/>
          <w:szCs w:val="22"/>
        </w:rPr>
      </w:pPr>
      <w:r w:rsidRPr="00BC64CC">
        <w:rPr>
          <w:rFonts w:ascii="Roboto" w:hAnsi="Roboto"/>
          <w:b/>
          <w:bCs/>
          <w:sz w:val="22"/>
          <w:szCs w:val="22"/>
        </w:rPr>
        <w:t>5</w:t>
      </w:r>
      <w:r w:rsidR="00B858D3" w:rsidRPr="00BC64CC">
        <w:rPr>
          <w:rFonts w:ascii="Roboto" w:hAnsi="Roboto"/>
          <w:b/>
          <w:bCs/>
          <w:sz w:val="22"/>
          <w:szCs w:val="22"/>
        </w:rPr>
        <w:t>%</w:t>
      </w:r>
      <w:r w:rsidR="00B858D3" w:rsidRPr="00BC64CC">
        <w:rPr>
          <w:rFonts w:ascii="Roboto" w:hAnsi="Roboto"/>
          <w:b/>
          <w:bCs/>
          <w:sz w:val="22"/>
          <w:szCs w:val="22"/>
        </w:rPr>
        <w:tab/>
      </w:r>
      <w:r w:rsidRPr="00BC64CC">
        <w:rPr>
          <w:rFonts w:ascii="Roboto" w:hAnsi="Roboto"/>
          <w:b/>
          <w:bCs/>
          <w:sz w:val="22"/>
          <w:szCs w:val="22"/>
        </w:rPr>
        <w:t>C</w:t>
      </w:r>
      <w:r w:rsidR="00B858D3" w:rsidRPr="00BC64CC">
        <w:rPr>
          <w:rFonts w:ascii="Roboto" w:hAnsi="Roboto"/>
          <w:b/>
          <w:bCs/>
          <w:sz w:val="22"/>
          <w:szCs w:val="22"/>
        </w:rPr>
        <w:t>.</w:t>
      </w:r>
      <w:r w:rsidR="00B858D3" w:rsidRPr="00BC64CC">
        <w:rPr>
          <w:rFonts w:ascii="Roboto" w:hAnsi="Roboto"/>
          <w:b/>
          <w:bCs/>
          <w:sz w:val="22"/>
          <w:szCs w:val="22"/>
        </w:rPr>
        <w:tab/>
        <w:t>Enforcement Actions and Appeal Process.</w:t>
      </w:r>
    </w:p>
    <w:p w14:paraId="150E9C5D" w14:textId="3C1A551D" w:rsidR="00CD6026" w:rsidRPr="0059026C" w:rsidRDefault="004E7F9B" w:rsidP="00CD6026">
      <w:pPr>
        <w:ind w:left="1440" w:hanging="720"/>
        <w:rPr>
          <w:rFonts w:ascii="Roboto" w:hAnsi="Roboto"/>
          <w:sz w:val="22"/>
          <w:szCs w:val="22"/>
        </w:rPr>
      </w:pPr>
      <w:r>
        <w:rPr>
          <w:rFonts w:ascii="Roboto" w:hAnsi="Roboto"/>
        </w:rPr>
        <w:t>C1</w:t>
      </w:r>
      <w:r w:rsidR="00CD6026" w:rsidRPr="00BC64CC">
        <w:rPr>
          <w:rFonts w:ascii="Roboto" w:hAnsi="Roboto"/>
        </w:rPr>
        <w:t>.</w:t>
      </w:r>
      <w:r w:rsidR="00CD6026" w:rsidRPr="00BC64CC">
        <w:rPr>
          <w:rFonts w:ascii="Roboto" w:hAnsi="Roboto"/>
        </w:rPr>
        <w:tab/>
      </w:r>
      <w:r w:rsidR="00CD6026" w:rsidRPr="0059026C">
        <w:rPr>
          <w:rFonts w:ascii="Roboto" w:hAnsi="Roboto"/>
          <w:sz w:val="22"/>
          <w:szCs w:val="22"/>
        </w:rPr>
        <w:t>Prepare material, in co-operation with regional licensing manager/licensing supervisor and other appropriate departmental personnel, for enforcement action if compliance cannot be obtained or the health, safety or welfare of children is at risk.</w:t>
      </w:r>
    </w:p>
    <w:p w14:paraId="418055A4" w14:textId="109A1A05" w:rsidR="00F378A9" w:rsidRPr="0059026C" w:rsidRDefault="00F378A9" w:rsidP="00F378A9">
      <w:pPr>
        <w:ind w:left="1440" w:hanging="720"/>
        <w:rPr>
          <w:rFonts w:ascii="Roboto" w:hAnsi="Roboto"/>
          <w:sz w:val="22"/>
          <w:szCs w:val="22"/>
        </w:rPr>
      </w:pPr>
      <w:r w:rsidRPr="0059026C">
        <w:rPr>
          <w:rFonts w:ascii="Roboto" w:hAnsi="Roboto"/>
          <w:sz w:val="22"/>
          <w:szCs w:val="22"/>
        </w:rPr>
        <w:t>C</w:t>
      </w:r>
      <w:r w:rsidR="004E7F9B" w:rsidRPr="0059026C">
        <w:rPr>
          <w:rFonts w:ascii="Roboto" w:hAnsi="Roboto"/>
          <w:sz w:val="22"/>
          <w:szCs w:val="22"/>
        </w:rPr>
        <w:t>2</w:t>
      </w:r>
      <w:r w:rsidRPr="0059026C">
        <w:rPr>
          <w:rFonts w:ascii="Roboto" w:hAnsi="Roboto"/>
          <w:sz w:val="22"/>
          <w:szCs w:val="22"/>
        </w:rPr>
        <w:t>.</w:t>
      </w:r>
      <w:r w:rsidRPr="0059026C">
        <w:rPr>
          <w:rFonts w:ascii="Roboto" w:hAnsi="Roboto"/>
          <w:sz w:val="22"/>
          <w:szCs w:val="22"/>
        </w:rPr>
        <w:tab/>
        <w:t>Recommend appropriate enforcement action through established channels to resolve continuing non-compliance situations.</w:t>
      </w:r>
    </w:p>
    <w:p w14:paraId="40FBD734" w14:textId="1FEC5282" w:rsidR="00F378A9" w:rsidRPr="0059026C" w:rsidRDefault="004E7F9B" w:rsidP="00F378A9">
      <w:pPr>
        <w:ind w:left="1440" w:hanging="720"/>
        <w:rPr>
          <w:rFonts w:ascii="Roboto" w:hAnsi="Roboto"/>
          <w:sz w:val="22"/>
          <w:szCs w:val="22"/>
        </w:rPr>
      </w:pPr>
      <w:r w:rsidRPr="0059026C">
        <w:rPr>
          <w:rFonts w:ascii="Roboto" w:hAnsi="Roboto"/>
          <w:sz w:val="22"/>
          <w:szCs w:val="22"/>
        </w:rPr>
        <w:t>C3</w:t>
      </w:r>
      <w:r w:rsidR="00F378A9" w:rsidRPr="0059026C">
        <w:rPr>
          <w:rFonts w:ascii="Roboto" w:hAnsi="Roboto"/>
          <w:sz w:val="22"/>
          <w:szCs w:val="22"/>
        </w:rPr>
        <w:t>.</w:t>
      </w:r>
      <w:r w:rsidR="00F378A9" w:rsidRPr="0059026C">
        <w:rPr>
          <w:rFonts w:ascii="Roboto" w:hAnsi="Roboto"/>
          <w:sz w:val="22"/>
          <w:szCs w:val="22"/>
        </w:rPr>
        <w:tab/>
        <w:t>Work with attorneys in Office of Legal Counsel and testify as expert witness at hearings regarding enforcement actions as required.</w:t>
      </w:r>
    </w:p>
    <w:p w14:paraId="04DAB9F7" w14:textId="7484F99E" w:rsidR="0008789E" w:rsidRPr="00E57B6B" w:rsidRDefault="004E7F9B" w:rsidP="0008789E">
      <w:pPr>
        <w:ind w:left="1440" w:hanging="720"/>
        <w:rPr>
          <w:rFonts w:ascii="Roboto" w:hAnsi="Roboto"/>
          <w:sz w:val="22"/>
          <w:szCs w:val="22"/>
        </w:rPr>
      </w:pPr>
      <w:r w:rsidRPr="00E57B6B">
        <w:rPr>
          <w:rFonts w:ascii="Roboto" w:hAnsi="Roboto"/>
          <w:sz w:val="22"/>
          <w:szCs w:val="22"/>
        </w:rPr>
        <w:t>C4</w:t>
      </w:r>
      <w:r w:rsidR="0008789E" w:rsidRPr="00E57B6B">
        <w:rPr>
          <w:rFonts w:ascii="Roboto" w:hAnsi="Roboto"/>
          <w:sz w:val="22"/>
          <w:szCs w:val="22"/>
        </w:rPr>
        <w:t xml:space="preserve">. </w:t>
      </w:r>
      <w:r w:rsidR="0008789E" w:rsidRPr="00E57B6B">
        <w:rPr>
          <w:rFonts w:ascii="Roboto" w:hAnsi="Roboto"/>
          <w:sz w:val="22"/>
          <w:szCs w:val="22"/>
        </w:rPr>
        <w:tab/>
        <w:t>Provide statutory, administrative code, and DCF policy and procedure direction in all enforcements issued.</w:t>
      </w:r>
    </w:p>
    <w:p w14:paraId="561CF01A" w14:textId="7ED28F86" w:rsidR="0008789E" w:rsidRPr="00E57B6B" w:rsidRDefault="004E7F9B" w:rsidP="0008789E">
      <w:pPr>
        <w:ind w:left="1440" w:hanging="720"/>
        <w:rPr>
          <w:rFonts w:ascii="Roboto" w:hAnsi="Roboto"/>
          <w:sz w:val="22"/>
          <w:szCs w:val="22"/>
        </w:rPr>
      </w:pPr>
      <w:r w:rsidRPr="00E57B6B">
        <w:rPr>
          <w:rFonts w:ascii="Roboto" w:hAnsi="Roboto"/>
          <w:sz w:val="22"/>
          <w:szCs w:val="22"/>
        </w:rPr>
        <w:t>C5</w:t>
      </w:r>
      <w:r w:rsidR="0008789E" w:rsidRPr="00E57B6B">
        <w:rPr>
          <w:rFonts w:ascii="Roboto" w:hAnsi="Roboto"/>
          <w:sz w:val="22"/>
          <w:szCs w:val="22"/>
        </w:rPr>
        <w:t>.</w:t>
      </w:r>
      <w:r w:rsidR="0008789E" w:rsidRPr="00E57B6B">
        <w:rPr>
          <w:rFonts w:ascii="Roboto" w:hAnsi="Roboto"/>
          <w:sz w:val="22"/>
          <w:szCs w:val="22"/>
        </w:rPr>
        <w:tab/>
        <w:t>Collect, protect and preserve evidence for the purpose of maintaining its admissibility in court proceedings.</w:t>
      </w:r>
    </w:p>
    <w:p w14:paraId="2F33F834" w14:textId="4585879A" w:rsidR="0008789E" w:rsidRPr="00E57B6B" w:rsidRDefault="004E7F9B" w:rsidP="0008789E">
      <w:pPr>
        <w:ind w:left="1440" w:hanging="720"/>
        <w:rPr>
          <w:rFonts w:ascii="Roboto" w:hAnsi="Roboto"/>
          <w:sz w:val="22"/>
          <w:szCs w:val="22"/>
        </w:rPr>
      </w:pPr>
      <w:r w:rsidRPr="00E57B6B">
        <w:rPr>
          <w:rFonts w:ascii="Roboto" w:hAnsi="Roboto"/>
          <w:sz w:val="22"/>
          <w:szCs w:val="22"/>
        </w:rPr>
        <w:t>C6</w:t>
      </w:r>
      <w:r w:rsidR="0008789E" w:rsidRPr="00E57B6B">
        <w:rPr>
          <w:rFonts w:ascii="Roboto" w:hAnsi="Roboto"/>
          <w:sz w:val="22"/>
          <w:szCs w:val="22"/>
        </w:rPr>
        <w:t>.</w:t>
      </w:r>
      <w:r w:rsidR="0008789E" w:rsidRPr="00E57B6B">
        <w:rPr>
          <w:rFonts w:ascii="Roboto" w:hAnsi="Roboto"/>
          <w:sz w:val="22"/>
          <w:szCs w:val="22"/>
        </w:rPr>
        <w:tab/>
        <w:t>Prepare and submit complete, detailed and accurate monitoring visit, investigatory, and administrative reports.</w:t>
      </w:r>
    </w:p>
    <w:p w14:paraId="77C5A5CC" w14:textId="0B4EC435" w:rsidR="0008789E" w:rsidRPr="00E57B6B" w:rsidRDefault="004E7F9B" w:rsidP="0008789E">
      <w:pPr>
        <w:ind w:left="1440" w:hanging="720"/>
        <w:rPr>
          <w:rFonts w:ascii="Roboto" w:hAnsi="Roboto"/>
          <w:sz w:val="22"/>
          <w:szCs w:val="22"/>
        </w:rPr>
      </w:pPr>
      <w:r w:rsidRPr="00E57B6B">
        <w:rPr>
          <w:rFonts w:ascii="Roboto" w:hAnsi="Roboto"/>
          <w:sz w:val="22"/>
          <w:szCs w:val="22"/>
        </w:rPr>
        <w:t>C7</w:t>
      </w:r>
      <w:r w:rsidR="0008789E" w:rsidRPr="00E57B6B">
        <w:rPr>
          <w:rFonts w:ascii="Roboto" w:hAnsi="Roboto"/>
          <w:sz w:val="22"/>
          <w:szCs w:val="22"/>
        </w:rPr>
        <w:t>.</w:t>
      </w:r>
      <w:r w:rsidR="0008789E" w:rsidRPr="00E57B6B">
        <w:rPr>
          <w:rFonts w:ascii="Roboto" w:hAnsi="Roboto"/>
          <w:sz w:val="22"/>
          <w:szCs w:val="22"/>
        </w:rPr>
        <w:tab/>
        <w:t>Prepare and assist in the preparation of reports.</w:t>
      </w:r>
    </w:p>
    <w:p w14:paraId="3C79D34F" w14:textId="7166E03C" w:rsidR="00B858D3" w:rsidRPr="0059026C" w:rsidRDefault="004E7F9B" w:rsidP="00D21CBA">
      <w:pPr>
        <w:ind w:left="1440" w:hanging="720"/>
        <w:rPr>
          <w:rFonts w:ascii="Roboto" w:hAnsi="Roboto"/>
          <w:b/>
          <w:bCs/>
          <w:sz w:val="24"/>
          <w:szCs w:val="24"/>
        </w:rPr>
      </w:pPr>
      <w:r w:rsidRPr="00E57B6B">
        <w:rPr>
          <w:rFonts w:ascii="Roboto" w:hAnsi="Roboto"/>
          <w:sz w:val="22"/>
          <w:szCs w:val="22"/>
        </w:rPr>
        <w:t>C8</w:t>
      </w:r>
      <w:r w:rsidR="0008789E" w:rsidRPr="00E57B6B">
        <w:rPr>
          <w:rFonts w:ascii="Roboto" w:hAnsi="Roboto"/>
          <w:sz w:val="22"/>
          <w:szCs w:val="22"/>
        </w:rPr>
        <w:t xml:space="preserve">. </w:t>
      </w:r>
      <w:r w:rsidR="0008789E" w:rsidRPr="00E57B6B">
        <w:rPr>
          <w:rFonts w:ascii="Roboto" w:hAnsi="Roboto"/>
          <w:sz w:val="22"/>
          <w:szCs w:val="22"/>
        </w:rPr>
        <w:tab/>
        <w:t>Prepare and deliver testimony at administrative hearings proceedings related to work previously performed.</w:t>
      </w:r>
      <w:r w:rsidR="002516F2" w:rsidRPr="0059026C">
        <w:rPr>
          <w:rFonts w:ascii="Roboto" w:hAnsi="Roboto"/>
          <w:color w:val="FF0000"/>
          <w:sz w:val="22"/>
          <w:szCs w:val="22"/>
        </w:rPr>
        <w:tab/>
      </w:r>
    </w:p>
    <w:p w14:paraId="6E9CBA20" w14:textId="77777777" w:rsidR="00A25D93" w:rsidRDefault="00A25D93" w:rsidP="00A25D93">
      <w:pPr>
        <w:ind w:left="1440" w:hanging="720"/>
        <w:rPr>
          <w:rFonts w:ascii="Roboto" w:hAnsi="Roboto"/>
        </w:rPr>
      </w:pPr>
    </w:p>
    <w:p w14:paraId="30709872" w14:textId="2A178188" w:rsidR="00A25D93" w:rsidRPr="00BC64CC" w:rsidRDefault="00A25D93" w:rsidP="00A25D93">
      <w:pPr>
        <w:ind w:left="720" w:hanging="630"/>
        <w:rPr>
          <w:rFonts w:ascii="Roboto" w:hAnsi="Roboto"/>
          <w:b/>
          <w:bCs/>
          <w:sz w:val="22"/>
          <w:szCs w:val="22"/>
        </w:rPr>
      </w:pPr>
      <w:r w:rsidRPr="00BC64CC">
        <w:rPr>
          <w:rFonts w:ascii="Roboto" w:hAnsi="Roboto"/>
          <w:b/>
          <w:bCs/>
          <w:sz w:val="22"/>
          <w:szCs w:val="22"/>
        </w:rPr>
        <w:t>5%</w:t>
      </w:r>
      <w:r w:rsidRPr="00BC64CC">
        <w:rPr>
          <w:rFonts w:ascii="Roboto" w:hAnsi="Roboto"/>
          <w:b/>
          <w:bCs/>
          <w:sz w:val="22"/>
          <w:szCs w:val="22"/>
        </w:rPr>
        <w:tab/>
        <w:t>D.</w:t>
      </w:r>
      <w:r w:rsidRPr="00BC64CC">
        <w:rPr>
          <w:rFonts w:ascii="Roboto" w:hAnsi="Roboto"/>
          <w:b/>
          <w:bCs/>
          <w:sz w:val="22"/>
          <w:szCs w:val="22"/>
        </w:rPr>
        <w:tab/>
        <w:t>Completion of Miscellaneous Activities/Assignments.</w:t>
      </w:r>
    </w:p>
    <w:p w14:paraId="04C3B0FB" w14:textId="77777777" w:rsidR="00A25D93" w:rsidRPr="00BC64CC" w:rsidRDefault="00A25D93" w:rsidP="00A25D93">
      <w:pPr>
        <w:ind w:left="720" w:hanging="630"/>
        <w:rPr>
          <w:rFonts w:ascii="Roboto" w:hAnsi="Roboto"/>
        </w:rPr>
      </w:pPr>
    </w:p>
    <w:p w14:paraId="7768D646" w14:textId="36732398" w:rsidR="00A25D93" w:rsidRPr="0059026C" w:rsidRDefault="00A25D93" w:rsidP="00A25D93">
      <w:pPr>
        <w:ind w:left="1440" w:hanging="720"/>
        <w:rPr>
          <w:rFonts w:ascii="Roboto" w:hAnsi="Roboto"/>
          <w:sz w:val="22"/>
          <w:szCs w:val="22"/>
        </w:rPr>
      </w:pPr>
      <w:r w:rsidRPr="00BC64CC">
        <w:rPr>
          <w:rFonts w:ascii="Roboto" w:hAnsi="Roboto"/>
        </w:rPr>
        <w:t>D1.</w:t>
      </w:r>
      <w:r w:rsidRPr="00BC64CC">
        <w:rPr>
          <w:rFonts w:ascii="Roboto" w:hAnsi="Roboto"/>
        </w:rPr>
        <w:tab/>
      </w:r>
      <w:r w:rsidR="00DD00FA" w:rsidRPr="0059026C">
        <w:rPr>
          <w:rFonts w:ascii="Roboto" w:hAnsi="Roboto"/>
          <w:sz w:val="22"/>
          <w:szCs w:val="22"/>
        </w:rPr>
        <w:t>Re</w:t>
      </w:r>
      <w:r w:rsidRPr="0059026C">
        <w:rPr>
          <w:rFonts w:ascii="Roboto" w:hAnsi="Roboto"/>
          <w:sz w:val="22"/>
          <w:szCs w:val="22"/>
        </w:rPr>
        <w:t>fer inquirer/applicant/operator to other regional or central office program specialists for advice concerning the need for a facility/program, planning a service which meets that need or improving level of service beyond that required for licensure.</w:t>
      </w:r>
    </w:p>
    <w:p w14:paraId="0BF12E86" w14:textId="1EB9ADE9"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2</w:t>
      </w:r>
      <w:r w:rsidRPr="0059026C">
        <w:rPr>
          <w:rFonts w:ascii="Roboto" w:hAnsi="Roboto"/>
          <w:sz w:val="22"/>
          <w:szCs w:val="22"/>
        </w:rPr>
        <w:t>.</w:t>
      </w:r>
      <w:r w:rsidRPr="0059026C">
        <w:rPr>
          <w:rFonts w:ascii="Roboto" w:hAnsi="Roboto"/>
          <w:sz w:val="22"/>
          <w:szCs w:val="22"/>
        </w:rPr>
        <w:tab/>
        <w:t>Participate in revision/updating of regulatory code/procedures/techniques/forms and related matters.</w:t>
      </w:r>
    </w:p>
    <w:p w14:paraId="14FE9635" w14:textId="541FF443"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3</w:t>
      </w:r>
      <w:r w:rsidRPr="0059026C">
        <w:rPr>
          <w:rFonts w:ascii="Roboto" w:hAnsi="Roboto"/>
          <w:sz w:val="22"/>
          <w:szCs w:val="22"/>
        </w:rPr>
        <w:t>.</w:t>
      </w:r>
      <w:r w:rsidRPr="0059026C">
        <w:rPr>
          <w:rFonts w:ascii="Roboto" w:hAnsi="Roboto"/>
          <w:sz w:val="22"/>
          <w:szCs w:val="22"/>
        </w:rPr>
        <w:tab/>
        <w:t xml:space="preserve">Answer questions from </w:t>
      </w:r>
      <w:r w:rsidR="00D71713" w:rsidRPr="0059026C">
        <w:rPr>
          <w:rFonts w:ascii="Roboto" w:hAnsi="Roboto"/>
          <w:sz w:val="22"/>
          <w:szCs w:val="22"/>
        </w:rPr>
        <w:t>local agency</w:t>
      </w:r>
      <w:r w:rsidRPr="0059026C">
        <w:rPr>
          <w:rFonts w:ascii="Roboto" w:hAnsi="Roboto"/>
          <w:sz w:val="22"/>
          <w:szCs w:val="22"/>
        </w:rPr>
        <w:t xml:space="preserve"> staff and the interested public regarding program concepts/regulations and compliance status of specific licensed centers.</w:t>
      </w:r>
      <w:r w:rsidR="00D71713" w:rsidRPr="0059026C">
        <w:rPr>
          <w:rFonts w:ascii="Roboto" w:hAnsi="Roboto"/>
          <w:sz w:val="22"/>
          <w:szCs w:val="22"/>
        </w:rPr>
        <w:t xml:space="preserve"> This includes referring interested public</w:t>
      </w:r>
      <w:r w:rsidR="00F800F9" w:rsidRPr="0059026C">
        <w:rPr>
          <w:rFonts w:ascii="Roboto" w:hAnsi="Roboto"/>
          <w:sz w:val="22"/>
          <w:szCs w:val="22"/>
        </w:rPr>
        <w:t xml:space="preserve"> to local agency resources for additional support, information, and training. </w:t>
      </w:r>
    </w:p>
    <w:p w14:paraId="05D52249" w14:textId="0804238F" w:rsidR="00A25D93" w:rsidRPr="00335502" w:rsidRDefault="00A25D93" w:rsidP="00A25D93">
      <w:pPr>
        <w:ind w:left="1440" w:hanging="720"/>
        <w:rPr>
          <w:rFonts w:ascii="Roboto" w:hAnsi="Roboto"/>
          <w:sz w:val="22"/>
          <w:szCs w:val="22"/>
        </w:rPr>
      </w:pPr>
      <w:r w:rsidRPr="0059026C">
        <w:rPr>
          <w:rFonts w:ascii="Roboto" w:hAnsi="Roboto"/>
          <w:sz w:val="22"/>
          <w:szCs w:val="22"/>
        </w:rPr>
        <w:lastRenderedPageBreak/>
        <w:t>D</w:t>
      </w:r>
      <w:r w:rsidR="00DD00FA" w:rsidRPr="0059026C">
        <w:rPr>
          <w:rFonts w:ascii="Roboto" w:hAnsi="Roboto"/>
          <w:sz w:val="22"/>
          <w:szCs w:val="22"/>
        </w:rPr>
        <w:t>4</w:t>
      </w:r>
      <w:r w:rsidRPr="0059026C">
        <w:rPr>
          <w:rFonts w:ascii="Roboto" w:hAnsi="Roboto"/>
          <w:sz w:val="22"/>
          <w:szCs w:val="22"/>
        </w:rPr>
        <w:t>.</w:t>
      </w:r>
      <w:r w:rsidRPr="0059026C">
        <w:rPr>
          <w:rFonts w:ascii="Roboto" w:hAnsi="Roboto"/>
          <w:sz w:val="22"/>
          <w:szCs w:val="22"/>
        </w:rPr>
        <w:tab/>
        <w:t>Provide technical assistance and respond to questions</w:t>
      </w:r>
      <w:r w:rsidR="00D325F3" w:rsidRPr="0059026C">
        <w:rPr>
          <w:rFonts w:ascii="Roboto" w:hAnsi="Roboto"/>
          <w:sz w:val="22"/>
          <w:szCs w:val="22"/>
        </w:rPr>
        <w:t xml:space="preserve"> </w:t>
      </w:r>
      <w:r w:rsidR="008D728F" w:rsidRPr="0059026C">
        <w:rPr>
          <w:rFonts w:ascii="Roboto" w:hAnsi="Roboto"/>
          <w:sz w:val="22"/>
          <w:szCs w:val="22"/>
        </w:rPr>
        <w:t xml:space="preserve">both </w:t>
      </w:r>
      <w:r w:rsidR="00D325F3" w:rsidRPr="0059026C">
        <w:rPr>
          <w:rFonts w:ascii="Roboto" w:hAnsi="Roboto"/>
          <w:sz w:val="22"/>
          <w:szCs w:val="22"/>
        </w:rPr>
        <w:t>verbal information and written material</w:t>
      </w:r>
      <w:r w:rsidR="008D728F" w:rsidRPr="0059026C">
        <w:rPr>
          <w:rFonts w:ascii="Roboto" w:hAnsi="Roboto"/>
          <w:sz w:val="22"/>
          <w:szCs w:val="22"/>
        </w:rPr>
        <w:t>,</w:t>
      </w:r>
      <w:r w:rsidR="00D325F3" w:rsidRPr="0059026C">
        <w:rPr>
          <w:rFonts w:ascii="Roboto" w:hAnsi="Roboto"/>
          <w:sz w:val="22"/>
          <w:szCs w:val="22"/>
        </w:rPr>
        <w:t xml:space="preserve"> </w:t>
      </w:r>
      <w:r w:rsidRPr="0059026C">
        <w:rPr>
          <w:rFonts w:ascii="Roboto" w:hAnsi="Roboto"/>
          <w:sz w:val="22"/>
          <w:szCs w:val="22"/>
        </w:rPr>
        <w:t>from regional/county staff, providers, interested public, other stakeholders regarding regulations</w:t>
      </w:r>
      <w:r w:rsidR="008D728F" w:rsidRPr="0059026C">
        <w:rPr>
          <w:rFonts w:ascii="Roboto" w:hAnsi="Roboto"/>
          <w:sz w:val="22"/>
          <w:szCs w:val="22"/>
        </w:rPr>
        <w:t xml:space="preserve">, </w:t>
      </w:r>
      <w:r w:rsidRPr="0059026C">
        <w:rPr>
          <w:rFonts w:ascii="Roboto" w:hAnsi="Roboto"/>
          <w:sz w:val="22"/>
          <w:szCs w:val="22"/>
        </w:rPr>
        <w:t>compliance status of specific licensed centers</w:t>
      </w:r>
      <w:r w:rsidR="008D728F" w:rsidRPr="0059026C">
        <w:rPr>
          <w:rFonts w:ascii="Roboto" w:hAnsi="Roboto"/>
          <w:sz w:val="22"/>
          <w:szCs w:val="22"/>
        </w:rPr>
        <w:t xml:space="preserve">, licensure, or </w:t>
      </w:r>
      <w:r w:rsidR="0052127C" w:rsidRPr="0059026C">
        <w:rPr>
          <w:rFonts w:ascii="Roboto" w:hAnsi="Roboto"/>
          <w:sz w:val="22"/>
          <w:szCs w:val="22"/>
        </w:rPr>
        <w:t xml:space="preserve">already operating </w:t>
      </w:r>
      <w:r w:rsidR="0052127C" w:rsidRPr="00335502">
        <w:rPr>
          <w:rFonts w:ascii="Roboto" w:hAnsi="Roboto"/>
          <w:sz w:val="22"/>
          <w:szCs w:val="22"/>
        </w:rPr>
        <w:t>licensed programs</w:t>
      </w:r>
      <w:r w:rsidRPr="00335502">
        <w:rPr>
          <w:rFonts w:ascii="Roboto" w:hAnsi="Roboto"/>
          <w:sz w:val="22"/>
          <w:szCs w:val="22"/>
        </w:rPr>
        <w:t>.</w:t>
      </w:r>
    </w:p>
    <w:p w14:paraId="5C90F261" w14:textId="7F234C62" w:rsidR="00A25D93" w:rsidRPr="0059026C" w:rsidRDefault="00A25D93" w:rsidP="00A25D93">
      <w:pPr>
        <w:ind w:left="1440" w:hanging="720"/>
        <w:rPr>
          <w:rFonts w:ascii="Roboto" w:hAnsi="Roboto"/>
          <w:sz w:val="22"/>
          <w:szCs w:val="22"/>
        </w:rPr>
      </w:pPr>
      <w:r w:rsidRPr="00335502">
        <w:rPr>
          <w:rFonts w:ascii="Roboto" w:hAnsi="Roboto"/>
          <w:sz w:val="22"/>
          <w:szCs w:val="22"/>
        </w:rPr>
        <w:t>D</w:t>
      </w:r>
      <w:r w:rsidR="00DD00FA" w:rsidRPr="00335502">
        <w:rPr>
          <w:rFonts w:ascii="Roboto" w:hAnsi="Roboto"/>
          <w:sz w:val="22"/>
          <w:szCs w:val="22"/>
        </w:rPr>
        <w:t>5</w:t>
      </w:r>
      <w:r w:rsidRPr="00335502">
        <w:rPr>
          <w:rFonts w:ascii="Roboto" w:hAnsi="Roboto"/>
          <w:sz w:val="22"/>
          <w:szCs w:val="22"/>
        </w:rPr>
        <w:t>.</w:t>
      </w:r>
      <w:r w:rsidRPr="00335502">
        <w:rPr>
          <w:rFonts w:ascii="Roboto" w:hAnsi="Roboto"/>
          <w:sz w:val="22"/>
          <w:szCs w:val="22"/>
        </w:rPr>
        <w:tab/>
        <w:t>Inform other appropriate regional staff regarding problems experienced with contracted/operated programs.</w:t>
      </w:r>
    </w:p>
    <w:p w14:paraId="3FAF655B" w14:textId="27C75B69"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6</w:t>
      </w:r>
      <w:r w:rsidRPr="0059026C">
        <w:rPr>
          <w:rFonts w:ascii="Roboto" w:hAnsi="Roboto"/>
          <w:sz w:val="22"/>
          <w:szCs w:val="22"/>
        </w:rPr>
        <w:t>.</w:t>
      </w:r>
      <w:r w:rsidRPr="0059026C">
        <w:rPr>
          <w:rFonts w:ascii="Roboto" w:hAnsi="Roboto"/>
          <w:sz w:val="22"/>
          <w:szCs w:val="22"/>
        </w:rPr>
        <w:tab/>
        <w:t>Participate in training programs to develop knowledge/skill in carrying out assigned tasks.</w:t>
      </w:r>
    </w:p>
    <w:p w14:paraId="46D02009" w14:textId="7E06F024"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7</w:t>
      </w:r>
      <w:r w:rsidRPr="0059026C">
        <w:rPr>
          <w:rFonts w:ascii="Roboto" w:hAnsi="Roboto"/>
          <w:sz w:val="22"/>
          <w:szCs w:val="22"/>
        </w:rPr>
        <w:t>.</w:t>
      </w:r>
      <w:r w:rsidRPr="0059026C">
        <w:rPr>
          <w:rFonts w:ascii="Roboto" w:hAnsi="Roboto"/>
          <w:sz w:val="22"/>
          <w:szCs w:val="22"/>
        </w:rPr>
        <w:tab/>
        <w:t>Participate in activities sponsored by service providers to provide visibility to licensed programs and to promote improvement of service delivery systems.</w:t>
      </w:r>
    </w:p>
    <w:p w14:paraId="3969DA27" w14:textId="69C92A70"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8</w:t>
      </w:r>
      <w:r w:rsidRPr="0059026C">
        <w:rPr>
          <w:rFonts w:ascii="Roboto" w:hAnsi="Roboto"/>
          <w:sz w:val="22"/>
          <w:szCs w:val="22"/>
        </w:rPr>
        <w:t>.</w:t>
      </w:r>
      <w:r w:rsidRPr="0059026C">
        <w:rPr>
          <w:rFonts w:ascii="Roboto" w:hAnsi="Roboto"/>
          <w:sz w:val="22"/>
          <w:szCs w:val="22"/>
        </w:rPr>
        <w:tab/>
        <w:t>Participate in scheduled staff meetings.</w:t>
      </w:r>
    </w:p>
    <w:p w14:paraId="2CE2DEB0" w14:textId="5D97786D"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DD00FA" w:rsidRPr="0059026C">
        <w:rPr>
          <w:rFonts w:ascii="Roboto" w:hAnsi="Roboto"/>
          <w:sz w:val="22"/>
          <w:szCs w:val="22"/>
        </w:rPr>
        <w:t>9</w:t>
      </w:r>
      <w:r w:rsidRPr="0059026C">
        <w:rPr>
          <w:rFonts w:ascii="Roboto" w:hAnsi="Roboto"/>
          <w:sz w:val="22"/>
          <w:szCs w:val="22"/>
        </w:rPr>
        <w:t>.</w:t>
      </w:r>
      <w:r w:rsidRPr="0059026C">
        <w:rPr>
          <w:rFonts w:ascii="Roboto" w:hAnsi="Roboto"/>
          <w:sz w:val="22"/>
          <w:szCs w:val="22"/>
        </w:rPr>
        <w:tab/>
        <w:t>Serve on statewide work groups as assigned.</w:t>
      </w:r>
    </w:p>
    <w:p w14:paraId="1685DB95" w14:textId="5439EADE" w:rsidR="00A25D93" w:rsidRPr="0059026C" w:rsidRDefault="00A25D93" w:rsidP="00A25D93">
      <w:pPr>
        <w:ind w:left="1440" w:hanging="720"/>
        <w:rPr>
          <w:rFonts w:ascii="Roboto" w:hAnsi="Roboto"/>
          <w:sz w:val="22"/>
          <w:szCs w:val="22"/>
        </w:rPr>
      </w:pPr>
      <w:r w:rsidRPr="0059026C">
        <w:rPr>
          <w:rFonts w:ascii="Roboto" w:hAnsi="Roboto"/>
          <w:sz w:val="22"/>
          <w:szCs w:val="22"/>
        </w:rPr>
        <w:t>D</w:t>
      </w:r>
      <w:r w:rsidR="00B12977" w:rsidRPr="0059026C">
        <w:rPr>
          <w:rFonts w:ascii="Roboto" w:hAnsi="Roboto"/>
          <w:sz w:val="22"/>
          <w:szCs w:val="22"/>
        </w:rPr>
        <w:t>10</w:t>
      </w:r>
      <w:r w:rsidRPr="0059026C">
        <w:rPr>
          <w:rFonts w:ascii="Roboto" w:hAnsi="Roboto"/>
          <w:sz w:val="22"/>
          <w:szCs w:val="22"/>
        </w:rPr>
        <w:t>.</w:t>
      </w:r>
      <w:r w:rsidRPr="0059026C">
        <w:rPr>
          <w:rFonts w:ascii="Roboto" w:hAnsi="Roboto"/>
          <w:sz w:val="22"/>
          <w:szCs w:val="22"/>
        </w:rPr>
        <w:tab/>
        <w:t>Review, investigate and make recommendations to the supervisor for CCAP/CPS/FBI findings matches pushed over for resolution and assigned.</w:t>
      </w:r>
    </w:p>
    <w:p w14:paraId="0DFBCF65" w14:textId="2CC1E5A3" w:rsidR="009F50C2" w:rsidRPr="0059026C" w:rsidRDefault="00A25D93" w:rsidP="00A25D93">
      <w:pPr>
        <w:ind w:left="1440" w:hanging="720"/>
        <w:rPr>
          <w:rFonts w:ascii="Roboto" w:hAnsi="Roboto"/>
          <w:sz w:val="22"/>
          <w:szCs w:val="22"/>
        </w:rPr>
      </w:pPr>
      <w:r w:rsidRPr="0059026C">
        <w:rPr>
          <w:rFonts w:ascii="Roboto" w:hAnsi="Roboto"/>
          <w:sz w:val="22"/>
          <w:szCs w:val="22"/>
        </w:rPr>
        <w:t>D1</w:t>
      </w:r>
      <w:r w:rsidR="00B12977" w:rsidRPr="0059026C">
        <w:rPr>
          <w:rFonts w:ascii="Roboto" w:hAnsi="Roboto"/>
          <w:sz w:val="22"/>
          <w:szCs w:val="22"/>
        </w:rPr>
        <w:t>1.</w:t>
      </w:r>
      <w:r w:rsidRPr="0059026C">
        <w:rPr>
          <w:rFonts w:ascii="Roboto" w:hAnsi="Roboto"/>
          <w:sz w:val="22"/>
          <w:szCs w:val="22"/>
        </w:rPr>
        <w:tab/>
        <w:t>Accept/implement other duties as assigned.</w:t>
      </w:r>
    </w:p>
    <w:p w14:paraId="64E28D37" w14:textId="77777777" w:rsidR="00A25D93" w:rsidRPr="0059026C" w:rsidRDefault="00A25D93" w:rsidP="00A25D93">
      <w:pPr>
        <w:ind w:left="1440" w:hanging="720"/>
        <w:rPr>
          <w:rFonts w:ascii="Roboto" w:hAnsi="Roboto"/>
          <w:sz w:val="22"/>
          <w:szCs w:val="22"/>
        </w:rPr>
      </w:pPr>
    </w:p>
    <w:p w14:paraId="41F0CF27" w14:textId="7D3AE629" w:rsidR="00A25D93" w:rsidRPr="0059026C" w:rsidRDefault="00A25D93" w:rsidP="005F228C">
      <w:pPr>
        <w:ind w:left="1440" w:hanging="1350"/>
        <w:rPr>
          <w:rFonts w:ascii="Roboto" w:hAnsi="Roboto" w:cs="Arial"/>
          <w:b/>
          <w:bCs/>
          <w:sz w:val="22"/>
          <w:szCs w:val="22"/>
          <w:u w:val="single"/>
        </w:rPr>
      </w:pPr>
      <w:r w:rsidRPr="0059026C">
        <w:rPr>
          <w:rFonts w:ascii="Roboto" w:hAnsi="Roboto" w:cs="Arial"/>
          <w:b/>
          <w:bCs/>
          <w:sz w:val="22"/>
          <w:szCs w:val="22"/>
          <w:u w:val="single"/>
        </w:rPr>
        <w:t>KNOWLEDGE AND SKILLS</w:t>
      </w:r>
    </w:p>
    <w:p w14:paraId="1C0E7090" w14:textId="77777777" w:rsidR="00A25D93" w:rsidRPr="0059026C" w:rsidRDefault="00A25D93" w:rsidP="00A25D93">
      <w:pPr>
        <w:ind w:left="1440" w:hanging="720"/>
        <w:rPr>
          <w:rFonts w:ascii="Roboto" w:hAnsi="Roboto" w:cs="Arial"/>
          <w:b/>
          <w:bCs/>
          <w:sz w:val="22"/>
          <w:szCs w:val="22"/>
          <w:u w:val="single"/>
        </w:rPr>
      </w:pPr>
    </w:p>
    <w:p w14:paraId="4774173A"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Good written and oral communication skills.</w:t>
      </w:r>
    </w:p>
    <w:p w14:paraId="4BABF51F" w14:textId="29BAAD63"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Knowledge of Wisconsin licensing statutes covering family and group child</w:t>
      </w:r>
      <w:r w:rsidR="007177F7">
        <w:rPr>
          <w:rFonts w:ascii="Roboto" w:hAnsi="Roboto"/>
          <w:sz w:val="22"/>
          <w:szCs w:val="22"/>
        </w:rPr>
        <w:t xml:space="preserve"> </w:t>
      </w:r>
      <w:r w:rsidRPr="0059026C">
        <w:rPr>
          <w:rFonts w:ascii="Roboto" w:hAnsi="Roboto"/>
          <w:sz w:val="22"/>
          <w:szCs w:val="22"/>
        </w:rPr>
        <w:t>care and day camps.</w:t>
      </w:r>
    </w:p>
    <w:p w14:paraId="1EE77311" w14:textId="35919236"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Knowledge of administrative codes and standards covering family and group </w:t>
      </w:r>
      <w:r w:rsidR="007177F7">
        <w:rPr>
          <w:rFonts w:ascii="Roboto" w:hAnsi="Roboto"/>
          <w:sz w:val="22"/>
          <w:szCs w:val="22"/>
        </w:rPr>
        <w:t>child care</w:t>
      </w:r>
      <w:r w:rsidRPr="0059026C">
        <w:rPr>
          <w:rFonts w:ascii="Roboto" w:hAnsi="Roboto"/>
          <w:sz w:val="22"/>
          <w:szCs w:val="22"/>
        </w:rPr>
        <w:t xml:space="preserve"> and day camps.</w:t>
      </w:r>
    </w:p>
    <w:p w14:paraId="30360D9F" w14:textId="5A0F0DEF"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Knowledge of early care and education principles</w:t>
      </w:r>
      <w:r w:rsidR="009771DC" w:rsidRPr="0059026C">
        <w:rPr>
          <w:rFonts w:ascii="Roboto" w:hAnsi="Roboto"/>
          <w:sz w:val="22"/>
          <w:szCs w:val="22"/>
        </w:rPr>
        <w:t xml:space="preserve"> and education system in Wisconsin. </w:t>
      </w:r>
    </w:p>
    <w:p w14:paraId="5C5688D3" w14:textId="1185F27B"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Knowledge of </w:t>
      </w:r>
      <w:r w:rsidR="00E74112" w:rsidRPr="0059026C">
        <w:rPr>
          <w:rFonts w:ascii="Roboto" w:hAnsi="Roboto"/>
          <w:sz w:val="22"/>
          <w:szCs w:val="22"/>
        </w:rPr>
        <w:t xml:space="preserve"> regulatory</w:t>
      </w:r>
      <w:r w:rsidRPr="0059026C">
        <w:rPr>
          <w:rFonts w:ascii="Roboto" w:hAnsi="Roboto"/>
          <w:sz w:val="22"/>
          <w:szCs w:val="22"/>
        </w:rPr>
        <w:t xml:space="preserve"> monitoring processes.</w:t>
      </w:r>
    </w:p>
    <w:p w14:paraId="7ECBF7B7"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Knowledge of investigative techniques and principles.</w:t>
      </w:r>
    </w:p>
    <w:p w14:paraId="71EB2B5A"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Knowledge of consultation and technical assistance methods and techniques</w:t>
      </w:r>
    </w:p>
    <w:p w14:paraId="65EB0FE8"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Knowledge of Wisconsin human service systems and programs.</w:t>
      </w:r>
    </w:p>
    <w:p w14:paraId="05CE2CFF" w14:textId="49CD20D9"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Ability to organize, summarize and evaluate data </w:t>
      </w:r>
      <w:r w:rsidR="00DC6C08" w:rsidRPr="0059026C">
        <w:rPr>
          <w:rFonts w:ascii="Roboto" w:hAnsi="Roboto"/>
          <w:sz w:val="22"/>
          <w:szCs w:val="22"/>
        </w:rPr>
        <w:t xml:space="preserve">objectively and effectively. </w:t>
      </w:r>
      <w:r w:rsidR="00196FEC" w:rsidRPr="0059026C">
        <w:rPr>
          <w:rFonts w:ascii="Roboto" w:hAnsi="Roboto"/>
          <w:sz w:val="22"/>
          <w:szCs w:val="22"/>
        </w:rPr>
        <w:t xml:space="preserve">to support </w:t>
      </w:r>
      <w:r w:rsidRPr="0059026C">
        <w:rPr>
          <w:rFonts w:ascii="Roboto" w:hAnsi="Roboto"/>
          <w:sz w:val="22"/>
          <w:szCs w:val="22"/>
        </w:rPr>
        <w:t>program planning and achievement of successful outcomes</w:t>
      </w:r>
    </w:p>
    <w:p w14:paraId="16589499" w14:textId="52FFF6C6" w:rsidR="00E949D0" w:rsidRPr="0059026C" w:rsidRDefault="00E949D0" w:rsidP="00A25D93">
      <w:pPr>
        <w:pStyle w:val="ListParagraph"/>
        <w:numPr>
          <w:ilvl w:val="0"/>
          <w:numId w:val="6"/>
        </w:numPr>
        <w:rPr>
          <w:rFonts w:ascii="Roboto" w:hAnsi="Roboto"/>
          <w:sz w:val="22"/>
          <w:szCs w:val="22"/>
        </w:rPr>
      </w:pPr>
      <w:r w:rsidRPr="0059026C">
        <w:rPr>
          <w:rFonts w:ascii="Roboto" w:hAnsi="Roboto"/>
          <w:sz w:val="22"/>
          <w:szCs w:val="22"/>
        </w:rPr>
        <w:t xml:space="preserve">Ability to give constructive feedback in challenging situations. </w:t>
      </w:r>
    </w:p>
    <w:p w14:paraId="0E755B04" w14:textId="506690F5" w:rsidR="00E949D0" w:rsidRPr="0059026C" w:rsidRDefault="00E949D0" w:rsidP="00A25D93">
      <w:pPr>
        <w:pStyle w:val="ListParagraph"/>
        <w:numPr>
          <w:ilvl w:val="0"/>
          <w:numId w:val="6"/>
        </w:numPr>
        <w:rPr>
          <w:rFonts w:ascii="Roboto" w:hAnsi="Roboto"/>
          <w:sz w:val="22"/>
          <w:szCs w:val="22"/>
        </w:rPr>
      </w:pPr>
      <w:r w:rsidRPr="0059026C">
        <w:rPr>
          <w:rFonts w:ascii="Roboto" w:hAnsi="Roboto"/>
          <w:sz w:val="22"/>
          <w:szCs w:val="22"/>
        </w:rPr>
        <w:t xml:space="preserve">Ability to deescalate high stress situations. </w:t>
      </w:r>
    </w:p>
    <w:p w14:paraId="51A0F3D3" w14:textId="056BDF0C"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Ability to conduct individual and group interviews.</w:t>
      </w:r>
    </w:p>
    <w:p w14:paraId="26B6C08B"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Ability to establish and meet deadlines.</w:t>
      </w:r>
    </w:p>
    <w:p w14:paraId="4C0554A2"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Effective interpersonal and team leadership skills.</w:t>
      </w:r>
    </w:p>
    <w:p w14:paraId="038CB747" w14:textId="1F2EBF4A"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Conduct self on the job as a professional in manner, attitude</w:t>
      </w:r>
      <w:r w:rsidR="005F228C" w:rsidRPr="0059026C">
        <w:rPr>
          <w:rFonts w:ascii="Roboto" w:hAnsi="Roboto"/>
          <w:sz w:val="22"/>
          <w:szCs w:val="22"/>
        </w:rPr>
        <w:t>,</w:t>
      </w:r>
      <w:r w:rsidRPr="0059026C">
        <w:rPr>
          <w:rFonts w:ascii="Roboto" w:hAnsi="Roboto"/>
          <w:sz w:val="22"/>
          <w:szCs w:val="22"/>
        </w:rPr>
        <w:t xml:space="preserve"> and appearance.</w:t>
      </w:r>
    </w:p>
    <w:p w14:paraId="485FCBE6"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Must be skillfully independent, ability to establish work priorities and manage work time with minimal supervision.</w:t>
      </w:r>
    </w:p>
    <w:p w14:paraId="1E1E1DBC"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Ability to use a computer and a mobile device to complete daily tasks. </w:t>
      </w:r>
    </w:p>
    <w:p w14:paraId="04676D59" w14:textId="16FE46E5"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Knowledge of Microsoft Office programs, </w:t>
      </w:r>
      <w:r w:rsidR="005F228C" w:rsidRPr="0059026C">
        <w:rPr>
          <w:rFonts w:ascii="Roboto" w:hAnsi="Roboto"/>
          <w:sz w:val="22"/>
          <w:szCs w:val="22"/>
        </w:rPr>
        <w:t>web-based</w:t>
      </w:r>
      <w:r w:rsidRPr="0059026C">
        <w:rPr>
          <w:rFonts w:ascii="Roboto" w:hAnsi="Roboto"/>
          <w:sz w:val="22"/>
          <w:szCs w:val="22"/>
        </w:rPr>
        <w:t xml:space="preserve"> programs, iPad applications and the Internet.</w:t>
      </w:r>
    </w:p>
    <w:p w14:paraId="0EDA9DB7" w14:textId="5F6D2DCE"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Ability to work with diverse populations</w:t>
      </w:r>
      <w:r w:rsidR="005F228C" w:rsidRPr="0059026C">
        <w:rPr>
          <w:rFonts w:ascii="Roboto" w:hAnsi="Roboto"/>
          <w:sz w:val="22"/>
          <w:szCs w:val="22"/>
        </w:rPr>
        <w:t>.</w:t>
      </w:r>
    </w:p>
    <w:p w14:paraId="73E139AA" w14:textId="5D720916"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Ability to travel </w:t>
      </w:r>
      <w:r w:rsidR="00E949D0" w:rsidRPr="0059026C">
        <w:rPr>
          <w:rFonts w:ascii="Roboto" w:hAnsi="Roboto"/>
          <w:sz w:val="22"/>
          <w:szCs w:val="22"/>
        </w:rPr>
        <w:t>frequently</w:t>
      </w:r>
      <w:r w:rsidRPr="0059026C">
        <w:rPr>
          <w:rFonts w:ascii="Roboto" w:hAnsi="Roboto"/>
          <w:sz w:val="22"/>
          <w:szCs w:val="22"/>
        </w:rPr>
        <w:t>.</w:t>
      </w:r>
    </w:p>
    <w:p w14:paraId="226E13D7" w14:textId="7AD36C2D"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Ability to attend overnight</w:t>
      </w:r>
      <w:r w:rsidR="00FA1136" w:rsidRPr="0059026C">
        <w:rPr>
          <w:rFonts w:ascii="Roboto" w:hAnsi="Roboto"/>
          <w:sz w:val="22"/>
          <w:szCs w:val="22"/>
        </w:rPr>
        <w:t xml:space="preserve"> training and</w:t>
      </w:r>
      <w:r w:rsidRPr="0059026C">
        <w:rPr>
          <w:rFonts w:ascii="Roboto" w:hAnsi="Roboto"/>
          <w:sz w:val="22"/>
          <w:szCs w:val="22"/>
        </w:rPr>
        <w:t xml:space="preserve"> conferences</w:t>
      </w:r>
      <w:r w:rsidR="00FA1136" w:rsidRPr="0059026C">
        <w:rPr>
          <w:rFonts w:ascii="Roboto" w:hAnsi="Roboto"/>
          <w:sz w:val="22"/>
          <w:szCs w:val="22"/>
        </w:rPr>
        <w:t xml:space="preserve"> as directed/assigned</w:t>
      </w:r>
      <w:r w:rsidRPr="0059026C">
        <w:rPr>
          <w:rFonts w:ascii="Roboto" w:hAnsi="Roboto"/>
          <w:sz w:val="22"/>
          <w:szCs w:val="22"/>
        </w:rPr>
        <w:t>.</w:t>
      </w:r>
    </w:p>
    <w:p w14:paraId="73FBD3ED" w14:textId="77777777"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Possession of, or eligibility to obtain, a valid Wisconsin driver’s license and the ability to meet DOA Fleet standards.</w:t>
      </w:r>
    </w:p>
    <w:p w14:paraId="1EFE2D7A" w14:textId="77777777" w:rsidR="00A25D93" w:rsidRDefault="00A25D93" w:rsidP="00A25D93">
      <w:pPr>
        <w:pStyle w:val="ListParagraph"/>
        <w:numPr>
          <w:ilvl w:val="0"/>
          <w:numId w:val="6"/>
        </w:numPr>
        <w:rPr>
          <w:rFonts w:ascii="Roboto" w:hAnsi="Roboto"/>
          <w:sz w:val="22"/>
          <w:szCs w:val="22"/>
        </w:rPr>
      </w:pPr>
      <w:r w:rsidRPr="0059026C">
        <w:rPr>
          <w:rFonts w:ascii="Roboto" w:hAnsi="Roboto"/>
          <w:sz w:val="22"/>
          <w:szCs w:val="22"/>
        </w:rPr>
        <w:t>Ability to work varying shifts including occasional nights and/or weekends.</w:t>
      </w:r>
    </w:p>
    <w:p w14:paraId="569915A3" w14:textId="12F2EBD0" w:rsidR="00740370" w:rsidRPr="00D9472F" w:rsidRDefault="00740370" w:rsidP="00A25D93">
      <w:pPr>
        <w:pStyle w:val="ListParagraph"/>
        <w:numPr>
          <w:ilvl w:val="0"/>
          <w:numId w:val="6"/>
        </w:numPr>
        <w:rPr>
          <w:rFonts w:ascii="Roboto" w:hAnsi="Roboto"/>
          <w:sz w:val="22"/>
          <w:szCs w:val="22"/>
        </w:rPr>
      </w:pPr>
      <w:r w:rsidRPr="00D9472F">
        <w:rPr>
          <w:rFonts w:ascii="Roboto" w:hAnsi="Roboto"/>
          <w:sz w:val="22"/>
          <w:szCs w:val="22"/>
        </w:rPr>
        <w:t>Ability to determine square footage.</w:t>
      </w:r>
    </w:p>
    <w:p w14:paraId="24634EEB" w14:textId="77777777" w:rsidR="00B12977" w:rsidRPr="0059026C" w:rsidRDefault="00B12977" w:rsidP="003D6BD2">
      <w:pPr>
        <w:ind w:left="1080"/>
        <w:rPr>
          <w:rFonts w:ascii="Roboto" w:hAnsi="Roboto"/>
          <w:sz w:val="22"/>
          <w:szCs w:val="22"/>
          <w:u w:val="single"/>
        </w:rPr>
      </w:pPr>
    </w:p>
    <w:p w14:paraId="6542B36D" w14:textId="25937103" w:rsidR="004775EA" w:rsidRPr="0059026C" w:rsidRDefault="00A25D93" w:rsidP="003D6BD2">
      <w:pPr>
        <w:ind w:left="1080"/>
        <w:rPr>
          <w:rFonts w:ascii="Roboto" w:hAnsi="Roboto"/>
          <w:sz w:val="22"/>
          <w:szCs w:val="22"/>
          <w:u w:val="single"/>
        </w:rPr>
      </w:pPr>
      <w:r w:rsidRPr="0059026C">
        <w:rPr>
          <w:rFonts w:ascii="Roboto" w:hAnsi="Roboto"/>
          <w:sz w:val="22"/>
          <w:szCs w:val="22"/>
          <w:u w:val="single"/>
        </w:rPr>
        <w:t>Physical Requirement</w:t>
      </w:r>
      <w:r w:rsidR="004775EA" w:rsidRPr="0059026C">
        <w:rPr>
          <w:rFonts w:ascii="Roboto" w:hAnsi="Roboto"/>
          <w:sz w:val="22"/>
          <w:szCs w:val="22"/>
          <w:u w:val="single"/>
        </w:rPr>
        <w:t>s</w:t>
      </w:r>
      <w:r w:rsidRPr="0059026C">
        <w:rPr>
          <w:rFonts w:ascii="Roboto" w:hAnsi="Roboto"/>
          <w:sz w:val="22"/>
          <w:szCs w:val="22"/>
          <w:u w:val="single"/>
        </w:rPr>
        <w:t>:</w:t>
      </w:r>
      <w:r w:rsidR="00CE0776" w:rsidRPr="0059026C">
        <w:rPr>
          <w:rFonts w:ascii="Roboto" w:hAnsi="Roboto"/>
          <w:sz w:val="22"/>
          <w:szCs w:val="22"/>
          <w:u w:val="single"/>
        </w:rPr>
        <w:t xml:space="preserve"> </w:t>
      </w:r>
    </w:p>
    <w:p w14:paraId="1EC9642A" w14:textId="72EC1085"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This position’s responsibilities include conducting home/facility visits, which requires the ability to navigate a variety of residences/locations, including walking up and down stairs, and navigating narrow hallways.</w:t>
      </w:r>
    </w:p>
    <w:p w14:paraId="4EDDFEA8" w14:textId="1970F890" w:rsidR="00A25D93" w:rsidRPr="0059026C" w:rsidRDefault="00A25D93" w:rsidP="00A25D93">
      <w:pPr>
        <w:pStyle w:val="ListParagraph"/>
        <w:numPr>
          <w:ilvl w:val="0"/>
          <w:numId w:val="6"/>
        </w:numPr>
        <w:rPr>
          <w:rFonts w:ascii="Roboto" w:hAnsi="Roboto"/>
          <w:sz w:val="22"/>
          <w:szCs w:val="22"/>
        </w:rPr>
      </w:pPr>
      <w:r w:rsidRPr="0059026C">
        <w:rPr>
          <w:rFonts w:ascii="Roboto" w:hAnsi="Roboto"/>
          <w:sz w:val="22"/>
          <w:szCs w:val="22"/>
        </w:rPr>
        <w:t xml:space="preserve">The requirements of this position require the ability to stoop, bend, reach, kneel, squat, and to lift and carry a mobile device and other </w:t>
      </w:r>
      <w:r w:rsidR="005F228C" w:rsidRPr="0059026C">
        <w:rPr>
          <w:rFonts w:ascii="Roboto" w:hAnsi="Roboto"/>
          <w:sz w:val="22"/>
          <w:szCs w:val="22"/>
        </w:rPr>
        <w:t>work-related</w:t>
      </w:r>
      <w:r w:rsidRPr="0059026C">
        <w:rPr>
          <w:rFonts w:ascii="Roboto" w:hAnsi="Roboto"/>
          <w:sz w:val="22"/>
          <w:szCs w:val="22"/>
        </w:rPr>
        <w:t xml:space="preserve"> materials.</w:t>
      </w:r>
    </w:p>
    <w:sectPr w:rsidR="00A25D93" w:rsidRPr="0059026C">
      <w:type w:val="continuous"/>
      <w:pgSz w:w="12240" w:h="15840"/>
      <w:pgMar w:top="360" w:right="720" w:bottom="288"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5DF"/>
    <w:multiLevelType w:val="singleLevel"/>
    <w:tmpl w:val="0838CE82"/>
    <w:lvl w:ilvl="0">
      <w:start w:val="1"/>
      <w:numFmt w:val="decimal"/>
      <w:lvlText w:val="A%1."/>
      <w:lvlJc w:val="left"/>
      <w:pPr>
        <w:tabs>
          <w:tab w:val="num" w:pos="360"/>
        </w:tabs>
        <w:ind w:left="360" w:hanging="360"/>
      </w:pPr>
    </w:lvl>
  </w:abstractNum>
  <w:abstractNum w:abstractNumId="1" w15:restartNumberingAfterBreak="0">
    <w:nsid w:val="21114470"/>
    <w:multiLevelType w:val="hybridMultilevel"/>
    <w:tmpl w:val="84E6F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425C06"/>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46C12057"/>
    <w:multiLevelType w:val="singleLevel"/>
    <w:tmpl w:val="6DB2E8F4"/>
    <w:lvl w:ilvl="0">
      <w:start w:val="1"/>
      <w:numFmt w:val="decimal"/>
      <w:lvlText w:val="B%1."/>
      <w:lvlJc w:val="left"/>
      <w:pPr>
        <w:tabs>
          <w:tab w:val="num" w:pos="360"/>
        </w:tabs>
        <w:ind w:left="360" w:hanging="360"/>
      </w:pPr>
    </w:lvl>
  </w:abstractNum>
  <w:abstractNum w:abstractNumId="4" w15:restartNumberingAfterBreak="0">
    <w:nsid w:val="4FA543C8"/>
    <w:multiLevelType w:val="singleLevel"/>
    <w:tmpl w:val="6FFE0128"/>
    <w:lvl w:ilvl="0">
      <w:start w:val="1"/>
      <w:numFmt w:val="decimal"/>
      <w:lvlText w:val="C%1."/>
      <w:lvlJc w:val="left"/>
      <w:pPr>
        <w:tabs>
          <w:tab w:val="num" w:pos="360"/>
        </w:tabs>
        <w:ind w:left="360" w:hanging="360"/>
      </w:pPr>
    </w:lvl>
  </w:abstractNum>
  <w:abstractNum w:abstractNumId="5" w15:restartNumberingAfterBreak="0">
    <w:nsid w:val="6F433410"/>
    <w:multiLevelType w:val="singleLevel"/>
    <w:tmpl w:val="01DEEB28"/>
    <w:lvl w:ilvl="0">
      <w:start w:val="1"/>
      <w:numFmt w:val="decimal"/>
      <w:lvlText w:val="D%1."/>
      <w:lvlJc w:val="left"/>
      <w:pPr>
        <w:tabs>
          <w:tab w:val="num" w:pos="360"/>
        </w:tabs>
        <w:ind w:left="360" w:hanging="360"/>
      </w:pPr>
    </w:lvl>
  </w:abstractNum>
  <w:num w:numId="1" w16cid:durableId="662853559">
    <w:abstractNumId w:val="2"/>
  </w:num>
  <w:num w:numId="2" w16cid:durableId="1643386991">
    <w:abstractNumId w:val="0"/>
  </w:num>
  <w:num w:numId="3" w16cid:durableId="2011177244">
    <w:abstractNumId w:val="3"/>
  </w:num>
  <w:num w:numId="4" w16cid:durableId="1297375610">
    <w:abstractNumId w:val="4"/>
  </w:num>
  <w:num w:numId="5" w16cid:durableId="92288779">
    <w:abstractNumId w:val="5"/>
  </w:num>
  <w:num w:numId="6" w16cid:durableId="72282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C2"/>
    <w:rsid w:val="0005111B"/>
    <w:rsid w:val="00076ADF"/>
    <w:rsid w:val="000814D2"/>
    <w:rsid w:val="0008789E"/>
    <w:rsid w:val="000A06FE"/>
    <w:rsid w:val="000B1183"/>
    <w:rsid w:val="00105B7E"/>
    <w:rsid w:val="001133F0"/>
    <w:rsid w:val="00131572"/>
    <w:rsid w:val="00136251"/>
    <w:rsid w:val="00141775"/>
    <w:rsid w:val="001424B8"/>
    <w:rsid w:val="00150B25"/>
    <w:rsid w:val="001540C4"/>
    <w:rsid w:val="00170727"/>
    <w:rsid w:val="00195778"/>
    <w:rsid w:val="0019614B"/>
    <w:rsid w:val="00196FEC"/>
    <w:rsid w:val="001A78AA"/>
    <w:rsid w:val="001C7EAA"/>
    <w:rsid w:val="001E22C5"/>
    <w:rsid w:val="001E4917"/>
    <w:rsid w:val="00213DB5"/>
    <w:rsid w:val="002233DF"/>
    <w:rsid w:val="002315E4"/>
    <w:rsid w:val="002516F2"/>
    <w:rsid w:val="00294A6C"/>
    <w:rsid w:val="002A081A"/>
    <w:rsid w:val="002D601A"/>
    <w:rsid w:val="002E0E27"/>
    <w:rsid w:val="00334533"/>
    <w:rsid w:val="00335502"/>
    <w:rsid w:val="00373AF8"/>
    <w:rsid w:val="003B269B"/>
    <w:rsid w:val="003D6BD2"/>
    <w:rsid w:val="003D7F4B"/>
    <w:rsid w:val="003E0446"/>
    <w:rsid w:val="003F2514"/>
    <w:rsid w:val="003F3402"/>
    <w:rsid w:val="004228D4"/>
    <w:rsid w:val="004515BA"/>
    <w:rsid w:val="00471FA4"/>
    <w:rsid w:val="00473460"/>
    <w:rsid w:val="004775EA"/>
    <w:rsid w:val="004870D0"/>
    <w:rsid w:val="00487FB3"/>
    <w:rsid w:val="004A4B0C"/>
    <w:rsid w:val="004E15E8"/>
    <w:rsid w:val="004E7F9B"/>
    <w:rsid w:val="0052127C"/>
    <w:rsid w:val="00521699"/>
    <w:rsid w:val="00541ADF"/>
    <w:rsid w:val="005470DA"/>
    <w:rsid w:val="0059026C"/>
    <w:rsid w:val="005A4DF3"/>
    <w:rsid w:val="005C5CA6"/>
    <w:rsid w:val="005F228C"/>
    <w:rsid w:val="005F5932"/>
    <w:rsid w:val="00603DBA"/>
    <w:rsid w:val="00684801"/>
    <w:rsid w:val="00686F76"/>
    <w:rsid w:val="006E5B0E"/>
    <w:rsid w:val="007177F7"/>
    <w:rsid w:val="00740370"/>
    <w:rsid w:val="007412B4"/>
    <w:rsid w:val="007429BA"/>
    <w:rsid w:val="00781B44"/>
    <w:rsid w:val="00787400"/>
    <w:rsid w:val="0081490A"/>
    <w:rsid w:val="0082266F"/>
    <w:rsid w:val="008603C5"/>
    <w:rsid w:val="008630CB"/>
    <w:rsid w:val="00874505"/>
    <w:rsid w:val="00886790"/>
    <w:rsid w:val="008B727B"/>
    <w:rsid w:val="008D4360"/>
    <w:rsid w:val="008D5C9A"/>
    <w:rsid w:val="008D728F"/>
    <w:rsid w:val="00973830"/>
    <w:rsid w:val="009771DC"/>
    <w:rsid w:val="00996EB1"/>
    <w:rsid w:val="009B0B7E"/>
    <w:rsid w:val="009D5412"/>
    <w:rsid w:val="009E4B3D"/>
    <w:rsid w:val="009F50C2"/>
    <w:rsid w:val="009F7131"/>
    <w:rsid w:val="00A047C2"/>
    <w:rsid w:val="00A13344"/>
    <w:rsid w:val="00A15DF4"/>
    <w:rsid w:val="00A25D93"/>
    <w:rsid w:val="00A33E37"/>
    <w:rsid w:val="00A62105"/>
    <w:rsid w:val="00A63C39"/>
    <w:rsid w:val="00A75795"/>
    <w:rsid w:val="00A916FD"/>
    <w:rsid w:val="00A97C7B"/>
    <w:rsid w:val="00AB1999"/>
    <w:rsid w:val="00AE35AB"/>
    <w:rsid w:val="00AF0D3D"/>
    <w:rsid w:val="00B01092"/>
    <w:rsid w:val="00B12977"/>
    <w:rsid w:val="00B858D3"/>
    <w:rsid w:val="00BC4733"/>
    <w:rsid w:val="00BC64CC"/>
    <w:rsid w:val="00C22062"/>
    <w:rsid w:val="00C71B35"/>
    <w:rsid w:val="00CC2611"/>
    <w:rsid w:val="00CD6026"/>
    <w:rsid w:val="00CE0776"/>
    <w:rsid w:val="00D16E16"/>
    <w:rsid w:val="00D21CBA"/>
    <w:rsid w:val="00D275C5"/>
    <w:rsid w:val="00D325F3"/>
    <w:rsid w:val="00D57982"/>
    <w:rsid w:val="00D57C4B"/>
    <w:rsid w:val="00D60721"/>
    <w:rsid w:val="00D70EDD"/>
    <w:rsid w:val="00D71713"/>
    <w:rsid w:val="00D9472F"/>
    <w:rsid w:val="00D978D0"/>
    <w:rsid w:val="00DA168E"/>
    <w:rsid w:val="00DC6C08"/>
    <w:rsid w:val="00DC6CE5"/>
    <w:rsid w:val="00DD00FA"/>
    <w:rsid w:val="00DD6FE9"/>
    <w:rsid w:val="00E00E2A"/>
    <w:rsid w:val="00E026A5"/>
    <w:rsid w:val="00E04B53"/>
    <w:rsid w:val="00E22D61"/>
    <w:rsid w:val="00E337CB"/>
    <w:rsid w:val="00E3618D"/>
    <w:rsid w:val="00E57B6B"/>
    <w:rsid w:val="00E74112"/>
    <w:rsid w:val="00E949D0"/>
    <w:rsid w:val="00F378A9"/>
    <w:rsid w:val="00F53F49"/>
    <w:rsid w:val="00F645D7"/>
    <w:rsid w:val="00F75CD7"/>
    <w:rsid w:val="00F764C4"/>
    <w:rsid w:val="00F800F9"/>
    <w:rsid w:val="00F8439A"/>
    <w:rsid w:val="00F9114B"/>
    <w:rsid w:val="00F961F7"/>
    <w:rsid w:val="00FA1136"/>
    <w:rsid w:val="00FF7018"/>
    <w:rsid w:val="126A4928"/>
    <w:rsid w:val="2D32C123"/>
    <w:rsid w:val="3A13A2E1"/>
    <w:rsid w:val="4A231589"/>
    <w:rsid w:val="50CF77CF"/>
    <w:rsid w:val="64C73FE2"/>
    <w:rsid w:val="7627C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A8C4"/>
  <w15:chartTrackingRefBased/>
  <w15:docId w15:val="{48AA6396-9A54-4805-84C8-B7A6303A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82"/>
    <w:rPr>
      <w:rFonts w:ascii="Segoe UI" w:eastAsia="Times New Roman" w:hAnsi="Segoe UI" w:cs="Segoe UI"/>
      <w:sz w:val="18"/>
      <w:szCs w:val="18"/>
    </w:rPr>
  </w:style>
  <w:style w:type="paragraph" w:styleId="ListParagraph">
    <w:name w:val="List Paragraph"/>
    <w:basedOn w:val="Normal"/>
    <w:uiPriority w:val="34"/>
    <w:qFormat/>
    <w:rsid w:val="00A25D93"/>
    <w:pPr>
      <w:ind w:left="720"/>
      <w:contextualSpacing/>
    </w:pPr>
  </w:style>
  <w:style w:type="character" w:styleId="CommentReference">
    <w:name w:val="annotation reference"/>
    <w:basedOn w:val="DefaultParagraphFont"/>
    <w:uiPriority w:val="99"/>
    <w:semiHidden/>
    <w:unhideWhenUsed/>
    <w:rsid w:val="0082266F"/>
    <w:rPr>
      <w:sz w:val="16"/>
      <w:szCs w:val="16"/>
    </w:rPr>
  </w:style>
  <w:style w:type="paragraph" w:styleId="CommentText">
    <w:name w:val="annotation text"/>
    <w:basedOn w:val="Normal"/>
    <w:link w:val="CommentTextChar"/>
    <w:uiPriority w:val="99"/>
    <w:unhideWhenUsed/>
    <w:rsid w:val="0082266F"/>
  </w:style>
  <w:style w:type="character" w:customStyle="1" w:styleId="CommentTextChar">
    <w:name w:val="Comment Text Char"/>
    <w:basedOn w:val="DefaultParagraphFont"/>
    <w:link w:val="CommentText"/>
    <w:uiPriority w:val="99"/>
    <w:rsid w:val="00822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66F"/>
    <w:rPr>
      <w:b/>
      <w:bCs/>
    </w:rPr>
  </w:style>
  <w:style w:type="character" w:customStyle="1" w:styleId="CommentSubjectChar">
    <w:name w:val="Comment Subject Char"/>
    <w:basedOn w:val="CommentTextChar"/>
    <w:link w:val="CommentSubject"/>
    <w:uiPriority w:val="99"/>
    <w:semiHidden/>
    <w:rsid w:val="0082266F"/>
    <w:rPr>
      <w:rFonts w:ascii="Times New Roman" w:eastAsia="Times New Roman" w:hAnsi="Times New Roman" w:cs="Times New Roman"/>
      <w:b/>
      <w:bCs/>
      <w:sz w:val="20"/>
      <w:szCs w:val="20"/>
    </w:rPr>
  </w:style>
  <w:style w:type="paragraph" w:styleId="Revision">
    <w:name w:val="Revision"/>
    <w:hidden/>
    <w:uiPriority w:val="99"/>
    <w:semiHidden/>
    <w:rsid w:val="00105B7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A12E3C4047146A4CA36B5CA3B54EF" ma:contentTypeVersion="6" ma:contentTypeDescription="Create a new document." ma:contentTypeScope="" ma:versionID="b0f671687ffebec73d7eb62f2db253cc">
  <xsd:schema xmlns:xsd="http://www.w3.org/2001/XMLSchema" xmlns:xs="http://www.w3.org/2001/XMLSchema" xmlns:p="http://schemas.microsoft.com/office/2006/metadata/properties" xmlns:ns2="556169c9-f433-4bc2-aa39-24b0de6c5ea3" xmlns:ns3="6af3cdaf-c9e5-4126-9e48-18008bba7228" targetNamespace="http://schemas.microsoft.com/office/2006/metadata/properties" ma:root="true" ma:fieldsID="eab0b1db2d066df32231510317adc27e" ns2:_="" ns3:_="">
    <xsd:import namespace="556169c9-f433-4bc2-aa39-24b0de6c5ea3"/>
    <xsd:import namespace="6af3cdaf-c9e5-4126-9e48-18008bba7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169c9-f433-4bc2-aa39-24b0de6c5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3cdaf-c9e5-4126-9e48-18008bba72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58294-8D06-45D4-8682-A5FD3E553CCC}">
  <ds:schemaRefs>
    <ds:schemaRef ds:uri="http://schemas.microsoft.com/sharepoint/v3/contenttype/forms"/>
  </ds:schemaRefs>
</ds:datastoreItem>
</file>

<file path=customXml/itemProps2.xml><?xml version="1.0" encoding="utf-8"?>
<ds:datastoreItem xmlns:ds="http://schemas.openxmlformats.org/officeDocument/2006/customXml" ds:itemID="{4E321E63-CBB2-41DC-8330-FCA92D31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169c9-f433-4bc2-aa39-24b0de6c5ea3"/>
    <ds:schemaRef ds:uri="6af3cdaf-c9e5-4126-9e48-18008bba7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946EE-E65B-45BB-A275-DB73D28A72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Jennifer M - DCF</dc:creator>
  <cp:keywords/>
  <dc:description/>
  <cp:lastModifiedBy>Gasser, Randall S - DCF</cp:lastModifiedBy>
  <cp:revision>2</cp:revision>
  <cp:lastPrinted>2020-03-03T18:14:00Z</cp:lastPrinted>
  <dcterms:created xsi:type="dcterms:W3CDTF">2026-02-12T20:43:00Z</dcterms:created>
  <dcterms:modified xsi:type="dcterms:W3CDTF">2026-02-12T20:43:00Z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0x01010051CA12E3C4047146A4CA36B5CA3B54EF</vt:lpwstr>
  </property>
</Properties>
</file>