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12D" w14:textId="77777777" w:rsidR="00B6444B" w:rsidRDefault="00B6444B" w:rsidP="00BA6D86">
      <w:pPr>
        <w:spacing w:after="120"/>
        <w:jc w:val="center"/>
        <w:rPr>
          <w:b/>
          <w:bCs/>
          <w:sz w:val="28"/>
          <w:szCs w:val="32"/>
        </w:rPr>
      </w:pPr>
    </w:p>
    <w:p w14:paraId="7D8E7893" w14:textId="169E4C9D" w:rsidR="00D83376" w:rsidRPr="009314A6" w:rsidRDefault="00471A3D" w:rsidP="00207AEC">
      <w:pPr>
        <w:spacing w:after="12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Get Kids Ready</w:t>
      </w:r>
      <w:r w:rsidR="00207AEC">
        <w:rPr>
          <w:b/>
          <w:bCs/>
          <w:sz w:val="28"/>
          <w:szCs w:val="32"/>
        </w:rPr>
        <w:br/>
      </w:r>
      <w:r>
        <w:rPr>
          <w:b/>
          <w:bCs/>
          <w:sz w:val="28"/>
          <w:szCs w:val="32"/>
        </w:rPr>
        <w:t>Request for Review</w:t>
      </w:r>
    </w:p>
    <w:p w14:paraId="07362A35" w14:textId="72C36BAE" w:rsidR="00D83376" w:rsidRDefault="00D83376" w:rsidP="00BA6D86">
      <w:pPr>
        <w:spacing w:after="120"/>
        <w:rPr>
          <w:szCs w:val="22"/>
        </w:rPr>
      </w:pPr>
      <w:r w:rsidRPr="00D83376">
        <w:rPr>
          <w:b/>
          <w:bCs/>
          <w:szCs w:val="22"/>
        </w:rPr>
        <w:t>Instructions</w:t>
      </w:r>
      <w:r>
        <w:rPr>
          <w:szCs w:val="22"/>
        </w:rPr>
        <w:t>:</w:t>
      </w:r>
    </w:p>
    <w:p w14:paraId="617E513C" w14:textId="05B2077C" w:rsidR="00471A3D" w:rsidRPr="00471A3D" w:rsidRDefault="00471A3D" w:rsidP="00471A3D">
      <w:pPr>
        <w:spacing w:after="120"/>
        <w:rPr>
          <w:szCs w:val="22"/>
        </w:rPr>
      </w:pPr>
      <w:r w:rsidRPr="00471A3D">
        <w:rPr>
          <w:szCs w:val="22"/>
        </w:rPr>
        <w:t>If you believe you were wrongfully denied participation in the Get Kids Ready program, incorrectly denied payment, or that a Get Kids Ready overpayment was established in error, you may request a review by completing this form and following the instructions below:</w:t>
      </w:r>
    </w:p>
    <w:p w14:paraId="45FF4263" w14:textId="19D5DA7E" w:rsidR="00471A3D" w:rsidRPr="00471A3D" w:rsidRDefault="00471A3D" w:rsidP="00471A3D">
      <w:pPr>
        <w:numPr>
          <w:ilvl w:val="0"/>
          <w:numId w:val="4"/>
        </w:numPr>
        <w:rPr>
          <w:szCs w:val="22"/>
        </w:rPr>
      </w:pPr>
      <w:r w:rsidRPr="00471A3D">
        <w:rPr>
          <w:szCs w:val="22"/>
        </w:rPr>
        <w:t xml:space="preserve">Your request must be emailed, faxed, or postmarked </w:t>
      </w:r>
      <w:r w:rsidRPr="00471A3D">
        <w:rPr>
          <w:b/>
          <w:bCs/>
          <w:szCs w:val="22"/>
        </w:rPr>
        <w:t>no later than 10 calendar days of the date on the denial or overpayment letter</w:t>
      </w:r>
      <w:r w:rsidRPr="00471A3D">
        <w:rPr>
          <w:szCs w:val="22"/>
        </w:rPr>
        <w:t>. Email is recommended to avoid delays.</w:t>
      </w:r>
    </w:p>
    <w:p w14:paraId="6CA2B6C4" w14:textId="3C2BE153" w:rsidR="00471A3D" w:rsidRPr="00471A3D" w:rsidRDefault="00471A3D" w:rsidP="00471A3D">
      <w:pPr>
        <w:numPr>
          <w:ilvl w:val="0"/>
          <w:numId w:val="5"/>
        </w:numPr>
        <w:rPr>
          <w:szCs w:val="22"/>
        </w:rPr>
      </w:pPr>
      <w:r w:rsidRPr="00471A3D">
        <w:rPr>
          <w:szCs w:val="22"/>
        </w:rPr>
        <w:t>State clearly and specifically what you believe was incorrect in this decision. The subject line of your email should say Get Kids Ready Review Request.</w:t>
      </w:r>
    </w:p>
    <w:p w14:paraId="394A5F23" w14:textId="7A7006EA" w:rsidR="00471A3D" w:rsidRPr="00471A3D" w:rsidRDefault="00471A3D" w:rsidP="00471A3D">
      <w:pPr>
        <w:numPr>
          <w:ilvl w:val="0"/>
          <w:numId w:val="6"/>
        </w:numPr>
        <w:rPr>
          <w:szCs w:val="22"/>
        </w:rPr>
      </w:pPr>
      <w:r w:rsidRPr="00471A3D">
        <w:rPr>
          <w:szCs w:val="22"/>
        </w:rPr>
        <w:t>Attach any relevant documentation to support your claim.</w:t>
      </w:r>
    </w:p>
    <w:p w14:paraId="753084C6" w14:textId="36C63013" w:rsidR="00471A3D" w:rsidRPr="00471A3D" w:rsidRDefault="00471A3D" w:rsidP="00471A3D">
      <w:pPr>
        <w:numPr>
          <w:ilvl w:val="0"/>
          <w:numId w:val="7"/>
        </w:numPr>
        <w:rPr>
          <w:szCs w:val="22"/>
        </w:rPr>
      </w:pPr>
      <w:r w:rsidRPr="00471A3D">
        <w:rPr>
          <w:szCs w:val="22"/>
        </w:rPr>
        <w:t>Email, mail or fax your request:</w:t>
      </w:r>
    </w:p>
    <w:p w14:paraId="61628F92" w14:textId="6C2F267C" w:rsidR="00471A3D" w:rsidRPr="00471A3D" w:rsidRDefault="00471A3D" w:rsidP="00471A3D">
      <w:pPr>
        <w:numPr>
          <w:ilvl w:val="0"/>
          <w:numId w:val="8"/>
        </w:numPr>
        <w:tabs>
          <w:tab w:val="num" w:pos="720"/>
        </w:tabs>
        <w:rPr>
          <w:szCs w:val="22"/>
        </w:rPr>
      </w:pPr>
      <w:r w:rsidRPr="00471A3D">
        <w:rPr>
          <w:b/>
          <w:bCs/>
          <w:szCs w:val="22"/>
        </w:rPr>
        <w:t>Email</w:t>
      </w:r>
      <w:r w:rsidRPr="00471A3D">
        <w:rPr>
          <w:szCs w:val="22"/>
        </w:rPr>
        <w:t>:</w:t>
      </w:r>
      <w:r>
        <w:rPr>
          <w:szCs w:val="22"/>
        </w:rPr>
        <w:tab/>
      </w:r>
      <w:hyperlink r:id="rId8" w:history="1">
        <w:r w:rsidRPr="00471A3D">
          <w:rPr>
            <w:rStyle w:val="Hyperlink"/>
            <w:szCs w:val="22"/>
          </w:rPr>
          <w:t>dcfgetkidsready@wisconsin.gov</w:t>
        </w:r>
      </w:hyperlink>
    </w:p>
    <w:p w14:paraId="1D2AC6C2" w14:textId="3EFFC896" w:rsidR="00471A3D" w:rsidRPr="00471A3D" w:rsidRDefault="00471A3D" w:rsidP="00471A3D">
      <w:pPr>
        <w:numPr>
          <w:ilvl w:val="0"/>
          <w:numId w:val="9"/>
        </w:numPr>
        <w:tabs>
          <w:tab w:val="num" w:pos="720"/>
        </w:tabs>
        <w:rPr>
          <w:szCs w:val="22"/>
        </w:rPr>
      </w:pPr>
      <w:r w:rsidRPr="00471A3D">
        <w:rPr>
          <w:b/>
          <w:bCs/>
          <w:szCs w:val="22"/>
        </w:rPr>
        <w:t>Mail</w:t>
      </w:r>
      <w:r w:rsidRPr="00471A3D">
        <w:rPr>
          <w:szCs w:val="22"/>
        </w:rPr>
        <w:t xml:space="preserve">: </w:t>
      </w:r>
      <w:r w:rsidRPr="00471A3D">
        <w:rPr>
          <w:szCs w:val="22"/>
        </w:rPr>
        <w:tab/>
        <w:t>Wisconsin Department of Children and Families</w:t>
      </w:r>
    </w:p>
    <w:p w14:paraId="0D17B77A" w14:textId="75BF0372" w:rsidR="00471A3D" w:rsidRPr="00471A3D" w:rsidRDefault="00471A3D" w:rsidP="00471A3D">
      <w:pPr>
        <w:ind w:left="1440" w:firstLine="720"/>
        <w:rPr>
          <w:szCs w:val="22"/>
        </w:rPr>
      </w:pPr>
      <w:r w:rsidRPr="00471A3D">
        <w:rPr>
          <w:szCs w:val="22"/>
        </w:rPr>
        <w:t>BOY/OPA</w:t>
      </w:r>
    </w:p>
    <w:p w14:paraId="61E6833B" w14:textId="219FB84D" w:rsidR="00471A3D" w:rsidRPr="00471A3D" w:rsidRDefault="00471A3D" w:rsidP="00471A3D">
      <w:pPr>
        <w:ind w:left="1440" w:firstLine="720"/>
        <w:rPr>
          <w:szCs w:val="22"/>
        </w:rPr>
      </w:pPr>
      <w:r w:rsidRPr="00471A3D">
        <w:rPr>
          <w:szCs w:val="22"/>
        </w:rPr>
        <w:t>PO Box 8916</w:t>
      </w:r>
    </w:p>
    <w:p w14:paraId="63456C50" w14:textId="3E771F7B" w:rsidR="00471A3D" w:rsidRPr="00471A3D" w:rsidRDefault="00471A3D" w:rsidP="00471A3D">
      <w:pPr>
        <w:ind w:left="1440" w:firstLine="720"/>
        <w:rPr>
          <w:szCs w:val="22"/>
        </w:rPr>
      </w:pPr>
      <w:r w:rsidRPr="00471A3D">
        <w:rPr>
          <w:szCs w:val="22"/>
        </w:rPr>
        <w:t>Madison, WI 53708-8916</w:t>
      </w:r>
    </w:p>
    <w:p w14:paraId="795918E5" w14:textId="7AFF7A83" w:rsidR="00471A3D" w:rsidRPr="00471A3D" w:rsidRDefault="00471A3D" w:rsidP="00471A3D">
      <w:pPr>
        <w:numPr>
          <w:ilvl w:val="0"/>
          <w:numId w:val="10"/>
        </w:numPr>
        <w:tabs>
          <w:tab w:val="num" w:pos="720"/>
        </w:tabs>
        <w:rPr>
          <w:szCs w:val="22"/>
        </w:rPr>
      </w:pPr>
      <w:r w:rsidRPr="00471A3D">
        <w:rPr>
          <w:b/>
          <w:bCs/>
          <w:szCs w:val="22"/>
        </w:rPr>
        <w:t>Fax</w:t>
      </w:r>
      <w:r w:rsidRPr="00471A3D">
        <w:rPr>
          <w:szCs w:val="22"/>
        </w:rPr>
        <w:t xml:space="preserve">: </w:t>
      </w:r>
      <w:r w:rsidRPr="00471A3D">
        <w:rPr>
          <w:szCs w:val="22"/>
        </w:rPr>
        <w:tab/>
        <w:t>608-266-5473</w:t>
      </w:r>
    </w:p>
    <w:p w14:paraId="731306A5" w14:textId="360BE2B6" w:rsidR="00471A3D" w:rsidRPr="00471A3D" w:rsidRDefault="00471A3D" w:rsidP="00471A3D">
      <w:pPr>
        <w:numPr>
          <w:ilvl w:val="0"/>
          <w:numId w:val="11"/>
        </w:numPr>
        <w:spacing w:after="120"/>
        <w:rPr>
          <w:szCs w:val="22"/>
        </w:rPr>
      </w:pPr>
      <w:r w:rsidRPr="00471A3D">
        <w:rPr>
          <w:szCs w:val="22"/>
        </w:rPr>
        <w:t>The review will be limited to the statement and supporting documentation you submit unless the reviewing authority has questions or seeks clarification from you.</w:t>
      </w:r>
    </w:p>
    <w:p w14:paraId="5D826896" w14:textId="03405B27" w:rsidR="00471A3D" w:rsidRDefault="00471A3D" w:rsidP="00BA6D86">
      <w:pPr>
        <w:spacing w:after="120"/>
        <w:rPr>
          <w:szCs w:val="22"/>
        </w:rPr>
      </w:pPr>
      <w:r w:rsidRPr="00471A3D">
        <w:rPr>
          <w:szCs w:val="22"/>
        </w:rPr>
        <w:t>A DCF representative will contact you within one business day to confirm receipt of your request.</w:t>
      </w:r>
    </w:p>
    <w:tbl>
      <w:tblPr>
        <w:tblStyle w:val="TableGrid"/>
        <w:tblW w:w="1073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30"/>
        <w:gridCol w:w="3805"/>
      </w:tblGrid>
      <w:tr w:rsidR="00603890" w:rsidRPr="00730D08" w14:paraId="698FDA28" w14:textId="77777777" w:rsidTr="00B6444B">
        <w:trPr>
          <w:trHeight w:val="288"/>
        </w:trPr>
        <w:tc>
          <w:tcPr>
            <w:tcW w:w="107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8B0B5" w14:textId="56DAC3EC" w:rsidR="00603890" w:rsidRPr="00730D08" w:rsidRDefault="00B6444B" w:rsidP="00BA6D86">
            <w:pPr>
              <w:rPr>
                <w:rFonts w:ascii="Roboto" w:hAnsi="Roboto"/>
                <w:b/>
                <w:bCs/>
                <w:szCs w:val="20"/>
              </w:rPr>
            </w:pPr>
            <w:r>
              <w:rPr>
                <w:rFonts w:ascii="Roboto" w:hAnsi="Roboto"/>
                <w:b/>
                <w:bCs/>
                <w:szCs w:val="20"/>
              </w:rPr>
              <w:t>Denial</w:t>
            </w:r>
            <w:r w:rsidR="00207AEC">
              <w:rPr>
                <w:rFonts w:ascii="Roboto" w:hAnsi="Roboto"/>
                <w:b/>
                <w:bCs/>
                <w:szCs w:val="20"/>
              </w:rPr>
              <w:t xml:space="preserve"> or </w:t>
            </w:r>
            <w:r>
              <w:rPr>
                <w:rFonts w:ascii="Roboto" w:hAnsi="Roboto"/>
                <w:b/>
                <w:bCs/>
                <w:szCs w:val="20"/>
              </w:rPr>
              <w:t>Overpayment Details</w:t>
            </w:r>
          </w:p>
        </w:tc>
      </w:tr>
      <w:tr w:rsidR="00730D08" w:rsidRPr="00730D08" w14:paraId="1F60DDEE" w14:textId="77777777" w:rsidTr="00B6444B">
        <w:trPr>
          <w:trHeight w:val="576"/>
        </w:trPr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A992D" w14:textId="66DD3B08" w:rsidR="00730D08" w:rsidRPr="00730D08" w:rsidRDefault="00471A3D" w:rsidP="00BA6D86">
            <w:pPr>
              <w:spacing w:before="20"/>
              <w:rPr>
                <w:rFonts w:ascii="Roboto" w:hAnsi="Roboto"/>
                <w:szCs w:val="20"/>
              </w:rPr>
            </w:pPr>
            <w:r w:rsidRPr="00471A3D">
              <w:rPr>
                <w:rFonts w:ascii="Roboto" w:hAnsi="Roboto"/>
                <w:szCs w:val="20"/>
              </w:rPr>
              <w:t>Applicant Full Name</w:t>
            </w:r>
          </w:p>
          <w:p w14:paraId="7B06F7BD" w14:textId="04D11305" w:rsidR="00730D08" w:rsidRPr="00730D08" w:rsidRDefault="00623090" w:rsidP="003C733E">
            <w:pPr>
              <w:pStyle w:val="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3D3DEB" w14:textId="08CF041C" w:rsidR="0031728D" w:rsidRDefault="00471A3D" w:rsidP="00BA6D86">
            <w:pPr>
              <w:spacing w:before="20"/>
              <w:rPr>
                <w:rFonts w:ascii="Roboto" w:hAnsi="Roboto"/>
                <w:szCs w:val="20"/>
              </w:rPr>
            </w:pPr>
            <w:r w:rsidRPr="00471A3D">
              <w:rPr>
                <w:rFonts w:ascii="Roboto" w:hAnsi="Roboto"/>
                <w:szCs w:val="20"/>
              </w:rPr>
              <w:t>Provider/Location Number</w:t>
            </w:r>
          </w:p>
          <w:p w14:paraId="555B01CC" w14:textId="6905F347" w:rsidR="00730D08" w:rsidRPr="00730D08" w:rsidRDefault="00623090" w:rsidP="003C733E">
            <w:pPr>
              <w:pStyle w:val="Field"/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471A3D" w:rsidRPr="00730D08" w14:paraId="4EFDB167" w14:textId="77777777" w:rsidTr="00471A3D">
        <w:trPr>
          <w:trHeight w:val="576"/>
        </w:trPr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78016" w14:textId="010521FC" w:rsidR="00471A3D" w:rsidRDefault="00471A3D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471A3D">
              <w:rPr>
                <w:rFonts w:ascii="Roboto" w:hAnsi="Roboto"/>
                <w:sz w:val="20"/>
                <w:szCs w:val="20"/>
              </w:rPr>
              <w:t>Facility Name</w:t>
            </w:r>
          </w:p>
          <w:p w14:paraId="36BD12CD" w14:textId="75B20A53" w:rsidR="00471A3D" w:rsidRPr="00730D08" w:rsidRDefault="00623090" w:rsidP="003C733E">
            <w:pPr>
              <w:pStyle w:val="Field"/>
              <w:rPr>
                <w:sz w:val="20"/>
                <w:szCs w:val="20"/>
              </w:rPr>
            </w:pPr>
            <w:r w:rsidRPr="00623090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3"/>
            <w:r w:rsidRPr="00623090">
              <w:rPr>
                <w:noProof/>
              </w:rPr>
              <w:instrText xml:space="preserve"> FORMTEXT </w:instrText>
            </w:r>
            <w:r w:rsidRPr="00623090">
              <w:rPr>
                <w:noProof/>
              </w:rPr>
            </w:r>
            <w:r w:rsidRPr="00623090">
              <w:rPr>
                <w:noProof/>
              </w:rPr>
              <w:fldChar w:fldCharType="separate"/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fldChar w:fldCharType="end"/>
            </w:r>
            <w:bookmarkEnd w:id="2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D15BC" w14:textId="74DB6B68" w:rsidR="00471A3D" w:rsidRDefault="00B6444B" w:rsidP="00BA6D86">
            <w:pPr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Roboto" w:hAnsi="Roboto"/>
                <w:szCs w:val="20"/>
              </w:rPr>
              <w:t xml:space="preserve">Applicant </w:t>
            </w:r>
            <w:r w:rsidR="00471A3D">
              <w:rPr>
                <w:rFonts w:ascii="Roboto" w:hAnsi="Roboto"/>
                <w:szCs w:val="20"/>
              </w:rPr>
              <w:t>Telephone Number</w:t>
            </w:r>
          </w:p>
          <w:p w14:paraId="2FCFB91F" w14:textId="384FF97C" w:rsidR="00471A3D" w:rsidRPr="00730D08" w:rsidRDefault="00623090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623090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" w:name="Text4"/>
            <w:r w:rsidRPr="00623090">
              <w:rPr>
                <w:noProof/>
              </w:rPr>
              <w:instrText xml:space="preserve"> FORMTEXT </w:instrText>
            </w:r>
            <w:r w:rsidRPr="00623090">
              <w:rPr>
                <w:noProof/>
              </w:rPr>
            </w:r>
            <w:r w:rsidRPr="00623090">
              <w:rPr>
                <w:noProof/>
              </w:rPr>
              <w:fldChar w:fldCharType="separate"/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fldChar w:fldCharType="end"/>
            </w:r>
            <w:bookmarkEnd w:id="3"/>
          </w:p>
        </w:tc>
      </w:tr>
      <w:tr w:rsidR="00471A3D" w:rsidRPr="00730D08" w14:paraId="428F6483" w14:textId="77777777" w:rsidTr="00471A3D">
        <w:trPr>
          <w:trHeight w:val="576"/>
        </w:trPr>
        <w:tc>
          <w:tcPr>
            <w:tcW w:w="6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1BE9B4" w14:textId="77777777" w:rsidR="00471A3D" w:rsidRDefault="00471A3D" w:rsidP="00BA6D86">
            <w:pPr>
              <w:spacing w:before="20"/>
              <w:rPr>
                <w:rFonts w:ascii="Roboto" w:hAnsi="Roboto"/>
                <w:szCs w:val="20"/>
              </w:rPr>
            </w:pPr>
            <w:r w:rsidRPr="00471A3D">
              <w:rPr>
                <w:rFonts w:ascii="Roboto" w:hAnsi="Roboto"/>
                <w:szCs w:val="20"/>
              </w:rPr>
              <w:t>Denial Reason (if applicable)</w:t>
            </w:r>
          </w:p>
          <w:p w14:paraId="576C8B95" w14:textId="17E88D88" w:rsidR="00471A3D" w:rsidRPr="00730D08" w:rsidRDefault="00623090" w:rsidP="00557F30">
            <w:pPr>
              <w:pStyle w:val="Field"/>
              <w:rPr>
                <w:szCs w:val="20"/>
              </w:rPr>
            </w:pPr>
            <w:r w:rsidRPr="00623090"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5"/>
            <w:r w:rsidRPr="00623090">
              <w:rPr>
                <w:noProof/>
              </w:rPr>
              <w:instrText xml:space="preserve"> FORMTEXT </w:instrText>
            </w:r>
            <w:r w:rsidRPr="00623090">
              <w:rPr>
                <w:noProof/>
              </w:rPr>
            </w:r>
            <w:r w:rsidRPr="00623090">
              <w:rPr>
                <w:noProof/>
              </w:rPr>
              <w:fldChar w:fldCharType="separate"/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fldChar w:fldCharType="end"/>
            </w:r>
            <w:bookmarkEnd w:id="4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20491C" w14:textId="3CF5670F" w:rsidR="00471A3D" w:rsidRPr="00471A3D" w:rsidRDefault="00471A3D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471A3D">
              <w:rPr>
                <w:rFonts w:ascii="Roboto" w:hAnsi="Roboto"/>
                <w:sz w:val="20"/>
                <w:szCs w:val="20"/>
              </w:rPr>
              <w:t>Denial or Overpayment Letter Date</w:t>
            </w:r>
          </w:p>
          <w:p w14:paraId="4888C8E2" w14:textId="4A88E96D" w:rsidR="00471A3D" w:rsidRPr="00730D08" w:rsidRDefault="00623090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623090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6"/>
            <w:r w:rsidRPr="00623090">
              <w:rPr>
                <w:noProof/>
              </w:rPr>
              <w:instrText xml:space="preserve"> FORMTEXT </w:instrText>
            </w:r>
            <w:r w:rsidRPr="00623090">
              <w:rPr>
                <w:noProof/>
              </w:rPr>
            </w:r>
            <w:r w:rsidRPr="00623090">
              <w:rPr>
                <w:noProof/>
              </w:rPr>
              <w:fldChar w:fldCharType="separate"/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fldChar w:fldCharType="end"/>
            </w:r>
            <w:bookmarkEnd w:id="5"/>
          </w:p>
        </w:tc>
      </w:tr>
      <w:tr w:rsidR="00E0001C" w:rsidRPr="00730D08" w14:paraId="7DB8AF2D" w14:textId="77777777" w:rsidTr="00471A3D">
        <w:trPr>
          <w:trHeight w:val="288"/>
        </w:trPr>
        <w:tc>
          <w:tcPr>
            <w:tcW w:w="10735" w:type="dxa"/>
            <w:gridSpan w:val="2"/>
            <w:tcBorders>
              <w:left w:val="nil"/>
              <w:right w:val="nil"/>
            </w:tcBorders>
            <w:vAlign w:val="center"/>
          </w:tcPr>
          <w:p w14:paraId="55D8EAE8" w14:textId="12198FF8" w:rsidR="00E0001C" w:rsidRPr="00730D08" w:rsidRDefault="00471A3D" w:rsidP="00BA6D86">
            <w:pPr>
              <w:rPr>
                <w:rFonts w:ascii="Roboto" w:hAnsi="Roboto"/>
                <w:b/>
                <w:bCs/>
                <w:szCs w:val="20"/>
              </w:rPr>
            </w:pPr>
            <w:r w:rsidRPr="00471A3D">
              <w:rPr>
                <w:rFonts w:ascii="Roboto" w:hAnsi="Roboto"/>
                <w:b/>
                <w:bCs/>
                <w:i/>
                <w:iCs/>
                <w:szCs w:val="20"/>
              </w:rPr>
              <w:t>Use th</w:t>
            </w:r>
            <w:r w:rsidR="00B6444B">
              <w:rPr>
                <w:rFonts w:ascii="Roboto" w:hAnsi="Roboto"/>
                <w:b/>
                <w:bCs/>
                <w:i/>
                <w:iCs/>
                <w:szCs w:val="20"/>
              </w:rPr>
              <w:t>e</w:t>
            </w:r>
            <w:r w:rsidRPr="00471A3D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space below to state clearly and specifically what you believe was incorrect in the denial decision or overpayment. Be sure to attach relevant documentation to support your claim.</w:t>
            </w:r>
          </w:p>
        </w:tc>
      </w:tr>
      <w:tr w:rsidR="00A36CFA" w:rsidRPr="00730D08" w14:paraId="0F9C42C8" w14:textId="77777777" w:rsidTr="00471A3D">
        <w:trPr>
          <w:trHeight w:val="288"/>
        </w:trPr>
        <w:tc>
          <w:tcPr>
            <w:tcW w:w="107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FB9BFE" w14:textId="3E7A9485" w:rsidR="00A36CFA" w:rsidRPr="00730D08" w:rsidRDefault="00623090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623090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" w:name="Text7"/>
            <w:r w:rsidRPr="00623090">
              <w:rPr>
                <w:noProof/>
              </w:rPr>
              <w:instrText xml:space="preserve"> FORMTEXT </w:instrText>
            </w:r>
            <w:r w:rsidRPr="00623090">
              <w:rPr>
                <w:noProof/>
              </w:rPr>
            </w:r>
            <w:r w:rsidRPr="00623090">
              <w:rPr>
                <w:noProof/>
              </w:rPr>
              <w:fldChar w:fldCharType="separate"/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t> </w:t>
            </w:r>
            <w:r w:rsidRPr="00623090">
              <w:rPr>
                <w:noProof/>
              </w:rPr>
              <w:fldChar w:fldCharType="end"/>
            </w:r>
            <w:bookmarkEnd w:id="6"/>
          </w:p>
        </w:tc>
      </w:tr>
    </w:tbl>
    <w:p w14:paraId="280C1EEE" w14:textId="47CCD56E" w:rsidR="00305716" w:rsidRPr="00AC61F4" w:rsidRDefault="00305716" w:rsidP="00676314"/>
    <w:sectPr w:rsidR="00305716" w:rsidRPr="00AC61F4" w:rsidSect="003C7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338C" w14:textId="77777777" w:rsidR="00DF31F8" w:rsidRDefault="00DF3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C58C" w14:textId="5ED746B7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  <w:r w:rsidR="003C733E" w:rsidRPr="003C733E">
      <w:rPr>
        <w:sz w:val="16"/>
        <w:szCs w:val="18"/>
      </w:rPr>
      <w:fldChar w:fldCharType="begin"/>
    </w:r>
    <w:r w:rsidR="003C733E" w:rsidRPr="003C733E">
      <w:rPr>
        <w:sz w:val="16"/>
        <w:szCs w:val="18"/>
      </w:rPr>
      <w:instrText xml:space="preserve"> PAGE   \* MERGEFORMAT </w:instrText>
    </w:r>
    <w:r w:rsidR="003C733E" w:rsidRPr="003C733E">
      <w:rPr>
        <w:sz w:val="16"/>
        <w:szCs w:val="18"/>
      </w:rPr>
      <w:fldChar w:fldCharType="separate"/>
    </w:r>
    <w:r w:rsidR="003C733E" w:rsidRPr="003C733E">
      <w:rPr>
        <w:noProof/>
        <w:sz w:val="16"/>
        <w:szCs w:val="18"/>
      </w:rPr>
      <w:t>1</w:t>
    </w:r>
    <w:r w:rsidR="003C733E" w:rsidRPr="003C733E">
      <w:rPr>
        <w:noProof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335" w14:textId="46361F78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75056B">
      <w:rPr>
        <w:sz w:val="16"/>
        <w:szCs w:val="18"/>
      </w:rPr>
      <w:t>5945</w:t>
    </w:r>
    <w:r w:rsidR="00DF31F8">
      <w:rPr>
        <w:sz w:val="16"/>
        <w:szCs w:val="18"/>
      </w:rPr>
      <w:t>-E</w:t>
    </w:r>
    <w:r>
      <w:rPr>
        <w:sz w:val="16"/>
        <w:szCs w:val="18"/>
      </w:rPr>
      <w:t xml:space="preserve"> (N. </w:t>
    </w:r>
    <w:r w:rsidR="00B6444B">
      <w:rPr>
        <w:sz w:val="16"/>
        <w:szCs w:val="18"/>
      </w:rPr>
      <w:t>12</w:t>
    </w:r>
    <w:r>
      <w:rPr>
        <w:sz w:val="16"/>
        <w:szCs w:val="18"/>
      </w:rPr>
      <w:t>/</w:t>
    </w:r>
    <w:r w:rsidR="00B6444B">
      <w:rPr>
        <w:sz w:val="16"/>
        <w:szCs w:val="18"/>
      </w:rPr>
      <w:t>2025</w:t>
    </w:r>
    <w:r>
      <w:rPr>
        <w:sz w:val="16"/>
        <w:szCs w:val="18"/>
      </w:rPr>
      <w:t>)</w:t>
    </w:r>
    <w:r>
      <w:rPr>
        <w:sz w:val="16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2181" w14:textId="77777777" w:rsidR="00DF31F8" w:rsidRDefault="00DF3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B4DC" w14:textId="77777777" w:rsidR="00DF31F8" w:rsidRDefault="00DF3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432" w14:textId="25A83332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3C733E">
      <w:rPr>
        <w:b/>
        <w:bCs/>
        <w:sz w:val="16"/>
        <w:szCs w:val="18"/>
      </w:rPr>
      <w:ptab w:relativeTo="margin" w:alignment="right" w:leader="none"/>
    </w:r>
    <w:r w:rsidR="003C733E" w:rsidRPr="003C733E">
      <w:rPr>
        <w:sz w:val="16"/>
        <w:szCs w:val="18"/>
      </w:rPr>
      <w:t>dcf.wisconsin.gov</w:t>
    </w:r>
  </w:p>
  <w:p w14:paraId="46C4C33D" w14:textId="3F3FC8AE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471A3D">
      <w:rPr>
        <w:sz w:val="16"/>
        <w:szCs w:val="18"/>
      </w:rPr>
      <w:t>Early Care and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6756"/>
    <w:multiLevelType w:val="multilevel"/>
    <w:tmpl w:val="1AC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41602"/>
    <w:multiLevelType w:val="hybridMultilevel"/>
    <w:tmpl w:val="B672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FD5"/>
    <w:multiLevelType w:val="multilevel"/>
    <w:tmpl w:val="040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0649EC"/>
    <w:multiLevelType w:val="multilevel"/>
    <w:tmpl w:val="AF8ADD9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1D23"/>
    <w:multiLevelType w:val="multilevel"/>
    <w:tmpl w:val="D7BE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F6304D"/>
    <w:multiLevelType w:val="multilevel"/>
    <w:tmpl w:val="BD5618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F31BFB"/>
    <w:multiLevelType w:val="multilevel"/>
    <w:tmpl w:val="3762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2D1CC2"/>
    <w:multiLevelType w:val="multilevel"/>
    <w:tmpl w:val="64A0A3B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657CB6"/>
    <w:multiLevelType w:val="multilevel"/>
    <w:tmpl w:val="614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1174493">
    <w:abstractNumId w:val="4"/>
  </w:num>
  <w:num w:numId="2" w16cid:durableId="1019620692">
    <w:abstractNumId w:val="5"/>
  </w:num>
  <w:num w:numId="3" w16cid:durableId="1327250798">
    <w:abstractNumId w:val="1"/>
  </w:num>
  <w:num w:numId="4" w16cid:durableId="38359267">
    <w:abstractNumId w:val="0"/>
  </w:num>
  <w:num w:numId="5" w16cid:durableId="2061828167">
    <w:abstractNumId w:val="10"/>
  </w:num>
  <w:num w:numId="6" w16cid:durableId="174197372">
    <w:abstractNumId w:val="6"/>
  </w:num>
  <w:num w:numId="7" w16cid:durableId="679477657">
    <w:abstractNumId w:val="8"/>
  </w:num>
  <w:num w:numId="8" w16cid:durableId="378239339">
    <w:abstractNumId w:val="7"/>
  </w:num>
  <w:num w:numId="9" w16cid:durableId="1356418218">
    <w:abstractNumId w:val="3"/>
  </w:num>
  <w:num w:numId="10" w16cid:durableId="1498350761">
    <w:abstractNumId w:val="9"/>
  </w:num>
  <w:num w:numId="11" w16cid:durableId="211590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53gdcInYP9DyPEmA9dOBHJMRCq4ZgPUIlqff1wCU3M+wzVI2susGMFJU3rpprrcXykc2YTGsv8qhx0iL0NTzA==" w:salt="pcbdi3lPEapR7lk6J8RxbQ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A2AD6"/>
    <w:rsid w:val="000B143A"/>
    <w:rsid w:val="000C3FF8"/>
    <w:rsid w:val="00107E41"/>
    <w:rsid w:val="0012617D"/>
    <w:rsid w:val="0012777A"/>
    <w:rsid w:val="00157D9E"/>
    <w:rsid w:val="00184336"/>
    <w:rsid w:val="001B28DF"/>
    <w:rsid w:val="001B34A7"/>
    <w:rsid w:val="001B43F3"/>
    <w:rsid w:val="001E3AA0"/>
    <w:rsid w:val="001E4117"/>
    <w:rsid w:val="001F7940"/>
    <w:rsid w:val="00207AEC"/>
    <w:rsid w:val="00222850"/>
    <w:rsid w:val="002242AD"/>
    <w:rsid w:val="00242411"/>
    <w:rsid w:val="0026039B"/>
    <w:rsid w:val="002A2990"/>
    <w:rsid w:val="00305716"/>
    <w:rsid w:val="0031728D"/>
    <w:rsid w:val="00350502"/>
    <w:rsid w:val="00390DD1"/>
    <w:rsid w:val="003B6FF4"/>
    <w:rsid w:val="003C1115"/>
    <w:rsid w:val="003C4CBE"/>
    <w:rsid w:val="003C733E"/>
    <w:rsid w:val="003E0250"/>
    <w:rsid w:val="0042300E"/>
    <w:rsid w:val="00471A3D"/>
    <w:rsid w:val="00497501"/>
    <w:rsid w:val="004B68EB"/>
    <w:rsid w:val="004D441C"/>
    <w:rsid w:val="005110AA"/>
    <w:rsid w:val="0051426D"/>
    <w:rsid w:val="00533715"/>
    <w:rsid w:val="00547861"/>
    <w:rsid w:val="00557F30"/>
    <w:rsid w:val="00576704"/>
    <w:rsid w:val="00577105"/>
    <w:rsid w:val="005979B3"/>
    <w:rsid w:val="00603890"/>
    <w:rsid w:val="006131F0"/>
    <w:rsid w:val="00623090"/>
    <w:rsid w:val="00670194"/>
    <w:rsid w:val="00676314"/>
    <w:rsid w:val="00691A81"/>
    <w:rsid w:val="006A2E19"/>
    <w:rsid w:val="006D05C0"/>
    <w:rsid w:val="006F6459"/>
    <w:rsid w:val="00701419"/>
    <w:rsid w:val="007073A5"/>
    <w:rsid w:val="00730D08"/>
    <w:rsid w:val="0075056B"/>
    <w:rsid w:val="00770B5A"/>
    <w:rsid w:val="00780F8F"/>
    <w:rsid w:val="00786B37"/>
    <w:rsid w:val="00794035"/>
    <w:rsid w:val="007C68B9"/>
    <w:rsid w:val="0082161E"/>
    <w:rsid w:val="0082396E"/>
    <w:rsid w:val="00854E4E"/>
    <w:rsid w:val="00857150"/>
    <w:rsid w:val="00875F8C"/>
    <w:rsid w:val="00897FBD"/>
    <w:rsid w:val="008A208B"/>
    <w:rsid w:val="008F4C61"/>
    <w:rsid w:val="00905699"/>
    <w:rsid w:val="009314A6"/>
    <w:rsid w:val="009E4B02"/>
    <w:rsid w:val="009E7D86"/>
    <w:rsid w:val="009F56BE"/>
    <w:rsid w:val="00A017DE"/>
    <w:rsid w:val="00A1799A"/>
    <w:rsid w:val="00A23103"/>
    <w:rsid w:val="00A33646"/>
    <w:rsid w:val="00A36CFA"/>
    <w:rsid w:val="00A42847"/>
    <w:rsid w:val="00A754CC"/>
    <w:rsid w:val="00AB08B2"/>
    <w:rsid w:val="00AC61F4"/>
    <w:rsid w:val="00B13A0D"/>
    <w:rsid w:val="00B20823"/>
    <w:rsid w:val="00B6444B"/>
    <w:rsid w:val="00B7384E"/>
    <w:rsid w:val="00B83A25"/>
    <w:rsid w:val="00BA6D86"/>
    <w:rsid w:val="00BD3CB8"/>
    <w:rsid w:val="00BE024F"/>
    <w:rsid w:val="00C3403F"/>
    <w:rsid w:val="00C46AC3"/>
    <w:rsid w:val="00D324DD"/>
    <w:rsid w:val="00D61F1A"/>
    <w:rsid w:val="00D6584F"/>
    <w:rsid w:val="00D83376"/>
    <w:rsid w:val="00D9020B"/>
    <w:rsid w:val="00DA2E71"/>
    <w:rsid w:val="00DF31F8"/>
    <w:rsid w:val="00E0001C"/>
    <w:rsid w:val="00E15201"/>
    <w:rsid w:val="00E43ECF"/>
    <w:rsid w:val="00E56B42"/>
    <w:rsid w:val="00E6229D"/>
    <w:rsid w:val="00E96529"/>
    <w:rsid w:val="00EA797E"/>
    <w:rsid w:val="00EE56FB"/>
    <w:rsid w:val="00EF166C"/>
    <w:rsid w:val="00F376B0"/>
    <w:rsid w:val="00F37E13"/>
    <w:rsid w:val="00FA76B4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3E"/>
    <w:rPr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paragraph" w:customStyle="1" w:styleId="Field">
    <w:name w:val="Field"/>
    <w:basedOn w:val="Normal"/>
    <w:link w:val="FieldChar"/>
    <w:qFormat/>
    <w:rsid w:val="003C733E"/>
    <w:pPr>
      <w:spacing w:before="20" w:after="40"/>
    </w:pPr>
    <w:rPr>
      <w:rFonts w:ascii="Garamond" w:hAnsi="Garamond"/>
      <w:sz w:val="22"/>
    </w:rPr>
  </w:style>
  <w:style w:type="character" w:customStyle="1" w:styleId="FieldChar">
    <w:name w:val="Field Char"/>
    <w:basedOn w:val="DefaultParagraphFont"/>
    <w:link w:val="Field"/>
    <w:rsid w:val="003C733E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getkidsready@wisconsin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89F5-3937-4F5B-9253-8FB05E53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Kids Ready Request for Review, DCF-F-5945-E</vt:lpstr>
    </vt:vector>
  </TitlesOfParts>
  <Company>DCF - State of Wisconsin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Kids Ready Request for Review, DCF-F-5945-E</dc:title>
  <dc:subject>Division of Early Care and Education</dc:subject>
  <dc:creator/>
  <cp:keywords>dcf-f-5945, get kids ready, request for review, dcf, dece, division of early care and education</cp:keywords>
  <dc:description>N. 12/2025</dc:description>
  <cp:lastModifiedBy>Wilkins, Cheryllynn - DCF</cp:lastModifiedBy>
  <cp:revision>8</cp:revision>
  <dcterms:created xsi:type="dcterms:W3CDTF">2025-12-19T14:48:00Z</dcterms:created>
  <dcterms:modified xsi:type="dcterms:W3CDTF">2025-12-19T15:42:00Z</dcterms:modified>
  <cp:category>Forms</cp:category>
</cp:coreProperties>
</file>