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0D7A" w14:textId="0DC4AD7B" w:rsidR="00AA2581" w:rsidRPr="001F3440" w:rsidRDefault="0068040F" w:rsidP="00CE5292">
      <w:pPr>
        <w:spacing w:after="120"/>
        <w:ind w:right="43"/>
        <w:jc w:val="center"/>
        <w:rPr>
          <w:rFonts w:ascii="Roboto" w:hAnsi="Roboto"/>
          <w:b/>
          <w:bCs/>
          <w:sz w:val="24"/>
          <w:szCs w:val="24"/>
        </w:rPr>
      </w:pPr>
      <w:r w:rsidRPr="06561A2A">
        <w:rPr>
          <w:rFonts w:ascii="Roboto" w:hAnsi="Roboto"/>
          <w:b/>
          <w:bCs/>
          <w:sz w:val="24"/>
          <w:szCs w:val="24"/>
        </w:rPr>
        <w:t>Orientation Documentation – Group Homes</w:t>
      </w:r>
    </w:p>
    <w:p w14:paraId="01BB9A73" w14:textId="600ED37E" w:rsidR="00AA2581" w:rsidRPr="00FC6A80" w:rsidRDefault="0068040F" w:rsidP="00403CE6">
      <w:pPr>
        <w:pStyle w:val="BodyText"/>
        <w:ind w:right="40"/>
        <w:jc w:val="both"/>
        <w:rPr>
          <w:rFonts w:ascii="Roboto" w:hAnsi="Roboto"/>
          <w:sz w:val="20"/>
          <w:szCs w:val="20"/>
        </w:rPr>
      </w:pPr>
      <w:r w:rsidRPr="00FC6A80">
        <w:rPr>
          <w:rFonts w:ascii="Roboto" w:hAnsi="Roboto"/>
          <w:b/>
          <w:bCs/>
          <w:sz w:val="20"/>
          <w:szCs w:val="20"/>
        </w:rPr>
        <w:t xml:space="preserve">Use of form: </w:t>
      </w:r>
      <w:r w:rsidRPr="00FC6A80">
        <w:rPr>
          <w:rFonts w:ascii="Roboto" w:hAnsi="Roboto"/>
          <w:sz w:val="20"/>
          <w:szCs w:val="20"/>
        </w:rPr>
        <w:t>This form is voluntary; however, completion of this form will facilitate the licensing process and help verify compliance with DCF 57.1</w:t>
      </w:r>
      <w:r w:rsidR="00E10682" w:rsidRPr="00FC6A80">
        <w:rPr>
          <w:rFonts w:ascii="Roboto" w:hAnsi="Roboto"/>
          <w:sz w:val="20"/>
          <w:szCs w:val="20"/>
        </w:rPr>
        <w:t>2(1)</w:t>
      </w:r>
      <w:r w:rsidRPr="00FC6A80">
        <w:rPr>
          <w:rFonts w:ascii="Roboto" w:hAnsi="Roboto"/>
          <w:sz w:val="20"/>
          <w:szCs w:val="20"/>
        </w:rPr>
        <w:t>, 57.1</w:t>
      </w:r>
      <w:r w:rsidR="00E10682" w:rsidRPr="00FC6A80">
        <w:rPr>
          <w:rFonts w:ascii="Roboto" w:hAnsi="Roboto"/>
          <w:sz w:val="20"/>
          <w:szCs w:val="20"/>
        </w:rPr>
        <w:t>3</w:t>
      </w:r>
      <w:r w:rsidR="008C2AFE" w:rsidRPr="00FC6A80">
        <w:rPr>
          <w:rFonts w:ascii="Roboto" w:hAnsi="Roboto"/>
          <w:sz w:val="20"/>
          <w:szCs w:val="20"/>
        </w:rPr>
        <w:t>(</w:t>
      </w:r>
      <w:r w:rsidR="75EF3465" w:rsidRPr="00FC6A80">
        <w:rPr>
          <w:rFonts w:ascii="Roboto" w:hAnsi="Roboto"/>
          <w:sz w:val="20"/>
          <w:szCs w:val="20"/>
        </w:rPr>
        <w:t>5</w:t>
      </w:r>
      <w:r w:rsidR="008C2AFE" w:rsidRPr="00FC6A80">
        <w:rPr>
          <w:rFonts w:ascii="Roboto" w:hAnsi="Roboto"/>
          <w:sz w:val="20"/>
          <w:szCs w:val="20"/>
        </w:rPr>
        <w:t>)</w:t>
      </w:r>
      <w:r w:rsidRPr="00FC6A80">
        <w:rPr>
          <w:rFonts w:ascii="Roboto" w:hAnsi="Roboto"/>
          <w:sz w:val="20"/>
          <w:szCs w:val="20"/>
        </w:rPr>
        <w:t xml:space="preserve"> and 57.1</w:t>
      </w:r>
      <w:r w:rsidR="0077430E" w:rsidRPr="00FC6A80">
        <w:rPr>
          <w:rFonts w:ascii="Roboto" w:hAnsi="Roboto"/>
          <w:sz w:val="20"/>
          <w:szCs w:val="20"/>
        </w:rPr>
        <w:t>5</w:t>
      </w:r>
      <w:r w:rsidRPr="00FC6A80">
        <w:rPr>
          <w:rFonts w:ascii="Roboto" w:hAnsi="Roboto"/>
          <w:sz w:val="20"/>
          <w:szCs w:val="20"/>
        </w:rPr>
        <w:t>(</w:t>
      </w:r>
      <w:r w:rsidR="0077430E" w:rsidRPr="00FC6A80">
        <w:rPr>
          <w:rFonts w:ascii="Roboto" w:hAnsi="Roboto"/>
          <w:sz w:val="20"/>
          <w:szCs w:val="20"/>
        </w:rPr>
        <w:t>3</w:t>
      </w:r>
      <w:r w:rsidRPr="00FC6A80">
        <w:rPr>
          <w:rFonts w:ascii="Roboto" w:hAnsi="Roboto"/>
          <w:sz w:val="20"/>
          <w:szCs w:val="20"/>
        </w:rPr>
        <w:t>)(</w:t>
      </w:r>
      <w:r w:rsidR="0077430E" w:rsidRPr="00FC6A80">
        <w:rPr>
          <w:rFonts w:ascii="Roboto" w:hAnsi="Roboto"/>
          <w:sz w:val="20"/>
          <w:szCs w:val="20"/>
        </w:rPr>
        <w:t>c</w:t>
      </w:r>
      <w:r w:rsidRPr="00FC6A80">
        <w:rPr>
          <w:rFonts w:ascii="Roboto" w:hAnsi="Roboto"/>
          <w:sz w:val="20"/>
          <w:szCs w:val="20"/>
        </w:rPr>
        <w:t>) of the Wisconsin Administrative Code. Personally identifiable information gathered on this form will be used only to verify compliance with licensing rules. Personal information you provide may be used for secondary purposes [Privacy Law, s.</w:t>
      </w:r>
      <w:r w:rsidR="00403CE6" w:rsidRPr="00FC6A80">
        <w:rPr>
          <w:rFonts w:ascii="Roboto" w:hAnsi="Roboto"/>
          <w:sz w:val="20"/>
          <w:szCs w:val="20"/>
        </w:rPr>
        <w:t xml:space="preserve"> </w:t>
      </w:r>
      <w:r w:rsidRPr="00FC6A80">
        <w:rPr>
          <w:rFonts w:ascii="Roboto" w:hAnsi="Roboto"/>
          <w:sz w:val="20"/>
          <w:szCs w:val="20"/>
        </w:rPr>
        <w:t>15.04(1)(m), Wisconsin Statutes].</w:t>
      </w:r>
    </w:p>
    <w:p w14:paraId="2B1A9905" w14:textId="7E708EB3" w:rsidR="00AA2581" w:rsidRPr="00FC6A80" w:rsidRDefault="0068040F" w:rsidP="00CE5292">
      <w:pPr>
        <w:pStyle w:val="BodyText"/>
        <w:spacing w:before="120" w:after="120"/>
        <w:ind w:right="43"/>
        <w:rPr>
          <w:rFonts w:ascii="Roboto" w:hAnsi="Roboto"/>
          <w:sz w:val="20"/>
          <w:szCs w:val="20"/>
        </w:rPr>
      </w:pPr>
      <w:proofErr w:type="gramStart"/>
      <w:r w:rsidRPr="00FC6A80">
        <w:rPr>
          <w:rFonts w:ascii="Roboto" w:hAnsi="Roboto"/>
          <w:b/>
          <w:bCs/>
          <w:sz w:val="20"/>
          <w:szCs w:val="20"/>
        </w:rPr>
        <w:t>Instructions</w:t>
      </w:r>
      <w:proofErr w:type="gramEnd"/>
      <w:r w:rsidRPr="00FC6A80">
        <w:rPr>
          <w:rFonts w:ascii="Roboto" w:hAnsi="Roboto"/>
          <w:b/>
          <w:bCs/>
          <w:sz w:val="20"/>
          <w:szCs w:val="20"/>
        </w:rPr>
        <w:t xml:space="preserve">: </w:t>
      </w:r>
      <w:r w:rsidRPr="00FC6A80">
        <w:rPr>
          <w:rFonts w:ascii="Roboto" w:hAnsi="Roboto"/>
          <w:sz w:val="20"/>
          <w:szCs w:val="20"/>
        </w:rPr>
        <w:t xml:space="preserve">Orientation </w:t>
      </w:r>
      <w:r w:rsidR="6B7D9FDF" w:rsidRPr="00FC6A80">
        <w:rPr>
          <w:rFonts w:ascii="Roboto" w:hAnsi="Roboto"/>
          <w:sz w:val="20"/>
          <w:szCs w:val="20"/>
        </w:rPr>
        <w:t xml:space="preserve">training </w:t>
      </w:r>
      <w:r w:rsidRPr="00FC6A80">
        <w:rPr>
          <w:rFonts w:ascii="Roboto" w:hAnsi="Roboto"/>
          <w:sz w:val="20"/>
          <w:szCs w:val="20"/>
        </w:rPr>
        <w:t xml:space="preserve">must be documented for each new </w:t>
      </w:r>
      <w:r w:rsidR="00B83F8A" w:rsidRPr="00FC6A80">
        <w:rPr>
          <w:rFonts w:ascii="Roboto" w:hAnsi="Roboto"/>
          <w:sz w:val="20"/>
          <w:szCs w:val="20"/>
        </w:rPr>
        <w:t>staff member before they ma</w:t>
      </w:r>
      <w:r w:rsidR="00AE569F" w:rsidRPr="00FC6A80">
        <w:rPr>
          <w:rFonts w:ascii="Roboto" w:hAnsi="Roboto"/>
          <w:sz w:val="20"/>
          <w:szCs w:val="20"/>
        </w:rPr>
        <w:t>y</w:t>
      </w:r>
      <w:r w:rsidR="00B83F8A" w:rsidRPr="00FC6A80">
        <w:rPr>
          <w:rFonts w:ascii="Roboto" w:hAnsi="Roboto"/>
          <w:sz w:val="20"/>
          <w:szCs w:val="20"/>
        </w:rPr>
        <w:t xml:space="preserve"> work independently with a resident</w:t>
      </w:r>
      <w:r w:rsidR="00D63E75" w:rsidRPr="00FC6A80">
        <w:rPr>
          <w:rFonts w:ascii="Roboto" w:hAnsi="Roboto"/>
          <w:sz w:val="20"/>
          <w:szCs w:val="20"/>
        </w:rPr>
        <w:t xml:space="preserve">. </w:t>
      </w:r>
      <w:r w:rsidRPr="00FC6A80">
        <w:rPr>
          <w:rFonts w:ascii="Roboto" w:hAnsi="Roboto"/>
          <w:sz w:val="20"/>
          <w:szCs w:val="20"/>
        </w:rPr>
        <w:t xml:space="preserve">Orientation must be documented for each new </w:t>
      </w:r>
      <w:r w:rsidR="00A50387" w:rsidRPr="00FC6A80">
        <w:rPr>
          <w:rFonts w:ascii="Roboto" w:hAnsi="Roboto"/>
          <w:sz w:val="20"/>
          <w:szCs w:val="20"/>
        </w:rPr>
        <w:t>volunteer before</w:t>
      </w:r>
      <w:r w:rsidRPr="00FC6A80">
        <w:rPr>
          <w:rFonts w:ascii="Roboto" w:hAnsi="Roboto"/>
          <w:sz w:val="20"/>
          <w:szCs w:val="20"/>
        </w:rPr>
        <w:t xml:space="preserve"> the volunteer begins performing activities. Upon completion of orientation</w:t>
      </w:r>
      <w:r w:rsidR="60E8C90F" w:rsidRPr="00FC6A80">
        <w:rPr>
          <w:rFonts w:ascii="Roboto" w:hAnsi="Roboto"/>
          <w:sz w:val="20"/>
          <w:szCs w:val="20"/>
        </w:rPr>
        <w:t xml:space="preserve"> training</w:t>
      </w:r>
      <w:r w:rsidRPr="00FC6A80">
        <w:rPr>
          <w:rFonts w:ascii="Roboto" w:hAnsi="Roboto"/>
          <w:sz w:val="20"/>
          <w:szCs w:val="20"/>
        </w:rPr>
        <w:t xml:space="preserve">, </w:t>
      </w:r>
      <w:proofErr w:type="gramStart"/>
      <w:r w:rsidRPr="00FC6A80">
        <w:rPr>
          <w:rFonts w:ascii="Roboto" w:hAnsi="Roboto"/>
          <w:sz w:val="20"/>
          <w:szCs w:val="20"/>
        </w:rPr>
        <w:t>trainer</w:t>
      </w:r>
      <w:proofErr w:type="gramEnd"/>
      <w:r w:rsidRPr="00FC6A80">
        <w:rPr>
          <w:rFonts w:ascii="Roboto" w:hAnsi="Roboto"/>
          <w:sz w:val="20"/>
          <w:szCs w:val="20"/>
        </w:rPr>
        <w:t xml:space="preserve"> and staff / volunteer shall initial and date the spaces that correspond to each completed item. The completed form shall be placed in the staff / volunteer record for review by the licensing representative.</w:t>
      </w:r>
    </w:p>
    <w:tbl>
      <w:tblPr>
        <w:tblW w:w="14400"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300"/>
        <w:gridCol w:w="1260"/>
        <w:gridCol w:w="1710"/>
        <w:gridCol w:w="1350"/>
        <w:gridCol w:w="1350"/>
        <w:gridCol w:w="90"/>
        <w:gridCol w:w="1125"/>
        <w:gridCol w:w="1215"/>
      </w:tblGrid>
      <w:tr w:rsidR="00AA2581" w:rsidRPr="00BC0FCF" w14:paraId="7F304BA4" w14:textId="77777777" w:rsidTr="000B3A2F">
        <w:trPr>
          <w:trHeight w:val="533"/>
        </w:trPr>
        <w:tc>
          <w:tcPr>
            <w:tcW w:w="6300" w:type="dxa"/>
            <w:tcBorders>
              <w:left w:val="nil"/>
            </w:tcBorders>
          </w:tcPr>
          <w:p w14:paraId="133C9062" w14:textId="7ECA94DF" w:rsidR="00AA2581" w:rsidRPr="008B52B5" w:rsidRDefault="0068040F" w:rsidP="00403CE6">
            <w:pPr>
              <w:pStyle w:val="TableParagraph"/>
              <w:spacing w:before="20" w:after="40"/>
              <w:ind w:left="86" w:right="43"/>
              <w:rPr>
                <w:rFonts w:ascii="Roboto" w:hAnsi="Roboto"/>
                <w:sz w:val="20"/>
                <w:szCs w:val="20"/>
              </w:rPr>
            </w:pPr>
            <w:r w:rsidRPr="06561A2A">
              <w:rPr>
                <w:rFonts w:ascii="Roboto" w:hAnsi="Roboto"/>
                <w:sz w:val="20"/>
                <w:szCs w:val="20"/>
              </w:rPr>
              <w:t xml:space="preserve">Staff / </w:t>
            </w:r>
            <w:r w:rsidR="1C6808F7" w:rsidRPr="06561A2A">
              <w:rPr>
                <w:rFonts w:ascii="Roboto" w:hAnsi="Roboto"/>
                <w:sz w:val="20"/>
                <w:szCs w:val="20"/>
              </w:rPr>
              <w:t xml:space="preserve">Volunteer </w:t>
            </w:r>
            <w:r w:rsidR="00CE5292">
              <w:rPr>
                <w:rFonts w:ascii="Roboto" w:hAnsi="Roboto"/>
                <w:sz w:val="20"/>
                <w:szCs w:val="20"/>
              </w:rPr>
              <w:t xml:space="preserve">Full Name </w:t>
            </w:r>
            <w:r w:rsidR="1C6808F7" w:rsidRPr="06561A2A">
              <w:rPr>
                <w:rFonts w:ascii="Roboto" w:hAnsi="Roboto"/>
                <w:sz w:val="20"/>
                <w:szCs w:val="20"/>
              </w:rPr>
              <w:t>(</w:t>
            </w:r>
            <w:r w:rsidRPr="06561A2A">
              <w:rPr>
                <w:rFonts w:ascii="Roboto" w:hAnsi="Roboto"/>
                <w:sz w:val="20"/>
                <w:szCs w:val="20"/>
              </w:rPr>
              <w:t>Last, First, MI)</w:t>
            </w:r>
          </w:p>
          <w:p w14:paraId="157BB22E" w14:textId="5247D70D" w:rsidR="00313E10" w:rsidRPr="00CE5292" w:rsidRDefault="00CE5292" w:rsidP="00403CE6">
            <w:pPr>
              <w:pStyle w:val="TableParagraph"/>
              <w:spacing w:before="20" w:after="40"/>
              <w:ind w:left="86" w:right="43"/>
              <w:rPr>
                <w:rFonts w:ascii="Garamond" w:hAnsi="Garamond" w:cs="Times New Roman"/>
              </w:rPr>
            </w:pPr>
            <w:r>
              <w:rPr>
                <w:rFonts w:ascii="Garamond" w:hAnsi="Garamond" w:cs="Times New Roman"/>
              </w:rPr>
              <w:fldChar w:fldCharType="begin">
                <w:ffData>
                  <w:name w:val="Text1"/>
                  <w:enabled/>
                  <w:calcOnExit w:val="0"/>
                  <w:textInput>
                    <w:maxLength w:val="85"/>
                  </w:textInput>
                </w:ffData>
              </w:fldChar>
            </w:r>
            <w:bookmarkStart w:id="0" w:name="Text1"/>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bookmarkEnd w:id="0"/>
          </w:p>
        </w:tc>
        <w:tc>
          <w:tcPr>
            <w:tcW w:w="5760" w:type="dxa"/>
            <w:gridSpan w:val="5"/>
          </w:tcPr>
          <w:p w14:paraId="456F597D" w14:textId="77777777" w:rsidR="00AA2581" w:rsidRPr="008B52B5" w:rsidRDefault="0068040F" w:rsidP="00403CE6">
            <w:pPr>
              <w:pStyle w:val="TableParagraph"/>
              <w:spacing w:before="20" w:after="40"/>
              <w:ind w:left="86" w:right="43"/>
              <w:rPr>
                <w:rFonts w:ascii="Roboto" w:hAnsi="Roboto"/>
                <w:sz w:val="20"/>
                <w:szCs w:val="20"/>
              </w:rPr>
            </w:pPr>
            <w:r w:rsidRPr="06561A2A">
              <w:rPr>
                <w:rFonts w:ascii="Roboto" w:hAnsi="Roboto"/>
                <w:sz w:val="20"/>
                <w:szCs w:val="20"/>
              </w:rPr>
              <w:t>Position</w:t>
            </w:r>
          </w:p>
          <w:p w14:paraId="5BC8F4E3" w14:textId="0B15C34C" w:rsidR="00313E10" w:rsidRPr="008B52B5" w:rsidRDefault="00CE5292" w:rsidP="00403CE6">
            <w:pPr>
              <w:pStyle w:val="TableParagraph"/>
              <w:spacing w:before="20" w:after="40"/>
              <w:ind w:left="86" w:right="43"/>
              <w:rPr>
                <w:rFonts w:ascii="Roboto" w:hAnsi="Roboto"/>
                <w:sz w:val="20"/>
                <w:szCs w:val="20"/>
              </w:rPr>
            </w:pPr>
            <w:r>
              <w:rPr>
                <w:rFonts w:ascii="Garamond" w:hAnsi="Garamond" w:cs="Times New Roman"/>
              </w:rPr>
              <w:fldChar w:fldCharType="begin">
                <w:ffData>
                  <w:name w:val=""/>
                  <w:enabled/>
                  <w:calcOnExit w:val="0"/>
                  <w:textInput>
                    <w:maxLength w:val="5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2340" w:type="dxa"/>
            <w:gridSpan w:val="2"/>
            <w:tcBorders>
              <w:right w:val="nil"/>
            </w:tcBorders>
          </w:tcPr>
          <w:p w14:paraId="4767988F" w14:textId="77777777" w:rsidR="00AA2581" w:rsidRPr="008B52B5" w:rsidRDefault="0068040F" w:rsidP="00403CE6">
            <w:pPr>
              <w:pStyle w:val="TableParagraph"/>
              <w:spacing w:before="20" w:after="40"/>
              <w:ind w:left="86" w:right="43"/>
              <w:rPr>
                <w:rFonts w:ascii="Roboto" w:hAnsi="Roboto"/>
                <w:sz w:val="20"/>
                <w:szCs w:val="20"/>
              </w:rPr>
            </w:pPr>
            <w:r w:rsidRPr="06561A2A">
              <w:rPr>
                <w:rFonts w:ascii="Roboto" w:hAnsi="Roboto"/>
                <w:sz w:val="20"/>
                <w:szCs w:val="20"/>
              </w:rPr>
              <w:t>Start Date (mm/dd/</w:t>
            </w:r>
            <w:proofErr w:type="spellStart"/>
            <w:r w:rsidRPr="06561A2A">
              <w:rPr>
                <w:rFonts w:ascii="Roboto" w:hAnsi="Roboto"/>
                <w:sz w:val="20"/>
                <w:szCs w:val="20"/>
              </w:rPr>
              <w:t>yyyy</w:t>
            </w:r>
            <w:proofErr w:type="spellEnd"/>
            <w:r w:rsidRPr="06561A2A">
              <w:rPr>
                <w:rFonts w:ascii="Roboto" w:hAnsi="Roboto"/>
                <w:sz w:val="20"/>
                <w:szCs w:val="20"/>
              </w:rPr>
              <w:t>)</w:t>
            </w:r>
          </w:p>
          <w:p w14:paraId="6C547598" w14:textId="247D0D59" w:rsidR="00313E10" w:rsidRPr="008B52B5" w:rsidRDefault="00CE5292" w:rsidP="00403CE6">
            <w:pPr>
              <w:pStyle w:val="TableParagraph"/>
              <w:spacing w:before="20" w:after="40"/>
              <w:ind w:left="86" w:right="43"/>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AA2581" w:rsidRPr="00BC0FCF" w14:paraId="5FA80DCC" w14:textId="77777777" w:rsidTr="00E24AF5">
        <w:trPr>
          <w:trHeight w:val="533"/>
        </w:trPr>
        <w:tc>
          <w:tcPr>
            <w:tcW w:w="7560" w:type="dxa"/>
            <w:gridSpan w:val="2"/>
            <w:tcBorders>
              <w:left w:val="nil"/>
              <w:bottom w:val="single" w:sz="12" w:space="0" w:color="000000" w:themeColor="text1"/>
            </w:tcBorders>
          </w:tcPr>
          <w:p w14:paraId="7AD2C37E" w14:textId="4CDBD732" w:rsidR="00AA2581" w:rsidRPr="008B52B5" w:rsidRDefault="0068040F" w:rsidP="00403CE6">
            <w:pPr>
              <w:pStyle w:val="TableParagraph"/>
              <w:spacing w:before="20" w:after="40"/>
              <w:ind w:left="86" w:right="43"/>
              <w:rPr>
                <w:rFonts w:ascii="Roboto" w:hAnsi="Roboto"/>
                <w:sz w:val="20"/>
                <w:szCs w:val="20"/>
              </w:rPr>
            </w:pPr>
            <w:r w:rsidRPr="06561A2A">
              <w:rPr>
                <w:rFonts w:ascii="Roboto" w:hAnsi="Roboto"/>
                <w:sz w:val="20"/>
                <w:szCs w:val="20"/>
              </w:rPr>
              <w:t>Trainer</w:t>
            </w:r>
            <w:r w:rsidR="00CE5292">
              <w:rPr>
                <w:rFonts w:ascii="Roboto" w:hAnsi="Roboto"/>
                <w:sz w:val="20"/>
                <w:szCs w:val="20"/>
              </w:rPr>
              <w:t xml:space="preserve"> Full Name</w:t>
            </w:r>
          </w:p>
          <w:p w14:paraId="02A2AECA" w14:textId="4662D929" w:rsidR="00313E10" w:rsidRPr="008B52B5" w:rsidRDefault="00CE5292" w:rsidP="00403CE6">
            <w:pPr>
              <w:pStyle w:val="TableParagraph"/>
              <w:spacing w:before="20" w:after="40"/>
              <w:ind w:left="86" w:right="43"/>
              <w:rPr>
                <w:rFonts w:ascii="Roboto" w:hAnsi="Roboto"/>
                <w:sz w:val="20"/>
                <w:szCs w:val="20"/>
              </w:rPr>
            </w:pPr>
            <w:r>
              <w:rPr>
                <w:rFonts w:ascii="Garamond" w:hAnsi="Garamond" w:cs="Times New Roman"/>
              </w:rPr>
              <w:fldChar w:fldCharType="begin">
                <w:ffData>
                  <w:name w:val=""/>
                  <w:enabled/>
                  <w:calcOnExit w:val="0"/>
                  <w:textInput>
                    <w:maxLength w:val="85"/>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6840" w:type="dxa"/>
            <w:gridSpan w:val="6"/>
            <w:tcBorders>
              <w:bottom w:val="single" w:sz="12" w:space="0" w:color="000000" w:themeColor="text1"/>
              <w:right w:val="nil"/>
            </w:tcBorders>
          </w:tcPr>
          <w:p w14:paraId="36183228" w14:textId="00B044BA" w:rsidR="00AA2581" w:rsidRPr="008B52B5" w:rsidRDefault="0068040F" w:rsidP="00403CE6">
            <w:pPr>
              <w:pStyle w:val="TableParagraph"/>
              <w:spacing w:before="20" w:after="40"/>
              <w:ind w:left="86" w:right="43"/>
              <w:rPr>
                <w:rFonts w:ascii="Roboto" w:hAnsi="Roboto"/>
                <w:sz w:val="20"/>
                <w:szCs w:val="20"/>
              </w:rPr>
            </w:pPr>
            <w:r w:rsidRPr="06561A2A">
              <w:rPr>
                <w:rFonts w:ascii="Roboto" w:hAnsi="Roboto"/>
                <w:sz w:val="20"/>
                <w:szCs w:val="20"/>
              </w:rPr>
              <w:t>Trainer</w:t>
            </w:r>
            <w:r w:rsidR="00CE5292">
              <w:rPr>
                <w:rFonts w:ascii="Roboto" w:hAnsi="Roboto"/>
                <w:sz w:val="20"/>
                <w:szCs w:val="20"/>
              </w:rPr>
              <w:t xml:space="preserve"> Position</w:t>
            </w:r>
          </w:p>
          <w:p w14:paraId="5948F9E8" w14:textId="14324ACC" w:rsidR="00313E10" w:rsidRPr="008B52B5" w:rsidRDefault="00CE5292" w:rsidP="00403CE6">
            <w:pPr>
              <w:pStyle w:val="TableParagraph"/>
              <w:spacing w:before="20" w:after="40"/>
              <w:ind w:left="86" w:right="43"/>
              <w:rPr>
                <w:rFonts w:ascii="Roboto" w:hAnsi="Roboto"/>
                <w:sz w:val="20"/>
                <w:szCs w:val="20"/>
              </w:rPr>
            </w:pPr>
            <w:r>
              <w:rPr>
                <w:rFonts w:ascii="Garamond" w:hAnsi="Garamond" w:cs="Times New Roman"/>
              </w:rPr>
              <w:fldChar w:fldCharType="begin">
                <w:ffData>
                  <w:name w:val=""/>
                  <w:enabled/>
                  <w:calcOnExit w:val="0"/>
                  <w:textInput>
                    <w:maxLength w:val="5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AA2581" w:rsidRPr="00BC0FCF" w14:paraId="5D01A8CE" w14:textId="77777777" w:rsidTr="000B3A2F">
        <w:trPr>
          <w:trHeight w:val="288"/>
        </w:trPr>
        <w:tc>
          <w:tcPr>
            <w:tcW w:w="9270" w:type="dxa"/>
            <w:gridSpan w:val="3"/>
            <w:vMerge w:val="restart"/>
            <w:tcBorders>
              <w:top w:val="single" w:sz="12" w:space="0" w:color="000000" w:themeColor="text1"/>
              <w:left w:val="nil"/>
            </w:tcBorders>
            <w:vAlign w:val="center"/>
          </w:tcPr>
          <w:p w14:paraId="4D26471D" w14:textId="4DDF5B4D" w:rsidR="00AA2581" w:rsidRPr="00FC6A80" w:rsidRDefault="0068040F" w:rsidP="2AAB881A">
            <w:pPr>
              <w:pStyle w:val="TableParagraph"/>
              <w:spacing w:before="0"/>
              <w:ind w:left="90" w:right="40"/>
              <w:rPr>
                <w:rFonts w:ascii="Roboto" w:hAnsi="Roboto"/>
                <w:b/>
                <w:bCs/>
                <w:sz w:val="20"/>
                <w:szCs w:val="20"/>
              </w:rPr>
            </w:pPr>
            <w:r w:rsidRPr="00FC6A80">
              <w:rPr>
                <w:rFonts w:ascii="Roboto" w:hAnsi="Roboto"/>
                <w:b/>
                <w:bCs/>
                <w:sz w:val="20"/>
                <w:szCs w:val="20"/>
              </w:rPr>
              <w:t xml:space="preserve">STAFF </w:t>
            </w:r>
            <w:r w:rsidR="14A8362A" w:rsidRPr="00FC6A80">
              <w:rPr>
                <w:rFonts w:ascii="Roboto" w:hAnsi="Roboto"/>
                <w:b/>
                <w:bCs/>
                <w:sz w:val="20"/>
                <w:szCs w:val="20"/>
              </w:rPr>
              <w:t xml:space="preserve">MEMBER </w:t>
            </w:r>
            <w:r w:rsidRPr="00FC6A80">
              <w:rPr>
                <w:rFonts w:ascii="Roboto" w:hAnsi="Roboto"/>
                <w:b/>
                <w:bCs/>
                <w:sz w:val="20"/>
                <w:szCs w:val="20"/>
              </w:rPr>
              <w:t>REQUIREMENTS</w:t>
            </w:r>
            <w:r w:rsidR="005E38E5" w:rsidRPr="00FC6A80">
              <w:rPr>
                <w:rFonts w:ascii="Roboto" w:hAnsi="Roboto"/>
                <w:b/>
                <w:bCs/>
                <w:sz w:val="20"/>
                <w:szCs w:val="20"/>
              </w:rPr>
              <w:t xml:space="preserve"> </w:t>
            </w:r>
            <w:r w:rsidR="7024F9B5" w:rsidRPr="00FC6A80">
              <w:rPr>
                <w:rFonts w:ascii="Roboto" w:hAnsi="Roboto"/>
                <w:b/>
                <w:bCs/>
                <w:sz w:val="20"/>
                <w:szCs w:val="20"/>
              </w:rPr>
              <w:t>FOR ORIENTATION TRAINING</w:t>
            </w:r>
            <w:r w:rsidR="005E38E5" w:rsidRPr="00FC6A80">
              <w:rPr>
                <w:rFonts w:ascii="Roboto" w:hAnsi="Roboto"/>
                <w:b/>
                <w:bCs/>
                <w:sz w:val="20"/>
                <w:szCs w:val="20"/>
              </w:rPr>
              <w:t>:</w:t>
            </w:r>
          </w:p>
        </w:tc>
        <w:tc>
          <w:tcPr>
            <w:tcW w:w="2700" w:type="dxa"/>
            <w:gridSpan w:val="2"/>
            <w:tcBorders>
              <w:top w:val="single" w:sz="12" w:space="0" w:color="000000" w:themeColor="text1"/>
            </w:tcBorders>
            <w:vAlign w:val="center"/>
          </w:tcPr>
          <w:p w14:paraId="508314FA" w14:textId="7CE6EA0D" w:rsidR="00AA2581" w:rsidRPr="00FC6A80" w:rsidRDefault="0068040F"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Tr</w:t>
            </w:r>
            <w:r w:rsidR="004D82A8" w:rsidRPr="00FC6A80">
              <w:rPr>
                <w:rFonts w:ascii="Roboto" w:hAnsi="Roboto"/>
                <w:b/>
                <w:bCs/>
                <w:sz w:val="20"/>
                <w:szCs w:val="20"/>
              </w:rPr>
              <w:t>aining Staff</w:t>
            </w:r>
          </w:p>
        </w:tc>
        <w:tc>
          <w:tcPr>
            <w:tcW w:w="2430" w:type="dxa"/>
            <w:gridSpan w:val="3"/>
            <w:tcBorders>
              <w:top w:val="single" w:sz="12" w:space="0" w:color="000000" w:themeColor="text1"/>
              <w:right w:val="nil"/>
            </w:tcBorders>
            <w:vAlign w:val="center"/>
          </w:tcPr>
          <w:p w14:paraId="4FC894CF" w14:textId="6BD4DAA5" w:rsidR="00AA2581" w:rsidRPr="00FC6A80" w:rsidRDefault="6F681B4A"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 xml:space="preserve"> </w:t>
            </w:r>
            <w:r w:rsidR="14A8362A" w:rsidRPr="00FC6A80">
              <w:rPr>
                <w:rFonts w:ascii="Roboto" w:hAnsi="Roboto"/>
                <w:b/>
                <w:bCs/>
                <w:sz w:val="20"/>
                <w:szCs w:val="20"/>
              </w:rPr>
              <w:t>Staff Member</w:t>
            </w:r>
          </w:p>
        </w:tc>
      </w:tr>
      <w:tr w:rsidR="0068040F" w:rsidRPr="00BC0FCF" w14:paraId="46E3E01D" w14:textId="77777777" w:rsidTr="000B3A2F">
        <w:trPr>
          <w:trHeight w:val="288"/>
        </w:trPr>
        <w:tc>
          <w:tcPr>
            <w:tcW w:w="9270" w:type="dxa"/>
            <w:gridSpan w:val="3"/>
            <w:vMerge/>
            <w:tcBorders>
              <w:left w:val="nil"/>
            </w:tcBorders>
            <w:vAlign w:val="center"/>
          </w:tcPr>
          <w:p w14:paraId="23B5DE59" w14:textId="77777777" w:rsidR="00AA2581" w:rsidRPr="00FC6A80" w:rsidRDefault="00AA2581" w:rsidP="00313E10">
            <w:pPr>
              <w:ind w:left="90" w:right="40"/>
              <w:rPr>
                <w:rFonts w:ascii="Roboto" w:hAnsi="Roboto"/>
                <w:sz w:val="20"/>
                <w:szCs w:val="20"/>
              </w:rPr>
            </w:pPr>
          </w:p>
        </w:tc>
        <w:tc>
          <w:tcPr>
            <w:tcW w:w="1350" w:type="dxa"/>
            <w:vAlign w:val="center"/>
          </w:tcPr>
          <w:p w14:paraId="131FCB4F" w14:textId="77777777" w:rsidR="00AA2581" w:rsidRPr="00FC6A80" w:rsidRDefault="0068040F"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Initials</w:t>
            </w:r>
          </w:p>
        </w:tc>
        <w:tc>
          <w:tcPr>
            <w:tcW w:w="1350" w:type="dxa"/>
            <w:vAlign w:val="center"/>
          </w:tcPr>
          <w:p w14:paraId="45C75A69" w14:textId="77777777" w:rsidR="00AA2581" w:rsidRPr="00FC6A80" w:rsidRDefault="0068040F"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Date / Time</w:t>
            </w:r>
          </w:p>
        </w:tc>
        <w:tc>
          <w:tcPr>
            <w:tcW w:w="1215" w:type="dxa"/>
            <w:gridSpan w:val="2"/>
            <w:vAlign w:val="center"/>
          </w:tcPr>
          <w:p w14:paraId="0BE43747" w14:textId="77777777" w:rsidR="00AA2581" w:rsidRPr="00FC6A80" w:rsidRDefault="0068040F"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Initials</w:t>
            </w:r>
          </w:p>
        </w:tc>
        <w:tc>
          <w:tcPr>
            <w:tcW w:w="1215" w:type="dxa"/>
            <w:tcBorders>
              <w:right w:val="nil"/>
            </w:tcBorders>
            <w:vAlign w:val="center"/>
          </w:tcPr>
          <w:p w14:paraId="4D295D0F" w14:textId="77777777" w:rsidR="00AA2581" w:rsidRPr="00FC6A80" w:rsidRDefault="0068040F" w:rsidP="06561A2A">
            <w:pPr>
              <w:pStyle w:val="TableParagraph"/>
              <w:spacing w:before="0"/>
              <w:ind w:left="90" w:right="40"/>
              <w:jc w:val="center"/>
              <w:rPr>
                <w:rFonts w:ascii="Roboto" w:hAnsi="Roboto"/>
                <w:b/>
                <w:bCs/>
                <w:sz w:val="20"/>
                <w:szCs w:val="20"/>
              </w:rPr>
            </w:pPr>
            <w:r w:rsidRPr="00FC6A80">
              <w:rPr>
                <w:rFonts w:ascii="Roboto" w:hAnsi="Roboto"/>
                <w:b/>
                <w:bCs/>
                <w:sz w:val="20"/>
                <w:szCs w:val="20"/>
              </w:rPr>
              <w:t>Date / Time</w:t>
            </w:r>
          </w:p>
        </w:tc>
      </w:tr>
      <w:tr w:rsidR="0068040F" w:rsidRPr="00BC0FCF" w14:paraId="67F6A342" w14:textId="77777777" w:rsidTr="00E24AF5">
        <w:trPr>
          <w:trHeight w:val="432"/>
        </w:trPr>
        <w:tc>
          <w:tcPr>
            <w:tcW w:w="9270" w:type="dxa"/>
            <w:gridSpan w:val="3"/>
            <w:tcBorders>
              <w:left w:val="nil"/>
            </w:tcBorders>
            <w:vAlign w:val="center"/>
          </w:tcPr>
          <w:p w14:paraId="69FB3130" w14:textId="5DF83776" w:rsidR="00AA2581" w:rsidRPr="00FC6A80" w:rsidRDefault="1B71F79B" w:rsidP="00313E10">
            <w:pPr>
              <w:pStyle w:val="TableParagraph"/>
              <w:spacing w:before="0"/>
              <w:ind w:left="90" w:right="40"/>
              <w:rPr>
                <w:rFonts w:ascii="Roboto" w:hAnsi="Roboto"/>
                <w:sz w:val="20"/>
                <w:szCs w:val="20"/>
              </w:rPr>
            </w:pPr>
            <w:r w:rsidRPr="00FC6A80">
              <w:rPr>
                <w:rFonts w:ascii="Roboto" w:hAnsi="Roboto"/>
                <w:sz w:val="20"/>
                <w:szCs w:val="20"/>
              </w:rPr>
              <w:t xml:space="preserve">Personnel </w:t>
            </w:r>
            <w:r w:rsidR="2F176B97" w:rsidRPr="00FC6A80">
              <w:rPr>
                <w:rFonts w:ascii="Roboto" w:hAnsi="Roboto"/>
                <w:sz w:val="20"/>
                <w:szCs w:val="20"/>
              </w:rPr>
              <w:t>policies under</w:t>
            </w:r>
            <w:r w:rsidRPr="00FC6A80">
              <w:rPr>
                <w:rFonts w:ascii="Roboto" w:hAnsi="Roboto"/>
                <w:sz w:val="20"/>
                <w:szCs w:val="20"/>
              </w:rPr>
              <w:t xml:space="preserve"> s.</w:t>
            </w:r>
            <w:r w:rsidR="0068040F" w:rsidRPr="00FC6A80">
              <w:rPr>
                <w:rFonts w:ascii="Roboto" w:hAnsi="Roboto"/>
                <w:sz w:val="20"/>
                <w:szCs w:val="20"/>
              </w:rPr>
              <w:t xml:space="preserve"> DCF 57.</w:t>
            </w:r>
            <w:r w:rsidR="204D2960" w:rsidRPr="00FC6A80">
              <w:rPr>
                <w:rFonts w:ascii="Roboto" w:hAnsi="Roboto"/>
                <w:sz w:val="20"/>
                <w:szCs w:val="20"/>
              </w:rPr>
              <w:t>10</w:t>
            </w:r>
            <w:r w:rsidR="16945936" w:rsidRPr="00FC6A80">
              <w:rPr>
                <w:rFonts w:ascii="Roboto" w:hAnsi="Roboto"/>
                <w:sz w:val="20"/>
                <w:szCs w:val="20"/>
              </w:rPr>
              <w:t>(2)</w:t>
            </w:r>
            <w:r w:rsidR="0068040F" w:rsidRPr="00FC6A80">
              <w:rPr>
                <w:rFonts w:ascii="Roboto" w:hAnsi="Roboto"/>
                <w:sz w:val="20"/>
                <w:szCs w:val="20"/>
              </w:rPr>
              <w:t>. [57.1</w:t>
            </w:r>
            <w:r w:rsidR="204D2960" w:rsidRPr="00FC6A80">
              <w:rPr>
                <w:rFonts w:ascii="Roboto" w:hAnsi="Roboto"/>
                <w:sz w:val="20"/>
                <w:szCs w:val="20"/>
              </w:rPr>
              <w:t>2(1)(a)1.</w:t>
            </w:r>
            <w:r w:rsidR="0068040F" w:rsidRPr="00FC6A80">
              <w:rPr>
                <w:rFonts w:ascii="Roboto" w:hAnsi="Roboto"/>
                <w:sz w:val="20"/>
                <w:szCs w:val="20"/>
              </w:rPr>
              <w:t>]</w:t>
            </w:r>
          </w:p>
        </w:tc>
        <w:tc>
          <w:tcPr>
            <w:tcW w:w="1350" w:type="dxa"/>
            <w:vAlign w:val="center"/>
          </w:tcPr>
          <w:p w14:paraId="649AE83C" w14:textId="15F50FF8" w:rsidR="00AA2581" w:rsidRPr="00FC6A80" w:rsidRDefault="00CE5292" w:rsidP="00CE5292">
            <w:pPr>
              <w:pStyle w:val="TableParagraph"/>
              <w:spacing w:before="20" w:after="40"/>
              <w:ind w:left="86" w:right="43"/>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bookmarkStart w:id="1" w:name="Text2"/>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bookmarkEnd w:id="1"/>
          </w:p>
        </w:tc>
        <w:tc>
          <w:tcPr>
            <w:tcW w:w="1350" w:type="dxa"/>
            <w:vAlign w:val="center"/>
          </w:tcPr>
          <w:p w14:paraId="25CC31EC" w14:textId="3D1E7628" w:rsidR="00AA2581" w:rsidRPr="00FC6A80" w:rsidRDefault="00CE5292" w:rsidP="00313E10">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25A3E255" w14:textId="39D26A72" w:rsidR="00AA2581" w:rsidRPr="00FC6A80" w:rsidRDefault="00CE5292" w:rsidP="00313E10">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1B2EA82E" w14:textId="4486D8C9" w:rsidR="00AA2581" w:rsidRPr="00FC6A80" w:rsidRDefault="00CE5292" w:rsidP="00313E10">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1A331376" w14:textId="77777777" w:rsidTr="00E24AF5">
        <w:trPr>
          <w:trHeight w:val="432"/>
        </w:trPr>
        <w:tc>
          <w:tcPr>
            <w:tcW w:w="9270" w:type="dxa"/>
            <w:gridSpan w:val="3"/>
            <w:tcBorders>
              <w:left w:val="nil"/>
            </w:tcBorders>
            <w:vAlign w:val="center"/>
          </w:tcPr>
          <w:p w14:paraId="029B2753" w14:textId="5FD3C11C" w:rsidR="00CE5292" w:rsidRPr="00FC6A80" w:rsidRDefault="00CE5292" w:rsidP="00CE5292">
            <w:pPr>
              <w:pStyle w:val="TableParagraph"/>
              <w:spacing w:before="0"/>
              <w:ind w:left="90" w:right="40"/>
              <w:rPr>
                <w:rFonts w:ascii="Roboto" w:hAnsi="Roboto"/>
                <w:sz w:val="20"/>
                <w:szCs w:val="20"/>
              </w:rPr>
            </w:pPr>
            <w:r w:rsidRPr="00FC6A80">
              <w:rPr>
                <w:rFonts w:ascii="Roboto" w:hAnsi="Roboto"/>
                <w:sz w:val="20"/>
                <w:szCs w:val="20"/>
              </w:rPr>
              <w:t>Communication log under s. DCF 57.20.  [57.12(1)(a)2.]</w:t>
            </w:r>
          </w:p>
        </w:tc>
        <w:tc>
          <w:tcPr>
            <w:tcW w:w="1350" w:type="dxa"/>
            <w:vAlign w:val="center"/>
          </w:tcPr>
          <w:p w14:paraId="15405AFF" w14:textId="2643DD2D"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60EF92D2" w14:textId="1488C4DE"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61E07D3F" w14:textId="5DF530FE"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7C31B67F" w14:textId="226570E5"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50BC50AC" w14:textId="77777777" w:rsidTr="00E24AF5">
        <w:trPr>
          <w:trHeight w:val="533"/>
        </w:trPr>
        <w:tc>
          <w:tcPr>
            <w:tcW w:w="9270" w:type="dxa"/>
            <w:gridSpan w:val="3"/>
            <w:tcBorders>
              <w:left w:val="nil"/>
            </w:tcBorders>
            <w:vAlign w:val="center"/>
          </w:tcPr>
          <w:p w14:paraId="5FC4890B" w14:textId="56E188BA" w:rsidR="00CE5292" w:rsidRPr="00FC6A80" w:rsidRDefault="00CE5292" w:rsidP="00CE5292">
            <w:pPr>
              <w:pStyle w:val="TableParagraph"/>
              <w:spacing w:before="0"/>
              <w:ind w:left="90" w:right="40"/>
              <w:rPr>
                <w:rFonts w:ascii="Roboto" w:hAnsi="Roboto"/>
                <w:sz w:val="20"/>
                <w:szCs w:val="20"/>
              </w:rPr>
            </w:pPr>
            <w:r w:rsidRPr="00FC6A80">
              <w:rPr>
                <w:rFonts w:ascii="Roboto" w:hAnsi="Roboto"/>
                <w:sz w:val="20"/>
                <w:szCs w:val="20"/>
              </w:rPr>
              <w:t xml:space="preserve">Confidentiality of resident records and </w:t>
            </w:r>
            <w:proofErr w:type="gramStart"/>
            <w:r w:rsidRPr="00FC6A80">
              <w:rPr>
                <w:rFonts w:ascii="Roboto" w:hAnsi="Roboto"/>
                <w:sz w:val="20"/>
                <w:szCs w:val="20"/>
              </w:rPr>
              <w:t>personally</w:t>
            </w:r>
            <w:proofErr w:type="gramEnd"/>
            <w:r w:rsidRPr="00FC6A80">
              <w:rPr>
                <w:rFonts w:ascii="Roboto" w:hAnsi="Roboto"/>
                <w:sz w:val="20"/>
                <w:szCs w:val="20"/>
              </w:rPr>
              <w:t xml:space="preserve"> identifiable information, including any procedure created under s. DCF 57.22. [57.12(1)(a)3.]</w:t>
            </w:r>
          </w:p>
        </w:tc>
        <w:tc>
          <w:tcPr>
            <w:tcW w:w="1350" w:type="dxa"/>
            <w:vAlign w:val="center"/>
          </w:tcPr>
          <w:p w14:paraId="11CA46F0" w14:textId="28A8B4E5"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1810222F" w14:textId="6B307567"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3DFC1301" w14:textId="3D14E3CF"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0A71F478" w14:textId="65744B8C"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6AEB13AB" w14:textId="77777777" w:rsidTr="00E24AF5">
        <w:trPr>
          <w:trHeight w:val="533"/>
        </w:trPr>
        <w:tc>
          <w:tcPr>
            <w:tcW w:w="9270" w:type="dxa"/>
            <w:gridSpan w:val="3"/>
            <w:tcBorders>
              <w:left w:val="nil"/>
            </w:tcBorders>
            <w:vAlign w:val="center"/>
          </w:tcPr>
          <w:p w14:paraId="7BE1FDCE" w14:textId="0116D0A2" w:rsidR="00CE5292" w:rsidRPr="00FC6A80" w:rsidRDefault="00CE5292" w:rsidP="00CE5292">
            <w:pPr>
              <w:pStyle w:val="TableParagraph"/>
              <w:spacing w:before="0"/>
              <w:ind w:left="90" w:right="40"/>
              <w:rPr>
                <w:rFonts w:ascii="Roboto" w:hAnsi="Roboto"/>
                <w:sz w:val="20"/>
                <w:szCs w:val="20"/>
              </w:rPr>
            </w:pPr>
            <w:r w:rsidRPr="00FC6A80">
              <w:rPr>
                <w:rFonts w:ascii="Roboto" w:hAnsi="Roboto"/>
                <w:sz w:val="20"/>
                <w:szCs w:val="20"/>
              </w:rPr>
              <w:t>Staff conduct toward residents, including the principles of nurturing care under s. DCF 57.23. [57.12(1)(a)4.]</w:t>
            </w:r>
          </w:p>
        </w:tc>
        <w:tc>
          <w:tcPr>
            <w:tcW w:w="1350" w:type="dxa"/>
            <w:vAlign w:val="center"/>
          </w:tcPr>
          <w:p w14:paraId="27D2B815" w14:textId="39832169"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59ECB500" w14:textId="76A59408"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68E8A3C1" w14:textId="492CDD68"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3FDF0C63" w14:textId="5936CB34"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628836F3" w14:textId="77777777" w:rsidTr="00E24AF5">
        <w:trPr>
          <w:trHeight w:val="432"/>
        </w:trPr>
        <w:tc>
          <w:tcPr>
            <w:tcW w:w="9270" w:type="dxa"/>
            <w:gridSpan w:val="3"/>
            <w:tcBorders>
              <w:left w:val="nil"/>
            </w:tcBorders>
            <w:vAlign w:val="center"/>
          </w:tcPr>
          <w:p w14:paraId="575E81ED" w14:textId="5E3B4371" w:rsidR="00CE5292" w:rsidRPr="00FC6A80" w:rsidRDefault="00CE5292" w:rsidP="00CE5292">
            <w:pPr>
              <w:pStyle w:val="TableParagraph"/>
              <w:spacing w:before="0"/>
              <w:ind w:left="86" w:right="43"/>
              <w:rPr>
                <w:rFonts w:ascii="Roboto" w:hAnsi="Roboto"/>
                <w:sz w:val="20"/>
                <w:szCs w:val="20"/>
              </w:rPr>
            </w:pPr>
            <w:r w:rsidRPr="00FC6A80">
              <w:rPr>
                <w:rFonts w:ascii="Roboto" w:hAnsi="Roboto"/>
                <w:sz w:val="20"/>
                <w:szCs w:val="20"/>
              </w:rPr>
              <w:t xml:space="preserve">House rules </w:t>
            </w:r>
            <w:proofErr w:type="gramStart"/>
            <w:r w:rsidRPr="00FC6A80">
              <w:rPr>
                <w:rFonts w:ascii="Roboto" w:hAnsi="Roboto"/>
                <w:sz w:val="20"/>
                <w:szCs w:val="20"/>
              </w:rPr>
              <w:t>created</w:t>
            </w:r>
            <w:proofErr w:type="gramEnd"/>
            <w:r w:rsidRPr="00FC6A80">
              <w:rPr>
                <w:rFonts w:ascii="Roboto" w:hAnsi="Roboto"/>
                <w:sz w:val="20"/>
                <w:szCs w:val="20"/>
              </w:rPr>
              <w:t xml:space="preserve"> under s. DCF 57.24. [57.12(1)(a)5.]</w:t>
            </w:r>
          </w:p>
        </w:tc>
        <w:tc>
          <w:tcPr>
            <w:tcW w:w="1350" w:type="dxa"/>
            <w:vAlign w:val="center"/>
          </w:tcPr>
          <w:p w14:paraId="5FAB5635" w14:textId="261E5D5D"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4B172BC9" w14:textId="75F07998"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52F79383" w14:textId="2575C0FE"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7EE2EC17" w14:textId="3179A505"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3A75B213" w14:textId="77777777" w:rsidTr="000B3A2F">
        <w:trPr>
          <w:trHeight w:val="432"/>
        </w:trPr>
        <w:tc>
          <w:tcPr>
            <w:tcW w:w="9270" w:type="dxa"/>
            <w:gridSpan w:val="3"/>
            <w:tcBorders>
              <w:left w:val="nil"/>
              <w:bottom w:val="single" w:sz="4" w:space="0" w:color="000000" w:themeColor="text1"/>
            </w:tcBorders>
            <w:vAlign w:val="center"/>
          </w:tcPr>
          <w:p w14:paraId="48161FB5" w14:textId="65D12B1B" w:rsidR="00CE5292" w:rsidRPr="00FC6A80" w:rsidRDefault="00CE5292" w:rsidP="00CE5292">
            <w:pPr>
              <w:pStyle w:val="TableParagraph"/>
              <w:spacing w:before="0"/>
              <w:ind w:left="86" w:right="43"/>
              <w:rPr>
                <w:rFonts w:ascii="Roboto" w:hAnsi="Roboto"/>
                <w:sz w:val="20"/>
                <w:szCs w:val="20"/>
              </w:rPr>
            </w:pPr>
            <w:r w:rsidRPr="00FC6A80">
              <w:rPr>
                <w:rFonts w:ascii="Roboto" w:hAnsi="Roboto"/>
                <w:sz w:val="20"/>
                <w:szCs w:val="20"/>
              </w:rPr>
              <w:t>Resident rights under s. DCF 57.25. [57.12(1)(a)6.]</w:t>
            </w:r>
          </w:p>
        </w:tc>
        <w:tc>
          <w:tcPr>
            <w:tcW w:w="1350" w:type="dxa"/>
            <w:vAlign w:val="center"/>
          </w:tcPr>
          <w:p w14:paraId="13CB3866" w14:textId="617F2E69"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763F6C21" w14:textId="67244C82"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7A242E56" w14:textId="7697F34F"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bottom w:val="single" w:sz="4" w:space="0" w:color="000000" w:themeColor="text1"/>
              <w:right w:val="nil"/>
            </w:tcBorders>
            <w:vAlign w:val="center"/>
          </w:tcPr>
          <w:p w14:paraId="59129F4A" w14:textId="3E5E26F8"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0B3A2F" w:rsidRPr="00BC0FCF" w14:paraId="2FE409A2" w14:textId="77777777" w:rsidTr="000B3A2F">
        <w:trPr>
          <w:trHeight w:val="288"/>
        </w:trPr>
        <w:tc>
          <w:tcPr>
            <w:tcW w:w="9270" w:type="dxa"/>
            <w:gridSpan w:val="3"/>
            <w:vMerge w:val="restart"/>
            <w:tcBorders>
              <w:left w:val="nil"/>
            </w:tcBorders>
            <w:vAlign w:val="center"/>
          </w:tcPr>
          <w:p w14:paraId="781B6D2C" w14:textId="157C7233" w:rsidR="000B3A2F" w:rsidRPr="00FC6A80" w:rsidRDefault="000B3A2F" w:rsidP="000B3A2F">
            <w:pPr>
              <w:pStyle w:val="TableParagraph"/>
              <w:spacing w:before="0" w:after="20"/>
              <w:ind w:left="86" w:right="43"/>
              <w:rPr>
                <w:rFonts w:ascii="Roboto" w:hAnsi="Roboto"/>
                <w:sz w:val="20"/>
                <w:szCs w:val="20"/>
              </w:rPr>
            </w:pPr>
            <w:r w:rsidRPr="00FC6A80">
              <w:rPr>
                <w:rFonts w:ascii="Roboto" w:hAnsi="Roboto"/>
                <w:sz w:val="20"/>
                <w:szCs w:val="20"/>
              </w:rPr>
              <w:t>Behavior intervention, including all the following: 57.12(1)(a)7.</w:t>
            </w:r>
          </w:p>
          <w:p w14:paraId="4F3818FC" w14:textId="72516112" w:rsidR="000B3A2F" w:rsidRPr="00FC6A80" w:rsidRDefault="000B3A2F" w:rsidP="000B3A2F">
            <w:pPr>
              <w:shd w:val="clear" w:color="auto" w:fill="FFFFFF" w:themeFill="background1"/>
              <w:spacing w:after="20"/>
              <w:ind w:firstLine="360"/>
              <w:rPr>
                <w:rFonts w:ascii="Roboto" w:eastAsia="Times New Roman" w:hAnsi="Roboto"/>
                <w:sz w:val="20"/>
                <w:szCs w:val="20"/>
                <w:u w:val="single"/>
              </w:rPr>
            </w:pPr>
            <w:r w:rsidRPr="00FC6A80">
              <w:rPr>
                <w:rFonts w:ascii="Roboto" w:hAnsi="Roboto"/>
                <w:sz w:val="20"/>
                <w:szCs w:val="20"/>
              </w:rPr>
              <w:t xml:space="preserve">a. </w:t>
            </w:r>
            <w:r w:rsidRPr="00FC6A80">
              <w:rPr>
                <w:rFonts w:ascii="Roboto" w:eastAsia="Times New Roman" w:hAnsi="Roboto"/>
                <w:sz w:val="20"/>
                <w:szCs w:val="20"/>
              </w:rPr>
              <w:t>Prohibited measures under s. DCF 57.26 (3).</w:t>
            </w:r>
          </w:p>
          <w:p w14:paraId="362359E2" w14:textId="2935355F" w:rsidR="000B3A2F" w:rsidRPr="00FC6A80" w:rsidRDefault="000B3A2F" w:rsidP="000B3A2F">
            <w:pPr>
              <w:shd w:val="clear" w:color="auto" w:fill="FFFFFF" w:themeFill="background1"/>
              <w:spacing w:after="20"/>
              <w:ind w:firstLine="360"/>
              <w:rPr>
                <w:rFonts w:ascii="Roboto" w:eastAsia="Times New Roman" w:hAnsi="Roboto"/>
                <w:sz w:val="20"/>
                <w:szCs w:val="20"/>
              </w:rPr>
            </w:pPr>
            <w:r w:rsidRPr="00FC6A80">
              <w:rPr>
                <w:rFonts w:ascii="Roboto" w:eastAsia="Times New Roman" w:hAnsi="Roboto"/>
                <w:sz w:val="20"/>
                <w:szCs w:val="20"/>
              </w:rPr>
              <w:t xml:space="preserve">b. </w:t>
            </w:r>
            <w:r w:rsidRPr="00FC6A80">
              <w:rPr>
                <w:rFonts w:ascii="Roboto" w:hAnsi="Roboto"/>
                <w:sz w:val="20"/>
                <w:szCs w:val="20"/>
              </w:rPr>
              <w:t>Emergency safety intervention under s. DCF 57.26 (4).</w:t>
            </w:r>
          </w:p>
          <w:p w14:paraId="6365FE74" w14:textId="4D0BFF40" w:rsidR="000B3A2F" w:rsidRPr="00FC6A80" w:rsidRDefault="000B3A2F" w:rsidP="000B3A2F">
            <w:pPr>
              <w:pStyle w:val="TableParagraph"/>
              <w:spacing w:before="0" w:after="20"/>
              <w:ind w:left="360" w:right="40"/>
              <w:rPr>
                <w:rFonts w:ascii="Roboto" w:hAnsi="Roboto"/>
                <w:sz w:val="20"/>
                <w:szCs w:val="20"/>
              </w:rPr>
            </w:pPr>
            <w:r w:rsidRPr="00FC6A80">
              <w:rPr>
                <w:rFonts w:ascii="Roboto" w:hAnsi="Roboto"/>
                <w:sz w:val="20"/>
                <w:szCs w:val="20"/>
              </w:rPr>
              <w:t>c. T</w:t>
            </w:r>
            <w:r w:rsidRPr="00FC6A80">
              <w:rPr>
                <w:rFonts w:ascii="Roboto" w:eastAsia="Times New Roman" w:hAnsi="Roboto"/>
                <w:sz w:val="20"/>
                <w:szCs w:val="20"/>
              </w:rPr>
              <w:t>rauma-informed approaches to de-escalation of a resident as specified in the group home procedure created under s. DCF 57.26 (5) (a).</w:t>
            </w:r>
          </w:p>
        </w:tc>
        <w:tc>
          <w:tcPr>
            <w:tcW w:w="1350" w:type="dxa"/>
            <w:vAlign w:val="center"/>
          </w:tcPr>
          <w:p w14:paraId="1FE4BDC7" w14:textId="312B95B4" w:rsidR="000B3A2F" w:rsidRPr="00FC6A80" w:rsidRDefault="000B3A2F" w:rsidP="00CE5292">
            <w:pPr>
              <w:ind w:left="90" w:right="40"/>
              <w:jc w:val="center"/>
              <w:rPr>
                <w:rFonts w:ascii="Roboto" w:hAnsi="Roboto"/>
                <w:sz w:val="20"/>
                <w:szCs w:val="20"/>
              </w:rPr>
            </w:pPr>
          </w:p>
        </w:tc>
        <w:tc>
          <w:tcPr>
            <w:tcW w:w="1350" w:type="dxa"/>
            <w:vAlign w:val="center"/>
          </w:tcPr>
          <w:p w14:paraId="25513943" w14:textId="3C9EBFA9" w:rsidR="000B3A2F" w:rsidRPr="00FC6A80" w:rsidRDefault="000B3A2F" w:rsidP="00CE5292">
            <w:pPr>
              <w:ind w:left="90" w:right="40"/>
              <w:jc w:val="center"/>
              <w:rPr>
                <w:rFonts w:ascii="Roboto" w:hAnsi="Roboto"/>
                <w:sz w:val="20"/>
                <w:szCs w:val="20"/>
              </w:rPr>
            </w:pPr>
          </w:p>
        </w:tc>
        <w:tc>
          <w:tcPr>
            <w:tcW w:w="1215" w:type="dxa"/>
            <w:gridSpan w:val="2"/>
            <w:vAlign w:val="center"/>
          </w:tcPr>
          <w:p w14:paraId="380E7B22" w14:textId="276A85E1" w:rsidR="000B3A2F" w:rsidRPr="00FC6A80" w:rsidRDefault="000B3A2F" w:rsidP="00CE5292">
            <w:pPr>
              <w:ind w:left="90" w:right="40"/>
              <w:jc w:val="center"/>
              <w:rPr>
                <w:rFonts w:ascii="Roboto" w:hAnsi="Roboto"/>
                <w:sz w:val="20"/>
                <w:szCs w:val="20"/>
              </w:rPr>
            </w:pPr>
          </w:p>
        </w:tc>
        <w:tc>
          <w:tcPr>
            <w:tcW w:w="1215" w:type="dxa"/>
            <w:tcBorders>
              <w:right w:val="nil"/>
            </w:tcBorders>
            <w:vAlign w:val="center"/>
          </w:tcPr>
          <w:p w14:paraId="301EFD31" w14:textId="794D595F" w:rsidR="000B3A2F" w:rsidRPr="00FC6A80" w:rsidRDefault="000B3A2F" w:rsidP="00CE5292">
            <w:pPr>
              <w:ind w:left="90" w:right="40"/>
              <w:jc w:val="center"/>
              <w:rPr>
                <w:rFonts w:ascii="Roboto" w:hAnsi="Roboto"/>
                <w:sz w:val="20"/>
                <w:szCs w:val="20"/>
              </w:rPr>
            </w:pPr>
          </w:p>
        </w:tc>
      </w:tr>
      <w:tr w:rsidR="000B3A2F" w:rsidRPr="00BC0FCF" w14:paraId="31714FF9" w14:textId="77777777" w:rsidTr="000B3A2F">
        <w:trPr>
          <w:trHeight w:val="288"/>
        </w:trPr>
        <w:tc>
          <w:tcPr>
            <w:tcW w:w="9270" w:type="dxa"/>
            <w:gridSpan w:val="3"/>
            <w:vMerge/>
            <w:tcBorders>
              <w:left w:val="nil"/>
            </w:tcBorders>
            <w:vAlign w:val="center"/>
          </w:tcPr>
          <w:p w14:paraId="42C3CE08" w14:textId="77777777" w:rsidR="000B3A2F" w:rsidRPr="00FC6A80" w:rsidRDefault="000B3A2F" w:rsidP="00CE5292">
            <w:pPr>
              <w:rPr>
                <w:rFonts w:ascii="Roboto" w:hAnsi="Roboto"/>
                <w:sz w:val="20"/>
                <w:szCs w:val="20"/>
              </w:rPr>
            </w:pPr>
          </w:p>
        </w:tc>
        <w:tc>
          <w:tcPr>
            <w:tcW w:w="1350" w:type="dxa"/>
            <w:vAlign w:val="center"/>
          </w:tcPr>
          <w:p w14:paraId="09F0E6D5" w14:textId="6ACAE78A"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79D43372" w14:textId="0521767F"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5CC6A23A" w14:textId="6FCBA633"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6CC3DFE5" w14:textId="72B3D7FA"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0B3A2F" w:rsidRPr="00BC0FCF" w14:paraId="5FFB4D9C" w14:textId="77777777" w:rsidTr="000B3A2F">
        <w:trPr>
          <w:trHeight w:val="288"/>
        </w:trPr>
        <w:tc>
          <w:tcPr>
            <w:tcW w:w="9270" w:type="dxa"/>
            <w:gridSpan w:val="3"/>
            <w:vMerge/>
            <w:tcBorders>
              <w:left w:val="nil"/>
            </w:tcBorders>
            <w:vAlign w:val="center"/>
          </w:tcPr>
          <w:p w14:paraId="6315DFFE" w14:textId="77777777" w:rsidR="000B3A2F" w:rsidRPr="00FC6A80" w:rsidRDefault="000B3A2F" w:rsidP="00CE5292">
            <w:pPr>
              <w:rPr>
                <w:rFonts w:ascii="Roboto" w:hAnsi="Roboto"/>
                <w:sz w:val="20"/>
                <w:szCs w:val="20"/>
              </w:rPr>
            </w:pPr>
          </w:p>
        </w:tc>
        <w:tc>
          <w:tcPr>
            <w:tcW w:w="1350" w:type="dxa"/>
            <w:vAlign w:val="center"/>
          </w:tcPr>
          <w:p w14:paraId="6ADE6C0F" w14:textId="78718FEC"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71E461CC" w14:textId="37AB458C"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6188D41B" w14:textId="4097EC98"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593EF9A0" w14:textId="1F5C49CE"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0B3A2F" w:rsidRPr="00BC0FCF" w14:paraId="0B270D00" w14:textId="77777777" w:rsidTr="000B3A2F">
        <w:trPr>
          <w:trHeight w:val="288"/>
        </w:trPr>
        <w:tc>
          <w:tcPr>
            <w:tcW w:w="9270" w:type="dxa"/>
            <w:gridSpan w:val="3"/>
            <w:vMerge/>
            <w:tcBorders>
              <w:left w:val="nil"/>
            </w:tcBorders>
            <w:vAlign w:val="center"/>
          </w:tcPr>
          <w:p w14:paraId="46DD3562" w14:textId="77777777" w:rsidR="000B3A2F" w:rsidRPr="00FC6A80" w:rsidRDefault="000B3A2F" w:rsidP="00CE5292">
            <w:pPr>
              <w:rPr>
                <w:rFonts w:ascii="Roboto" w:hAnsi="Roboto"/>
                <w:sz w:val="20"/>
                <w:szCs w:val="20"/>
              </w:rPr>
            </w:pPr>
          </w:p>
        </w:tc>
        <w:tc>
          <w:tcPr>
            <w:tcW w:w="1350" w:type="dxa"/>
            <w:vAlign w:val="center"/>
          </w:tcPr>
          <w:p w14:paraId="2D807977" w14:textId="32881B5C"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34C09E27" w14:textId="2A8E62C1"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5C80026D" w14:textId="336F40C9" w:rsidR="000B3A2F" w:rsidRPr="00FC6A80" w:rsidRDefault="000B3A2F"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2F55D708" w14:textId="4E151B1D" w:rsidR="000B3A2F" w:rsidRPr="00FC6A80" w:rsidRDefault="000B3A2F"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0B3A2F" w:rsidRPr="00BC0FCF" w14:paraId="39A75EFF" w14:textId="77777777" w:rsidTr="000B3A2F">
        <w:trPr>
          <w:trHeight w:val="288"/>
        </w:trPr>
        <w:tc>
          <w:tcPr>
            <w:tcW w:w="9270" w:type="dxa"/>
            <w:gridSpan w:val="3"/>
            <w:vMerge/>
            <w:tcBorders>
              <w:left w:val="nil"/>
            </w:tcBorders>
            <w:vAlign w:val="center"/>
          </w:tcPr>
          <w:p w14:paraId="3CFA099A" w14:textId="77777777" w:rsidR="000B3A2F" w:rsidRPr="00FC6A80" w:rsidRDefault="000B3A2F" w:rsidP="00CE5292">
            <w:pPr>
              <w:rPr>
                <w:rFonts w:ascii="Roboto" w:hAnsi="Roboto"/>
                <w:sz w:val="20"/>
                <w:szCs w:val="20"/>
              </w:rPr>
            </w:pPr>
          </w:p>
        </w:tc>
        <w:tc>
          <w:tcPr>
            <w:tcW w:w="1350" w:type="dxa"/>
            <w:vAlign w:val="center"/>
          </w:tcPr>
          <w:p w14:paraId="5F4F381A" w14:textId="77777777" w:rsidR="000B3A2F" w:rsidRDefault="000B3A2F" w:rsidP="00CE5292">
            <w:pPr>
              <w:ind w:left="90" w:right="40"/>
              <w:jc w:val="center"/>
              <w:rPr>
                <w:rFonts w:ascii="Garamond" w:hAnsi="Garamond" w:cs="Times New Roman"/>
                <w:noProof/>
              </w:rPr>
            </w:pPr>
          </w:p>
        </w:tc>
        <w:tc>
          <w:tcPr>
            <w:tcW w:w="1350" w:type="dxa"/>
            <w:vAlign w:val="center"/>
          </w:tcPr>
          <w:p w14:paraId="7D283181" w14:textId="77777777" w:rsidR="000B3A2F" w:rsidRDefault="000B3A2F" w:rsidP="00CE5292">
            <w:pPr>
              <w:ind w:left="90" w:right="40"/>
              <w:jc w:val="center"/>
              <w:rPr>
                <w:rFonts w:ascii="Garamond" w:hAnsi="Garamond" w:cs="Times New Roman"/>
              </w:rPr>
            </w:pPr>
          </w:p>
        </w:tc>
        <w:tc>
          <w:tcPr>
            <w:tcW w:w="1215" w:type="dxa"/>
            <w:gridSpan w:val="2"/>
            <w:vAlign w:val="center"/>
          </w:tcPr>
          <w:p w14:paraId="0A002FEE" w14:textId="77777777" w:rsidR="000B3A2F" w:rsidRDefault="000B3A2F" w:rsidP="00CE5292">
            <w:pPr>
              <w:ind w:left="90" w:right="40"/>
              <w:jc w:val="center"/>
              <w:rPr>
                <w:rFonts w:ascii="Garamond" w:hAnsi="Garamond" w:cs="Times New Roman"/>
                <w:noProof/>
              </w:rPr>
            </w:pPr>
          </w:p>
        </w:tc>
        <w:tc>
          <w:tcPr>
            <w:tcW w:w="1215" w:type="dxa"/>
            <w:tcBorders>
              <w:right w:val="nil"/>
            </w:tcBorders>
            <w:vAlign w:val="center"/>
          </w:tcPr>
          <w:p w14:paraId="443B7FEC" w14:textId="77777777" w:rsidR="000B3A2F" w:rsidRDefault="000B3A2F" w:rsidP="00CE5292">
            <w:pPr>
              <w:ind w:left="90" w:right="40"/>
              <w:jc w:val="center"/>
              <w:rPr>
                <w:rFonts w:ascii="Garamond" w:hAnsi="Garamond" w:cs="Times New Roman"/>
              </w:rPr>
            </w:pPr>
          </w:p>
        </w:tc>
      </w:tr>
      <w:tr w:rsidR="00CE5292" w:rsidRPr="00BC0FCF" w14:paraId="37326192" w14:textId="77777777" w:rsidTr="00E24AF5">
        <w:trPr>
          <w:trHeight w:val="432"/>
        </w:trPr>
        <w:tc>
          <w:tcPr>
            <w:tcW w:w="9270" w:type="dxa"/>
            <w:gridSpan w:val="3"/>
            <w:tcBorders>
              <w:left w:val="nil"/>
            </w:tcBorders>
            <w:vAlign w:val="center"/>
          </w:tcPr>
          <w:p w14:paraId="35AF4343" w14:textId="27830E83" w:rsidR="00CE5292" w:rsidRPr="00FC6A80" w:rsidRDefault="00CE5292" w:rsidP="00CE5292">
            <w:pPr>
              <w:pStyle w:val="TableParagraph"/>
              <w:spacing w:before="0"/>
              <w:ind w:left="90" w:right="40"/>
              <w:rPr>
                <w:rFonts w:ascii="Roboto" w:hAnsi="Roboto"/>
                <w:sz w:val="20"/>
                <w:szCs w:val="20"/>
              </w:rPr>
            </w:pPr>
            <w:r w:rsidRPr="00FC6A80">
              <w:rPr>
                <w:rFonts w:ascii="Roboto" w:hAnsi="Roboto"/>
                <w:sz w:val="20"/>
                <w:szCs w:val="20"/>
              </w:rPr>
              <w:t>Medication storage, administration, and disposal under s. DCF 57.29 (3), (4), and (7). [57.12(1)(a)8.]</w:t>
            </w:r>
          </w:p>
        </w:tc>
        <w:tc>
          <w:tcPr>
            <w:tcW w:w="1350" w:type="dxa"/>
            <w:vAlign w:val="center"/>
          </w:tcPr>
          <w:p w14:paraId="1FB42DD8" w14:textId="1ABDF4F0"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5E4F7C67" w14:textId="046A6705"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2A645974" w14:textId="00FED767" w:rsidR="00CE5292" w:rsidRPr="00FC6A80"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66C88F67" w14:textId="4B9A40D1" w:rsidR="00CE5292" w:rsidRPr="00FC6A80"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36B9186B" w14:textId="77777777" w:rsidTr="00E24AF5">
        <w:trPr>
          <w:trHeight w:val="533"/>
        </w:trPr>
        <w:tc>
          <w:tcPr>
            <w:tcW w:w="9270" w:type="dxa"/>
            <w:gridSpan w:val="3"/>
            <w:tcBorders>
              <w:left w:val="nil"/>
            </w:tcBorders>
            <w:vAlign w:val="center"/>
          </w:tcPr>
          <w:p w14:paraId="1EB0E737" w14:textId="2B86EBCB" w:rsidR="00CE5292" w:rsidRPr="00F7215D" w:rsidRDefault="00CE5292" w:rsidP="00CE5292">
            <w:pPr>
              <w:pStyle w:val="TableParagraph"/>
              <w:spacing w:before="0"/>
              <w:ind w:left="90" w:right="40"/>
              <w:rPr>
                <w:rFonts w:ascii="Roboto" w:hAnsi="Roboto"/>
                <w:sz w:val="20"/>
                <w:szCs w:val="20"/>
              </w:rPr>
            </w:pPr>
            <w:r w:rsidRPr="06561A2A">
              <w:rPr>
                <w:rFonts w:ascii="Roboto" w:hAnsi="Roboto"/>
                <w:sz w:val="20"/>
                <w:szCs w:val="20"/>
              </w:rPr>
              <w:t>The licensee’s notification procedure under s. DCF 57.36 for when a resident is absent from the group home without permission or past the resident’s scheduled return time. [57.12(1)(a)9.]</w:t>
            </w:r>
          </w:p>
        </w:tc>
        <w:tc>
          <w:tcPr>
            <w:tcW w:w="1350" w:type="dxa"/>
            <w:vAlign w:val="center"/>
          </w:tcPr>
          <w:p w14:paraId="03A2E1C8" w14:textId="77B566D1" w:rsidR="00CE5292" w:rsidRPr="00F7215D"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1ABC5CFF" w14:textId="053663E1" w:rsidR="00CE5292" w:rsidRPr="00F7215D"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474863F9" w14:textId="12A25D46" w:rsidR="00CE5292" w:rsidRPr="00F7215D"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3F303048" w14:textId="79E0F22F" w:rsidR="00CE5292" w:rsidRPr="00F7215D"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08C04DF7" w14:textId="77777777" w:rsidTr="00E24AF5">
        <w:trPr>
          <w:trHeight w:val="432"/>
        </w:trPr>
        <w:tc>
          <w:tcPr>
            <w:tcW w:w="9270" w:type="dxa"/>
            <w:gridSpan w:val="3"/>
            <w:tcBorders>
              <w:left w:val="nil"/>
            </w:tcBorders>
            <w:vAlign w:val="center"/>
          </w:tcPr>
          <w:p w14:paraId="7CE8D069" w14:textId="33B6FB42" w:rsidR="00CE5292" w:rsidRPr="003D721A" w:rsidRDefault="00CE5292" w:rsidP="00CE5292">
            <w:pPr>
              <w:pStyle w:val="TableParagraph"/>
              <w:spacing w:before="0"/>
              <w:ind w:left="90" w:right="40"/>
              <w:rPr>
                <w:rFonts w:ascii="Roboto" w:hAnsi="Roboto"/>
                <w:sz w:val="20"/>
                <w:szCs w:val="20"/>
              </w:rPr>
            </w:pPr>
            <w:r w:rsidRPr="06561A2A">
              <w:rPr>
                <w:rFonts w:ascii="Roboto" w:hAnsi="Roboto"/>
                <w:sz w:val="20"/>
                <w:szCs w:val="20"/>
              </w:rPr>
              <w:t>Safety precautions and plans under s. DCF 57.40. [57.12(1)(a)10.]</w:t>
            </w:r>
          </w:p>
        </w:tc>
        <w:tc>
          <w:tcPr>
            <w:tcW w:w="1350" w:type="dxa"/>
            <w:vAlign w:val="center"/>
          </w:tcPr>
          <w:p w14:paraId="0A904FB9" w14:textId="45B7F846"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5D4F1E2F" w14:textId="3DBC715E"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3F45D0D5" w14:textId="0155F81F"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74695A76" w14:textId="5A1C6FFD"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59687542" w14:textId="77777777" w:rsidTr="00E24AF5">
        <w:trPr>
          <w:trHeight w:val="533"/>
        </w:trPr>
        <w:tc>
          <w:tcPr>
            <w:tcW w:w="9270" w:type="dxa"/>
            <w:gridSpan w:val="3"/>
            <w:tcBorders>
              <w:left w:val="nil"/>
            </w:tcBorders>
            <w:vAlign w:val="center"/>
          </w:tcPr>
          <w:p w14:paraId="75EA87AD" w14:textId="74F84161" w:rsidR="00CE5292" w:rsidRPr="003D721A" w:rsidRDefault="00CE5292" w:rsidP="00CE5292">
            <w:pPr>
              <w:pStyle w:val="TableParagraph"/>
              <w:spacing w:before="0"/>
              <w:ind w:left="90" w:right="40"/>
              <w:rPr>
                <w:rFonts w:ascii="Roboto" w:hAnsi="Roboto"/>
                <w:sz w:val="20"/>
                <w:szCs w:val="20"/>
              </w:rPr>
            </w:pPr>
            <w:r w:rsidRPr="06561A2A">
              <w:rPr>
                <w:rFonts w:ascii="Roboto" w:hAnsi="Roboto"/>
                <w:sz w:val="20"/>
                <w:szCs w:val="20"/>
              </w:rPr>
              <w:t>Instructions on how to use fire extinguishers and the fire evacuation procedure under s. DCF 57.41(2)(a). [57.12(1)(a)11.]</w:t>
            </w:r>
          </w:p>
        </w:tc>
        <w:tc>
          <w:tcPr>
            <w:tcW w:w="1350" w:type="dxa"/>
            <w:vAlign w:val="center"/>
          </w:tcPr>
          <w:p w14:paraId="4163EAA3" w14:textId="100115A1"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312D538C" w14:textId="14A782D4"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32EADDA7" w14:textId="7952C179"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7746278E" w14:textId="76D54394"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BC0FCF" w14:paraId="2B2F8CF6" w14:textId="77777777" w:rsidTr="000B3A2F">
        <w:trPr>
          <w:trHeight w:val="533"/>
        </w:trPr>
        <w:tc>
          <w:tcPr>
            <w:tcW w:w="9270" w:type="dxa"/>
            <w:gridSpan w:val="3"/>
            <w:tcBorders>
              <w:left w:val="nil"/>
              <w:bottom w:val="single" w:sz="12" w:space="0" w:color="000000" w:themeColor="text1"/>
            </w:tcBorders>
            <w:vAlign w:val="center"/>
          </w:tcPr>
          <w:p w14:paraId="17675CCA" w14:textId="3E24955B" w:rsidR="00CE5292" w:rsidRPr="003D721A" w:rsidRDefault="00CE5292" w:rsidP="00CE5292">
            <w:pPr>
              <w:pStyle w:val="TableParagraph"/>
              <w:spacing w:before="0"/>
              <w:ind w:left="90" w:right="40"/>
              <w:rPr>
                <w:rFonts w:ascii="Roboto" w:hAnsi="Roboto"/>
                <w:sz w:val="20"/>
                <w:szCs w:val="20"/>
              </w:rPr>
            </w:pPr>
            <w:r w:rsidRPr="06561A2A">
              <w:rPr>
                <w:rFonts w:ascii="Roboto" w:hAnsi="Roboto"/>
                <w:sz w:val="20"/>
                <w:szCs w:val="20"/>
              </w:rPr>
              <w:lastRenderedPageBreak/>
              <w:t>Identifying signs of child abuse or neglect and the mandatory reporting requirement under s. 48.981(2) and (3)(a), Stats. [57.12(1)(a)12.]</w:t>
            </w:r>
          </w:p>
        </w:tc>
        <w:tc>
          <w:tcPr>
            <w:tcW w:w="1350" w:type="dxa"/>
            <w:tcBorders>
              <w:bottom w:val="single" w:sz="12" w:space="0" w:color="000000" w:themeColor="text1"/>
            </w:tcBorders>
            <w:vAlign w:val="center"/>
          </w:tcPr>
          <w:p w14:paraId="735F75DD" w14:textId="7AB673CD"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tcBorders>
              <w:bottom w:val="single" w:sz="12" w:space="0" w:color="000000" w:themeColor="text1"/>
            </w:tcBorders>
            <w:vAlign w:val="center"/>
          </w:tcPr>
          <w:p w14:paraId="3039A03D" w14:textId="4485685F"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tcBorders>
              <w:bottom w:val="single" w:sz="12" w:space="0" w:color="000000" w:themeColor="text1"/>
            </w:tcBorders>
            <w:vAlign w:val="center"/>
          </w:tcPr>
          <w:p w14:paraId="2DC50EDD" w14:textId="4D01E9BD" w:rsidR="00CE5292" w:rsidRPr="003D721A"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bottom w:val="single" w:sz="12" w:space="0" w:color="000000" w:themeColor="text1"/>
              <w:right w:val="nil"/>
            </w:tcBorders>
            <w:vAlign w:val="center"/>
          </w:tcPr>
          <w:p w14:paraId="7BD811CB" w14:textId="5D70E0B5" w:rsidR="00CE5292" w:rsidRPr="003D721A"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3603C" w:rsidRPr="00403CE6" w14:paraId="6665A092" w14:textId="77777777" w:rsidTr="000B3A2F">
        <w:trPr>
          <w:trHeight w:hRule="exact" w:val="288"/>
        </w:trPr>
        <w:tc>
          <w:tcPr>
            <w:tcW w:w="9270" w:type="dxa"/>
            <w:gridSpan w:val="3"/>
            <w:vMerge w:val="restart"/>
            <w:tcBorders>
              <w:top w:val="single" w:sz="12" w:space="0" w:color="000000" w:themeColor="text1"/>
              <w:left w:val="nil"/>
            </w:tcBorders>
            <w:vAlign w:val="center"/>
          </w:tcPr>
          <w:p w14:paraId="2A1B3915" w14:textId="77777777" w:rsidR="00C3603C" w:rsidRPr="003D721A" w:rsidRDefault="71F54018" w:rsidP="06561A2A">
            <w:pPr>
              <w:pStyle w:val="TableParagraph"/>
              <w:spacing w:before="0"/>
              <w:ind w:left="90" w:right="40"/>
              <w:rPr>
                <w:rFonts w:ascii="Roboto" w:hAnsi="Roboto"/>
                <w:b/>
                <w:bCs/>
                <w:sz w:val="20"/>
                <w:szCs w:val="20"/>
              </w:rPr>
            </w:pPr>
            <w:r w:rsidRPr="06561A2A">
              <w:rPr>
                <w:rFonts w:ascii="Roboto" w:hAnsi="Roboto"/>
                <w:b/>
                <w:bCs/>
                <w:sz w:val="20"/>
                <w:szCs w:val="20"/>
              </w:rPr>
              <w:t>VOLUNTEER REQUIREMENTS</w:t>
            </w:r>
          </w:p>
        </w:tc>
        <w:tc>
          <w:tcPr>
            <w:tcW w:w="2700" w:type="dxa"/>
            <w:gridSpan w:val="2"/>
            <w:tcBorders>
              <w:top w:val="single" w:sz="12" w:space="0" w:color="000000" w:themeColor="text1"/>
            </w:tcBorders>
            <w:vAlign w:val="center"/>
          </w:tcPr>
          <w:p w14:paraId="716996B8"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Training Staff</w:t>
            </w:r>
          </w:p>
        </w:tc>
        <w:tc>
          <w:tcPr>
            <w:tcW w:w="2430" w:type="dxa"/>
            <w:gridSpan w:val="3"/>
            <w:tcBorders>
              <w:top w:val="single" w:sz="12" w:space="0" w:color="000000" w:themeColor="text1"/>
              <w:right w:val="nil"/>
            </w:tcBorders>
            <w:vAlign w:val="center"/>
          </w:tcPr>
          <w:p w14:paraId="7AC8049B"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 xml:space="preserve"> Volunteer</w:t>
            </w:r>
          </w:p>
        </w:tc>
      </w:tr>
      <w:tr w:rsidR="00C3603C" w:rsidRPr="00403CE6" w14:paraId="2133931C" w14:textId="77777777" w:rsidTr="000B3A2F">
        <w:trPr>
          <w:trHeight w:hRule="exact" w:val="288"/>
        </w:trPr>
        <w:tc>
          <w:tcPr>
            <w:tcW w:w="9270" w:type="dxa"/>
            <w:gridSpan w:val="3"/>
            <w:vMerge/>
            <w:tcBorders>
              <w:left w:val="nil"/>
            </w:tcBorders>
            <w:vAlign w:val="center"/>
          </w:tcPr>
          <w:p w14:paraId="63CE0164" w14:textId="77777777" w:rsidR="00C3603C" w:rsidRPr="003D721A" w:rsidRDefault="00C3603C">
            <w:pPr>
              <w:ind w:left="90" w:right="40"/>
              <w:rPr>
                <w:rFonts w:ascii="Roboto" w:hAnsi="Roboto"/>
                <w:sz w:val="20"/>
                <w:szCs w:val="20"/>
              </w:rPr>
            </w:pPr>
          </w:p>
        </w:tc>
        <w:tc>
          <w:tcPr>
            <w:tcW w:w="1350" w:type="dxa"/>
            <w:vAlign w:val="center"/>
          </w:tcPr>
          <w:p w14:paraId="711838EF"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Initials</w:t>
            </w:r>
          </w:p>
        </w:tc>
        <w:tc>
          <w:tcPr>
            <w:tcW w:w="1350" w:type="dxa"/>
            <w:vAlign w:val="center"/>
          </w:tcPr>
          <w:p w14:paraId="494D2056"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Date / Time</w:t>
            </w:r>
          </w:p>
        </w:tc>
        <w:tc>
          <w:tcPr>
            <w:tcW w:w="1215" w:type="dxa"/>
            <w:gridSpan w:val="2"/>
            <w:vAlign w:val="center"/>
          </w:tcPr>
          <w:p w14:paraId="2EDE524B"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Initials</w:t>
            </w:r>
          </w:p>
        </w:tc>
        <w:tc>
          <w:tcPr>
            <w:tcW w:w="1215" w:type="dxa"/>
            <w:tcBorders>
              <w:right w:val="nil"/>
            </w:tcBorders>
            <w:vAlign w:val="center"/>
          </w:tcPr>
          <w:p w14:paraId="2207D2ED" w14:textId="77777777" w:rsidR="00C3603C" w:rsidRPr="003D721A" w:rsidRDefault="71F54018" w:rsidP="06561A2A">
            <w:pPr>
              <w:pStyle w:val="TableParagraph"/>
              <w:spacing w:before="0"/>
              <w:ind w:left="90" w:right="40"/>
              <w:jc w:val="center"/>
              <w:rPr>
                <w:rFonts w:ascii="Roboto" w:hAnsi="Roboto"/>
                <w:b/>
                <w:bCs/>
                <w:sz w:val="20"/>
                <w:szCs w:val="20"/>
              </w:rPr>
            </w:pPr>
            <w:r w:rsidRPr="06561A2A">
              <w:rPr>
                <w:rFonts w:ascii="Roboto" w:hAnsi="Roboto"/>
                <w:b/>
                <w:bCs/>
                <w:sz w:val="20"/>
                <w:szCs w:val="20"/>
              </w:rPr>
              <w:t>Date / Time</w:t>
            </w:r>
          </w:p>
        </w:tc>
      </w:tr>
      <w:tr w:rsidR="00CE5292" w:rsidRPr="00403CE6" w14:paraId="7011FC36" w14:textId="77777777" w:rsidTr="00E24AF5">
        <w:trPr>
          <w:trHeight w:val="432"/>
        </w:trPr>
        <w:tc>
          <w:tcPr>
            <w:tcW w:w="9270" w:type="dxa"/>
            <w:gridSpan w:val="3"/>
            <w:tcBorders>
              <w:left w:val="nil"/>
            </w:tcBorders>
            <w:vAlign w:val="center"/>
          </w:tcPr>
          <w:p w14:paraId="6CA07DBD" w14:textId="716509C2" w:rsidR="00CE5292" w:rsidRPr="0011190B" w:rsidRDefault="00CE5292" w:rsidP="00CE5292">
            <w:pPr>
              <w:pStyle w:val="TableParagraph"/>
              <w:spacing w:before="0"/>
              <w:ind w:left="90" w:right="40"/>
              <w:rPr>
                <w:rFonts w:ascii="Roboto" w:hAnsi="Roboto"/>
                <w:sz w:val="20"/>
                <w:szCs w:val="20"/>
              </w:rPr>
            </w:pPr>
            <w:r w:rsidRPr="0011190B">
              <w:rPr>
                <w:rFonts w:ascii="Roboto" w:hAnsi="Roboto"/>
                <w:sz w:val="20"/>
                <w:szCs w:val="20"/>
              </w:rPr>
              <w:t>Orient the volunteer to activities that the volunteer may perform. [57.15(3)(c)]</w:t>
            </w:r>
          </w:p>
        </w:tc>
        <w:tc>
          <w:tcPr>
            <w:tcW w:w="1350" w:type="dxa"/>
            <w:vAlign w:val="center"/>
          </w:tcPr>
          <w:p w14:paraId="6404B4E4" w14:textId="783328C5" w:rsidR="00CE5292" w:rsidRPr="0011190B"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239C8B23" w14:textId="5DB014E3" w:rsidR="00CE5292" w:rsidRPr="0011190B"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47927E4E" w14:textId="471E241A" w:rsidR="00CE5292" w:rsidRPr="0011190B"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5A043FD7" w14:textId="6A5BD8E7" w:rsidR="00CE5292" w:rsidRPr="0011190B"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r w:rsidR="00CE5292" w:rsidRPr="00403CE6" w14:paraId="1CE2C77D" w14:textId="77777777" w:rsidTr="00E24AF5">
        <w:trPr>
          <w:trHeight w:val="533"/>
        </w:trPr>
        <w:tc>
          <w:tcPr>
            <w:tcW w:w="9270" w:type="dxa"/>
            <w:gridSpan w:val="3"/>
            <w:tcBorders>
              <w:left w:val="nil"/>
            </w:tcBorders>
            <w:vAlign w:val="center"/>
          </w:tcPr>
          <w:p w14:paraId="14310BB7" w14:textId="41F225A1" w:rsidR="00CE5292" w:rsidRPr="00310DDE" w:rsidRDefault="00CE5292" w:rsidP="00CE5292">
            <w:pPr>
              <w:pStyle w:val="TableParagraph"/>
              <w:spacing w:before="0"/>
              <w:ind w:left="90" w:right="40"/>
              <w:rPr>
                <w:rFonts w:ascii="Roboto" w:hAnsi="Roboto"/>
                <w:sz w:val="20"/>
                <w:szCs w:val="20"/>
              </w:rPr>
            </w:pPr>
            <w:r w:rsidRPr="00CE5292">
              <w:rPr>
                <w:rFonts w:ascii="Roboto" w:hAnsi="Roboto"/>
                <w:sz w:val="20"/>
                <w:szCs w:val="20"/>
              </w:rPr>
              <w:t>The licensee and volunteer shall abide by the requirements in s. DCF 57.10 (6) and (8) and 57.14 (4).</w:t>
            </w:r>
            <w:r w:rsidRPr="00310DDE">
              <w:rPr>
                <w:rFonts w:ascii="Roboto" w:hAnsi="Roboto"/>
                <w:sz w:val="20"/>
                <w:szCs w:val="20"/>
              </w:rPr>
              <w:t xml:space="preserve"> [57.15(5)]</w:t>
            </w:r>
          </w:p>
        </w:tc>
        <w:tc>
          <w:tcPr>
            <w:tcW w:w="1350" w:type="dxa"/>
            <w:vAlign w:val="center"/>
          </w:tcPr>
          <w:p w14:paraId="389B37AF" w14:textId="609CFF7E" w:rsidR="00CE5292" w:rsidRPr="0011190B" w:rsidRDefault="00CE5292" w:rsidP="00CE5292">
            <w:pPr>
              <w:ind w:left="90" w:right="40"/>
              <w:jc w:val="center"/>
              <w:rPr>
                <w:rFonts w:ascii="Roboto" w:hAnsi="Roboto"/>
                <w:sz w:val="20"/>
                <w:szCs w:val="20"/>
              </w:rPr>
            </w:pPr>
            <w:r>
              <w:rPr>
                <w:rFonts w:ascii="Garamond" w:hAnsi="Garamond" w:cs="Times New Roman"/>
                <w:noProof/>
              </w:rPr>
              <w:fldChar w:fldCharType="begin">
                <w:ffData>
                  <w:name w:val="Text2"/>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350" w:type="dxa"/>
            <w:vAlign w:val="center"/>
          </w:tcPr>
          <w:p w14:paraId="35B40400" w14:textId="02025BFE" w:rsidR="00CE5292" w:rsidRPr="0011190B"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c>
          <w:tcPr>
            <w:tcW w:w="1215" w:type="dxa"/>
            <w:gridSpan w:val="2"/>
            <w:vAlign w:val="center"/>
          </w:tcPr>
          <w:p w14:paraId="560A3C28" w14:textId="2F8FE33C" w:rsidR="00CE5292" w:rsidRPr="0011190B" w:rsidRDefault="00CE5292" w:rsidP="00CE5292">
            <w:pPr>
              <w:ind w:left="90" w:right="40"/>
              <w:jc w:val="center"/>
              <w:rPr>
                <w:rFonts w:ascii="Roboto" w:hAnsi="Roboto"/>
                <w:sz w:val="20"/>
                <w:szCs w:val="20"/>
              </w:rPr>
            </w:pPr>
            <w:r>
              <w:rPr>
                <w:rFonts w:ascii="Garamond" w:hAnsi="Garamond" w:cs="Times New Roman"/>
                <w:noProof/>
              </w:rPr>
              <w:fldChar w:fldCharType="begin">
                <w:ffData>
                  <w:name w:val=""/>
                  <w:enabled/>
                  <w:calcOnExit w:val="0"/>
                  <w:textInput>
                    <w:maxLength w:val="3"/>
                  </w:textInput>
                </w:ffData>
              </w:fldChar>
            </w:r>
            <w:r>
              <w:rPr>
                <w:rFonts w:ascii="Garamond" w:hAnsi="Garamond" w:cs="Times New Roman"/>
                <w:noProof/>
              </w:rPr>
              <w:instrText xml:space="preserve"> FORMTEXT </w:instrText>
            </w:r>
            <w:r>
              <w:rPr>
                <w:rFonts w:ascii="Garamond" w:hAnsi="Garamond" w:cs="Times New Roman"/>
                <w:noProof/>
              </w:rPr>
            </w:r>
            <w:r>
              <w:rPr>
                <w:rFonts w:ascii="Garamond" w:hAnsi="Garamond" w:cs="Times New Roman"/>
                <w:noProof/>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fldChar w:fldCharType="end"/>
            </w:r>
          </w:p>
        </w:tc>
        <w:tc>
          <w:tcPr>
            <w:tcW w:w="1215" w:type="dxa"/>
            <w:tcBorders>
              <w:right w:val="nil"/>
            </w:tcBorders>
            <w:vAlign w:val="center"/>
          </w:tcPr>
          <w:p w14:paraId="61B2A14C" w14:textId="3E0D44F9" w:rsidR="00CE5292" w:rsidRPr="0011190B" w:rsidRDefault="00CE5292" w:rsidP="00CE5292">
            <w:pPr>
              <w:ind w:left="90" w:right="40"/>
              <w:jc w:val="center"/>
              <w:rPr>
                <w:rFonts w:ascii="Roboto" w:hAnsi="Roboto"/>
                <w:sz w:val="20"/>
                <w:szCs w:val="20"/>
              </w:rPr>
            </w:pPr>
            <w:r>
              <w:rPr>
                <w:rFonts w:ascii="Garamond" w:hAnsi="Garamond" w:cs="Times New Roman"/>
              </w:rPr>
              <w:fldChar w:fldCharType="begin">
                <w:ffData>
                  <w:name w:val=""/>
                  <w:enabled/>
                  <w:calcOnExit w:val="0"/>
                  <w:textInput>
                    <w:maxLength w:val="10"/>
                  </w:textInput>
                </w:ffData>
              </w:fldChar>
            </w:r>
            <w:r>
              <w:rPr>
                <w:rFonts w:ascii="Garamond" w:hAnsi="Garamond" w:cs="Times New Roman"/>
              </w:rPr>
              <w:instrText xml:space="preserve"> FORMTEXT </w:instrText>
            </w:r>
            <w:r>
              <w:rPr>
                <w:rFonts w:ascii="Garamond" w:hAnsi="Garamond" w:cs="Times New Roman"/>
              </w:rPr>
            </w:r>
            <w:r>
              <w:rPr>
                <w:rFonts w:ascii="Garamond" w:hAnsi="Garamond" w:cs="Times New Roman"/>
              </w:rPr>
              <w:fldChar w:fldCharType="separate"/>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noProof/>
              </w:rPr>
              <w:t> </w:t>
            </w:r>
            <w:r>
              <w:rPr>
                <w:rFonts w:ascii="Garamond" w:hAnsi="Garamond" w:cs="Times New Roman"/>
              </w:rPr>
              <w:fldChar w:fldCharType="end"/>
            </w:r>
          </w:p>
        </w:tc>
      </w:tr>
    </w:tbl>
    <w:p w14:paraId="3643E7FD" w14:textId="6BF19BA7" w:rsidR="06561A2A" w:rsidRDefault="06561A2A"/>
    <w:p w14:paraId="50F436C7" w14:textId="77777777" w:rsidR="00AA2581" w:rsidRPr="00BC0FCF" w:rsidRDefault="00AA2581" w:rsidP="00313E10">
      <w:pPr>
        <w:pStyle w:val="BodyText"/>
        <w:ind w:left="90" w:right="40"/>
        <w:rPr>
          <w:sz w:val="2"/>
        </w:rPr>
      </w:pPr>
    </w:p>
    <w:sectPr w:rsidR="00AA2581" w:rsidRPr="00BC0FCF" w:rsidSect="00E24AF5">
      <w:footerReference w:type="default" r:id="rId9"/>
      <w:headerReference w:type="first" r:id="rId10"/>
      <w:footerReference w:type="first" r:id="rId11"/>
      <w:type w:val="continuous"/>
      <w:pgSz w:w="15840" w:h="12240" w:orient="landscape"/>
      <w:pgMar w:top="475" w:right="720" w:bottom="475" w:left="720" w:header="475"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CF34" w14:textId="77777777" w:rsidR="00F44636" w:rsidRDefault="00F44636" w:rsidP="00BC0FCF">
      <w:r>
        <w:separator/>
      </w:r>
    </w:p>
  </w:endnote>
  <w:endnote w:type="continuationSeparator" w:id="0">
    <w:p w14:paraId="31925C31" w14:textId="77777777" w:rsidR="00F44636" w:rsidRDefault="00F44636" w:rsidP="00BC0FCF">
      <w:r>
        <w:continuationSeparator/>
      </w:r>
    </w:p>
  </w:endnote>
  <w:endnote w:type="continuationNotice" w:id="1">
    <w:p w14:paraId="0F3B46E2" w14:textId="77777777" w:rsidR="00F44636" w:rsidRDefault="00F4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AA7F" w14:textId="2DC3A98B" w:rsidR="00CE5292" w:rsidRPr="00CE5292" w:rsidRDefault="00CE5292" w:rsidP="00CE5292">
    <w:pPr>
      <w:spacing w:before="95"/>
      <w:rPr>
        <w:rFonts w:ascii="Roboto" w:hAnsi="Roboto"/>
        <w:sz w:val="16"/>
        <w:szCs w:val="16"/>
      </w:rPr>
    </w:pPr>
    <w:r w:rsidRPr="00CE5292">
      <w:rPr>
        <w:rFonts w:ascii="Roboto" w:hAnsi="Roboto"/>
        <w:sz w:val="16"/>
        <w:szCs w:val="16"/>
      </w:rPr>
      <w:t>DCF-F-CFS2380-E (R. 0</w:t>
    </w:r>
    <w:r w:rsidR="00E142DF">
      <w:rPr>
        <w:rFonts w:ascii="Roboto" w:hAnsi="Roboto"/>
        <w:sz w:val="16"/>
        <w:szCs w:val="16"/>
      </w:rPr>
      <w:t>5</w:t>
    </w:r>
    <w:r w:rsidRPr="00CE5292">
      <w:rPr>
        <w:rFonts w:ascii="Roboto" w:hAnsi="Roboto"/>
        <w:sz w:val="16"/>
        <w:szCs w:val="16"/>
      </w:rPr>
      <w:t>/2026)</w:t>
    </w:r>
    <w:r w:rsidRPr="00CE5292">
      <w:rPr>
        <w:rFonts w:ascii="Roboto" w:hAnsi="Roboto"/>
        <w:sz w:val="16"/>
        <w:szCs w:val="16"/>
      </w:rPr>
      <w:ptab w:relativeTo="margin" w:alignment="right" w:leader="none"/>
    </w:r>
    <w:r w:rsidRPr="00CE5292">
      <w:rPr>
        <w:rFonts w:ascii="Roboto" w:hAnsi="Roboto"/>
        <w:sz w:val="16"/>
        <w:szCs w:val="16"/>
      </w:rPr>
      <w:fldChar w:fldCharType="begin"/>
    </w:r>
    <w:r w:rsidRPr="00CE5292">
      <w:rPr>
        <w:rFonts w:ascii="Roboto" w:hAnsi="Roboto"/>
        <w:sz w:val="16"/>
        <w:szCs w:val="16"/>
      </w:rPr>
      <w:instrText xml:space="preserve"> PAGE   \* MERGEFORMAT </w:instrText>
    </w:r>
    <w:r w:rsidRPr="00CE5292">
      <w:rPr>
        <w:rFonts w:ascii="Roboto" w:hAnsi="Roboto"/>
        <w:sz w:val="16"/>
        <w:szCs w:val="16"/>
      </w:rPr>
      <w:fldChar w:fldCharType="separate"/>
    </w:r>
    <w:r>
      <w:rPr>
        <w:rFonts w:ascii="Roboto" w:hAnsi="Roboto"/>
        <w:sz w:val="16"/>
        <w:szCs w:val="16"/>
      </w:rPr>
      <w:t>1</w:t>
    </w:r>
    <w:r w:rsidRPr="00CE5292">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5EEE" w14:textId="066C513F" w:rsidR="00CE5292" w:rsidRPr="00CE5292" w:rsidRDefault="00CE5292" w:rsidP="00CE5292">
    <w:pPr>
      <w:spacing w:before="95"/>
      <w:rPr>
        <w:rFonts w:ascii="Roboto" w:hAnsi="Roboto"/>
        <w:sz w:val="16"/>
        <w:szCs w:val="16"/>
      </w:rPr>
    </w:pPr>
    <w:r w:rsidRPr="00CE5292">
      <w:rPr>
        <w:rFonts w:ascii="Roboto" w:hAnsi="Roboto"/>
        <w:sz w:val="16"/>
        <w:szCs w:val="16"/>
      </w:rPr>
      <w:t>DCF-F-CFS2380-E (R. 0</w:t>
    </w:r>
    <w:r w:rsidR="00E142DF">
      <w:rPr>
        <w:rFonts w:ascii="Roboto" w:hAnsi="Roboto"/>
        <w:sz w:val="16"/>
        <w:szCs w:val="16"/>
      </w:rPr>
      <w:t>5</w:t>
    </w:r>
    <w:r w:rsidRPr="00CE5292">
      <w:rPr>
        <w:rFonts w:ascii="Roboto" w:hAnsi="Roboto"/>
        <w:sz w:val="16"/>
        <w:szCs w:val="16"/>
      </w:rPr>
      <w:t>/2026)</w:t>
    </w:r>
    <w:r w:rsidRPr="00CE5292">
      <w:rPr>
        <w:rFonts w:ascii="Roboto" w:hAnsi="Roboto"/>
        <w:sz w:val="16"/>
        <w:szCs w:val="16"/>
      </w:rPr>
      <w:ptab w:relativeTo="margin" w:alignment="right" w:leader="none"/>
    </w:r>
    <w:r w:rsidRPr="00CE5292">
      <w:rPr>
        <w:rFonts w:ascii="Roboto" w:hAnsi="Roboto"/>
        <w:sz w:val="16"/>
        <w:szCs w:val="16"/>
      </w:rPr>
      <w:fldChar w:fldCharType="begin"/>
    </w:r>
    <w:r w:rsidRPr="00CE5292">
      <w:rPr>
        <w:rFonts w:ascii="Roboto" w:hAnsi="Roboto"/>
        <w:sz w:val="16"/>
        <w:szCs w:val="16"/>
      </w:rPr>
      <w:instrText xml:space="preserve"> PAGE   \* MERGEFORMAT </w:instrText>
    </w:r>
    <w:r w:rsidRPr="00CE5292">
      <w:rPr>
        <w:rFonts w:ascii="Roboto" w:hAnsi="Roboto"/>
        <w:sz w:val="16"/>
        <w:szCs w:val="16"/>
      </w:rPr>
      <w:fldChar w:fldCharType="separate"/>
    </w:r>
    <w:r w:rsidRPr="00CE5292">
      <w:rPr>
        <w:rFonts w:ascii="Roboto" w:hAnsi="Roboto"/>
        <w:noProof/>
        <w:sz w:val="16"/>
        <w:szCs w:val="16"/>
      </w:rPr>
      <w:t>1</w:t>
    </w:r>
    <w:r w:rsidRPr="00CE529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E0CE9" w14:textId="77777777" w:rsidR="00F44636" w:rsidRDefault="00F44636" w:rsidP="00BC0FCF">
      <w:r>
        <w:separator/>
      </w:r>
    </w:p>
  </w:footnote>
  <w:footnote w:type="continuationSeparator" w:id="0">
    <w:p w14:paraId="1DEDECCD" w14:textId="77777777" w:rsidR="00F44636" w:rsidRDefault="00F44636" w:rsidP="00BC0FCF">
      <w:r>
        <w:continuationSeparator/>
      </w:r>
    </w:p>
  </w:footnote>
  <w:footnote w:type="continuationNotice" w:id="1">
    <w:p w14:paraId="271A047E" w14:textId="77777777" w:rsidR="00F44636" w:rsidRDefault="00F4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D53A" w14:textId="77777777" w:rsidR="00CE5292" w:rsidRPr="00B9360D" w:rsidRDefault="00CE5292" w:rsidP="00CE5292">
    <w:pPr>
      <w:ind w:right="65"/>
      <w:rPr>
        <w:rFonts w:ascii="Roboto" w:hAnsi="Roboto"/>
        <w:bCs/>
        <w:sz w:val="16"/>
        <w:szCs w:val="16"/>
      </w:rPr>
    </w:pPr>
    <w:bookmarkStart w:id="2"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461D2CE" w14:textId="77777777" w:rsidR="00CE5292" w:rsidRPr="00B9360D" w:rsidRDefault="00CE5292" w:rsidP="00CE5292">
    <w:pPr>
      <w:rPr>
        <w:rFonts w:ascii="Roboto" w:hAnsi="Roboto"/>
        <w:b/>
        <w:sz w:val="16"/>
        <w:szCs w:val="16"/>
      </w:rPr>
    </w:pPr>
    <w:r w:rsidRPr="00B9360D">
      <w:rPr>
        <w:rFonts w:ascii="Roboto" w:hAnsi="Roboto"/>
        <w:sz w:val="16"/>
        <w:szCs w:val="16"/>
      </w:rPr>
      <w:t>Division of Safety and Permanence</w:t>
    </w:r>
  </w:p>
  <w:bookmarkEnd w:i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fn1GeV3eqBQcAU0H7KYwRAUYV0Wjpoev1/PehU6d88g0CwkjvTcosgjUX1J3htSiBy2YBW9awYxVURAK7bCacg==" w:salt="atHdrs6+PLWi5EZdpvkzLw=="/>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81"/>
    <w:rsid w:val="00000A13"/>
    <w:rsid w:val="00004740"/>
    <w:rsid w:val="00007369"/>
    <w:rsid w:val="00052D3A"/>
    <w:rsid w:val="00055557"/>
    <w:rsid w:val="00055927"/>
    <w:rsid w:val="000B3A2F"/>
    <w:rsid w:val="000B5103"/>
    <w:rsid w:val="000C1321"/>
    <w:rsid w:val="000C3840"/>
    <w:rsid w:val="000E3801"/>
    <w:rsid w:val="000F0B66"/>
    <w:rsid w:val="000F2F17"/>
    <w:rsid w:val="0011190B"/>
    <w:rsid w:val="00115ECB"/>
    <w:rsid w:val="00130088"/>
    <w:rsid w:val="00132D42"/>
    <w:rsid w:val="0014085C"/>
    <w:rsid w:val="00155544"/>
    <w:rsid w:val="001562CF"/>
    <w:rsid w:val="00165306"/>
    <w:rsid w:val="0016602E"/>
    <w:rsid w:val="0017011D"/>
    <w:rsid w:val="0017166D"/>
    <w:rsid w:val="0017197C"/>
    <w:rsid w:val="00181256"/>
    <w:rsid w:val="00184436"/>
    <w:rsid w:val="001A40AB"/>
    <w:rsid w:val="001C7A7D"/>
    <w:rsid w:val="001D6808"/>
    <w:rsid w:val="001F3440"/>
    <w:rsid w:val="00205D4F"/>
    <w:rsid w:val="00224042"/>
    <w:rsid w:val="00230F93"/>
    <w:rsid w:val="002379C9"/>
    <w:rsid w:val="00246BD2"/>
    <w:rsid w:val="002473D1"/>
    <w:rsid w:val="00247B05"/>
    <w:rsid w:val="0026644C"/>
    <w:rsid w:val="00275D69"/>
    <w:rsid w:val="002761E3"/>
    <w:rsid w:val="002A34A5"/>
    <w:rsid w:val="002A5979"/>
    <w:rsid w:val="002C0DA3"/>
    <w:rsid w:val="002D7BFA"/>
    <w:rsid w:val="00301B20"/>
    <w:rsid w:val="00307380"/>
    <w:rsid w:val="00310376"/>
    <w:rsid w:val="00310A7F"/>
    <w:rsid w:val="00310DDE"/>
    <w:rsid w:val="00312597"/>
    <w:rsid w:val="00313E10"/>
    <w:rsid w:val="00324401"/>
    <w:rsid w:val="00334609"/>
    <w:rsid w:val="00343561"/>
    <w:rsid w:val="003444E9"/>
    <w:rsid w:val="003474B9"/>
    <w:rsid w:val="003532A0"/>
    <w:rsid w:val="003702D7"/>
    <w:rsid w:val="00381F58"/>
    <w:rsid w:val="003962BA"/>
    <w:rsid w:val="003A4BD8"/>
    <w:rsid w:val="003B139F"/>
    <w:rsid w:val="003D3265"/>
    <w:rsid w:val="003D6131"/>
    <w:rsid w:val="003D721A"/>
    <w:rsid w:val="003E0EFA"/>
    <w:rsid w:val="0040323F"/>
    <w:rsid w:val="00403CE6"/>
    <w:rsid w:val="00442CFF"/>
    <w:rsid w:val="00443097"/>
    <w:rsid w:val="004447BA"/>
    <w:rsid w:val="00483225"/>
    <w:rsid w:val="00485115"/>
    <w:rsid w:val="00486F94"/>
    <w:rsid w:val="004D3D22"/>
    <w:rsid w:val="004D82A8"/>
    <w:rsid w:val="00540432"/>
    <w:rsid w:val="00543950"/>
    <w:rsid w:val="00544B22"/>
    <w:rsid w:val="005466F3"/>
    <w:rsid w:val="00564934"/>
    <w:rsid w:val="00572D34"/>
    <w:rsid w:val="00582DB3"/>
    <w:rsid w:val="005A4EA3"/>
    <w:rsid w:val="005B482A"/>
    <w:rsid w:val="005D0432"/>
    <w:rsid w:val="005D199A"/>
    <w:rsid w:val="005D78FC"/>
    <w:rsid w:val="005E38E5"/>
    <w:rsid w:val="005F67A3"/>
    <w:rsid w:val="00602FF1"/>
    <w:rsid w:val="00613A84"/>
    <w:rsid w:val="00637603"/>
    <w:rsid w:val="00642A2A"/>
    <w:rsid w:val="00647955"/>
    <w:rsid w:val="006559AC"/>
    <w:rsid w:val="00666DA9"/>
    <w:rsid w:val="00671639"/>
    <w:rsid w:val="0068040F"/>
    <w:rsid w:val="00680ED6"/>
    <w:rsid w:val="006839F4"/>
    <w:rsid w:val="006A1631"/>
    <w:rsid w:val="006A18CF"/>
    <w:rsid w:val="006B5E73"/>
    <w:rsid w:val="006D52AB"/>
    <w:rsid w:val="00700210"/>
    <w:rsid w:val="007005AE"/>
    <w:rsid w:val="007044B5"/>
    <w:rsid w:val="007116A3"/>
    <w:rsid w:val="00735C55"/>
    <w:rsid w:val="00746C03"/>
    <w:rsid w:val="0077191C"/>
    <w:rsid w:val="0077430E"/>
    <w:rsid w:val="00780F72"/>
    <w:rsid w:val="00793255"/>
    <w:rsid w:val="00794D95"/>
    <w:rsid w:val="007A2A18"/>
    <w:rsid w:val="007A6210"/>
    <w:rsid w:val="007D74C4"/>
    <w:rsid w:val="00801754"/>
    <w:rsid w:val="00822BEF"/>
    <w:rsid w:val="008460AE"/>
    <w:rsid w:val="00852AFC"/>
    <w:rsid w:val="00864CB8"/>
    <w:rsid w:val="00870CBA"/>
    <w:rsid w:val="00872813"/>
    <w:rsid w:val="00872E64"/>
    <w:rsid w:val="00876327"/>
    <w:rsid w:val="00877CD6"/>
    <w:rsid w:val="008830FC"/>
    <w:rsid w:val="008874D0"/>
    <w:rsid w:val="00887BAA"/>
    <w:rsid w:val="008A5602"/>
    <w:rsid w:val="008B51F5"/>
    <w:rsid w:val="008B52B5"/>
    <w:rsid w:val="008B6BBE"/>
    <w:rsid w:val="008C158B"/>
    <w:rsid w:val="008C2AFE"/>
    <w:rsid w:val="008C6BA8"/>
    <w:rsid w:val="008D6B90"/>
    <w:rsid w:val="00901E74"/>
    <w:rsid w:val="0090480E"/>
    <w:rsid w:val="009177EC"/>
    <w:rsid w:val="009556F2"/>
    <w:rsid w:val="009607F7"/>
    <w:rsid w:val="0097127B"/>
    <w:rsid w:val="0099122C"/>
    <w:rsid w:val="009918CC"/>
    <w:rsid w:val="009A3166"/>
    <w:rsid w:val="009C33F2"/>
    <w:rsid w:val="009C76C4"/>
    <w:rsid w:val="009E6FBE"/>
    <w:rsid w:val="00A249B8"/>
    <w:rsid w:val="00A25939"/>
    <w:rsid w:val="00A2734A"/>
    <w:rsid w:val="00A4027C"/>
    <w:rsid w:val="00A50387"/>
    <w:rsid w:val="00A715A8"/>
    <w:rsid w:val="00A7581A"/>
    <w:rsid w:val="00A956EF"/>
    <w:rsid w:val="00AA1A07"/>
    <w:rsid w:val="00AA2581"/>
    <w:rsid w:val="00AB40EC"/>
    <w:rsid w:val="00AC0CE0"/>
    <w:rsid w:val="00AC77B2"/>
    <w:rsid w:val="00AE569F"/>
    <w:rsid w:val="00AF3952"/>
    <w:rsid w:val="00B00ADD"/>
    <w:rsid w:val="00B15FBC"/>
    <w:rsid w:val="00B26CC8"/>
    <w:rsid w:val="00B3780C"/>
    <w:rsid w:val="00B57E72"/>
    <w:rsid w:val="00B62B0F"/>
    <w:rsid w:val="00B675F5"/>
    <w:rsid w:val="00B6F25A"/>
    <w:rsid w:val="00B7439C"/>
    <w:rsid w:val="00B83F8A"/>
    <w:rsid w:val="00B84C40"/>
    <w:rsid w:val="00B91763"/>
    <w:rsid w:val="00BA6897"/>
    <w:rsid w:val="00BB2D7C"/>
    <w:rsid w:val="00BB7357"/>
    <w:rsid w:val="00BC0FCF"/>
    <w:rsid w:val="00BC1B8F"/>
    <w:rsid w:val="00BD6B3B"/>
    <w:rsid w:val="00BF1E53"/>
    <w:rsid w:val="00BF7D15"/>
    <w:rsid w:val="00C05AD2"/>
    <w:rsid w:val="00C32FC3"/>
    <w:rsid w:val="00C3603C"/>
    <w:rsid w:val="00C43EEC"/>
    <w:rsid w:val="00C46FF6"/>
    <w:rsid w:val="00C52536"/>
    <w:rsid w:val="00C56672"/>
    <w:rsid w:val="00C65B3B"/>
    <w:rsid w:val="00C75B19"/>
    <w:rsid w:val="00C81BF8"/>
    <w:rsid w:val="00C825E7"/>
    <w:rsid w:val="00CB1F04"/>
    <w:rsid w:val="00CC0EC4"/>
    <w:rsid w:val="00CC1CCE"/>
    <w:rsid w:val="00CE01C5"/>
    <w:rsid w:val="00CE5292"/>
    <w:rsid w:val="00CF603E"/>
    <w:rsid w:val="00D00C1E"/>
    <w:rsid w:val="00D352F9"/>
    <w:rsid w:val="00D51E78"/>
    <w:rsid w:val="00D53FFB"/>
    <w:rsid w:val="00D63E75"/>
    <w:rsid w:val="00DA4797"/>
    <w:rsid w:val="00DA690A"/>
    <w:rsid w:val="00DC4C73"/>
    <w:rsid w:val="00DC5A90"/>
    <w:rsid w:val="00DF1BA6"/>
    <w:rsid w:val="00DF4993"/>
    <w:rsid w:val="00E10682"/>
    <w:rsid w:val="00E142DF"/>
    <w:rsid w:val="00E1585E"/>
    <w:rsid w:val="00E247CA"/>
    <w:rsid w:val="00E24AF5"/>
    <w:rsid w:val="00E30F64"/>
    <w:rsid w:val="00E3559A"/>
    <w:rsid w:val="00E45F52"/>
    <w:rsid w:val="00E51490"/>
    <w:rsid w:val="00E517E0"/>
    <w:rsid w:val="00E6030F"/>
    <w:rsid w:val="00E74963"/>
    <w:rsid w:val="00EB1297"/>
    <w:rsid w:val="00EB4C6E"/>
    <w:rsid w:val="00EC7094"/>
    <w:rsid w:val="00EF3652"/>
    <w:rsid w:val="00F04B00"/>
    <w:rsid w:val="00F1138E"/>
    <w:rsid w:val="00F308C2"/>
    <w:rsid w:val="00F30CC9"/>
    <w:rsid w:val="00F33773"/>
    <w:rsid w:val="00F410B7"/>
    <w:rsid w:val="00F44636"/>
    <w:rsid w:val="00F47C43"/>
    <w:rsid w:val="00F53725"/>
    <w:rsid w:val="00F53B9D"/>
    <w:rsid w:val="00F70EA8"/>
    <w:rsid w:val="00F7215D"/>
    <w:rsid w:val="00FC6A80"/>
    <w:rsid w:val="00FD7052"/>
    <w:rsid w:val="00FD7EC5"/>
    <w:rsid w:val="02474E6D"/>
    <w:rsid w:val="02D80D4C"/>
    <w:rsid w:val="06561A2A"/>
    <w:rsid w:val="0864DC69"/>
    <w:rsid w:val="0A70D0FF"/>
    <w:rsid w:val="0B342330"/>
    <w:rsid w:val="0BDBA1C8"/>
    <w:rsid w:val="0BFADF3C"/>
    <w:rsid w:val="0CC7BFB9"/>
    <w:rsid w:val="0DE4FC43"/>
    <w:rsid w:val="14A8362A"/>
    <w:rsid w:val="16945936"/>
    <w:rsid w:val="1716A26A"/>
    <w:rsid w:val="1B71F79B"/>
    <w:rsid w:val="1C6808F7"/>
    <w:rsid w:val="1F4168C8"/>
    <w:rsid w:val="1F5D8FDB"/>
    <w:rsid w:val="204D2960"/>
    <w:rsid w:val="20DA0A3B"/>
    <w:rsid w:val="22B7B058"/>
    <w:rsid w:val="2437688F"/>
    <w:rsid w:val="24CFF5E0"/>
    <w:rsid w:val="26BCBE03"/>
    <w:rsid w:val="274808C6"/>
    <w:rsid w:val="27D898DE"/>
    <w:rsid w:val="2A927D0D"/>
    <w:rsid w:val="2AAB881A"/>
    <w:rsid w:val="2B9D308F"/>
    <w:rsid w:val="2CE9B191"/>
    <w:rsid w:val="2F176B97"/>
    <w:rsid w:val="2F636AC5"/>
    <w:rsid w:val="301B5ABA"/>
    <w:rsid w:val="320589E5"/>
    <w:rsid w:val="35D87EEC"/>
    <w:rsid w:val="37AF4B46"/>
    <w:rsid w:val="37FBACF2"/>
    <w:rsid w:val="38683F97"/>
    <w:rsid w:val="3B93C27A"/>
    <w:rsid w:val="40B0A432"/>
    <w:rsid w:val="44A8AA6D"/>
    <w:rsid w:val="468C0E2F"/>
    <w:rsid w:val="47315323"/>
    <w:rsid w:val="4A1D8E3C"/>
    <w:rsid w:val="4D1BAACE"/>
    <w:rsid w:val="4F8A5C9E"/>
    <w:rsid w:val="5381EF93"/>
    <w:rsid w:val="56832C7E"/>
    <w:rsid w:val="57675CAD"/>
    <w:rsid w:val="57B22836"/>
    <w:rsid w:val="585DA1E2"/>
    <w:rsid w:val="5BFAE682"/>
    <w:rsid w:val="5CAB06A5"/>
    <w:rsid w:val="5EEC72E9"/>
    <w:rsid w:val="5F6DA96A"/>
    <w:rsid w:val="60E8C90F"/>
    <w:rsid w:val="644BCD26"/>
    <w:rsid w:val="6942E162"/>
    <w:rsid w:val="6B7D9FDF"/>
    <w:rsid w:val="6F681B4A"/>
    <w:rsid w:val="7024F9B5"/>
    <w:rsid w:val="71F54018"/>
    <w:rsid w:val="745F420D"/>
    <w:rsid w:val="75EF3465"/>
    <w:rsid w:val="7893AAC8"/>
    <w:rsid w:val="78A62626"/>
    <w:rsid w:val="7A3A9797"/>
    <w:rsid w:val="7B1971FA"/>
    <w:rsid w:val="7BD00963"/>
    <w:rsid w:val="7C977A56"/>
    <w:rsid w:val="7E3E1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9271"/>
  <w15:docId w15:val="{004DA3CC-9540-407A-9779-89F52637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6"/>
      <w:ind w:left="122"/>
    </w:pPr>
  </w:style>
  <w:style w:type="paragraph" w:styleId="Header">
    <w:name w:val="header"/>
    <w:basedOn w:val="Normal"/>
    <w:link w:val="HeaderChar"/>
    <w:uiPriority w:val="99"/>
    <w:unhideWhenUsed/>
    <w:rsid w:val="00BC0FCF"/>
    <w:pPr>
      <w:tabs>
        <w:tab w:val="center" w:pos="4680"/>
        <w:tab w:val="right" w:pos="9360"/>
      </w:tabs>
    </w:pPr>
  </w:style>
  <w:style w:type="character" w:customStyle="1" w:styleId="HeaderChar">
    <w:name w:val="Header Char"/>
    <w:basedOn w:val="DefaultParagraphFont"/>
    <w:link w:val="Header"/>
    <w:uiPriority w:val="99"/>
    <w:rsid w:val="00BC0FCF"/>
    <w:rPr>
      <w:rFonts w:ascii="Arial" w:eastAsia="Arial" w:hAnsi="Arial" w:cs="Arial"/>
    </w:rPr>
  </w:style>
  <w:style w:type="paragraph" w:styleId="Footer">
    <w:name w:val="footer"/>
    <w:basedOn w:val="Normal"/>
    <w:link w:val="FooterChar"/>
    <w:uiPriority w:val="99"/>
    <w:unhideWhenUsed/>
    <w:rsid w:val="00BC0FCF"/>
    <w:pPr>
      <w:tabs>
        <w:tab w:val="center" w:pos="4680"/>
        <w:tab w:val="right" w:pos="9360"/>
      </w:tabs>
    </w:pPr>
  </w:style>
  <w:style w:type="character" w:customStyle="1" w:styleId="FooterChar">
    <w:name w:val="Footer Char"/>
    <w:basedOn w:val="DefaultParagraphFont"/>
    <w:link w:val="Footer"/>
    <w:uiPriority w:val="99"/>
    <w:rsid w:val="00BC0FCF"/>
    <w:rPr>
      <w:rFonts w:ascii="Arial" w:eastAsia="Arial" w:hAnsi="Arial" w:cs="Arial"/>
    </w:rPr>
  </w:style>
  <w:style w:type="paragraph" w:styleId="Revision">
    <w:name w:val="Revision"/>
    <w:hidden/>
    <w:uiPriority w:val="99"/>
    <w:semiHidden/>
    <w:rsid w:val="007A621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7A6210"/>
    <w:rPr>
      <w:sz w:val="16"/>
      <w:szCs w:val="16"/>
    </w:rPr>
  </w:style>
  <w:style w:type="paragraph" w:styleId="CommentText">
    <w:name w:val="annotation text"/>
    <w:basedOn w:val="Normal"/>
    <w:link w:val="CommentTextChar"/>
    <w:uiPriority w:val="99"/>
    <w:unhideWhenUsed/>
    <w:rsid w:val="007A6210"/>
    <w:rPr>
      <w:sz w:val="20"/>
      <w:szCs w:val="20"/>
    </w:rPr>
  </w:style>
  <w:style w:type="character" w:customStyle="1" w:styleId="CommentTextChar">
    <w:name w:val="Comment Text Char"/>
    <w:basedOn w:val="DefaultParagraphFont"/>
    <w:link w:val="CommentText"/>
    <w:uiPriority w:val="99"/>
    <w:rsid w:val="007A621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A6210"/>
    <w:rPr>
      <w:b/>
      <w:bCs/>
    </w:rPr>
  </w:style>
  <w:style w:type="character" w:customStyle="1" w:styleId="CommentSubjectChar">
    <w:name w:val="Comment Subject Char"/>
    <w:basedOn w:val="CommentTextChar"/>
    <w:link w:val="CommentSubject"/>
    <w:uiPriority w:val="99"/>
    <w:semiHidden/>
    <w:rsid w:val="007A6210"/>
    <w:rPr>
      <w:rFonts w:ascii="Arial" w:eastAsia="Arial" w:hAnsi="Arial" w:cs="Arial"/>
      <w:b/>
      <w:bCs/>
      <w:sz w:val="20"/>
      <w:szCs w:val="20"/>
    </w:rPr>
  </w:style>
  <w:style w:type="paragraph" w:styleId="NoSpacing">
    <w:name w:val="No Spacing"/>
    <w:uiPriority w:val="1"/>
    <w:qFormat/>
    <w:rsid w:val="003962BA"/>
    <w:rPr>
      <w:rFonts w:ascii="Arial" w:eastAsia="Arial" w:hAnsi="Arial" w:cs="Arial"/>
    </w:rPr>
  </w:style>
  <w:style w:type="character" w:styleId="Mention">
    <w:name w:val="Mention"/>
    <w:basedOn w:val="DefaultParagraphFont"/>
    <w:uiPriority w:val="99"/>
    <w:unhideWhenUsed/>
    <w:rsid w:val="003D72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0F1C406986045940E87171E534C3C" ma:contentTypeVersion="10" ma:contentTypeDescription="Create a new document." ma:contentTypeScope="" ma:versionID="4ab462d89804aac19094d9df71475c2d">
  <xsd:schema xmlns:xsd="http://www.w3.org/2001/XMLSchema" xmlns:xs="http://www.w3.org/2001/XMLSchema" xmlns:p="http://schemas.microsoft.com/office/2006/metadata/properties" xmlns:ns2="c0e8f841-a4c1-415b-8c43-5ece4e5ac9ed" xmlns:ns3="0212bf70-81e1-4429-82d9-d5b4168b2fde" targetNamespace="http://schemas.microsoft.com/office/2006/metadata/properties" ma:root="true" ma:fieldsID="fa3386e9c51d062b1b0a512b0b9be5fd" ns2:_="" ns3:_="">
    <xsd:import namespace="c0e8f841-a4c1-415b-8c43-5ece4e5ac9ed"/>
    <xsd:import namespace="0212bf70-81e1-4429-82d9-d5b4168b2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MMENT" minOccurs="0"/>
                <xsd:element ref="ns2:Readyforreviewby_x003a_" minOccurs="0"/>
                <xsd:element ref="ns2:Mandatoryorvolunt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f841-a4c1-415b-8c43-5ece4e5a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 ma:index="14" nillable="true" ma:displayName="COMMENT" ma:format="Dropdown" ma:internalName="COMMENT">
      <xsd:simpleType>
        <xsd:restriction base="dms:Text">
          <xsd:maxLength value="255"/>
        </xsd:restriction>
      </xsd:simpleType>
    </xsd:element>
    <xsd:element name="Readyforreviewby_x003a_" ma:index="15" nillable="true" ma:displayName="Ready for review by:" ma:format="Dropdown" ma:internalName="Readyforreviewby_x003a_">
      <xsd:simpleType>
        <xsd:restriction base="dms:Text">
          <xsd:maxLength value="255"/>
        </xsd:restriction>
      </xsd:simpleType>
    </xsd:element>
    <xsd:element name="Mandatoryorvoluntary" ma:index="16" nillable="true" ma:displayName="Mandatory or voluntary" ma:format="Dropdown" ma:internalName="Mandatoryorvolunt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2bf70-81e1-4429-82d9-d5b4168b2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c0e8f841-a4c1-415b-8c43-5ece4e5ac9ed">KB made edits.</COMMENT>
    <Readyforreviewby_x003a_ xmlns="c0e8f841-a4c1-415b-8c43-5ece4e5ac9ed" xsi:nil="true"/>
    <Mandatoryorvoluntary xmlns="c0e8f841-a4c1-415b-8c43-5ece4e5ac9ed">V</Mandatoryorvolunta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5A77E-FC63-47CC-8B02-A764EF4F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f841-a4c1-415b-8c43-5ece4e5ac9ed"/>
    <ds:schemaRef ds:uri="0212bf70-81e1-4429-82d9-d5b4168b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3B08E-DA28-4CC7-8C35-07508B8D3A82}">
  <ds:schemaRef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0212bf70-81e1-4429-82d9-d5b4168b2fde"/>
    <ds:schemaRef ds:uri="c0e8f841-a4c1-415b-8c43-5ece4e5ac9ed"/>
    <ds:schemaRef ds:uri="http://purl.org/dc/dcmitype/"/>
  </ds:schemaRefs>
</ds:datastoreItem>
</file>

<file path=customXml/itemProps3.xml><?xml version="1.0" encoding="utf-8"?>
<ds:datastoreItem xmlns:ds="http://schemas.openxmlformats.org/officeDocument/2006/customXml" ds:itemID="{5CF57714-569C-4BC4-A9C2-AAEE6628E783}">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3624</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Staff/Volunteer Orientation Documentation-Group Foster Homes, dcf-f-cfs2380-e</vt:lpstr>
    </vt:vector>
  </TitlesOfParts>
  <Company>Wisconsin Department of Children and Families</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Staff/Volunteer Orientation Documentation-Group Foster Homes, dcf-f-cfs2380-e</dc:title>
  <dc:subject>Staff/Volunteer Orientation Documentation-Group Foster Homes, dcf-f-cfs2380-e, Revised 05-2026</dc:subject>
  <dc:creator>Division of Safety and Permanence / Bureau of Permanence &amp; Out-of-Home Care</dc:creator>
  <cp:keywords>department of children and families, dcf, division of safety and permanence, dsp, bureau of permanence and out of home care, bpohc, dcf-f-cfs2380-e, cfs2380, staff volunteer orientation documentation group homes</cp:keywords>
  <dc:description>R. 05/2026 JW</dc:description>
  <cp:lastModifiedBy>Windorff, Jeanette - DCF</cp:lastModifiedBy>
  <cp:revision>4</cp:revision>
  <dcterms:created xsi:type="dcterms:W3CDTF">2026-04-02T13:27:00Z</dcterms:created>
  <dcterms:modified xsi:type="dcterms:W3CDTF">2026-05-15T18:02:00Z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2012-08-07T00:00:00Z</vt:filetime>
  </property>
  <property fmtid="{D5CDD505-2E9C-101B-9397-08002B2CF9AE}" pid="3" name="Creator">
    <vt:lpwstr>Acrobat PDFMaker 9.1 for Word</vt:lpwstr>
  </property>
  <property fmtid="{D5CDD505-2E9C-101B-9397-08002B2CF9AE}" pid="4" name="LastSaved">
    <vt:filetime>2019-05-28T00:00:00Z</vt:filetime>
  </property>
  <property fmtid="{D5CDD505-2E9C-101B-9397-08002B2CF9AE}" pid="5" name="ContentTypeId">
    <vt:lpwstr>0x0101007860F1C406986045940E87171E534C3C</vt:lpwstr>
  </property>
</Properties>
</file>