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20B2" w14:textId="59BDCD83" w:rsidR="00662B20" w:rsidRDefault="00662B20" w:rsidP="00FF6198">
      <w:pPr>
        <w:spacing w:before="240"/>
        <w:jc w:val="center"/>
        <w:rPr>
          <w:rFonts w:ascii="Roboto" w:hAnsi="Roboto"/>
          <w:b/>
        </w:rPr>
      </w:pPr>
      <w:r w:rsidRPr="00E52987">
        <w:rPr>
          <w:rFonts w:ascii="Roboto" w:hAnsi="Roboto"/>
          <w:b/>
        </w:rPr>
        <w:t>Solicitud de Adoption Assistance Amendment (Cambio en la Asistencia para Adopciones)</w:t>
      </w:r>
    </w:p>
    <w:p w14:paraId="6182091B" w14:textId="7A3AD5A7" w:rsidR="00706EC9" w:rsidRPr="00634E8B" w:rsidRDefault="00634E8B" w:rsidP="00662B20">
      <w:pPr>
        <w:spacing w:after="120"/>
        <w:jc w:val="center"/>
        <w:rPr>
          <w:rFonts w:ascii="Roboto" w:hAnsi="Roboto" w:cs="Arial"/>
          <w:bCs/>
          <w:sz w:val="20"/>
          <w:szCs w:val="20"/>
        </w:rPr>
      </w:pPr>
      <w:r w:rsidRPr="00634E8B">
        <w:rPr>
          <w:rFonts w:ascii="Roboto" w:hAnsi="Roboto" w:cs="Arial"/>
          <w:bCs/>
          <w:sz w:val="20"/>
          <w:szCs w:val="20"/>
        </w:rPr>
        <w:t>ADOPTION ASSISTANCE AMENDMENT REQUEST</w:t>
      </w:r>
    </w:p>
    <w:p w14:paraId="302A5875" w14:textId="33843EB7" w:rsidR="00662B20" w:rsidRPr="00E52987" w:rsidRDefault="00662B20" w:rsidP="004A6234">
      <w:pPr>
        <w:spacing w:after="60"/>
        <w:rPr>
          <w:rFonts w:ascii="Roboto" w:hAnsi="Roboto"/>
          <w:sz w:val="20"/>
          <w:szCs w:val="22"/>
        </w:rPr>
      </w:pPr>
      <w:r w:rsidRPr="00E52987">
        <w:rPr>
          <w:rFonts w:ascii="Roboto" w:hAnsi="Roboto"/>
          <w:b/>
          <w:sz w:val="20"/>
        </w:rPr>
        <w:t>Uso del formulario:</w:t>
      </w:r>
      <w:r w:rsidRPr="00E52987">
        <w:rPr>
          <w:rFonts w:ascii="Roboto" w:hAnsi="Roboto"/>
          <w:sz w:val="20"/>
          <w:szCs w:val="22"/>
        </w:rPr>
        <w:t xml:space="preserve"> este formulario se utiliza para solicitar un cambio a un acuerdo de asistencia para adopciones existente conforme a s.48.975(4)(b) cuando los progenitores adoptivos consideran que no ha habido un cambio sustancial en las necesidades de atención especial del menor.</w:t>
      </w:r>
    </w:p>
    <w:p w14:paraId="63903F5C" w14:textId="46DF4FA7" w:rsidR="00662B20" w:rsidRPr="00E52987" w:rsidRDefault="00662B20" w:rsidP="00C30510">
      <w:pPr>
        <w:spacing w:after="120"/>
        <w:rPr>
          <w:rFonts w:ascii="Roboto" w:hAnsi="Roboto"/>
          <w:sz w:val="20"/>
          <w:szCs w:val="20"/>
        </w:rPr>
      </w:pPr>
      <w:r w:rsidRPr="00E52987">
        <w:rPr>
          <w:rFonts w:ascii="Roboto" w:hAnsi="Roboto"/>
          <w:b/>
          <w:sz w:val="20"/>
        </w:rPr>
        <w:t xml:space="preserve">Instrucciones: </w:t>
      </w:r>
      <w:r w:rsidRPr="00E52987">
        <w:rPr>
          <w:rFonts w:ascii="Roboto" w:hAnsi="Roboto"/>
          <w:sz w:val="20"/>
        </w:rPr>
        <w:t>conforme a los Estatutos de Wisconsin, s. 48.975(4)(b)1, se requiere que el Departamento determine “… si hubo una denuncia sustancial de abuso o negligencia infantil por parte de los progenitores adoptivos o progenitores adoptivos propuestos…” La información personal que proporcione puede utilizarse con fines secundarios [Ley de Privacidad, s. 15.04(1)m), Estatutos de Wisconsin. Proveer su social security number (número de Seguro Social, SSN) es voluntario; sin embargo, no proveerlo resultará en la demora del procesamiento de su información.</w:t>
      </w:r>
    </w:p>
    <w:p w14:paraId="2FDB863A" w14:textId="35E35185" w:rsidR="00662B20" w:rsidRPr="00E52987" w:rsidRDefault="00662B20" w:rsidP="00C30510">
      <w:pPr>
        <w:spacing w:after="120"/>
        <w:rPr>
          <w:rFonts w:ascii="Roboto" w:hAnsi="Roboto"/>
          <w:sz w:val="20"/>
          <w:szCs w:val="20"/>
        </w:rPr>
      </w:pPr>
      <w:r w:rsidRPr="00E52987">
        <w:rPr>
          <w:rFonts w:ascii="Roboto" w:hAnsi="Roboto"/>
          <w:b/>
          <w:sz w:val="20"/>
        </w:rPr>
        <w:t>Complete un formulario por separado por cada menor para el que solicita un adoption assistance amendment (cambio en la asistencia para adopciones).</w:t>
      </w:r>
      <w:r w:rsidRPr="00E52987">
        <w:rPr>
          <w:rFonts w:ascii="Roboto" w:hAnsi="Roboto"/>
          <w:sz w:val="20"/>
          <w:szCs w:val="20"/>
        </w:rPr>
        <w:t xml:space="preserve"> La confirmación de parte de un profesional adecuado debe enviarse junto con este formulario para respaldar las características identificadas. </w:t>
      </w:r>
      <w:r w:rsidRPr="00E52987">
        <w:rPr>
          <w:rFonts w:ascii="Roboto" w:hAnsi="Roboto"/>
          <w:b/>
          <w:sz w:val="20"/>
        </w:rPr>
        <w:t>Las fechas de la documentación deben ser a partir de los 30 días antes de la fecha en que el progenitor se comunica con el Departamento para solicitar un cambio.</w:t>
      </w:r>
      <w:r w:rsidRPr="00E52987">
        <w:rPr>
          <w:rFonts w:ascii="Roboto" w:hAnsi="Roboto"/>
          <w:sz w:val="20"/>
          <w:szCs w:val="20"/>
        </w:rPr>
        <w:t xml:space="preserve"> </w:t>
      </w:r>
    </w:p>
    <w:tbl>
      <w:tblPr>
        <w:tblStyle w:val="TableGrid"/>
        <w:tblW w:w="1080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20"/>
        <w:gridCol w:w="1710"/>
        <w:gridCol w:w="3690"/>
        <w:gridCol w:w="3780"/>
      </w:tblGrid>
      <w:tr w:rsidR="00662B20" w:rsidRPr="00E52987" w14:paraId="672E9903" w14:textId="77777777" w:rsidTr="00C07DD7">
        <w:trPr>
          <w:trHeight w:val="288"/>
        </w:trPr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37DD38" w14:textId="6B35B876" w:rsidR="00662B20" w:rsidRPr="00E52987" w:rsidRDefault="00662B20" w:rsidP="00C07DD7">
            <w:pPr>
              <w:spacing w:before="20" w:after="20"/>
              <w:rPr>
                <w:rFonts w:ascii="Roboto" w:hAnsi="Roboto" w:cs="Arial"/>
                <w:b/>
              </w:rPr>
            </w:pPr>
            <w:r w:rsidRPr="00E52987">
              <w:rPr>
                <w:rFonts w:ascii="Roboto" w:hAnsi="Roboto"/>
                <w:b/>
              </w:rPr>
              <w:t>SECCIÓN A. INFORMACIÓN DEL PROGENITOR/DEL MENOR</w:t>
            </w:r>
          </w:p>
        </w:tc>
      </w:tr>
      <w:tr w:rsidR="00662B20" w:rsidRPr="00E52987" w14:paraId="7FB1D5C0" w14:textId="77777777" w:rsidTr="00C07DD7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1B108F8" w14:textId="73B9D976" w:rsidR="00662B20" w:rsidRPr="00E52987" w:rsidRDefault="00662B2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 w:rsidRPr="00E52987">
              <w:rPr>
                <w:rFonts w:ascii="Roboto" w:hAnsi="Roboto"/>
                <w:b/>
                <w:sz w:val="20"/>
              </w:rPr>
              <w:t>Hijo adoptivo</w:t>
            </w:r>
          </w:p>
        </w:tc>
      </w:tr>
      <w:tr w:rsidR="00C30510" w:rsidRPr="00E52987" w14:paraId="249CE5F8" w14:textId="77777777" w:rsidTr="00C07DD7">
        <w:trPr>
          <w:cantSplit/>
          <w:trHeight w:hRule="exact" w:val="562"/>
        </w:trPr>
        <w:tc>
          <w:tcPr>
            <w:tcW w:w="10800" w:type="dxa"/>
            <w:gridSpan w:val="4"/>
            <w:tcBorders>
              <w:top w:val="single" w:sz="8" w:space="0" w:color="auto"/>
              <w:left w:val="nil"/>
            </w:tcBorders>
          </w:tcPr>
          <w:p w14:paraId="691B111E" w14:textId="77777777" w:rsidR="00C30510" w:rsidRPr="00E52987" w:rsidRDefault="00C3051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Nombre (apellido, nombre, inicial del segundo nombre)</w:t>
            </w:r>
          </w:p>
          <w:p w14:paraId="646227C7" w14:textId="4E6C940C" w:rsidR="00C30510" w:rsidRPr="00E52987" w:rsidRDefault="00C3051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0510" w:rsidRPr="00E52987" w14:paraId="56A176EB" w14:textId="77777777" w:rsidTr="00634E8B">
        <w:trPr>
          <w:cantSplit/>
          <w:trHeight w:hRule="exact" w:val="562"/>
        </w:trPr>
        <w:tc>
          <w:tcPr>
            <w:tcW w:w="3330" w:type="dxa"/>
            <w:gridSpan w:val="2"/>
            <w:tcBorders>
              <w:left w:val="nil"/>
              <w:bottom w:val="single" w:sz="8" w:space="0" w:color="auto"/>
            </w:tcBorders>
          </w:tcPr>
          <w:p w14:paraId="1AE159D7" w14:textId="79DD3100" w:rsidR="00C30510" w:rsidRPr="00E52987" w:rsidRDefault="00C3051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Fecha de nacimiento (mm/dd/aaaa)</w:t>
            </w:r>
          </w:p>
          <w:p w14:paraId="559BB2D2" w14:textId="79B0A01C" w:rsidR="00C30510" w:rsidRPr="00E52987" w:rsidRDefault="00C3051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bottom w:val="single" w:sz="8" w:space="0" w:color="auto"/>
              <w:right w:val="nil"/>
            </w:tcBorders>
          </w:tcPr>
          <w:p w14:paraId="1EC3717C" w14:textId="77777777" w:rsidR="00C30510" w:rsidRPr="00E52987" w:rsidRDefault="00C3051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Fecha de adopción (mm/dd/aaaa)</w:t>
            </w:r>
          </w:p>
          <w:p w14:paraId="529AFC07" w14:textId="4AE56CD3" w:rsidR="00C30510" w:rsidRPr="00E52987" w:rsidRDefault="00C3051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bottom w:val="single" w:sz="8" w:space="0" w:color="auto"/>
              <w:right w:val="nil"/>
            </w:tcBorders>
          </w:tcPr>
          <w:p w14:paraId="48CFD370" w14:textId="3E234E52" w:rsidR="00C30510" w:rsidRPr="00E52987" w:rsidRDefault="00C3051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Número de Seguro Social (XXX-XX-XXXX)</w:t>
            </w:r>
          </w:p>
          <w:p w14:paraId="322F2B6B" w14:textId="67EF409C" w:rsidR="00C30510" w:rsidRPr="00E52987" w:rsidRDefault="00C3051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62B20" w:rsidRPr="00E52987" w14:paraId="64953284" w14:textId="77777777" w:rsidTr="00C07DD7"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5C076A" w14:textId="3D4CDB44" w:rsidR="00662B20" w:rsidRPr="00E52987" w:rsidRDefault="00662B2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 w:rsidRPr="00E52987">
              <w:rPr>
                <w:rFonts w:ascii="Roboto" w:hAnsi="Roboto"/>
                <w:b/>
                <w:sz w:val="20"/>
              </w:rPr>
              <w:t>Progenitor adoptivo 1</w:t>
            </w:r>
          </w:p>
        </w:tc>
      </w:tr>
      <w:tr w:rsidR="00662B20" w:rsidRPr="00E52987" w14:paraId="3CA64926" w14:textId="77777777" w:rsidTr="00C07DD7">
        <w:trPr>
          <w:trHeight w:hRule="exact" w:val="562"/>
        </w:trPr>
        <w:tc>
          <w:tcPr>
            <w:tcW w:w="10800" w:type="dxa"/>
            <w:gridSpan w:val="4"/>
            <w:tcBorders>
              <w:top w:val="single" w:sz="8" w:space="0" w:color="auto"/>
              <w:left w:val="nil"/>
              <w:right w:val="nil"/>
            </w:tcBorders>
          </w:tcPr>
          <w:p w14:paraId="4884A395" w14:textId="77777777" w:rsidR="00662B20" w:rsidRPr="00E52987" w:rsidRDefault="00662B2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Nombre: enumere todos los nombres legales a partir de la colocación del menor</w:t>
            </w:r>
          </w:p>
          <w:p w14:paraId="4ABFD6F5" w14:textId="4CDA3676" w:rsidR="00662B20" w:rsidRPr="00E52987" w:rsidRDefault="0046778D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62B20" w:rsidRPr="00E52987" w14:paraId="0ADE7CC8" w14:textId="77777777" w:rsidTr="00C07DD7">
        <w:trPr>
          <w:trHeight w:hRule="exact" w:val="562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2B94F393" w14:textId="7B38BDEB" w:rsidR="00662B20" w:rsidRPr="00E52987" w:rsidRDefault="00C3051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Dirección postal (calle, ciudad, estado, código postal)</w:t>
            </w:r>
          </w:p>
          <w:p w14:paraId="52510FF8" w14:textId="0C5117C3" w:rsidR="00662B20" w:rsidRPr="00E52987" w:rsidRDefault="00662B2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62B20" w:rsidRPr="00E52987" w14:paraId="1D13A500" w14:textId="77777777" w:rsidTr="00634E8B">
        <w:trPr>
          <w:trHeight w:hRule="exact" w:val="562"/>
        </w:trPr>
        <w:tc>
          <w:tcPr>
            <w:tcW w:w="3330" w:type="dxa"/>
            <w:gridSpan w:val="2"/>
            <w:tcBorders>
              <w:left w:val="nil"/>
            </w:tcBorders>
          </w:tcPr>
          <w:p w14:paraId="1E0940A6" w14:textId="163AD861" w:rsidR="00662B20" w:rsidRPr="00E52987" w:rsidRDefault="00C3051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 xml:space="preserve">Número de teléfono durante el día </w:t>
            </w:r>
          </w:p>
          <w:p w14:paraId="248E71E5" w14:textId="6401EB9B" w:rsidR="00662B20" w:rsidRPr="00E52987" w:rsidRDefault="00662B2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</w:tcPr>
          <w:p w14:paraId="38B88834" w14:textId="77777777" w:rsidR="00662B20" w:rsidRPr="00E52987" w:rsidRDefault="00662B2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Fecha de nacimiento (mm/dd/aaaa)</w:t>
            </w:r>
          </w:p>
          <w:p w14:paraId="07B41258" w14:textId="1A4E0623" w:rsidR="00662B20" w:rsidRPr="00E52987" w:rsidRDefault="00662B2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right w:val="nil"/>
            </w:tcBorders>
          </w:tcPr>
          <w:p w14:paraId="3E4E3EFD" w14:textId="31F173EB" w:rsidR="00662B20" w:rsidRPr="00E52987" w:rsidRDefault="00662B2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Número de Seguro Social (XXX-XX-XXXX)</w:t>
            </w:r>
          </w:p>
          <w:p w14:paraId="1465B669" w14:textId="5AD33452" w:rsidR="00662B20" w:rsidRPr="00E52987" w:rsidRDefault="00662B2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62B20" w:rsidRPr="00E52987" w14:paraId="58BAF9F2" w14:textId="77777777" w:rsidTr="00C07DD7">
        <w:trPr>
          <w:trHeight w:hRule="exact" w:val="562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36EA2EC2" w14:textId="77777777" w:rsidR="00662B20" w:rsidRPr="00E52987" w:rsidRDefault="00662B20" w:rsidP="00C07DD7">
            <w:pPr>
              <w:rPr>
                <w:rFonts w:ascii="Roboto" w:hAnsi="Roboto" w:cs="Arial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Condados de residencia desde la colocación del menor: indicar años específicos</w:t>
            </w:r>
          </w:p>
          <w:p w14:paraId="05F9BC57" w14:textId="5110AC6E" w:rsidR="00662B20" w:rsidRPr="00E52987" w:rsidRDefault="00662B2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0477E" w:rsidRPr="00E52987" w14:paraId="0636F4AA" w14:textId="77777777" w:rsidTr="00C07DD7">
        <w:trPr>
          <w:trHeight w:hRule="exact" w:val="562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</w:tcBorders>
          </w:tcPr>
          <w:p w14:paraId="5D7EFEC2" w14:textId="77777777" w:rsidR="0080477E" w:rsidRPr="00E52987" w:rsidRDefault="0080477E" w:rsidP="00C07DD7">
            <w:pPr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Correo electrónico</w:t>
            </w:r>
          </w:p>
          <w:p w14:paraId="23015C19" w14:textId="6C004652" w:rsidR="0080477E" w:rsidRPr="00E52987" w:rsidRDefault="0080477E" w:rsidP="00C07DD7">
            <w:pPr>
              <w:spacing w:before="20" w:after="20"/>
              <w:rPr>
                <w:rFonts w:ascii="Roboto" w:hAnsi="Roboto" w:cs="Arial"/>
                <w:sz w:val="18"/>
                <w:szCs w:val="18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0477E" w:rsidRPr="00E52987" w14:paraId="2A288B50" w14:textId="77777777" w:rsidTr="00C07DD7"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0669D49C" w14:textId="5712B33A" w:rsidR="0080477E" w:rsidRPr="00E52987" w:rsidRDefault="0080477E" w:rsidP="00C07DD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 w:cs="Arial"/>
                <w:sz w:val="20"/>
                <w:szCs w:val="20"/>
              </w:rPr>
            </w:r>
            <w:r w:rsidR="007F368E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E52987">
              <w:rPr>
                <w:rFonts w:ascii="Roboto" w:hAnsi="Roboto"/>
                <w:sz w:val="20"/>
              </w:rPr>
              <w:t xml:space="preserve"> Sí </w:t>
            </w:r>
            <w:r w:rsidRPr="00E5298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 w:cs="Arial"/>
                <w:sz w:val="20"/>
                <w:szCs w:val="20"/>
              </w:rPr>
            </w:r>
            <w:r w:rsidR="007F368E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E52987">
              <w:rPr>
                <w:rFonts w:ascii="Roboto" w:hAnsi="Roboto"/>
                <w:sz w:val="20"/>
              </w:rPr>
              <w:t xml:space="preserve"> No</w:t>
            </w:r>
          </w:p>
        </w:tc>
        <w:tc>
          <w:tcPr>
            <w:tcW w:w="9180" w:type="dxa"/>
            <w:gridSpan w:val="3"/>
            <w:tcBorders>
              <w:left w:val="nil"/>
              <w:bottom w:val="nil"/>
              <w:right w:val="nil"/>
            </w:tcBorders>
          </w:tcPr>
          <w:p w14:paraId="250E2184" w14:textId="42B69DEE" w:rsidR="0080477E" w:rsidRPr="00E52987" w:rsidRDefault="0080477E" w:rsidP="00C07DD7">
            <w:pPr>
              <w:spacing w:before="20"/>
              <w:rPr>
                <w:rFonts w:ascii="Roboto" w:hAnsi="Roboto"/>
                <w:sz w:val="18"/>
                <w:szCs w:val="18"/>
              </w:rPr>
            </w:pPr>
            <w:r w:rsidRPr="00E52987">
              <w:rPr>
                <w:rFonts w:ascii="Roboto" w:hAnsi="Roboto"/>
                <w:sz w:val="20"/>
              </w:rPr>
              <w:t>¿Le gustaría</w:t>
            </w:r>
            <w:r w:rsidRPr="00E52987">
              <w:rPr>
                <w:rFonts w:ascii="Roboto" w:hAnsi="Roboto"/>
                <w:sz w:val="18"/>
              </w:rPr>
              <w:t xml:space="preserve"> recibir comunicaciones y formularios en el futuro del programa Adoption Assistance Amendments (Cambios en la Asistencia para Adopciones) mediante correo electrónico?</w:t>
            </w:r>
          </w:p>
        </w:tc>
      </w:tr>
      <w:tr w:rsidR="00C30510" w:rsidRPr="00E52987" w14:paraId="50960735" w14:textId="77777777" w:rsidTr="00C07DD7"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7B131BE1" w14:textId="5DECC276" w:rsidR="00C30510" w:rsidRPr="00E52987" w:rsidRDefault="00C30510" w:rsidP="00C07DD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 w:cs="Arial"/>
                <w:sz w:val="20"/>
                <w:szCs w:val="20"/>
              </w:rPr>
            </w:r>
            <w:r w:rsidR="007F368E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E52987">
              <w:rPr>
                <w:rFonts w:ascii="Roboto" w:hAnsi="Roboto"/>
                <w:sz w:val="20"/>
              </w:rPr>
              <w:t xml:space="preserve"> Sí </w:t>
            </w:r>
            <w:r w:rsidRPr="00E5298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 w:cs="Arial"/>
                <w:sz w:val="20"/>
                <w:szCs w:val="20"/>
              </w:rPr>
            </w:r>
            <w:r w:rsidR="007F368E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E52987">
              <w:rPr>
                <w:rFonts w:ascii="Roboto" w:hAnsi="Roboto"/>
                <w:sz w:val="20"/>
              </w:rPr>
              <w:t xml:space="preserve"> No</w:t>
            </w:r>
          </w:p>
        </w:tc>
        <w:tc>
          <w:tcPr>
            <w:tcW w:w="9180" w:type="dxa"/>
            <w:gridSpan w:val="3"/>
            <w:tcBorders>
              <w:left w:val="nil"/>
              <w:bottom w:val="nil"/>
              <w:right w:val="nil"/>
            </w:tcBorders>
          </w:tcPr>
          <w:p w14:paraId="4990BC56" w14:textId="7C2F20C2" w:rsidR="00C30510" w:rsidRPr="00E52987" w:rsidRDefault="00C30510" w:rsidP="00C07DD7">
            <w:pPr>
              <w:spacing w:before="20"/>
              <w:rPr>
                <w:rFonts w:ascii="Roboto" w:hAnsi="Roboto"/>
                <w:sz w:val="18"/>
                <w:szCs w:val="18"/>
              </w:rPr>
            </w:pPr>
            <w:r w:rsidRPr="00E52987">
              <w:rPr>
                <w:rFonts w:ascii="Roboto" w:hAnsi="Roboto"/>
                <w:sz w:val="20"/>
              </w:rPr>
              <w:t>¿Es consciente de alguna denuncia de abuso y negligencia infantil sustancial que lo involucre a usted y al menor?</w:t>
            </w:r>
          </w:p>
        </w:tc>
      </w:tr>
      <w:tr w:rsidR="00662B20" w:rsidRPr="00E52987" w14:paraId="6A86FEF7" w14:textId="77777777" w:rsidTr="00C07DD7">
        <w:trPr>
          <w:trHeight w:hRule="exact" w:val="806"/>
        </w:trPr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F4B211" w14:textId="058E116C" w:rsidR="00662B20" w:rsidRPr="00E52987" w:rsidRDefault="00662B20" w:rsidP="00C07DD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D8012" w14:textId="3BD96771" w:rsidR="00662B20" w:rsidRPr="00E52987" w:rsidRDefault="00662B20" w:rsidP="00C07DD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 xml:space="preserve">Si la respuesta es afirmativa, explique: </w:t>
            </w:r>
            <w:r w:rsidR="0046778D"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46778D"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6778D" w:rsidRPr="00E52987">
              <w:rPr>
                <w:rFonts w:ascii="Garamond" w:hAnsi="Garamond"/>
                <w:sz w:val="22"/>
                <w:szCs w:val="22"/>
              </w:rPr>
            </w:r>
            <w:r w:rsidR="0046778D"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="0046778D"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0510" w:rsidRPr="00E52987" w14:paraId="6AD8D7B6" w14:textId="77777777" w:rsidTr="00C07DD7"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4EF493A" w14:textId="548DD5D1" w:rsidR="00C30510" w:rsidRPr="00E52987" w:rsidRDefault="00C3051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 w:rsidRPr="00E52987">
              <w:rPr>
                <w:rFonts w:ascii="Roboto" w:hAnsi="Roboto"/>
                <w:b/>
                <w:sz w:val="20"/>
              </w:rPr>
              <w:t>Progenitor adoptivo 2</w:t>
            </w:r>
          </w:p>
        </w:tc>
      </w:tr>
      <w:tr w:rsidR="00C30510" w:rsidRPr="00E52987" w14:paraId="2C378B53" w14:textId="77777777" w:rsidTr="00C07DD7">
        <w:trPr>
          <w:trHeight w:hRule="exact" w:val="562"/>
        </w:trPr>
        <w:tc>
          <w:tcPr>
            <w:tcW w:w="10800" w:type="dxa"/>
            <w:gridSpan w:val="4"/>
            <w:tcBorders>
              <w:top w:val="single" w:sz="8" w:space="0" w:color="auto"/>
              <w:left w:val="nil"/>
              <w:right w:val="nil"/>
            </w:tcBorders>
          </w:tcPr>
          <w:p w14:paraId="16A6E3F5" w14:textId="77777777" w:rsidR="00C30510" w:rsidRPr="00E52987" w:rsidRDefault="00C30510" w:rsidP="00C07DD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Nombre: enumere todos los nombres legales a partir de la colocación del menor</w:t>
            </w:r>
          </w:p>
          <w:p w14:paraId="1B83D964" w14:textId="77777777" w:rsidR="00C30510" w:rsidRPr="00E52987" w:rsidRDefault="00C30510" w:rsidP="00C07DD7">
            <w:pPr>
              <w:spacing w:before="20" w:after="40"/>
              <w:rPr>
                <w:rFonts w:ascii="Roboto" w:hAnsi="Roboto" w:cs="Arial"/>
                <w:b/>
                <w:sz w:val="16"/>
                <w:szCs w:val="16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0510" w:rsidRPr="00E52987" w14:paraId="4FBD0543" w14:textId="77777777" w:rsidTr="00C07DD7">
        <w:trPr>
          <w:trHeight w:hRule="exact" w:val="562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69E8B941" w14:textId="77777777" w:rsidR="00C30510" w:rsidRPr="00E52987" w:rsidRDefault="00C30510" w:rsidP="00C07DD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Dirección postal (calle, ciudad, estado, código postal)</w:t>
            </w:r>
          </w:p>
          <w:p w14:paraId="2017E51B" w14:textId="77777777" w:rsidR="00C30510" w:rsidRPr="00E52987" w:rsidRDefault="00C30510" w:rsidP="00C07DD7">
            <w:pPr>
              <w:spacing w:before="20" w:after="40"/>
              <w:rPr>
                <w:rFonts w:ascii="Roboto" w:hAnsi="Roboto" w:cs="Arial"/>
                <w:b/>
                <w:sz w:val="16"/>
                <w:szCs w:val="16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0510" w:rsidRPr="00E52987" w14:paraId="213B8CF1" w14:textId="77777777" w:rsidTr="00634E8B">
        <w:trPr>
          <w:trHeight w:hRule="exact" w:val="562"/>
        </w:trPr>
        <w:tc>
          <w:tcPr>
            <w:tcW w:w="3330" w:type="dxa"/>
            <w:gridSpan w:val="2"/>
            <w:tcBorders>
              <w:left w:val="nil"/>
            </w:tcBorders>
          </w:tcPr>
          <w:p w14:paraId="217FCDFB" w14:textId="77777777" w:rsidR="00C30510" w:rsidRPr="00E52987" w:rsidRDefault="00C30510" w:rsidP="00C07DD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 xml:space="preserve">Número de teléfono durante el día </w:t>
            </w:r>
          </w:p>
          <w:p w14:paraId="3F0DEC94" w14:textId="77777777" w:rsidR="00C30510" w:rsidRPr="00E52987" w:rsidRDefault="00C30510" w:rsidP="00C07DD7">
            <w:pPr>
              <w:spacing w:before="20" w:after="40"/>
              <w:rPr>
                <w:rFonts w:ascii="Roboto" w:hAnsi="Roboto" w:cs="Arial"/>
                <w:b/>
                <w:sz w:val="16"/>
                <w:szCs w:val="16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</w:tcPr>
          <w:p w14:paraId="1439ADCE" w14:textId="77777777" w:rsidR="00C30510" w:rsidRPr="00E52987" w:rsidRDefault="00C30510" w:rsidP="00C07DD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Fecha de nacimiento (mm/dd/aaaa)</w:t>
            </w:r>
          </w:p>
          <w:p w14:paraId="03CD689E" w14:textId="77777777" w:rsidR="00C30510" w:rsidRPr="00E52987" w:rsidRDefault="00C30510" w:rsidP="00C07DD7">
            <w:pPr>
              <w:spacing w:before="20" w:after="40"/>
              <w:rPr>
                <w:rFonts w:ascii="Roboto" w:hAnsi="Roboto" w:cs="Arial"/>
                <w:b/>
                <w:sz w:val="16"/>
                <w:szCs w:val="16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right w:val="nil"/>
            </w:tcBorders>
          </w:tcPr>
          <w:p w14:paraId="7A333263" w14:textId="16F8C5A1" w:rsidR="00C30510" w:rsidRPr="00E52987" w:rsidRDefault="00C30510" w:rsidP="00C07DD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Número de Seguro Social (XXX-XX-XXXX)</w:t>
            </w:r>
          </w:p>
          <w:p w14:paraId="1920FAA0" w14:textId="77777777" w:rsidR="00C30510" w:rsidRPr="00E52987" w:rsidRDefault="00C30510" w:rsidP="00C07DD7">
            <w:pPr>
              <w:spacing w:before="20" w:after="40"/>
              <w:rPr>
                <w:rFonts w:ascii="Roboto" w:hAnsi="Roboto" w:cs="Arial"/>
                <w:b/>
                <w:sz w:val="16"/>
                <w:szCs w:val="16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0510" w:rsidRPr="00E52987" w14:paraId="2704CDB4" w14:textId="77777777" w:rsidTr="00C07DD7">
        <w:trPr>
          <w:trHeight w:hRule="exact" w:val="562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049AB19A" w14:textId="77777777" w:rsidR="00C30510" w:rsidRPr="00E52987" w:rsidRDefault="00C30510" w:rsidP="00C07DD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Condados de residencia desde la colocación del menor: indicar años específicos</w:t>
            </w:r>
          </w:p>
          <w:p w14:paraId="3D9C0F54" w14:textId="77777777" w:rsidR="00C30510" w:rsidRPr="00E52987" w:rsidRDefault="00C30510" w:rsidP="00C07DD7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0477E" w:rsidRPr="00E52987" w14:paraId="1A806B5F" w14:textId="77777777" w:rsidTr="00C07DD7">
        <w:trPr>
          <w:trHeight w:hRule="exact" w:val="562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</w:tcBorders>
          </w:tcPr>
          <w:p w14:paraId="35C02D8B" w14:textId="77777777" w:rsidR="0080477E" w:rsidRPr="00E52987" w:rsidRDefault="0080477E" w:rsidP="00C07DD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Correo electrónico</w:t>
            </w:r>
          </w:p>
          <w:p w14:paraId="33A04E58" w14:textId="77777777" w:rsidR="0080477E" w:rsidRDefault="0080477E" w:rsidP="00C07DD7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14:paraId="62343EDB" w14:textId="77777777" w:rsidR="00401EE7" w:rsidRPr="00401EE7" w:rsidRDefault="00401EE7" w:rsidP="00401EE7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34F638A7" w14:textId="77777777" w:rsidR="00401EE7" w:rsidRPr="00401EE7" w:rsidRDefault="00401EE7" w:rsidP="00401EE7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289FEE29" w14:textId="64E83429" w:rsidR="00401EE7" w:rsidRPr="00401EE7" w:rsidRDefault="00401EE7" w:rsidP="00401EE7">
            <w:pPr>
              <w:tabs>
                <w:tab w:val="left" w:pos="1515"/>
              </w:tabs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Roboto" w:hAnsi="Roboto" w:cs="Arial"/>
                <w:sz w:val="18"/>
                <w:szCs w:val="18"/>
              </w:rPr>
              <w:tab/>
            </w:r>
          </w:p>
        </w:tc>
      </w:tr>
      <w:tr w:rsidR="0080477E" w:rsidRPr="00E52987" w14:paraId="209339EE" w14:textId="77777777" w:rsidTr="00C07DD7"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4BA3D222" w14:textId="473FB7E6" w:rsidR="0080477E" w:rsidRPr="00E52987" w:rsidRDefault="0080477E" w:rsidP="00C07DD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 w:cs="Arial"/>
                <w:sz w:val="20"/>
                <w:szCs w:val="20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 w:cs="Arial"/>
                <w:sz w:val="20"/>
                <w:szCs w:val="20"/>
              </w:rPr>
            </w:r>
            <w:r w:rsidR="007F368E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E52987">
              <w:rPr>
                <w:rFonts w:ascii="Roboto" w:hAnsi="Roboto"/>
                <w:sz w:val="20"/>
              </w:rPr>
              <w:t xml:space="preserve"> Sí </w:t>
            </w:r>
            <w:r w:rsidRPr="00E5298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 w:cs="Arial"/>
                <w:sz w:val="20"/>
                <w:szCs w:val="20"/>
              </w:rPr>
            </w:r>
            <w:r w:rsidR="007F368E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E52987">
              <w:rPr>
                <w:rFonts w:ascii="Roboto" w:hAnsi="Roboto"/>
                <w:sz w:val="20"/>
              </w:rPr>
              <w:t xml:space="preserve"> No</w:t>
            </w:r>
          </w:p>
        </w:tc>
        <w:tc>
          <w:tcPr>
            <w:tcW w:w="9180" w:type="dxa"/>
            <w:gridSpan w:val="3"/>
            <w:tcBorders>
              <w:left w:val="nil"/>
              <w:bottom w:val="nil"/>
              <w:right w:val="nil"/>
            </w:tcBorders>
          </w:tcPr>
          <w:p w14:paraId="66C14C26" w14:textId="77777777" w:rsidR="0080477E" w:rsidRPr="00E52987" w:rsidRDefault="0080477E" w:rsidP="00C07DD7">
            <w:pPr>
              <w:spacing w:before="20"/>
              <w:rPr>
                <w:rFonts w:ascii="Roboto" w:hAnsi="Roboto"/>
                <w:sz w:val="18"/>
                <w:szCs w:val="18"/>
              </w:rPr>
            </w:pPr>
            <w:r w:rsidRPr="00E52987">
              <w:rPr>
                <w:rFonts w:ascii="Roboto" w:hAnsi="Roboto"/>
                <w:sz w:val="20"/>
              </w:rPr>
              <w:t>¿Le gustaría</w:t>
            </w:r>
            <w:r w:rsidRPr="00E52987">
              <w:rPr>
                <w:rFonts w:ascii="Roboto" w:hAnsi="Roboto"/>
                <w:sz w:val="18"/>
              </w:rPr>
              <w:t xml:space="preserve"> recibir comunicaciones y formularios en el futuro del programa Adoption Assistance Amendments (Cambios en la Asistencia para Adopciones) mediante correo electrónico?</w:t>
            </w:r>
          </w:p>
        </w:tc>
      </w:tr>
      <w:tr w:rsidR="00C30510" w:rsidRPr="00E52987" w14:paraId="2D59D453" w14:textId="77777777" w:rsidTr="00C07DD7"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1227A963" w14:textId="041DFFC2" w:rsidR="00C30510" w:rsidRPr="00E52987" w:rsidRDefault="00C30510" w:rsidP="00C07DD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 w:cs="Arial"/>
                <w:sz w:val="20"/>
                <w:szCs w:val="20"/>
              </w:rPr>
            </w:r>
            <w:r w:rsidR="007F368E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E52987">
              <w:rPr>
                <w:rFonts w:ascii="Roboto" w:hAnsi="Roboto"/>
                <w:sz w:val="20"/>
              </w:rPr>
              <w:t xml:space="preserve"> Sí </w:t>
            </w:r>
            <w:r w:rsidRPr="00E5298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 w:cs="Arial"/>
                <w:sz w:val="20"/>
                <w:szCs w:val="20"/>
              </w:rPr>
            </w:r>
            <w:r w:rsidR="007F368E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E52987">
              <w:rPr>
                <w:rFonts w:ascii="Roboto" w:hAnsi="Roboto"/>
                <w:sz w:val="20"/>
              </w:rPr>
              <w:t xml:space="preserve"> No</w:t>
            </w:r>
          </w:p>
        </w:tc>
        <w:tc>
          <w:tcPr>
            <w:tcW w:w="9180" w:type="dxa"/>
            <w:gridSpan w:val="3"/>
            <w:tcBorders>
              <w:left w:val="nil"/>
              <w:bottom w:val="nil"/>
              <w:right w:val="nil"/>
            </w:tcBorders>
          </w:tcPr>
          <w:p w14:paraId="169A0260" w14:textId="77777777" w:rsidR="00C30510" w:rsidRPr="00E52987" w:rsidRDefault="00C30510" w:rsidP="00C07DD7">
            <w:pPr>
              <w:spacing w:before="20"/>
              <w:rPr>
                <w:rFonts w:ascii="Roboto" w:hAnsi="Roboto"/>
                <w:sz w:val="18"/>
                <w:szCs w:val="18"/>
              </w:rPr>
            </w:pPr>
            <w:r w:rsidRPr="00E52987">
              <w:rPr>
                <w:rFonts w:ascii="Roboto" w:hAnsi="Roboto"/>
                <w:sz w:val="20"/>
              </w:rPr>
              <w:t>¿Es consciente de alguna denuncia de abuso y negligencia infantil sustancial que lo involucre a usted y al menor?</w:t>
            </w:r>
          </w:p>
        </w:tc>
      </w:tr>
      <w:tr w:rsidR="00C30510" w:rsidRPr="00E52987" w14:paraId="04AF381C" w14:textId="77777777" w:rsidTr="00C07DD7">
        <w:trPr>
          <w:trHeight w:hRule="exact" w:val="806"/>
        </w:trPr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8806037" w14:textId="2382D31D" w:rsidR="00C30510" w:rsidRPr="00C600EF" w:rsidRDefault="00C30510" w:rsidP="00634E8B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E581BE" w14:textId="3A694FC5" w:rsidR="00C30510" w:rsidRPr="00E52987" w:rsidRDefault="00C30510" w:rsidP="00C07DD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 xml:space="preserve">Si la respuesta es afirmativa, explique: 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tbl>
      <w:tblPr>
        <w:tblpPr w:leftFromText="180" w:rightFromText="180" w:vertAnchor="text" w:tblpY="1"/>
        <w:tblOverlap w:val="never"/>
        <w:tblW w:w="10800" w:type="dxa"/>
        <w:tblLayout w:type="fixed"/>
        <w:tblLook w:val="0000" w:firstRow="0" w:lastRow="0" w:firstColumn="0" w:lastColumn="0" w:noHBand="0" w:noVBand="0"/>
      </w:tblPr>
      <w:tblGrid>
        <w:gridCol w:w="439"/>
        <w:gridCol w:w="18"/>
        <w:gridCol w:w="591"/>
        <w:gridCol w:w="842"/>
        <w:gridCol w:w="8910"/>
      </w:tblGrid>
      <w:tr w:rsidR="009A2032" w:rsidRPr="00E52987" w14:paraId="25B5F286" w14:textId="77777777" w:rsidTr="00FF6198">
        <w:trPr>
          <w:cantSplit/>
          <w:trHeight w:val="288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DC2D018" w14:textId="244B46FA" w:rsidR="009A2032" w:rsidRPr="00E52987" w:rsidRDefault="009A2032" w:rsidP="00FF6198">
            <w:pPr>
              <w:spacing w:before="20" w:after="20"/>
              <w:rPr>
                <w:rFonts w:ascii="Roboto" w:hAnsi="Roboto" w:cs="Arial"/>
                <w:b/>
              </w:rPr>
            </w:pPr>
            <w:r w:rsidRPr="00E52987">
              <w:rPr>
                <w:rFonts w:ascii="Roboto" w:hAnsi="Roboto"/>
                <w:b/>
              </w:rPr>
              <w:t>SECCIÓN B. CARACTERÍSTICAS DEL MENOR Y NECESIDADES DE CUIDADO</w:t>
            </w:r>
          </w:p>
        </w:tc>
      </w:tr>
      <w:tr w:rsidR="009A2032" w:rsidRPr="00E52987" w14:paraId="75C52490" w14:textId="77777777" w:rsidTr="00FF6198">
        <w:trPr>
          <w:cantSplit/>
          <w:trHeight w:val="288"/>
        </w:trPr>
        <w:tc>
          <w:tcPr>
            <w:tcW w:w="10800" w:type="dxa"/>
            <w:gridSpan w:val="5"/>
            <w:tcBorders>
              <w:top w:val="single" w:sz="8" w:space="0" w:color="auto"/>
              <w:bottom w:val="single" w:sz="12" w:space="0" w:color="auto"/>
            </w:tcBorders>
          </w:tcPr>
          <w:p w14:paraId="0C821751" w14:textId="59F03DC1" w:rsidR="009A2032" w:rsidRPr="00E52987" w:rsidRDefault="009A2032" w:rsidP="00FF6198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En las páginas 2 a 6, evalúe las necesidades de cuidado emocional, físico y personal del menor. Marque la casilla si el comportamiento o las características describe(n) o se aplica(n) al menor y si no es/son</w:t>
            </w:r>
            <w:r w:rsidRPr="00E52987">
              <w:rPr>
                <w:rFonts w:ascii="Roboto" w:hAnsi="Roboto"/>
                <w:b/>
                <w:sz w:val="20"/>
                <w:szCs w:val="20"/>
              </w:rPr>
              <w:t xml:space="preserve"> apropiados para la edad de dicho menor.</w:t>
            </w:r>
          </w:p>
        </w:tc>
      </w:tr>
      <w:tr w:rsidR="009A2032" w:rsidRPr="00E52987" w14:paraId="0D623FA7" w14:textId="77777777" w:rsidTr="00FF6198">
        <w:trPr>
          <w:cantSplit/>
          <w:trHeight w:val="288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D73C53A" w14:textId="58CB8028" w:rsidR="009A2032" w:rsidRPr="00E52987" w:rsidRDefault="009A2032" w:rsidP="00FF6198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52987">
              <w:rPr>
                <w:rFonts w:ascii="Roboto" w:hAnsi="Roboto"/>
                <w:b/>
                <w:sz w:val="20"/>
              </w:rPr>
              <w:t>Subsección I. Características emocionales</w:t>
            </w:r>
          </w:p>
        </w:tc>
      </w:tr>
      <w:tr w:rsidR="009A2032" w:rsidRPr="00E52987" w14:paraId="4C07A20A" w14:textId="77777777" w:rsidTr="00FF6198">
        <w:trPr>
          <w:cantSplit/>
          <w:trHeight w:val="68"/>
        </w:trPr>
        <w:tc>
          <w:tcPr>
            <w:tcW w:w="10800" w:type="dxa"/>
            <w:gridSpan w:val="5"/>
            <w:tcBorders>
              <w:top w:val="single" w:sz="2" w:space="0" w:color="auto"/>
            </w:tcBorders>
          </w:tcPr>
          <w:p w14:paraId="5584358F" w14:textId="571DD66F" w:rsidR="009A2032" w:rsidRPr="00E52987" w:rsidRDefault="009A2032" w:rsidP="00FF6198">
            <w:pP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  <w:r w:rsidRPr="00E52987">
              <w:rPr>
                <w:rFonts w:ascii="Roboto" w:hAnsi="Roboto"/>
                <w:b/>
                <w:sz w:val="20"/>
              </w:rPr>
              <w:t xml:space="preserve"> No corresponde:</w:t>
            </w:r>
            <w:r w:rsidRPr="00E52987">
              <w:rPr>
                <w:rFonts w:ascii="Roboto" w:hAnsi="Roboto"/>
                <w:sz w:val="20"/>
              </w:rPr>
              <w:t xml:space="preserve"> el menor no muestra características emocionales poco usuales para un niño de esta edad.</w:t>
            </w:r>
          </w:p>
        </w:tc>
      </w:tr>
      <w:tr w:rsidR="006309F2" w:rsidRPr="00E52987" w14:paraId="2F23AEC9" w14:textId="77777777" w:rsidTr="00FF6198">
        <w:trPr>
          <w:cantSplit/>
          <w:trHeight w:val="68"/>
        </w:trPr>
        <w:tc>
          <w:tcPr>
            <w:tcW w:w="1890" w:type="dxa"/>
            <w:gridSpan w:val="4"/>
            <w:tcBorders>
              <w:bottom w:val="single" w:sz="4" w:space="0" w:color="auto"/>
            </w:tcBorders>
            <w:vAlign w:val="bottom"/>
          </w:tcPr>
          <w:p w14:paraId="0F45BF80" w14:textId="77777777" w:rsidR="006309F2" w:rsidRPr="00E52987" w:rsidRDefault="006309F2" w:rsidP="00FF6198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01D04CEC" w14:textId="77777777" w:rsidR="006309F2" w:rsidRPr="00E52987" w:rsidRDefault="006309F2" w:rsidP="00FF6198">
            <w:pP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  <w:r w:rsidRPr="00E52987">
              <w:rPr>
                <w:rFonts w:ascii="Roboto" w:hAnsi="Roboto"/>
                <w:i/>
                <w:sz w:val="20"/>
              </w:rPr>
              <w:t>Si marca “No corresponde”, pase a la Subsección II. Características del comportamiento.</w:t>
            </w:r>
          </w:p>
        </w:tc>
      </w:tr>
      <w:tr w:rsidR="006309F2" w:rsidRPr="00E52987" w14:paraId="128818F8" w14:textId="77777777" w:rsidTr="00FF6198">
        <w:trPr>
          <w:cantSplit/>
          <w:trHeight w:val="58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06F51F94" w14:textId="77777777" w:rsidR="006309F2" w:rsidRPr="00E52987" w:rsidRDefault="006309F2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61" w:type="dxa"/>
            <w:gridSpan w:val="4"/>
            <w:tcBorders>
              <w:top w:val="single" w:sz="4" w:space="0" w:color="auto"/>
            </w:tcBorders>
            <w:vAlign w:val="center"/>
          </w:tcPr>
          <w:p w14:paraId="3568DA36" w14:textId="3D21155E" w:rsidR="006309F2" w:rsidRPr="00E52987" w:rsidRDefault="006309F2" w:rsidP="00FF6198">
            <w:pPr>
              <w:pStyle w:val="Heading5"/>
              <w:spacing w:after="40"/>
              <w:ind w:left="-14"/>
              <w:rPr>
                <w:rFonts w:ascii="Roboto" w:hAnsi="Roboto"/>
                <w:b/>
                <w:u w:val="none"/>
              </w:rPr>
            </w:pPr>
            <w:r w:rsidRPr="00E52987">
              <w:rPr>
                <w:rFonts w:ascii="Roboto" w:hAnsi="Roboto"/>
                <w:b/>
                <w:u w:val="none"/>
              </w:rPr>
              <w:t xml:space="preserve">Mínimas: </w:t>
            </w:r>
            <w:r w:rsidRPr="00E52987">
              <w:rPr>
                <w:rFonts w:ascii="Roboto" w:hAnsi="Roboto"/>
                <w:u w:val="none"/>
              </w:rPr>
              <w:t xml:space="preserve">el menor debe </w:t>
            </w:r>
            <w:bookmarkStart w:id="0" w:name="_Hlk109657084"/>
            <w:r w:rsidRPr="00E52987">
              <w:rPr>
                <w:rFonts w:ascii="Roboto" w:hAnsi="Roboto"/>
                <w:u w:val="none"/>
              </w:rPr>
              <w:t>mostrar, al menos, dos características que incluyan o se ajusten, en cierto grado o alcance, a lo siguiente para que se considere que tiene necesidades de cuidado emocional en el nivel mínimo.</w:t>
            </w:r>
            <w:bookmarkEnd w:id="0"/>
          </w:p>
        </w:tc>
      </w:tr>
      <w:tr w:rsidR="003A25FD" w:rsidRPr="00E52987" w14:paraId="706058EA" w14:textId="77777777" w:rsidTr="00FF6198">
        <w:trPr>
          <w:cantSplit/>
        </w:trPr>
        <w:tc>
          <w:tcPr>
            <w:tcW w:w="439" w:type="dxa"/>
            <w:vMerge/>
          </w:tcPr>
          <w:p w14:paraId="0A32A349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53AEDC0B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36081D7F" w14:textId="60DF0424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Exige demasiada atención.</w:t>
            </w:r>
          </w:p>
        </w:tc>
      </w:tr>
      <w:tr w:rsidR="003A25FD" w:rsidRPr="00E52987" w14:paraId="70228CCD" w14:textId="77777777" w:rsidTr="00FF6198">
        <w:trPr>
          <w:cantSplit/>
        </w:trPr>
        <w:tc>
          <w:tcPr>
            <w:tcW w:w="439" w:type="dxa"/>
            <w:vMerge/>
          </w:tcPr>
          <w:p w14:paraId="3B4009A9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22BF6D97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021EA33" w14:textId="7B2D8819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Se muestra muy nervioso.</w:t>
            </w:r>
          </w:p>
        </w:tc>
      </w:tr>
      <w:tr w:rsidR="003A25FD" w:rsidRPr="00E52987" w14:paraId="015B452A" w14:textId="77777777" w:rsidTr="00FF6198">
        <w:trPr>
          <w:cantSplit/>
        </w:trPr>
        <w:tc>
          <w:tcPr>
            <w:tcW w:w="439" w:type="dxa"/>
            <w:vMerge/>
          </w:tcPr>
          <w:p w14:paraId="78809259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77B6687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20E8043" w14:textId="0231619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Tiene berrinches.</w:t>
            </w:r>
          </w:p>
        </w:tc>
      </w:tr>
      <w:tr w:rsidR="003A25FD" w:rsidRPr="00E52987" w14:paraId="0714437E" w14:textId="77777777" w:rsidTr="00FF6198">
        <w:trPr>
          <w:cantSplit/>
        </w:trPr>
        <w:tc>
          <w:tcPr>
            <w:tcW w:w="439" w:type="dxa"/>
            <w:vMerge/>
          </w:tcPr>
          <w:p w14:paraId="2578FFEE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2DFF0341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4D6FF7D" w14:textId="54140C19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Se muestra hiperactivo.</w:t>
            </w:r>
          </w:p>
        </w:tc>
      </w:tr>
      <w:tr w:rsidR="003A25FD" w:rsidRPr="00E52987" w14:paraId="21E91DAB" w14:textId="77777777" w:rsidTr="00FF6198">
        <w:trPr>
          <w:cantSplit/>
        </w:trPr>
        <w:tc>
          <w:tcPr>
            <w:tcW w:w="439" w:type="dxa"/>
            <w:vMerge/>
          </w:tcPr>
          <w:p w14:paraId="2F6DED86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273E02BA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2BCE3C39" w14:textId="67AA8CDE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Ocasionalmente, tiene incontinencia nocturna.</w:t>
            </w:r>
          </w:p>
        </w:tc>
      </w:tr>
      <w:tr w:rsidR="003A25FD" w:rsidRPr="00E52987" w14:paraId="5B6B74C1" w14:textId="77777777" w:rsidTr="00FF6198">
        <w:trPr>
          <w:cantSplit/>
        </w:trPr>
        <w:tc>
          <w:tcPr>
            <w:tcW w:w="439" w:type="dxa"/>
            <w:vMerge/>
          </w:tcPr>
          <w:p w14:paraId="1FF10ACB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D37CCD5" w14:textId="2D72343E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0BA0555" w14:textId="6FD535DB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Se muestra nervioso.</w:t>
            </w:r>
          </w:p>
        </w:tc>
      </w:tr>
      <w:tr w:rsidR="003A25FD" w:rsidRPr="00E52987" w14:paraId="6A747B51" w14:textId="77777777" w:rsidTr="00FF6198">
        <w:trPr>
          <w:cantSplit/>
        </w:trPr>
        <w:tc>
          <w:tcPr>
            <w:tcW w:w="439" w:type="dxa"/>
            <w:vMerge/>
          </w:tcPr>
          <w:p w14:paraId="5C84BB7F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B19CE20" w14:textId="3C8CF296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8059D68" w14:textId="326364B9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Se muestra impulsivo.</w:t>
            </w:r>
          </w:p>
        </w:tc>
      </w:tr>
      <w:tr w:rsidR="003A25FD" w:rsidRPr="00E52987" w14:paraId="37DFD2DC" w14:textId="77777777" w:rsidTr="00FF6198">
        <w:trPr>
          <w:cantSplit/>
        </w:trPr>
        <w:tc>
          <w:tcPr>
            <w:tcW w:w="439" w:type="dxa"/>
            <w:vMerge/>
          </w:tcPr>
          <w:p w14:paraId="77298866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F62B049" w14:textId="20B8AD64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811A47A" w14:textId="2A1BE433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Se muestra inquieto.</w:t>
            </w:r>
          </w:p>
        </w:tc>
      </w:tr>
      <w:tr w:rsidR="003A25FD" w:rsidRPr="00E52987" w14:paraId="5D851CBA" w14:textId="77777777" w:rsidTr="00FF6198">
        <w:trPr>
          <w:cantSplit/>
        </w:trPr>
        <w:tc>
          <w:tcPr>
            <w:tcW w:w="439" w:type="dxa"/>
            <w:vMerge/>
          </w:tcPr>
          <w:p w14:paraId="3F92DC3F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018383B" w14:textId="42E8B57E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3C31CCA8" w14:textId="0B0E4DF3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Muestra capacidad de concentración reducida.</w:t>
            </w:r>
          </w:p>
        </w:tc>
      </w:tr>
      <w:tr w:rsidR="003A25FD" w:rsidRPr="00E52987" w14:paraId="044D347E" w14:textId="77777777" w:rsidTr="00FF6198">
        <w:trPr>
          <w:cantSplit/>
        </w:trPr>
        <w:tc>
          <w:tcPr>
            <w:tcW w:w="439" w:type="dxa"/>
            <w:vMerge/>
          </w:tcPr>
          <w:p w14:paraId="58DC7EEB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DFDEE5E" w14:textId="60C09CAA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31AE3C54" w14:textId="3ED11973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Tiene baja autoestima y poca confianza.</w:t>
            </w:r>
          </w:p>
        </w:tc>
      </w:tr>
      <w:tr w:rsidR="003A25FD" w:rsidRPr="00E52987" w14:paraId="13694403" w14:textId="77777777" w:rsidTr="00FF6198">
        <w:trPr>
          <w:cantSplit/>
        </w:trPr>
        <w:tc>
          <w:tcPr>
            <w:tcW w:w="439" w:type="dxa"/>
            <w:vMerge/>
          </w:tcPr>
          <w:p w14:paraId="0723DD20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5E6CA5A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1ED9B3E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Regularmente, se vuelve retraído e indiferente; evita los sentimientos.</w:t>
            </w:r>
          </w:p>
        </w:tc>
      </w:tr>
      <w:tr w:rsidR="003A25FD" w:rsidRPr="00E52987" w14:paraId="1A5333DB" w14:textId="77777777" w:rsidTr="00FF6198">
        <w:trPr>
          <w:cantSplit/>
        </w:trPr>
        <w:tc>
          <w:tcPr>
            <w:tcW w:w="439" w:type="dxa"/>
            <w:vMerge/>
          </w:tcPr>
          <w:p w14:paraId="4862DA31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3597600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A109C90" w14:textId="77777777" w:rsidR="003A25FD" w:rsidRPr="00E52987" w:rsidRDefault="003A25FD" w:rsidP="00FF6198">
            <w:pPr>
              <w:tabs>
                <w:tab w:val="left" w:pos="252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De vez en cuando, se queja, discute, insulta, manipula, etc.</w:t>
            </w:r>
          </w:p>
        </w:tc>
      </w:tr>
      <w:tr w:rsidR="003A25FD" w:rsidRPr="00E52987" w14:paraId="6F92E91A" w14:textId="77777777" w:rsidTr="00FF6198">
        <w:trPr>
          <w:cantSplit/>
        </w:trPr>
        <w:tc>
          <w:tcPr>
            <w:tcW w:w="439" w:type="dxa"/>
            <w:vMerge/>
          </w:tcPr>
          <w:p w14:paraId="04F90F7C" w14:textId="77777777" w:rsidR="003A25FD" w:rsidRPr="00E52987" w:rsidRDefault="003A25FD" w:rsidP="00FF6198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1D3C0FE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39FABEA" w14:textId="771376CA" w:rsidR="003A25FD" w:rsidRPr="00E52987" w:rsidRDefault="003A25FD" w:rsidP="00FF6198">
            <w:pPr>
              <w:tabs>
                <w:tab w:val="left" w:pos="252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Muestra otras características que se ajustan en cierto grado o alcance. Si se marca esta opción, explique:</w:t>
            </w:r>
          </w:p>
        </w:tc>
      </w:tr>
      <w:tr w:rsidR="003A25FD" w:rsidRPr="00E52987" w14:paraId="0C56EC2E" w14:textId="77777777" w:rsidTr="00FF6198">
        <w:trPr>
          <w:cantSplit/>
          <w:trHeight w:hRule="exact" w:val="792"/>
        </w:trPr>
        <w:tc>
          <w:tcPr>
            <w:tcW w:w="1048" w:type="dxa"/>
            <w:gridSpan w:val="3"/>
            <w:tcBorders>
              <w:bottom w:val="single" w:sz="4" w:space="0" w:color="auto"/>
            </w:tcBorders>
          </w:tcPr>
          <w:p w14:paraId="72057404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  <w:bookmarkStart w:id="1" w:name="_Hlk114489322"/>
          </w:p>
        </w:tc>
        <w:tc>
          <w:tcPr>
            <w:tcW w:w="9752" w:type="dxa"/>
            <w:gridSpan w:val="2"/>
            <w:tcBorders>
              <w:bottom w:val="single" w:sz="4" w:space="0" w:color="auto"/>
            </w:tcBorders>
          </w:tcPr>
          <w:p w14:paraId="5640BB1B" w14:textId="6B5D25F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bookmarkEnd w:id="1"/>
      <w:tr w:rsidR="003A25FD" w:rsidRPr="00E52987" w14:paraId="40F466D9" w14:textId="77777777" w:rsidTr="00FF6198">
        <w:trPr>
          <w:cantSplit/>
          <w:trHeight w:val="58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15BF1243" w14:textId="77777777" w:rsidR="003A25FD" w:rsidRPr="00E52987" w:rsidRDefault="003A25FD" w:rsidP="00FF6198">
            <w:pPr>
              <w:spacing w:before="40"/>
              <w:ind w:left="-86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61" w:type="dxa"/>
            <w:gridSpan w:val="4"/>
            <w:tcBorders>
              <w:top w:val="single" w:sz="4" w:space="0" w:color="auto"/>
            </w:tcBorders>
            <w:vAlign w:val="center"/>
          </w:tcPr>
          <w:p w14:paraId="646CE75A" w14:textId="632018E4" w:rsidR="003A25FD" w:rsidRPr="00E52987" w:rsidRDefault="003A25FD" w:rsidP="00FF6198">
            <w:pPr>
              <w:pStyle w:val="Heading5"/>
              <w:spacing w:after="40"/>
              <w:ind w:left="-14"/>
              <w:rPr>
                <w:rFonts w:ascii="Roboto" w:hAnsi="Roboto"/>
                <w:b/>
                <w:u w:val="none"/>
              </w:rPr>
            </w:pPr>
            <w:r w:rsidRPr="00E52987">
              <w:rPr>
                <w:rFonts w:ascii="Roboto" w:hAnsi="Roboto"/>
                <w:b/>
                <w:u w:val="none"/>
              </w:rPr>
              <w:t xml:space="preserve">Moderadas: </w:t>
            </w:r>
            <w:r w:rsidRPr="00E52987">
              <w:rPr>
                <w:rFonts w:ascii="Roboto" w:hAnsi="Roboto"/>
                <w:u w:val="none"/>
              </w:rPr>
              <w:t>el menor debe mostrar, al menos, dos características que incluyan o se ajusten, en cierto grado o alcance, a lo siguiente para que se considere que tiene necesidades de cuidado emocional en el nivel moderado.</w:t>
            </w:r>
          </w:p>
        </w:tc>
      </w:tr>
      <w:tr w:rsidR="003A25FD" w:rsidRPr="00E52987" w14:paraId="22C3DBC0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7B1A7609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412F23FE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78EFCE22" w14:textId="30F351FE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Con frecuencia, requiere estrecha supervisión.</w:t>
            </w:r>
          </w:p>
        </w:tc>
      </w:tr>
      <w:tr w:rsidR="003A25FD" w:rsidRPr="00E52987" w14:paraId="1B7CB73D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4ED20FB8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BB1DDCF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26335CD2" w14:textId="59DBD25E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Fracasa frecuentemente a la hora de hacer lo que se espera.</w:t>
            </w:r>
          </w:p>
        </w:tc>
      </w:tr>
      <w:tr w:rsidR="003A25FD" w:rsidRPr="00E52987" w14:paraId="0D2C5B43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1A8E5590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17523D7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2262A2B" w14:textId="00877983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Muestra exceso de actividad y excitación.</w:t>
            </w:r>
          </w:p>
        </w:tc>
      </w:tr>
      <w:tr w:rsidR="003A25FD" w:rsidRPr="00E52987" w14:paraId="5EB21CD5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4EE65949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5FC37A2" w14:textId="1359DB59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7EF3431" w14:textId="70D8CD25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Habitualmente, muestra resistencia.</w:t>
            </w:r>
          </w:p>
        </w:tc>
      </w:tr>
      <w:tr w:rsidR="003A25FD" w:rsidRPr="00E52987" w14:paraId="109148EE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0D455DBB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92984BC" w14:textId="794098E1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8D5E3D0" w14:textId="0904A4FE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Responde con apatía ante situaciones.</w:t>
            </w:r>
          </w:p>
        </w:tc>
      </w:tr>
      <w:tr w:rsidR="003A25FD" w:rsidRPr="00E52987" w14:paraId="62795CB5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64A08111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C8453B8" w14:textId="3E35EEBE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7B8CC548" w14:textId="63993185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Muestra conflictos culturales y sociales.</w:t>
            </w:r>
          </w:p>
        </w:tc>
      </w:tr>
      <w:tr w:rsidR="003A25FD" w:rsidRPr="00E52987" w14:paraId="201777CC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79B5D030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4F00B0C5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88A637C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Con frecuencia, tiene incontinencia urinaria nocturna; ocasionalmente, incontinencia fecal o ambas.</w:t>
            </w:r>
          </w:p>
        </w:tc>
      </w:tr>
      <w:tr w:rsidR="003A25FD" w:rsidRPr="00E52987" w14:paraId="6375E336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3F5B883A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585FEF9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7093717E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Dificultad frecuente a la hora de comunicarse con los demás; evita los sentimientos.</w:t>
            </w:r>
          </w:p>
        </w:tc>
      </w:tr>
      <w:tr w:rsidR="003A25FD" w:rsidRPr="00E52987" w14:paraId="08F78A47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3C9A72F2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C389013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70FBDA6D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Dificultad a la hora de establecer o mantener relaciones; problemas de apego graves.</w:t>
            </w:r>
          </w:p>
        </w:tc>
      </w:tr>
      <w:tr w:rsidR="003A25FD" w:rsidRPr="00E52987" w14:paraId="7CE96B3C" w14:textId="77777777" w:rsidTr="00FF6198">
        <w:trPr>
          <w:cantSplit/>
        </w:trPr>
        <w:tc>
          <w:tcPr>
            <w:tcW w:w="439" w:type="dxa"/>
            <w:vMerge/>
          </w:tcPr>
          <w:p w14:paraId="1B8070E1" w14:textId="77777777" w:rsidR="003A25FD" w:rsidRPr="00E52987" w:rsidRDefault="003A25FD" w:rsidP="00FF6198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29772C39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BE8614B" w14:textId="4D033D4A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Muestra otras características que se ajustan en cierto grado o alcance. Si se marca esta opción, explique:</w:t>
            </w:r>
          </w:p>
        </w:tc>
      </w:tr>
      <w:tr w:rsidR="003A25FD" w:rsidRPr="00E52987" w14:paraId="1E108AB0" w14:textId="77777777" w:rsidTr="00FF6198">
        <w:trPr>
          <w:cantSplit/>
          <w:trHeight w:hRule="exact" w:val="792"/>
        </w:trPr>
        <w:tc>
          <w:tcPr>
            <w:tcW w:w="1048" w:type="dxa"/>
            <w:gridSpan w:val="3"/>
          </w:tcPr>
          <w:p w14:paraId="5676FBBE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tcBorders>
              <w:bottom w:val="single" w:sz="4" w:space="0" w:color="auto"/>
            </w:tcBorders>
          </w:tcPr>
          <w:p w14:paraId="2DA495B8" w14:textId="3BF82614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A25FD" w:rsidRPr="00E52987" w14:paraId="3799C127" w14:textId="77777777" w:rsidTr="00FF6198">
        <w:trPr>
          <w:cantSplit/>
          <w:trHeight w:val="58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4A844CC0" w14:textId="77777777" w:rsidR="003A25FD" w:rsidRPr="00E52987" w:rsidRDefault="003A25FD" w:rsidP="00FF6198">
            <w:pPr>
              <w:spacing w:before="40"/>
              <w:ind w:left="-86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61" w:type="dxa"/>
            <w:gridSpan w:val="4"/>
            <w:tcBorders>
              <w:top w:val="single" w:sz="2" w:space="0" w:color="auto"/>
            </w:tcBorders>
            <w:vAlign w:val="center"/>
          </w:tcPr>
          <w:p w14:paraId="087625EE" w14:textId="64EB9036" w:rsidR="003A25FD" w:rsidRPr="00E52987" w:rsidRDefault="003A25FD" w:rsidP="00FF6198">
            <w:pPr>
              <w:pStyle w:val="Heading5"/>
              <w:spacing w:after="40"/>
              <w:ind w:left="-14"/>
              <w:rPr>
                <w:rFonts w:ascii="Roboto" w:hAnsi="Roboto"/>
                <w:b/>
                <w:u w:val="none"/>
              </w:rPr>
            </w:pPr>
            <w:r w:rsidRPr="00E52987">
              <w:rPr>
                <w:rFonts w:ascii="Roboto" w:hAnsi="Roboto"/>
                <w:b/>
                <w:u w:val="none"/>
              </w:rPr>
              <w:t xml:space="preserve">Intensivas: </w:t>
            </w:r>
            <w:r w:rsidRPr="00E52987">
              <w:rPr>
                <w:rFonts w:ascii="Roboto" w:hAnsi="Roboto"/>
                <w:u w:val="none"/>
              </w:rPr>
              <w:t>el menor debe mostrar una o más características que incluyan o se ajusten, en cierto grado o alcance, a lo siguiente para que se considere que tiene necesidades de cuidado emocional en el nivel intensivo.</w:t>
            </w:r>
          </w:p>
        </w:tc>
      </w:tr>
      <w:tr w:rsidR="003A25FD" w:rsidRPr="00E52987" w14:paraId="5DC12169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2093B6A8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5DD31B6E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858B268" w14:textId="45E34E5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Es crónicamente retraído, depresivo y ansioso.</w:t>
            </w:r>
          </w:p>
        </w:tc>
      </w:tr>
      <w:tr w:rsidR="003A25FD" w:rsidRPr="00E52987" w14:paraId="3C8BA8C8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552BACFC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7981259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2A8E9F8D" w14:textId="106E06B2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Tiene anorexia nerviosa u otros trastornos alimenticios.</w:t>
            </w:r>
          </w:p>
        </w:tc>
      </w:tr>
      <w:tr w:rsidR="003A25FD" w:rsidRPr="00E52987" w14:paraId="3773FCF7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54D6E236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52B11E7D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FEB7853" w14:textId="54A0C819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Necesita programas relacionados con el comportamiento que requieren la capacitación de los progenitores.</w:t>
            </w:r>
          </w:p>
        </w:tc>
      </w:tr>
      <w:tr w:rsidR="003A25FD" w:rsidRPr="00E52987" w14:paraId="59545669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254591FB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8FE11BD" w14:textId="24F817A5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5FB6B68" w14:textId="430CD8B6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Muestra personalidad infantil o inmadura.</w:t>
            </w:r>
          </w:p>
        </w:tc>
      </w:tr>
      <w:tr w:rsidR="003A25FD" w:rsidRPr="00E52987" w14:paraId="76FBF173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3681F5E2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2C2B07A" w14:textId="5A6E711F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71F8F5D5" w14:textId="475B2443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Muestra comportamiento autolesivo; extremadamente propenso a sufrir accidentes.</w:t>
            </w:r>
          </w:p>
        </w:tc>
      </w:tr>
      <w:tr w:rsidR="003A25FD" w:rsidRPr="00E52987" w14:paraId="2AE4E7D4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3AB02AE2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369F346" w14:textId="2264C6FA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2A68FBB" w14:textId="1443A53D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Comportamiento extraño o gravemente alterado; destructivo.</w:t>
            </w:r>
          </w:p>
        </w:tc>
      </w:tr>
      <w:tr w:rsidR="003A25FD" w:rsidRPr="00E52987" w14:paraId="6A1DEDD8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77BC7076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3334BD1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31F04899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Requiere supervisión constante e intensiva; estructura diaria.</w:t>
            </w:r>
          </w:p>
        </w:tc>
      </w:tr>
      <w:tr w:rsidR="003A25FD" w:rsidRPr="00E52987" w14:paraId="06678F33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193A76A0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2E594F7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C90B473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Tiene incontinencia urinaria o fecal diurna; varias veces por día.</w:t>
            </w:r>
          </w:p>
        </w:tc>
      </w:tr>
      <w:tr w:rsidR="003A25FD" w:rsidRPr="00E52987" w14:paraId="47BBC52A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4DED4EE6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23F8B050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690AFFA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Muestra hiperactividad grave hasta el punto de destructividad o insomnio frecuente.</w:t>
            </w:r>
          </w:p>
        </w:tc>
      </w:tr>
      <w:tr w:rsidR="003A25FD" w:rsidRPr="00E52987" w14:paraId="745B31FE" w14:textId="77777777" w:rsidTr="00FF6198">
        <w:trPr>
          <w:cantSplit/>
        </w:trPr>
        <w:tc>
          <w:tcPr>
            <w:tcW w:w="439" w:type="dxa"/>
            <w:vMerge/>
          </w:tcPr>
          <w:p w14:paraId="4CC7758A" w14:textId="77777777" w:rsidR="003A25FD" w:rsidRPr="00E52987" w:rsidRDefault="003A25FD" w:rsidP="00FF6198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AF514E3" w14:textId="77777777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72F1591" w14:textId="605EF0BF" w:rsidR="003A25FD" w:rsidRPr="00E52987" w:rsidRDefault="003A25FD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Muestra otras características que se ajustan en cierto grado o alcance. Si se marca esta opción, explique:</w:t>
            </w:r>
          </w:p>
        </w:tc>
      </w:tr>
      <w:tr w:rsidR="003A25FD" w:rsidRPr="00E52987" w14:paraId="50BA1B70" w14:textId="77777777" w:rsidTr="00FF6198">
        <w:trPr>
          <w:cantSplit/>
          <w:trHeight w:hRule="exact" w:val="792"/>
        </w:trPr>
        <w:tc>
          <w:tcPr>
            <w:tcW w:w="1048" w:type="dxa"/>
            <w:gridSpan w:val="3"/>
            <w:tcBorders>
              <w:bottom w:val="single" w:sz="12" w:space="0" w:color="auto"/>
            </w:tcBorders>
          </w:tcPr>
          <w:p w14:paraId="5B365FC1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tcBorders>
              <w:bottom w:val="single" w:sz="12" w:space="0" w:color="auto"/>
            </w:tcBorders>
          </w:tcPr>
          <w:p w14:paraId="712BE49E" w14:textId="3C87F25F" w:rsidR="003A25FD" w:rsidRPr="00E52987" w:rsidRDefault="003A25FD" w:rsidP="00634E8B">
            <w:pPr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A25FD" w:rsidRPr="00E52987" w14:paraId="7D4C0440" w14:textId="77777777" w:rsidTr="00FF6198">
        <w:trPr>
          <w:cantSplit/>
          <w:trHeight w:val="360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81D0B6C" w14:textId="0BB7C368" w:rsidR="003A25FD" w:rsidRPr="00E52987" w:rsidRDefault="003A25FD" w:rsidP="00FF6198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E52987">
              <w:rPr>
                <w:rFonts w:ascii="Roboto" w:hAnsi="Roboto"/>
                <w:b/>
                <w:sz w:val="20"/>
              </w:rPr>
              <w:t>Subsección II. Características del comportamiento</w:t>
            </w:r>
          </w:p>
        </w:tc>
      </w:tr>
      <w:tr w:rsidR="003A25FD" w:rsidRPr="00E52987" w14:paraId="12702181" w14:textId="77777777" w:rsidTr="00FF6198">
        <w:trPr>
          <w:cantSplit/>
          <w:trHeight w:val="48"/>
        </w:trPr>
        <w:tc>
          <w:tcPr>
            <w:tcW w:w="457" w:type="dxa"/>
            <w:gridSpan w:val="2"/>
            <w:tcBorders>
              <w:top w:val="single" w:sz="8" w:space="0" w:color="auto"/>
            </w:tcBorders>
            <w:vAlign w:val="center"/>
          </w:tcPr>
          <w:p w14:paraId="684BF92B" w14:textId="77777777" w:rsidR="003A25FD" w:rsidRPr="00E52987" w:rsidRDefault="003A25FD" w:rsidP="00FF6198">
            <w:pPr>
              <w:ind w:right="-108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10343" w:type="dxa"/>
            <w:gridSpan w:val="3"/>
            <w:tcBorders>
              <w:top w:val="single" w:sz="8" w:space="0" w:color="auto"/>
            </w:tcBorders>
            <w:vAlign w:val="center"/>
          </w:tcPr>
          <w:p w14:paraId="45A2D271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b/>
                <w:sz w:val="20"/>
              </w:rPr>
              <w:t>No corresponde:</w:t>
            </w:r>
            <w:r w:rsidRPr="00E52987">
              <w:rPr>
                <w:rFonts w:ascii="Roboto" w:hAnsi="Roboto"/>
                <w:sz w:val="20"/>
              </w:rPr>
              <w:t xml:space="preserve"> el menor no muestra características del comportamiento poco usuales para un niño de esta edad.</w:t>
            </w:r>
          </w:p>
        </w:tc>
      </w:tr>
      <w:tr w:rsidR="003A25FD" w:rsidRPr="00E52987" w14:paraId="062CD199" w14:textId="77777777" w:rsidTr="00FF6198">
        <w:trPr>
          <w:cantSplit/>
          <w:trHeight w:val="68"/>
        </w:trPr>
        <w:tc>
          <w:tcPr>
            <w:tcW w:w="1890" w:type="dxa"/>
            <w:gridSpan w:val="4"/>
            <w:tcBorders>
              <w:bottom w:val="single" w:sz="4" w:space="0" w:color="auto"/>
            </w:tcBorders>
            <w:vAlign w:val="bottom"/>
          </w:tcPr>
          <w:p w14:paraId="72C20D47" w14:textId="77777777" w:rsidR="003A25FD" w:rsidRPr="00E52987" w:rsidRDefault="003A25FD" w:rsidP="00FF6198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19845E92" w14:textId="7463B9B9" w:rsidR="003A25FD" w:rsidRPr="00E52987" w:rsidRDefault="003A25FD" w:rsidP="00FF6198">
            <w:pPr>
              <w:ind w:left="21"/>
              <w:jc w:val="center"/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  <w:r w:rsidRPr="00E52987">
              <w:rPr>
                <w:rFonts w:ascii="Roboto" w:hAnsi="Roboto"/>
                <w:i/>
                <w:sz w:val="20"/>
              </w:rPr>
              <w:t>Si marca “No corresponde”, pase a la Subsección III. Características de cuidado físico y personal.</w:t>
            </w:r>
          </w:p>
        </w:tc>
      </w:tr>
      <w:tr w:rsidR="003A25FD" w:rsidRPr="00E52987" w14:paraId="15E6D99E" w14:textId="77777777" w:rsidTr="00FF6198">
        <w:trPr>
          <w:cantSplit/>
          <w:trHeight w:val="58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007183CC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61" w:type="dxa"/>
            <w:gridSpan w:val="4"/>
            <w:tcBorders>
              <w:top w:val="single" w:sz="4" w:space="0" w:color="auto"/>
            </w:tcBorders>
            <w:vAlign w:val="center"/>
          </w:tcPr>
          <w:p w14:paraId="49607EA2" w14:textId="5F26F4FA" w:rsidR="003A25FD" w:rsidRPr="00E52987" w:rsidRDefault="003A25FD" w:rsidP="00FF6198">
            <w:pPr>
              <w:pStyle w:val="Heading5"/>
              <w:spacing w:after="80"/>
              <w:ind w:left="-14"/>
              <w:rPr>
                <w:rFonts w:ascii="Roboto" w:hAnsi="Roboto"/>
                <w:b/>
                <w:u w:val="none"/>
              </w:rPr>
            </w:pPr>
            <w:r w:rsidRPr="00E52987">
              <w:rPr>
                <w:rFonts w:ascii="Roboto" w:hAnsi="Roboto"/>
                <w:b/>
                <w:u w:val="none"/>
              </w:rPr>
              <w:t xml:space="preserve">Mínimas: </w:t>
            </w:r>
            <w:r w:rsidRPr="00E52987">
              <w:rPr>
                <w:rFonts w:ascii="Roboto" w:hAnsi="Roboto"/>
                <w:u w:val="none"/>
              </w:rPr>
              <w:t>el menor debe mostrar, al menos, dos características que incluyan o se ajusten, en cierto grado o alcance, a lo siguiente para que se considere que tiene necesidades de cuidado del comportamiento en el nivel mínimo.</w:t>
            </w:r>
          </w:p>
        </w:tc>
      </w:tr>
      <w:tr w:rsidR="003A25FD" w:rsidRPr="00E52987" w14:paraId="6C4B3669" w14:textId="77777777" w:rsidTr="00FF6198">
        <w:trPr>
          <w:cantSplit/>
        </w:trPr>
        <w:tc>
          <w:tcPr>
            <w:tcW w:w="439" w:type="dxa"/>
            <w:vMerge/>
          </w:tcPr>
          <w:p w14:paraId="54374C94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8819CDC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F6B8E9F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En ocasiones, desaparece o huye durante breves períodos de tiempo y tiene la intención de regresar.</w:t>
            </w:r>
          </w:p>
        </w:tc>
      </w:tr>
      <w:tr w:rsidR="003A25FD" w:rsidRPr="00E52987" w14:paraId="50323843" w14:textId="77777777" w:rsidTr="00FF6198">
        <w:trPr>
          <w:cantSplit/>
        </w:trPr>
        <w:tc>
          <w:tcPr>
            <w:tcW w:w="439" w:type="dxa"/>
            <w:vMerge/>
          </w:tcPr>
          <w:p w14:paraId="1C735362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F52862F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BF279A9" w14:textId="47064A0C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De vez en cuando, falta a clase o muestra comportamientos que afectan el desempeño en clase; puede requerir recuperación de clases, ayuda adicional con la tarea y contacto ocasional con los progenitores o la escuela.</w:t>
            </w:r>
          </w:p>
        </w:tc>
      </w:tr>
      <w:tr w:rsidR="003A25FD" w:rsidRPr="00E52987" w14:paraId="6A8C0C5E" w14:textId="77777777" w:rsidTr="00FF6198">
        <w:trPr>
          <w:cantSplit/>
        </w:trPr>
        <w:tc>
          <w:tcPr>
            <w:tcW w:w="439" w:type="dxa"/>
            <w:vMerge/>
          </w:tcPr>
          <w:p w14:paraId="31A54386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2C1C35B6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1454C46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Ocasionalmente, usa actitudes de provocación sexual, masturbación o lenguaje sexual inapropiado.</w:t>
            </w:r>
          </w:p>
        </w:tc>
      </w:tr>
      <w:tr w:rsidR="003A25FD" w:rsidRPr="00E52987" w14:paraId="1B1081B9" w14:textId="77777777" w:rsidTr="00FF6198">
        <w:trPr>
          <w:cantSplit/>
        </w:trPr>
        <w:tc>
          <w:tcPr>
            <w:tcW w:w="439" w:type="dxa"/>
            <w:vMerge/>
          </w:tcPr>
          <w:p w14:paraId="19C3646B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7F0106B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FB2D7E0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En ocasiones, experimenta con el alcohol, las drogas o ambos.</w:t>
            </w:r>
          </w:p>
        </w:tc>
      </w:tr>
      <w:tr w:rsidR="003A25FD" w:rsidRPr="00E52987" w14:paraId="5B7F8876" w14:textId="77777777" w:rsidTr="00FF6198">
        <w:trPr>
          <w:cantSplit/>
        </w:trPr>
        <w:tc>
          <w:tcPr>
            <w:tcW w:w="439" w:type="dxa"/>
            <w:vMerge/>
          </w:tcPr>
          <w:p w14:paraId="634D4569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266CB79F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33CD0682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Tiene conflictos hostiles poco frecuentes con los progenitores, la comunidad y las figuras de autoridad.</w:t>
            </w:r>
          </w:p>
        </w:tc>
      </w:tr>
      <w:tr w:rsidR="003A25FD" w:rsidRPr="00E52987" w14:paraId="0106B926" w14:textId="77777777" w:rsidTr="00FF6198">
        <w:trPr>
          <w:cantSplit/>
        </w:trPr>
        <w:tc>
          <w:tcPr>
            <w:tcW w:w="439" w:type="dxa"/>
            <w:vMerge/>
          </w:tcPr>
          <w:p w14:paraId="46A2EB89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332CA59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7E89A187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Problemas ocasionales con las acciones de robo, hurtos sin fuerza, vandalismo o destrucción de propiedad.</w:t>
            </w:r>
          </w:p>
        </w:tc>
      </w:tr>
      <w:tr w:rsidR="003A25FD" w:rsidRPr="00E52987" w14:paraId="0EE327ED" w14:textId="77777777" w:rsidTr="00FF6198">
        <w:trPr>
          <w:cantSplit/>
        </w:trPr>
        <w:tc>
          <w:tcPr>
            <w:tcW w:w="439" w:type="dxa"/>
            <w:vMerge/>
          </w:tcPr>
          <w:p w14:paraId="79F99914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7728FE5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10744B3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Comportamiento inapropiado ocasional con los compañeros; conflictos poco frecuentes con los amigos.</w:t>
            </w:r>
          </w:p>
        </w:tc>
      </w:tr>
      <w:tr w:rsidR="003A25FD" w:rsidRPr="00E52987" w14:paraId="106A43A9" w14:textId="77777777" w:rsidTr="00FF6198">
        <w:trPr>
          <w:cantSplit/>
        </w:trPr>
        <w:tc>
          <w:tcPr>
            <w:tcW w:w="439" w:type="dxa"/>
            <w:vMerge/>
          </w:tcPr>
          <w:p w14:paraId="3B7F589C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F772FC7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3A70B205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Comportamiento agresivo ocasional contra las personas (por ejemplo, morder, arañar, tirar objetos, agresión sexual).</w:t>
            </w:r>
          </w:p>
        </w:tc>
      </w:tr>
      <w:tr w:rsidR="003A25FD" w:rsidRPr="00E52987" w14:paraId="514E22DA" w14:textId="77777777" w:rsidTr="00FF6198">
        <w:trPr>
          <w:cantSplit/>
        </w:trPr>
        <w:tc>
          <w:tcPr>
            <w:tcW w:w="439" w:type="dxa"/>
            <w:vMerge/>
          </w:tcPr>
          <w:p w14:paraId="57B255B4" w14:textId="77777777" w:rsidR="003A25FD" w:rsidRPr="00E52987" w:rsidRDefault="003A25FD" w:rsidP="00FF6198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F8EB3C7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093CDE1" w14:textId="7540EBEF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Muestra otras características que se ajustan en cierto grado o alcance. Si se marca esta opción, explique:</w:t>
            </w:r>
          </w:p>
        </w:tc>
      </w:tr>
      <w:tr w:rsidR="003A25FD" w:rsidRPr="00E52987" w14:paraId="39889230" w14:textId="77777777" w:rsidTr="00FF6198">
        <w:trPr>
          <w:cantSplit/>
          <w:trHeight w:hRule="exact" w:val="864"/>
        </w:trPr>
        <w:tc>
          <w:tcPr>
            <w:tcW w:w="1048" w:type="dxa"/>
            <w:gridSpan w:val="3"/>
            <w:tcBorders>
              <w:bottom w:val="single" w:sz="4" w:space="0" w:color="auto"/>
            </w:tcBorders>
          </w:tcPr>
          <w:p w14:paraId="3D9BF789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tcBorders>
              <w:bottom w:val="single" w:sz="4" w:space="0" w:color="auto"/>
            </w:tcBorders>
          </w:tcPr>
          <w:p w14:paraId="237423A7" w14:textId="52703287" w:rsidR="003A25FD" w:rsidRPr="00E52987" w:rsidRDefault="007F2D77" w:rsidP="00FF6198">
            <w:pPr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A25FD" w:rsidRPr="00E52987" w14:paraId="187192A2" w14:textId="77777777" w:rsidTr="00FF6198">
        <w:trPr>
          <w:cantSplit/>
          <w:trHeight w:val="576"/>
        </w:trPr>
        <w:tc>
          <w:tcPr>
            <w:tcW w:w="4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5D1115" w14:textId="77777777" w:rsidR="003A25FD" w:rsidRPr="00E52987" w:rsidRDefault="003A25FD" w:rsidP="00FF6198">
            <w:pPr>
              <w:spacing w:before="40"/>
              <w:ind w:left="-86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61" w:type="dxa"/>
            <w:gridSpan w:val="4"/>
            <w:tcBorders>
              <w:top w:val="single" w:sz="4" w:space="0" w:color="auto"/>
            </w:tcBorders>
            <w:vAlign w:val="center"/>
          </w:tcPr>
          <w:p w14:paraId="3A3182BE" w14:textId="5E9EA5C2" w:rsidR="003A25FD" w:rsidRPr="00E52987" w:rsidRDefault="003A25FD" w:rsidP="00FF6198">
            <w:pPr>
              <w:pStyle w:val="Heading5"/>
              <w:spacing w:after="80"/>
              <w:ind w:left="-14"/>
              <w:rPr>
                <w:rFonts w:ascii="Roboto" w:hAnsi="Roboto"/>
                <w:b/>
                <w:u w:val="none"/>
              </w:rPr>
            </w:pPr>
            <w:r w:rsidRPr="00E52987">
              <w:rPr>
                <w:rFonts w:ascii="Roboto" w:hAnsi="Roboto"/>
                <w:b/>
                <w:u w:val="none"/>
              </w:rPr>
              <w:t xml:space="preserve">Moderadas: </w:t>
            </w:r>
            <w:r w:rsidRPr="00E52987">
              <w:rPr>
                <w:rFonts w:ascii="Roboto" w:hAnsi="Roboto"/>
                <w:u w:val="none"/>
              </w:rPr>
              <w:t>el menor debe mostrar, al menos, dos características que incluyan o se ajusten, en cierto grado o alcance, a lo siguiente para que se considere que tiene necesidades de cuidado del comportamiento en el nivel moderado.</w:t>
            </w:r>
          </w:p>
        </w:tc>
      </w:tr>
      <w:tr w:rsidR="003A25FD" w:rsidRPr="00E52987" w14:paraId="0536019D" w14:textId="77777777" w:rsidTr="00FF6198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581321FF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10C28F9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7A8CC387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Con frecuencia, huye o desaparece durante mayores períodos de tiempo y requiere ánimo para volver.</w:t>
            </w:r>
          </w:p>
        </w:tc>
      </w:tr>
      <w:tr w:rsidR="003A25FD" w:rsidRPr="00E52987" w14:paraId="3602196B" w14:textId="77777777" w:rsidTr="00FF6198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03E8A959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FB56F7C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3E82ABB5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Frecuentemente, se ausenta sin permiso o muestra comportamientos que afectan el desempeño de la clase, crea alboroto en el salón de clases; requiere ayuda adicional con la tarea; contacto frecuente entre los progenitores y la escuela.</w:t>
            </w:r>
          </w:p>
        </w:tc>
      </w:tr>
      <w:tr w:rsidR="003A25FD" w:rsidRPr="00E52987" w14:paraId="77D8CBD9" w14:textId="77777777" w:rsidTr="00FF6198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0995EF79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5810A104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0FDE8CD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Suele mostrar una actividad sexual dañina para los demás; comportamiento problemático hacia la familia y la comunidad.</w:t>
            </w:r>
          </w:p>
        </w:tc>
      </w:tr>
      <w:tr w:rsidR="003A25FD" w:rsidRPr="00E52987" w14:paraId="1938C5B0" w14:textId="77777777" w:rsidTr="00FF6198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531139B2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56DF30DD" w14:textId="77777777" w:rsidR="003A25FD" w:rsidRPr="00E52987" w:rsidRDefault="003A25FD" w:rsidP="00FF619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B6267E6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Con frecuencia, consume alcohol o drogas o ambos.</w:t>
            </w:r>
          </w:p>
        </w:tc>
      </w:tr>
      <w:tr w:rsidR="003A25FD" w:rsidRPr="00E52987" w14:paraId="787B11E8" w14:textId="77777777" w:rsidTr="00FF6198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3204B054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8ED539D" w14:textId="77777777" w:rsidR="003A25FD" w:rsidRPr="00E52987" w:rsidRDefault="003A25FD" w:rsidP="00FF619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3ADAAB7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En ocasiones, se involucra en delitos no violentos, que pueden ponerlo en contacto con la policía o las autoridades (por ejemplo, hurto).</w:t>
            </w:r>
          </w:p>
        </w:tc>
      </w:tr>
      <w:tr w:rsidR="003A25FD" w:rsidRPr="00E52987" w14:paraId="0D579AA9" w14:textId="77777777" w:rsidTr="00FF6198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246AF2E9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5F5916A" w14:textId="77777777" w:rsidR="003A25FD" w:rsidRPr="00E52987" w:rsidRDefault="003A25FD" w:rsidP="00FF619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28D84EE6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Comportamiento agresivo frecuente contra las personas (por ejemplo, morder, arañar, tirar objetos, agresión sexual).</w:t>
            </w:r>
          </w:p>
        </w:tc>
      </w:tr>
      <w:tr w:rsidR="003A25FD" w:rsidRPr="00E52987" w14:paraId="7991764B" w14:textId="77777777" w:rsidTr="00FF6198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74D4F559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28D53AC3" w14:textId="77777777" w:rsidR="003A25FD" w:rsidRPr="00E52987" w:rsidRDefault="003A25FD" w:rsidP="00FF619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73C262E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Comportamiento autoagresivo frecuente (por ejemplo, golpearse la cabeza, pincharse el ojo, golpearse a sí mismo, morderse).</w:t>
            </w:r>
          </w:p>
        </w:tc>
      </w:tr>
      <w:tr w:rsidR="003A25FD" w:rsidRPr="00E52987" w14:paraId="3D81561C" w14:textId="77777777" w:rsidTr="00FF6198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</w:tcPr>
          <w:p w14:paraId="5C74154E" w14:textId="77777777" w:rsidR="003A25FD" w:rsidRPr="00E52987" w:rsidRDefault="003A25FD" w:rsidP="00FF6198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C622720" w14:textId="77777777" w:rsidR="003A25FD" w:rsidRPr="00E52987" w:rsidRDefault="003A25FD" w:rsidP="00FF619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C83F602" w14:textId="0CA93555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Muestra otras características que se ajustan en cierto grado o alcance. Si se marca esta opción, explique:</w:t>
            </w:r>
          </w:p>
        </w:tc>
      </w:tr>
      <w:tr w:rsidR="003A25FD" w:rsidRPr="00E52987" w14:paraId="587E474C" w14:textId="77777777" w:rsidTr="00FF6198">
        <w:trPr>
          <w:cantSplit/>
          <w:trHeight w:hRule="exact" w:val="864"/>
        </w:trPr>
        <w:tc>
          <w:tcPr>
            <w:tcW w:w="439" w:type="dxa"/>
            <w:vMerge/>
            <w:tcBorders>
              <w:bottom w:val="single" w:sz="4" w:space="0" w:color="auto"/>
            </w:tcBorders>
          </w:tcPr>
          <w:p w14:paraId="25D15088" w14:textId="77777777" w:rsidR="003A25FD" w:rsidRPr="00E52987" w:rsidRDefault="003A25FD" w:rsidP="00FF6198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bottom w:val="single" w:sz="2" w:space="0" w:color="auto"/>
            </w:tcBorders>
          </w:tcPr>
          <w:p w14:paraId="6A0B3B82" w14:textId="77777777" w:rsidR="003A25FD" w:rsidRPr="00E52987" w:rsidRDefault="003A25FD" w:rsidP="00FF619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tcBorders>
              <w:bottom w:val="single" w:sz="2" w:space="0" w:color="auto"/>
            </w:tcBorders>
          </w:tcPr>
          <w:p w14:paraId="4BF6DCB7" w14:textId="3EA14BCB" w:rsidR="003A25FD" w:rsidRPr="00E52987" w:rsidRDefault="007F2D77" w:rsidP="00FF6198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A25FD" w:rsidRPr="00E52987" w14:paraId="08C8D0D6" w14:textId="77777777" w:rsidTr="00FF6198">
        <w:trPr>
          <w:cantSplit/>
          <w:trHeight w:val="576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7F82213F" w14:textId="77777777" w:rsidR="003A25FD" w:rsidRPr="00E52987" w:rsidRDefault="003A25FD" w:rsidP="00FF6198">
            <w:pPr>
              <w:spacing w:before="40"/>
              <w:ind w:left="-86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61" w:type="dxa"/>
            <w:gridSpan w:val="4"/>
            <w:tcBorders>
              <w:top w:val="single" w:sz="2" w:space="0" w:color="auto"/>
            </w:tcBorders>
            <w:vAlign w:val="center"/>
          </w:tcPr>
          <w:p w14:paraId="1502000E" w14:textId="180B38C3" w:rsidR="003A25FD" w:rsidRPr="00E52987" w:rsidRDefault="003A25FD" w:rsidP="00FF6198">
            <w:pPr>
              <w:pStyle w:val="Heading5"/>
              <w:spacing w:after="80"/>
              <w:ind w:left="-14"/>
              <w:rPr>
                <w:rFonts w:ascii="Roboto" w:hAnsi="Roboto"/>
                <w:b/>
                <w:u w:val="none"/>
              </w:rPr>
            </w:pPr>
            <w:r w:rsidRPr="00E52987">
              <w:rPr>
                <w:rFonts w:ascii="Roboto" w:hAnsi="Roboto"/>
                <w:b/>
                <w:u w:val="none"/>
              </w:rPr>
              <w:t xml:space="preserve">Intensivas: </w:t>
            </w:r>
            <w:r w:rsidRPr="00E52987">
              <w:rPr>
                <w:rFonts w:ascii="Roboto" w:hAnsi="Roboto"/>
                <w:u w:val="none"/>
              </w:rPr>
              <w:t>el menor debe mostrar una o más características que incluyan o se ajusten, en cierto grado o alcance, a lo siguiente para que se considere que tiene necesidades de cuidado del comportamiento en el nivel intensivo.</w:t>
            </w:r>
          </w:p>
        </w:tc>
      </w:tr>
      <w:tr w:rsidR="003A25FD" w:rsidRPr="00E52987" w14:paraId="6A61345E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1B005A9E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7A10DB3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789795F8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Huye durante largos períodos de tiempo (ocho o más veces por año y cinco o más días seguidos) y regresa solo debido a la iniciativa de otros.</w:t>
            </w:r>
          </w:p>
        </w:tc>
      </w:tr>
      <w:tr w:rsidR="003A25FD" w:rsidRPr="00E52987" w14:paraId="65993D08" w14:textId="77777777" w:rsidTr="00FF6198">
        <w:trPr>
          <w:cantSplit/>
          <w:trHeight w:val="119"/>
        </w:trPr>
        <w:tc>
          <w:tcPr>
            <w:tcW w:w="439" w:type="dxa"/>
            <w:vMerge/>
            <w:vAlign w:val="bottom"/>
          </w:tcPr>
          <w:p w14:paraId="2E22DBEE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A5C14E1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9999FEF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Habitualmente, crea alboroto en los entornos escolares; en general se ausenta sin permiso; requiere contacto diario con los progenitores o la escuela.</w:t>
            </w:r>
          </w:p>
        </w:tc>
      </w:tr>
      <w:tr w:rsidR="003A25FD" w:rsidRPr="00E52987" w14:paraId="7A343E15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42C7585D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495B64F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2E7FDC54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Muestra desviación sexual, es decir, aquella que deriva de una naturaleza violenta o no consentida con los demás.</w:t>
            </w:r>
          </w:p>
        </w:tc>
      </w:tr>
      <w:tr w:rsidR="003A25FD" w:rsidRPr="00E52987" w14:paraId="1DD544B3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413E94FA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8E623A6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FF24F33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Habitualmente, consume alcohol o drogas o ambos.</w:t>
            </w:r>
          </w:p>
        </w:tc>
      </w:tr>
      <w:tr w:rsidR="003A25FD" w:rsidRPr="00E52987" w14:paraId="1B177BCB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19B95375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5C36D77" w14:textId="77777777" w:rsidR="003A25FD" w:rsidRPr="00E52987" w:rsidRDefault="003A25FD" w:rsidP="00FF619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54B76BF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Comportamiento social constante o incontrolable que deriva en un estado delictivo (por ejemplo, delito contra la propiedad, agresión, incendio provocado).</w:t>
            </w:r>
          </w:p>
        </w:tc>
      </w:tr>
      <w:tr w:rsidR="003A25FD" w:rsidRPr="00E52987" w14:paraId="395846FE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6EF4DEA1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430DB60F" w14:textId="77777777" w:rsidR="003A25FD" w:rsidRPr="00E52987" w:rsidRDefault="003A25FD" w:rsidP="00FF619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00E22C3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Comportamiento agresivo diario contra las personas (por ejemplo, morder, arañar, tirar objetos, agresión sexual).</w:t>
            </w:r>
          </w:p>
        </w:tc>
      </w:tr>
      <w:tr w:rsidR="003A25FD" w:rsidRPr="00E52987" w14:paraId="22072853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0AA841F0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3F6561F" w14:textId="77777777" w:rsidR="003A25FD" w:rsidRPr="00E52987" w:rsidRDefault="003A25FD" w:rsidP="00FF619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C52DD78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Comportamiento autoagresivo constante (por ejemplo, golpearse la cabeza, pincharse el ojo, golpearse a sí mismo, morderse).</w:t>
            </w:r>
          </w:p>
        </w:tc>
      </w:tr>
      <w:tr w:rsidR="003A25FD" w:rsidRPr="00E52987" w14:paraId="1DB1DD07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07A2C8EE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B02FE99" w14:textId="77777777" w:rsidR="003A25FD" w:rsidRPr="00E52987" w:rsidRDefault="003A25FD" w:rsidP="00FF619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CEDE689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Trastornos alimenticios graves, que incluye comer artículos inapropiados (es decir, pica).</w:t>
            </w:r>
          </w:p>
        </w:tc>
      </w:tr>
      <w:tr w:rsidR="003A25FD" w:rsidRPr="00E52987" w14:paraId="6BB00D8C" w14:textId="77777777" w:rsidTr="00FF6198">
        <w:trPr>
          <w:cantSplit/>
        </w:trPr>
        <w:tc>
          <w:tcPr>
            <w:tcW w:w="439" w:type="dxa"/>
            <w:vMerge/>
          </w:tcPr>
          <w:p w14:paraId="4B79256B" w14:textId="77777777" w:rsidR="003A25FD" w:rsidRPr="00E52987" w:rsidRDefault="003A25FD" w:rsidP="00FF6198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19D457A" w14:textId="77777777" w:rsidR="003A25FD" w:rsidRPr="00E52987" w:rsidRDefault="003A25FD" w:rsidP="00FF619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97F175D" w14:textId="215B6896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Muestra otras características que se ajustan en cierto grado o alcance. Si se marca esta opción, explique:</w:t>
            </w:r>
          </w:p>
        </w:tc>
      </w:tr>
      <w:tr w:rsidR="003A25FD" w:rsidRPr="00E52987" w14:paraId="6484626C" w14:textId="77777777" w:rsidTr="00FF6198">
        <w:trPr>
          <w:cantSplit/>
          <w:trHeight w:hRule="exact" w:val="576"/>
        </w:trPr>
        <w:tc>
          <w:tcPr>
            <w:tcW w:w="1048" w:type="dxa"/>
            <w:gridSpan w:val="3"/>
            <w:tcBorders>
              <w:bottom w:val="single" w:sz="12" w:space="0" w:color="auto"/>
            </w:tcBorders>
          </w:tcPr>
          <w:p w14:paraId="5C049321" w14:textId="77777777" w:rsidR="003A25FD" w:rsidRPr="00E52987" w:rsidRDefault="003A25FD" w:rsidP="00FF619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tcBorders>
              <w:bottom w:val="single" w:sz="12" w:space="0" w:color="auto"/>
            </w:tcBorders>
          </w:tcPr>
          <w:p w14:paraId="368D445D" w14:textId="293D89FD" w:rsidR="003A25FD" w:rsidRPr="00E52987" w:rsidRDefault="007F2D77" w:rsidP="00FF6198">
            <w:pPr>
              <w:spacing w:before="20"/>
              <w:rPr>
                <w:rFonts w:ascii="Garamond" w:hAnsi="Garamond"/>
                <w:sz w:val="22"/>
                <w:szCs w:val="22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A25FD" w:rsidRPr="00E52987" w14:paraId="405195AF" w14:textId="77777777" w:rsidTr="00FF6198">
        <w:trPr>
          <w:cantSplit/>
          <w:trHeight w:val="288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BA3A730" w14:textId="7194BB8A" w:rsidR="003A25FD" w:rsidRPr="00E52987" w:rsidRDefault="003A25FD" w:rsidP="00FF6198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E52987">
              <w:rPr>
                <w:rFonts w:ascii="Roboto" w:hAnsi="Roboto"/>
                <w:b/>
                <w:sz w:val="20"/>
              </w:rPr>
              <w:t>Subsección III. Características de cuidado físico y personal.</w:t>
            </w:r>
          </w:p>
        </w:tc>
      </w:tr>
      <w:tr w:rsidR="003A25FD" w:rsidRPr="00E52987" w14:paraId="6405FAC8" w14:textId="77777777" w:rsidTr="00FF6198">
        <w:trPr>
          <w:cantSplit/>
          <w:trHeight w:val="48"/>
        </w:trPr>
        <w:tc>
          <w:tcPr>
            <w:tcW w:w="457" w:type="dxa"/>
            <w:gridSpan w:val="2"/>
            <w:tcBorders>
              <w:top w:val="single" w:sz="8" w:space="0" w:color="auto"/>
            </w:tcBorders>
            <w:vAlign w:val="center"/>
          </w:tcPr>
          <w:p w14:paraId="14E82BB9" w14:textId="77777777" w:rsidR="003A25FD" w:rsidRPr="00E52987" w:rsidRDefault="003A25FD" w:rsidP="00FF6198">
            <w:pPr>
              <w:ind w:right="-108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10343" w:type="dxa"/>
            <w:gridSpan w:val="3"/>
            <w:tcBorders>
              <w:top w:val="single" w:sz="8" w:space="0" w:color="auto"/>
            </w:tcBorders>
            <w:vAlign w:val="center"/>
          </w:tcPr>
          <w:p w14:paraId="29E2272F" w14:textId="2FACF269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b/>
                <w:sz w:val="20"/>
              </w:rPr>
              <w:t>No corresponde:</w:t>
            </w:r>
            <w:r w:rsidRPr="00E52987">
              <w:rPr>
                <w:rFonts w:ascii="Roboto" w:hAnsi="Roboto"/>
                <w:sz w:val="20"/>
              </w:rPr>
              <w:t xml:space="preserve"> el menor no muestra características de cuidado físico o personal poco usuales para un niño de esta edad.</w:t>
            </w:r>
          </w:p>
        </w:tc>
      </w:tr>
      <w:tr w:rsidR="003A25FD" w:rsidRPr="00E52987" w14:paraId="7A8801FD" w14:textId="77777777" w:rsidTr="00FF6198">
        <w:trPr>
          <w:cantSplit/>
          <w:trHeight w:val="68"/>
        </w:trPr>
        <w:tc>
          <w:tcPr>
            <w:tcW w:w="1890" w:type="dxa"/>
            <w:gridSpan w:val="4"/>
            <w:tcBorders>
              <w:bottom w:val="single" w:sz="4" w:space="0" w:color="auto"/>
            </w:tcBorders>
            <w:vAlign w:val="bottom"/>
          </w:tcPr>
          <w:p w14:paraId="5472BA26" w14:textId="77777777" w:rsidR="003A25FD" w:rsidRPr="00E52987" w:rsidRDefault="003A25FD" w:rsidP="00FF6198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505C286F" w14:textId="06AEC2AD" w:rsidR="003A25FD" w:rsidRPr="00E52987" w:rsidRDefault="003A25FD" w:rsidP="00FF6198">
            <w:pP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  <w:r w:rsidRPr="00E52987">
              <w:rPr>
                <w:rFonts w:ascii="Roboto" w:hAnsi="Roboto"/>
                <w:i/>
                <w:sz w:val="20"/>
              </w:rPr>
              <w:t xml:space="preserve">Si marca “No corresponde”, pase a la Sección C. Autorización. </w:t>
            </w:r>
          </w:p>
        </w:tc>
      </w:tr>
      <w:tr w:rsidR="003A25FD" w:rsidRPr="00E52987" w14:paraId="0511EA6A" w14:textId="77777777" w:rsidTr="00FF6198">
        <w:trPr>
          <w:cantSplit/>
          <w:trHeight w:val="58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4EC134AE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61" w:type="dxa"/>
            <w:gridSpan w:val="4"/>
            <w:tcBorders>
              <w:top w:val="single" w:sz="4" w:space="0" w:color="auto"/>
            </w:tcBorders>
            <w:vAlign w:val="center"/>
          </w:tcPr>
          <w:p w14:paraId="650ED518" w14:textId="5222E6FF" w:rsidR="003A25FD" w:rsidRPr="00E52987" w:rsidRDefault="003A25FD" w:rsidP="00FF6198">
            <w:pPr>
              <w:pStyle w:val="Heading5"/>
              <w:spacing w:after="80"/>
              <w:ind w:left="-14"/>
              <w:rPr>
                <w:rFonts w:ascii="Roboto" w:hAnsi="Roboto"/>
                <w:b/>
                <w:u w:val="none"/>
              </w:rPr>
            </w:pPr>
            <w:r w:rsidRPr="00E52987">
              <w:rPr>
                <w:rFonts w:ascii="Roboto" w:hAnsi="Roboto"/>
                <w:b/>
                <w:u w:val="none"/>
              </w:rPr>
              <w:t xml:space="preserve">Mínimas: </w:t>
            </w:r>
            <w:r w:rsidRPr="00E52987">
              <w:rPr>
                <w:rFonts w:ascii="Roboto" w:hAnsi="Roboto"/>
                <w:u w:val="none"/>
              </w:rPr>
              <w:t>el menor debe mostrar una o más características que incluyan o se ajusten, en cierto grado o alcance, a lo siguiente para que se considere que tiene necesidades de cuidado físico o personal en el nivel mínimo.</w:t>
            </w:r>
          </w:p>
        </w:tc>
      </w:tr>
      <w:tr w:rsidR="003A25FD" w:rsidRPr="00E52987" w14:paraId="7701270F" w14:textId="77777777" w:rsidTr="00FF6198">
        <w:trPr>
          <w:cantSplit/>
        </w:trPr>
        <w:tc>
          <w:tcPr>
            <w:tcW w:w="439" w:type="dxa"/>
            <w:vMerge/>
          </w:tcPr>
          <w:p w14:paraId="1B5A9F2E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E9963CD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D96A33C" w14:textId="47038179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Necesita ayuda para colocarse refuerzos o dispositivos protésicos y ayuda con los botones o cordones; sin embargo, básicamente, se cuida a sí mismo y puede mantener sus propios dispositivos de asistencia física.</w:t>
            </w:r>
          </w:p>
        </w:tc>
      </w:tr>
      <w:tr w:rsidR="003A25FD" w:rsidRPr="00E52987" w14:paraId="13C73012" w14:textId="77777777" w:rsidTr="00FF6198">
        <w:trPr>
          <w:cantSplit/>
        </w:trPr>
        <w:tc>
          <w:tcPr>
            <w:tcW w:w="439" w:type="dxa"/>
            <w:vMerge/>
          </w:tcPr>
          <w:p w14:paraId="02446ABB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5BF3A37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428FEE3" w14:textId="1E4D5A6B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Las convulsiones o las disfunciones motrices se controlan mediante medicamentos.</w:t>
            </w:r>
          </w:p>
        </w:tc>
      </w:tr>
      <w:tr w:rsidR="003A25FD" w:rsidRPr="00E52987" w14:paraId="76E8694F" w14:textId="77777777" w:rsidTr="00FF6198">
        <w:trPr>
          <w:cantSplit/>
        </w:trPr>
        <w:tc>
          <w:tcPr>
            <w:tcW w:w="439" w:type="dxa"/>
            <w:vMerge/>
          </w:tcPr>
          <w:p w14:paraId="5B8BE1B4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205E94F4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78510F5" w14:textId="2171131D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Requiere terapia para las habilidades de motricidad fina y gruesa.</w:t>
            </w:r>
          </w:p>
        </w:tc>
      </w:tr>
      <w:tr w:rsidR="003A25FD" w:rsidRPr="00E52987" w14:paraId="5547C1A1" w14:textId="77777777" w:rsidTr="00FF6198">
        <w:trPr>
          <w:cantSplit/>
        </w:trPr>
        <w:tc>
          <w:tcPr>
            <w:tcW w:w="439" w:type="dxa"/>
            <w:vMerge/>
          </w:tcPr>
          <w:p w14:paraId="4D1CE187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804CC2F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B1A269B" w14:textId="3C2A9DF2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Requiere una preparación o supervisión de dieta especial.</w:t>
            </w:r>
          </w:p>
        </w:tc>
      </w:tr>
      <w:tr w:rsidR="003A25FD" w:rsidRPr="00E52987" w14:paraId="6AC7B2CC" w14:textId="77777777" w:rsidTr="00FF6198">
        <w:trPr>
          <w:cantSplit/>
        </w:trPr>
        <w:tc>
          <w:tcPr>
            <w:tcW w:w="439" w:type="dxa"/>
            <w:vMerge/>
          </w:tcPr>
          <w:p w14:paraId="1760AE1F" w14:textId="77777777" w:rsidR="003A25FD" w:rsidRPr="00E52987" w:rsidRDefault="003A25FD" w:rsidP="00FF6198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30493E8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1AB1169" w14:textId="781F2FA1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Muestra otras características que se ajustan en cierto grado o alcance. Si se marca esta opción, explique:</w:t>
            </w:r>
          </w:p>
        </w:tc>
      </w:tr>
      <w:tr w:rsidR="003A25FD" w:rsidRPr="00E52987" w14:paraId="39BEFE77" w14:textId="77777777" w:rsidTr="00FF6198">
        <w:trPr>
          <w:cantSplit/>
          <w:trHeight w:val="576"/>
        </w:trPr>
        <w:tc>
          <w:tcPr>
            <w:tcW w:w="1048" w:type="dxa"/>
            <w:gridSpan w:val="3"/>
            <w:tcBorders>
              <w:bottom w:val="single" w:sz="4" w:space="0" w:color="auto"/>
            </w:tcBorders>
          </w:tcPr>
          <w:p w14:paraId="0A232B28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tcBorders>
              <w:bottom w:val="single" w:sz="4" w:space="0" w:color="auto"/>
            </w:tcBorders>
          </w:tcPr>
          <w:p w14:paraId="023B5881" w14:textId="6033C8E1" w:rsidR="003A25FD" w:rsidRPr="00E52987" w:rsidRDefault="007F2D77" w:rsidP="00FF6198">
            <w:pPr>
              <w:ind w:left="-108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A25FD" w:rsidRPr="00E52987" w14:paraId="3BDFD89A" w14:textId="77777777" w:rsidTr="00FF6198">
        <w:trPr>
          <w:cantSplit/>
          <w:trHeight w:val="576"/>
        </w:trPr>
        <w:tc>
          <w:tcPr>
            <w:tcW w:w="439" w:type="dxa"/>
            <w:vMerge w:val="restart"/>
          </w:tcPr>
          <w:p w14:paraId="6F34FE83" w14:textId="77777777" w:rsidR="003A25FD" w:rsidRPr="00E52987" w:rsidRDefault="003A25FD" w:rsidP="00FF6198">
            <w:pPr>
              <w:spacing w:before="40"/>
              <w:ind w:left="-86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61" w:type="dxa"/>
            <w:gridSpan w:val="4"/>
            <w:tcBorders>
              <w:top w:val="single" w:sz="4" w:space="0" w:color="auto"/>
            </w:tcBorders>
            <w:vAlign w:val="center"/>
          </w:tcPr>
          <w:p w14:paraId="5F14CBEB" w14:textId="6C9923FA" w:rsidR="003A25FD" w:rsidRPr="00E52987" w:rsidRDefault="003A25FD" w:rsidP="00FF6198">
            <w:pPr>
              <w:pStyle w:val="Heading5"/>
              <w:spacing w:after="80"/>
              <w:ind w:left="-14"/>
              <w:rPr>
                <w:rFonts w:ascii="Roboto" w:hAnsi="Roboto"/>
                <w:b/>
                <w:u w:val="none"/>
              </w:rPr>
            </w:pPr>
            <w:r w:rsidRPr="00E52987">
              <w:rPr>
                <w:rFonts w:ascii="Roboto" w:hAnsi="Roboto"/>
                <w:b/>
                <w:u w:val="none"/>
              </w:rPr>
              <w:t xml:space="preserve">Moderadas: </w:t>
            </w:r>
            <w:r w:rsidRPr="00E52987">
              <w:rPr>
                <w:rFonts w:ascii="Roboto" w:hAnsi="Roboto"/>
                <w:u w:val="none"/>
              </w:rPr>
              <w:t>el menor debe mostrar una o más características que incluyan o se ajusten, en cierto grado o alcance, a lo siguiente para que se considere que tiene necesidades de cuidado físico o personal en el nivel moderado.</w:t>
            </w:r>
          </w:p>
        </w:tc>
      </w:tr>
      <w:tr w:rsidR="003A25FD" w:rsidRPr="00E52987" w14:paraId="26F13E1D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15856ACF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A5F3907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721B935D" w14:textId="1B00F738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Requiere ayuda con la vestimenta y las necesidades de baño generales, incluidos los procedimientos de mantenimiento (es decir, colocación de pañales y catéteres).</w:t>
            </w:r>
          </w:p>
        </w:tc>
      </w:tr>
      <w:tr w:rsidR="003A25FD" w:rsidRPr="00E52987" w14:paraId="06312006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0FE8A499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AFF2EB0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AAEFD1D" w14:textId="37845DC5" w:rsidR="003A25FD" w:rsidRPr="00E52987" w:rsidRDefault="003A25FD" w:rsidP="00FF6198">
            <w:pPr>
              <w:spacing w:before="20" w:after="40"/>
              <w:ind w:hanging="3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Necesita asistencia para cuidar y mantener los dispositivos de asistencia física.</w:t>
            </w:r>
          </w:p>
        </w:tc>
      </w:tr>
      <w:tr w:rsidR="003A25FD" w:rsidRPr="00E52987" w14:paraId="2763711A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25A63B88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5469078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2F21310C" w14:textId="20ECF991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 xml:space="preserve">Requiere ayuda de una persona o dispositivo para caminar o desplazarse. </w:t>
            </w:r>
          </w:p>
        </w:tc>
      </w:tr>
      <w:tr w:rsidR="003A25FD" w:rsidRPr="00E52987" w14:paraId="5A275200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2CF6C0D2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15011FB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7CE8DEB" w14:textId="49DB9581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Muestra problemas alimenticios o para comer (por ejemplo, ingesta excesiva, desorden extremo, alimentación excesivamente lenta); requiere ayuda, supervisión o ambas.</w:t>
            </w:r>
          </w:p>
        </w:tc>
      </w:tr>
      <w:tr w:rsidR="003A25FD" w:rsidRPr="00E52987" w14:paraId="2C5B1D29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3181BDD7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595CB3E6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46E73BE" w14:textId="4E0EDBEC" w:rsidR="003A25FD" w:rsidRPr="00E52987" w:rsidRDefault="003A25FD" w:rsidP="00FF6198">
            <w:pPr>
              <w:spacing w:before="20" w:after="40"/>
              <w:ind w:hanging="3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Requiere alimentación por sonda o gástrica.</w:t>
            </w:r>
          </w:p>
        </w:tc>
      </w:tr>
      <w:tr w:rsidR="003A25FD" w:rsidRPr="00E52987" w14:paraId="03E15B5D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3E7A7F44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C713794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E6E2DD7" w14:textId="5B8F4970" w:rsidR="003A25FD" w:rsidRPr="00E52987" w:rsidRDefault="003A25FD" w:rsidP="00FF6198">
            <w:pPr>
              <w:spacing w:before="20" w:after="40"/>
              <w:ind w:hanging="3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Requiere atención especial frecuente para evitar o curar afecciones de la piel graves (</w:t>
            </w:r>
            <w:r w:rsidR="00A82DA9" w:rsidRPr="00A82DA9">
              <w:rPr>
                <w:rFonts w:ascii="Roboto" w:hAnsi="Roboto"/>
                <w:sz w:val="20"/>
              </w:rPr>
              <w:t>por ejemplo</w:t>
            </w:r>
            <w:r w:rsidRPr="00E52987">
              <w:rPr>
                <w:rFonts w:ascii="Roboto" w:hAnsi="Roboto"/>
                <w:sz w:val="20"/>
              </w:rPr>
              <w:t xml:space="preserve">, escaras, </w:t>
            </w:r>
            <w:proofErr w:type="gramStart"/>
            <w:r w:rsidRPr="00E52987">
              <w:rPr>
                <w:rFonts w:ascii="Roboto" w:hAnsi="Roboto"/>
                <w:sz w:val="20"/>
              </w:rPr>
              <w:t>eccema graves</w:t>
            </w:r>
            <w:proofErr w:type="gramEnd"/>
            <w:r w:rsidRPr="00E52987">
              <w:rPr>
                <w:rFonts w:ascii="Roboto" w:hAnsi="Roboto"/>
                <w:sz w:val="20"/>
              </w:rPr>
              <w:t>).</w:t>
            </w:r>
          </w:p>
        </w:tc>
      </w:tr>
      <w:tr w:rsidR="003A25FD" w:rsidRPr="00E52987" w14:paraId="21F7DF64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777AB27C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91E25A0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496383A" w14:textId="3256F169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Requiere administración de medicamentos diaria, preparación de dietas especiales, fisioterapias indicadas (por ejemplo, para la visión, la audición, el habla, las habilidades de motricidad fina y gruesa, 1 o 2 horas por día).</w:t>
            </w:r>
          </w:p>
        </w:tc>
      </w:tr>
      <w:tr w:rsidR="003A25FD" w:rsidRPr="00E52987" w14:paraId="0A18C395" w14:textId="77777777" w:rsidTr="00634E8B">
        <w:trPr>
          <w:cantSplit/>
        </w:trPr>
        <w:tc>
          <w:tcPr>
            <w:tcW w:w="439" w:type="dxa"/>
            <w:vMerge/>
          </w:tcPr>
          <w:p w14:paraId="3D41BC65" w14:textId="77777777" w:rsidR="003A25FD" w:rsidRPr="00E52987" w:rsidRDefault="003A25FD" w:rsidP="00FF6198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DE549F5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052F8A0" w14:textId="5EB0205C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Muestra otras características que se ajustan en cierto grado o alcance. Si se marca esta opción, explique:</w:t>
            </w:r>
          </w:p>
        </w:tc>
      </w:tr>
      <w:tr w:rsidR="003A25FD" w:rsidRPr="00E52987" w14:paraId="3A632A06" w14:textId="77777777" w:rsidTr="00634E8B">
        <w:trPr>
          <w:cantSplit/>
          <w:trHeight w:val="576"/>
        </w:trPr>
        <w:tc>
          <w:tcPr>
            <w:tcW w:w="439" w:type="dxa"/>
            <w:vMerge/>
            <w:tcBorders>
              <w:bottom w:val="single" w:sz="4" w:space="0" w:color="auto"/>
            </w:tcBorders>
          </w:tcPr>
          <w:p w14:paraId="7313DA1C" w14:textId="77777777" w:rsidR="003A25FD" w:rsidRPr="00E52987" w:rsidRDefault="003A25FD" w:rsidP="00FF6198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bottom w:val="single" w:sz="4" w:space="0" w:color="auto"/>
            </w:tcBorders>
          </w:tcPr>
          <w:p w14:paraId="5BA3481E" w14:textId="77777777" w:rsidR="003A25FD" w:rsidRPr="00E52987" w:rsidRDefault="003A25FD" w:rsidP="00FF6198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tcBorders>
              <w:bottom w:val="single" w:sz="2" w:space="0" w:color="auto"/>
            </w:tcBorders>
          </w:tcPr>
          <w:p w14:paraId="22127D71" w14:textId="6AE92A0F" w:rsidR="003A25FD" w:rsidRPr="00E52987" w:rsidRDefault="007F2D77" w:rsidP="00FF6198">
            <w:pPr>
              <w:ind w:left="-108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A25FD" w:rsidRPr="00E52987" w14:paraId="6DB66FC3" w14:textId="77777777" w:rsidTr="00FF6198">
        <w:trPr>
          <w:cantSplit/>
          <w:trHeight w:val="576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094FF715" w14:textId="77777777" w:rsidR="003A25FD" w:rsidRPr="00E52987" w:rsidRDefault="003A25FD" w:rsidP="00FF6198">
            <w:pPr>
              <w:spacing w:before="40"/>
              <w:ind w:left="-86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61" w:type="dxa"/>
            <w:gridSpan w:val="4"/>
            <w:tcBorders>
              <w:top w:val="single" w:sz="2" w:space="0" w:color="auto"/>
            </w:tcBorders>
            <w:vAlign w:val="center"/>
          </w:tcPr>
          <w:p w14:paraId="5BC69E5E" w14:textId="3D60498E" w:rsidR="003A25FD" w:rsidRPr="00E52987" w:rsidRDefault="003A25FD" w:rsidP="00FF6198">
            <w:pPr>
              <w:pStyle w:val="Heading5"/>
              <w:spacing w:after="80"/>
              <w:ind w:left="-14"/>
              <w:rPr>
                <w:rFonts w:ascii="Roboto" w:hAnsi="Roboto"/>
                <w:b/>
                <w:u w:val="none"/>
              </w:rPr>
            </w:pPr>
            <w:r w:rsidRPr="00E52987">
              <w:rPr>
                <w:rFonts w:ascii="Roboto" w:hAnsi="Roboto"/>
                <w:b/>
                <w:u w:val="none"/>
              </w:rPr>
              <w:t xml:space="preserve">Intensivas: </w:t>
            </w:r>
            <w:r w:rsidRPr="00E52987">
              <w:rPr>
                <w:rFonts w:ascii="Roboto" w:hAnsi="Roboto"/>
                <w:u w:val="none"/>
              </w:rPr>
              <w:t>el menor debe mostrar una o más características que incluyan o se ajusten, en cierto grado o alcance, a lo siguiente para que se considere que tiene necesidades de cuidado físico o personal en el nivel intensivo.</w:t>
            </w:r>
          </w:p>
        </w:tc>
      </w:tr>
      <w:tr w:rsidR="003A25FD" w:rsidRPr="00E52987" w14:paraId="499787F7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0AEA7019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5EDB240E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803170A" w14:textId="46063AC3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No puede caminar.</w:t>
            </w:r>
          </w:p>
        </w:tc>
      </w:tr>
      <w:tr w:rsidR="003A25FD" w:rsidRPr="00E52987" w14:paraId="01379B4E" w14:textId="77777777" w:rsidTr="00FF6198">
        <w:trPr>
          <w:cantSplit/>
          <w:trHeight w:val="119"/>
        </w:trPr>
        <w:tc>
          <w:tcPr>
            <w:tcW w:w="439" w:type="dxa"/>
            <w:vMerge/>
            <w:vAlign w:val="bottom"/>
          </w:tcPr>
          <w:p w14:paraId="5547E473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4213E1D3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FCB3186" w14:textId="329B4D54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Convulsiones incontrolables.</w:t>
            </w:r>
          </w:p>
        </w:tc>
      </w:tr>
      <w:tr w:rsidR="003A25FD" w:rsidRPr="00E52987" w14:paraId="15F4F4D4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4D4DA699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6FD1C51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27342179" w14:textId="4C7804B6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Necesita dispositivos para drenaje, colostomía, aspiración, succión, cámara nebulizadora, etc.</w:t>
            </w:r>
          </w:p>
        </w:tc>
      </w:tr>
      <w:tr w:rsidR="003A25FD" w:rsidRPr="00E52987" w14:paraId="5DA0EAB0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716122A2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67A94D7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7ACDCD7" w14:textId="29D0377B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Deterioro de las funciones visuales, auditivas o del habla que requiere capacitación para los progenitores.</w:t>
            </w:r>
          </w:p>
        </w:tc>
      </w:tr>
      <w:tr w:rsidR="003A25FD" w:rsidRPr="00E52987" w14:paraId="16B7D4F1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01583FD4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1954BFB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790BD37" w14:textId="72C529E0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Requiere la administración de rutinas de actividad física indicada diariamente en el hogar para mejorar o mantener las habilidades de motricidad fina y gruesa.</w:t>
            </w:r>
          </w:p>
        </w:tc>
      </w:tr>
      <w:tr w:rsidR="003A25FD" w:rsidRPr="00E52987" w14:paraId="0038F2C5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2570D734" w14:textId="77777777" w:rsidR="003A25FD" w:rsidRPr="00E52987" w:rsidRDefault="003A25FD" w:rsidP="00FF6198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4FC9B76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9E4F934" w14:textId="5F291DA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Requiere procedimientos de prevención, por ejemplo, irrigación diaria.</w:t>
            </w:r>
          </w:p>
        </w:tc>
      </w:tr>
      <w:tr w:rsidR="003A25FD" w:rsidRPr="00E52987" w14:paraId="709EFCA8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23C62FDB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526B88F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3982F933" w14:textId="0CAB7234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Requiere limpieza o lavado excesivo y control de los desechos corporales.</w:t>
            </w:r>
          </w:p>
        </w:tc>
      </w:tr>
      <w:tr w:rsidR="003A25FD" w:rsidRPr="00E52987" w14:paraId="0338F621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1E4F9EC9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F8B5245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EE00552" w14:textId="52F8F990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El cuidado ortopédico, a este nivel, exige una cantidad excesiva de tiempo, atención y responsabilidad.</w:t>
            </w:r>
          </w:p>
        </w:tc>
      </w:tr>
      <w:tr w:rsidR="003A25FD" w:rsidRPr="00E52987" w14:paraId="3A51D4A7" w14:textId="77777777" w:rsidTr="00FF6198">
        <w:trPr>
          <w:cantSplit/>
        </w:trPr>
        <w:tc>
          <w:tcPr>
            <w:tcW w:w="439" w:type="dxa"/>
            <w:vMerge/>
            <w:vAlign w:val="bottom"/>
          </w:tcPr>
          <w:p w14:paraId="506E3FF1" w14:textId="77777777" w:rsidR="003A25FD" w:rsidRPr="00E52987" w:rsidRDefault="003A25FD" w:rsidP="00FF619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097F391" w14:textId="76C68251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067D48C" w14:textId="4FB6052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Requiere fisioterapia intensiva indicada hasta 2 o 3 horas por día.</w:t>
            </w:r>
          </w:p>
        </w:tc>
      </w:tr>
      <w:tr w:rsidR="003A25FD" w:rsidRPr="00E52987" w14:paraId="30E418D1" w14:textId="77777777" w:rsidTr="00FF6198">
        <w:trPr>
          <w:cantSplit/>
        </w:trPr>
        <w:tc>
          <w:tcPr>
            <w:tcW w:w="439" w:type="dxa"/>
            <w:vMerge/>
          </w:tcPr>
          <w:p w14:paraId="3B471393" w14:textId="77777777" w:rsidR="003A25FD" w:rsidRPr="00E52987" w:rsidRDefault="003A25FD" w:rsidP="00FF6198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0C6C21A" w14:textId="77777777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98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F368E">
              <w:rPr>
                <w:rFonts w:ascii="Roboto" w:hAnsi="Roboto"/>
                <w:sz w:val="20"/>
                <w:szCs w:val="20"/>
              </w:rPr>
            </w:r>
            <w:r w:rsidR="007F368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E5298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41125CD" w14:textId="27A2D5BB" w:rsidR="003A25FD" w:rsidRPr="00E52987" w:rsidRDefault="003A25FD" w:rsidP="00FF619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Muestra otras características que se ajustan en cierto grado o alcance. Si se marca esta opción, explique:</w:t>
            </w:r>
          </w:p>
        </w:tc>
      </w:tr>
      <w:tr w:rsidR="003A25FD" w:rsidRPr="00E52987" w14:paraId="1AB5B65C" w14:textId="77777777" w:rsidTr="00FF6198">
        <w:trPr>
          <w:cantSplit/>
          <w:trHeight w:val="864"/>
        </w:trPr>
        <w:tc>
          <w:tcPr>
            <w:tcW w:w="1048" w:type="dxa"/>
            <w:gridSpan w:val="3"/>
            <w:tcBorders>
              <w:bottom w:val="single" w:sz="12" w:space="0" w:color="auto"/>
            </w:tcBorders>
          </w:tcPr>
          <w:p w14:paraId="3998E09E" w14:textId="77777777" w:rsidR="003A25FD" w:rsidRPr="00E52987" w:rsidRDefault="003A25FD" w:rsidP="00FF6198">
            <w:pPr>
              <w:spacing w:before="40" w:after="4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tcBorders>
              <w:bottom w:val="single" w:sz="12" w:space="0" w:color="auto"/>
            </w:tcBorders>
          </w:tcPr>
          <w:p w14:paraId="38EDED4F" w14:textId="24B95DAC" w:rsidR="003A25FD" w:rsidRPr="00E52987" w:rsidRDefault="007F2D77" w:rsidP="00FF6198">
            <w:pPr>
              <w:ind w:left="-108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9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52987">
              <w:rPr>
                <w:rFonts w:ascii="Garamond" w:hAnsi="Garamond"/>
                <w:sz w:val="22"/>
                <w:szCs w:val="22"/>
              </w:rPr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52987">
              <w:rPr>
                <w:rFonts w:ascii="Garamond" w:hAnsi="Garamond"/>
                <w:sz w:val="22"/>
              </w:rPr>
              <w:t>     </w:t>
            </w:r>
            <w:r w:rsidRPr="00E529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tbl>
      <w:tblPr>
        <w:tblW w:w="10800" w:type="dxa"/>
        <w:tblLayout w:type="fixed"/>
        <w:tblLook w:val="0000" w:firstRow="0" w:lastRow="0" w:firstColumn="0" w:lastColumn="0" w:noHBand="0" w:noVBand="0"/>
      </w:tblPr>
      <w:tblGrid>
        <w:gridCol w:w="702"/>
        <w:gridCol w:w="5701"/>
        <w:gridCol w:w="686"/>
        <w:gridCol w:w="2357"/>
        <w:gridCol w:w="1354"/>
      </w:tblGrid>
      <w:tr w:rsidR="006D6817" w:rsidRPr="00E52987" w14:paraId="35C49BF2" w14:textId="77777777" w:rsidTr="00C31E45">
        <w:trPr>
          <w:cantSplit/>
          <w:trHeight w:val="432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2AA9E6" w14:textId="00BD05A7" w:rsidR="006D6817" w:rsidRPr="00E52987" w:rsidRDefault="006D6817" w:rsidP="00B546F5">
            <w:pPr>
              <w:keepNext/>
              <w:rPr>
                <w:rFonts w:ascii="Garamond" w:hAnsi="Garamond"/>
                <w:b/>
              </w:rPr>
            </w:pPr>
            <w:r w:rsidRPr="00E52987">
              <w:rPr>
                <w:rFonts w:ascii="Roboto" w:hAnsi="Roboto"/>
                <w:b/>
              </w:rPr>
              <w:t>SECCIÓN C. AUTORIZACIÓN</w:t>
            </w:r>
          </w:p>
        </w:tc>
      </w:tr>
      <w:tr w:rsidR="006D6817" w:rsidRPr="00E52987" w14:paraId="16881C00" w14:textId="77777777" w:rsidTr="00D110DE">
        <w:trPr>
          <w:cantSplit/>
          <w:trHeight w:val="576"/>
        </w:trPr>
        <w:tc>
          <w:tcPr>
            <w:tcW w:w="10800" w:type="dxa"/>
            <w:gridSpan w:val="5"/>
            <w:tcBorders>
              <w:top w:val="single" w:sz="12" w:space="0" w:color="auto"/>
            </w:tcBorders>
            <w:vAlign w:val="center"/>
          </w:tcPr>
          <w:p w14:paraId="47334FC5" w14:textId="5345A3C5" w:rsidR="006D6817" w:rsidRPr="00E52987" w:rsidRDefault="006D6817" w:rsidP="006D6817">
            <w:pPr>
              <w:ind w:right="40"/>
              <w:rPr>
                <w:rFonts w:ascii="Roboto" w:hAnsi="Roboto" w:cs="Arial"/>
                <w:b/>
              </w:rPr>
            </w:pPr>
            <w:r w:rsidRPr="00E52987">
              <w:rPr>
                <w:rFonts w:ascii="Roboto" w:hAnsi="Roboto"/>
                <w:sz w:val="20"/>
              </w:rPr>
              <w:t>Declaro que toda la información provista en este formulario es precisa, según mi leal saber y entender, y refleja las necesidades especiales del menor que se enumeraron en la página 1.</w:t>
            </w:r>
          </w:p>
        </w:tc>
      </w:tr>
      <w:tr w:rsidR="006D6817" w:rsidRPr="00E52987" w14:paraId="21B2DACE" w14:textId="77777777" w:rsidTr="006D6817">
        <w:trPr>
          <w:cantSplit/>
          <w:trHeight w:val="576"/>
        </w:trPr>
        <w:tc>
          <w:tcPr>
            <w:tcW w:w="10800" w:type="dxa"/>
            <w:gridSpan w:val="5"/>
            <w:vAlign w:val="center"/>
          </w:tcPr>
          <w:p w14:paraId="44198291" w14:textId="10597762" w:rsidR="006D6817" w:rsidRPr="00E52987" w:rsidRDefault="006D6817" w:rsidP="006D6817">
            <w:pPr>
              <w:ind w:right="40"/>
              <w:rPr>
                <w:rFonts w:ascii="Roboto" w:hAnsi="Roboto" w:cs="Arial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</w:rPr>
              <w:t>Declaro que un profesional adecuado y no familiar con conocimiento de las necesidades especiales del menor que se enumeraron en la página 1 completó/completará los formularios de confirmación de necesidades.</w:t>
            </w:r>
          </w:p>
        </w:tc>
      </w:tr>
      <w:tr w:rsidR="000343CC" w:rsidRPr="00E52987" w14:paraId="286A57AF" w14:textId="77777777" w:rsidTr="00C8309D">
        <w:trPr>
          <w:cantSplit/>
          <w:trHeight w:val="720"/>
        </w:trPr>
        <w:tc>
          <w:tcPr>
            <w:tcW w:w="702" w:type="dxa"/>
            <w:shd w:val="clear" w:color="auto" w:fill="auto"/>
          </w:tcPr>
          <w:p w14:paraId="3573D634" w14:textId="77777777" w:rsidR="000343CC" w:rsidRPr="00E52987" w:rsidRDefault="000343CC" w:rsidP="00813EE9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10098" w:type="dxa"/>
            <w:gridSpan w:val="4"/>
            <w:shd w:val="clear" w:color="auto" w:fill="auto"/>
            <w:vAlign w:val="bottom"/>
          </w:tcPr>
          <w:p w14:paraId="37ED5F35" w14:textId="77777777" w:rsidR="000343CC" w:rsidRPr="00E52987" w:rsidRDefault="000343CC" w:rsidP="00813EE9">
            <w:pPr>
              <w:jc w:val="both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  <w:tr w:rsidR="000343CC" w:rsidRPr="00E52987" w14:paraId="3A803C5C" w14:textId="77777777" w:rsidTr="00C8309D">
        <w:trPr>
          <w:cantSplit/>
        </w:trPr>
        <w:tc>
          <w:tcPr>
            <w:tcW w:w="702" w:type="dxa"/>
            <w:shd w:val="clear" w:color="auto" w:fill="auto"/>
          </w:tcPr>
          <w:p w14:paraId="12B2AFD7" w14:textId="77777777" w:rsidR="000343CC" w:rsidRPr="00E52987" w:rsidRDefault="000343CC" w:rsidP="00813EE9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5701" w:type="dxa"/>
            <w:tcBorders>
              <w:top w:val="single" w:sz="4" w:space="0" w:color="auto"/>
            </w:tcBorders>
            <w:shd w:val="clear" w:color="auto" w:fill="auto"/>
          </w:tcPr>
          <w:p w14:paraId="6C1087B8" w14:textId="5E0C2D73" w:rsidR="000343CC" w:rsidRPr="00E52987" w:rsidRDefault="000343CC" w:rsidP="00813EE9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E52987">
              <w:rPr>
                <w:rFonts w:ascii="Roboto" w:hAnsi="Roboto"/>
                <w:b/>
                <w:color w:val="000000"/>
                <w:sz w:val="20"/>
              </w:rPr>
              <w:t>FIRMA</w:t>
            </w:r>
            <w:r w:rsidRPr="00E52987">
              <w:rPr>
                <w:rFonts w:ascii="Roboto" w:hAnsi="Roboto"/>
                <w:color w:val="000000"/>
                <w:sz w:val="20"/>
                <w:szCs w:val="20"/>
              </w:rPr>
              <w:t xml:space="preserve"> – Progenitor adoptivo 1</w:t>
            </w:r>
          </w:p>
        </w:tc>
        <w:tc>
          <w:tcPr>
            <w:tcW w:w="686" w:type="dxa"/>
            <w:vAlign w:val="bottom"/>
          </w:tcPr>
          <w:p w14:paraId="51339C06" w14:textId="77777777" w:rsidR="000343CC" w:rsidRPr="00E52987" w:rsidRDefault="000343CC" w:rsidP="00813EE9">
            <w:pPr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</w:tcBorders>
          </w:tcPr>
          <w:p w14:paraId="43F56786" w14:textId="77777777" w:rsidR="000343CC" w:rsidRPr="00E52987" w:rsidRDefault="000343CC" w:rsidP="00813EE9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E52987">
              <w:rPr>
                <w:rFonts w:ascii="Roboto" w:hAnsi="Roboto"/>
                <w:color w:val="000000"/>
                <w:sz w:val="20"/>
              </w:rPr>
              <w:t>Fecha de firma</w:t>
            </w:r>
          </w:p>
        </w:tc>
        <w:tc>
          <w:tcPr>
            <w:tcW w:w="1354" w:type="dxa"/>
            <w:vAlign w:val="bottom"/>
          </w:tcPr>
          <w:p w14:paraId="38915540" w14:textId="77777777" w:rsidR="000343CC" w:rsidRPr="00E52987" w:rsidRDefault="000343CC" w:rsidP="00813EE9">
            <w:pPr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</w:tr>
      <w:tr w:rsidR="000343CC" w:rsidRPr="00E52987" w14:paraId="3B52F33F" w14:textId="77777777" w:rsidTr="00C8309D">
        <w:trPr>
          <w:cantSplit/>
        </w:trPr>
        <w:tc>
          <w:tcPr>
            <w:tcW w:w="702" w:type="dxa"/>
          </w:tcPr>
          <w:p w14:paraId="64987388" w14:textId="77777777" w:rsidR="000343CC" w:rsidRPr="00E52987" w:rsidRDefault="000343CC" w:rsidP="00813EE9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10098" w:type="dxa"/>
            <w:gridSpan w:val="4"/>
            <w:vAlign w:val="bottom"/>
          </w:tcPr>
          <w:p w14:paraId="479507A4" w14:textId="77777777" w:rsidR="000343CC" w:rsidRPr="00E52987" w:rsidRDefault="000343CC" w:rsidP="00813EE9">
            <w:pPr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</w:tr>
      <w:tr w:rsidR="000343CC" w:rsidRPr="00E52987" w14:paraId="317F0FB3" w14:textId="77777777" w:rsidTr="00C8309D">
        <w:trPr>
          <w:cantSplit/>
        </w:trPr>
        <w:tc>
          <w:tcPr>
            <w:tcW w:w="702" w:type="dxa"/>
          </w:tcPr>
          <w:p w14:paraId="784A9B77" w14:textId="77777777" w:rsidR="000343CC" w:rsidRPr="00E52987" w:rsidRDefault="000343CC" w:rsidP="00813EE9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10098" w:type="dxa"/>
            <w:gridSpan w:val="4"/>
            <w:vAlign w:val="bottom"/>
          </w:tcPr>
          <w:p w14:paraId="613B0D6E" w14:textId="77777777" w:rsidR="000343CC" w:rsidRPr="00E52987" w:rsidRDefault="000343CC" w:rsidP="00813EE9">
            <w:pPr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</w:tr>
      <w:tr w:rsidR="000343CC" w:rsidRPr="00E52987" w14:paraId="07C3701E" w14:textId="77777777" w:rsidTr="00C8309D">
        <w:trPr>
          <w:cantSplit/>
        </w:trPr>
        <w:tc>
          <w:tcPr>
            <w:tcW w:w="702" w:type="dxa"/>
          </w:tcPr>
          <w:p w14:paraId="728A1E97" w14:textId="77777777" w:rsidR="000343CC" w:rsidRPr="00E52987" w:rsidRDefault="000343CC" w:rsidP="00813EE9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10098" w:type="dxa"/>
            <w:gridSpan w:val="4"/>
            <w:vAlign w:val="bottom"/>
          </w:tcPr>
          <w:p w14:paraId="37C47B85" w14:textId="77777777" w:rsidR="000343CC" w:rsidRPr="00E52987" w:rsidRDefault="000343CC" w:rsidP="00813EE9">
            <w:pPr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</w:tr>
      <w:tr w:rsidR="000343CC" w:rsidRPr="00E52987" w14:paraId="467656BA" w14:textId="77777777" w:rsidTr="00C8309D">
        <w:trPr>
          <w:cantSplit/>
        </w:trPr>
        <w:tc>
          <w:tcPr>
            <w:tcW w:w="702" w:type="dxa"/>
          </w:tcPr>
          <w:p w14:paraId="6FB0D75B" w14:textId="77777777" w:rsidR="000343CC" w:rsidRPr="00E52987" w:rsidRDefault="000343CC" w:rsidP="00813EE9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5701" w:type="dxa"/>
            <w:tcBorders>
              <w:top w:val="single" w:sz="4" w:space="0" w:color="auto"/>
            </w:tcBorders>
          </w:tcPr>
          <w:p w14:paraId="6E42C18E" w14:textId="2183254C" w:rsidR="000343CC" w:rsidRPr="00E52987" w:rsidRDefault="000343CC" w:rsidP="00813EE9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E52987">
              <w:rPr>
                <w:rFonts w:ascii="Roboto" w:hAnsi="Roboto"/>
                <w:b/>
                <w:color w:val="000000"/>
                <w:sz w:val="20"/>
              </w:rPr>
              <w:t>FIRMA</w:t>
            </w:r>
            <w:r w:rsidRPr="00E52987">
              <w:rPr>
                <w:rFonts w:ascii="Roboto" w:hAnsi="Roboto"/>
                <w:color w:val="000000"/>
                <w:sz w:val="20"/>
                <w:szCs w:val="20"/>
              </w:rPr>
              <w:t xml:space="preserve"> – Progenitor adoptivo 2</w:t>
            </w:r>
          </w:p>
        </w:tc>
        <w:tc>
          <w:tcPr>
            <w:tcW w:w="686" w:type="dxa"/>
            <w:vAlign w:val="bottom"/>
          </w:tcPr>
          <w:p w14:paraId="12085C66" w14:textId="77777777" w:rsidR="000343CC" w:rsidRPr="00E52987" w:rsidRDefault="000343CC" w:rsidP="00813EE9">
            <w:pPr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</w:tcBorders>
          </w:tcPr>
          <w:p w14:paraId="65CD799D" w14:textId="77777777" w:rsidR="000343CC" w:rsidRPr="00E52987" w:rsidRDefault="000343CC" w:rsidP="00813EE9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E52987">
              <w:rPr>
                <w:rFonts w:ascii="Roboto" w:hAnsi="Roboto"/>
                <w:color w:val="000000"/>
                <w:sz w:val="20"/>
              </w:rPr>
              <w:t>Fecha de firma</w:t>
            </w:r>
          </w:p>
        </w:tc>
        <w:tc>
          <w:tcPr>
            <w:tcW w:w="1354" w:type="dxa"/>
            <w:vAlign w:val="bottom"/>
          </w:tcPr>
          <w:p w14:paraId="16BF5D98" w14:textId="77777777" w:rsidR="000343CC" w:rsidRPr="00E52987" w:rsidRDefault="000343CC" w:rsidP="00813EE9">
            <w:pPr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</w:tr>
    </w:tbl>
    <w:p w14:paraId="2959FDDA" w14:textId="126AC696" w:rsidR="00D261E1" w:rsidRPr="00E52987" w:rsidRDefault="00D261E1" w:rsidP="00D261E1">
      <w:pPr>
        <w:ind w:right="40"/>
        <w:rPr>
          <w:rFonts w:ascii="Roboto" w:hAnsi="Roboto" w:cs="Arial"/>
          <w:sz w:val="20"/>
          <w:szCs w:val="20"/>
        </w:rPr>
      </w:pPr>
    </w:p>
    <w:p w14:paraId="16E68BDB" w14:textId="77777777" w:rsidR="00D261E1" w:rsidRPr="00E52987" w:rsidRDefault="00D261E1" w:rsidP="00D261E1">
      <w:pPr>
        <w:ind w:right="40"/>
        <w:rPr>
          <w:rFonts w:ascii="Roboto" w:hAnsi="Roboto" w:cs="Arial"/>
          <w:b/>
          <w:bCs/>
          <w:sz w:val="20"/>
          <w:szCs w:val="20"/>
        </w:rPr>
      </w:pPr>
    </w:p>
    <w:p w14:paraId="2441D90D" w14:textId="19681BD4" w:rsidR="00D261E1" w:rsidRPr="00E52987" w:rsidRDefault="00D261E1" w:rsidP="00D261E1">
      <w:pPr>
        <w:ind w:right="40"/>
        <w:rPr>
          <w:rFonts w:ascii="Roboto" w:hAnsi="Roboto" w:cs="Arial"/>
          <w:sz w:val="20"/>
          <w:szCs w:val="20"/>
        </w:rPr>
      </w:pPr>
      <w:r w:rsidRPr="00E52987">
        <w:rPr>
          <w:rFonts w:ascii="Roboto" w:hAnsi="Roboto"/>
          <w:b/>
          <w:sz w:val="20"/>
        </w:rPr>
        <w:t xml:space="preserve">La solicitud de modificación no se procesará hasta que este formulario </w:t>
      </w:r>
      <w:r w:rsidRPr="00E52987">
        <w:rPr>
          <w:rFonts w:ascii="Roboto" w:hAnsi="Roboto"/>
          <w:b/>
          <w:bCs/>
          <w:sz w:val="20"/>
          <w:szCs w:val="20"/>
          <w:u w:val="single"/>
        </w:rPr>
        <w:t>y</w:t>
      </w:r>
      <w:r w:rsidRPr="00E52987">
        <w:rPr>
          <w:rFonts w:ascii="Roboto" w:hAnsi="Roboto"/>
          <w:b/>
          <w:sz w:val="20"/>
        </w:rPr>
        <w:t xml:space="preserve"> los formularios de confirmación de necesidades se firmen, fechen y el Departamento los reciba. </w:t>
      </w:r>
      <w:r w:rsidRPr="00E52987">
        <w:rPr>
          <w:rFonts w:ascii="Roboto" w:hAnsi="Roboto"/>
          <w:sz w:val="20"/>
        </w:rPr>
        <w:t>Las preguntas sobre cómo completar los formularios deben enviarse al Programa Adoption Assistance (Asistencia para Adopciones) al 866-666-5532 (línea gratuita).</w:t>
      </w:r>
    </w:p>
    <w:p w14:paraId="0D308EE8" w14:textId="77777777" w:rsidR="00D261E1" w:rsidRPr="00E52987" w:rsidRDefault="00D261E1" w:rsidP="00D261E1">
      <w:pPr>
        <w:tabs>
          <w:tab w:val="left" w:pos="2700"/>
        </w:tabs>
        <w:spacing w:before="120" w:after="120"/>
        <w:rPr>
          <w:rFonts w:ascii="Roboto" w:hAnsi="Roboto"/>
          <w:sz w:val="20"/>
          <w:szCs w:val="20"/>
        </w:rPr>
      </w:pPr>
      <w:bookmarkStart w:id="2" w:name="_Hlk109746670"/>
      <w:r w:rsidRPr="00E52987">
        <w:rPr>
          <w:rFonts w:ascii="Roboto" w:hAnsi="Roboto"/>
          <w:sz w:val="20"/>
        </w:rPr>
        <w:t>Enviar formularios completos a: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90"/>
        <w:gridCol w:w="3600"/>
        <w:gridCol w:w="1980"/>
        <w:gridCol w:w="3870"/>
      </w:tblGrid>
      <w:tr w:rsidR="00D261E1" w:rsidRPr="00E52987" w14:paraId="2F8A2F49" w14:textId="77777777" w:rsidTr="00DE2015">
        <w:trPr>
          <w:trHeight w:val="424"/>
        </w:trPr>
        <w:tc>
          <w:tcPr>
            <w:tcW w:w="1260" w:type="dxa"/>
            <w:vMerge w:val="restart"/>
          </w:tcPr>
          <w:p w14:paraId="1AE72330" w14:textId="77777777" w:rsidR="00D261E1" w:rsidRPr="00E52987" w:rsidRDefault="00D261E1" w:rsidP="00813EE9">
            <w:pPr>
              <w:pStyle w:val="Header"/>
              <w:tabs>
                <w:tab w:val="left" w:pos="1530"/>
              </w:tabs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E52987">
              <w:rPr>
                <w:rFonts w:ascii="Roboto" w:hAnsi="Roboto"/>
                <w:b/>
                <w:sz w:val="20"/>
              </w:rPr>
              <w:t xml:space="preserve">Por correo: </w:t>
            </w:r>
          </w:p>
          <w:p w14:paraId="303DB82A" w14:textId="77777777" w:rsidR="00D261E1" w:rsidRPr="00E52987" w:rsidRDefault="00D261E1" w:rsidP="00813EE9">
            <w:pPr>
              <w:pStyle w:val="Header"/>
              <w:tabs>
                <w:tab w:val="left" w:pos="1530"/>
              </w:tabs>
              <w:rPr>
                <w:rFonts w:ascii="Roboto" w:hAnsi="Roboto" w:cs="Arial"/>
                <w:sz w:val="20"/>
                <w:szCs w:val="20"/>
              </w:rPr>
            </w:pPr>
          </w:p>
          <w:p w14:paraId="4ACEE0EC" w14:textId="77777777" w:rsidR="00D261E1" w:rsidRPr="00E52987" w:rsidRDefault="00D261E1" w:rsidP="00813EE9">
            <w:pPr>
              <w:rPr>
                <w:sz w:val="20"/>
                <w:szCs w:val="20"/>
              </w:rPr>
            </w:pPr>
          </w:p>
          <w:p w14:paraId="7D97AA61" w14:textId="77777777" w:rsidR="00D261E1" w:rsidRPr="00E52987" w:rsidRDefault="00D261E1" w:rsidP="00813EE9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</w:tcPr>
          <w:p w14:paraId="3E70339D" w14:textId="77777777" w:rsidR="00D261E1" w:rsidRPr="00E52987" w:rsidRDefault="00D261E1" w:rsidP="00813EE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0" w:type="dxa"/>
            <w:vMerge w:val="restart"/>
          </w:tcPr>
          <w:p w14:paraId="7178E8EC" w14:textId="77777777" w:rsidR="00D261E1" w:rsidRPr="00E52987" w:rsidRDefault="00D261E1" w:rsidP="00813EE9">
            <w:pPr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t>DCF / DSP / BPOHC</w:t>
            </w:r>
          </w:p>
          <w:p w14:paraId="468C8C3C" w14:textId="77777777" w:rsidR="00D261E1" w:rsidRPr="00E52987" w:rsidRDefault="00D261E1" w:rsidP="00813EE9">
            <w:pPr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t>Adoption Assistance Amendments</w:t>
            </w:r>
          </w:p>
          <w:p w14:paraId="18ECC639" w14:textId="77777777" w:rsidR="00D261E1" w:rsidRPr="00E52987" w:rsidRDefault="00D261E1" w:rsidP="00813EE9">
            <w:pPr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t>P.O. Box 8916</w:t>
            </w:r>
          </w:p>
          <w:p w14:paraId="4E7D25D0" w14:textId="77777777" w:rsidR="00D261E1" w:rsidRPr="00E52987" w:rsidRDefault="00D261E1" w:rsidP="00813EE9">
            <w:pPr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t xml:space="preserve">Madison, WI 53708-8916 </w:t>
            </w:r>
          </w:p>
        </w:tc>
        <w:tc>
          <w:tcPr>
            <w:tcW w:w="1980" w:type="dxa"/>
          </w:tcPr>
          <w:p w14:paraId="322083BD" w14:textId="77777777" w:rsidR="00D261E1" w:rsidRPr="00E52987" w:rsidRDefault="00D261E1" w:rsidP="00813EE9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52987">
              <w:rPr>
                <w:rFonts w:ascii="Roboto" w:hAnsi="Roboto"/>
                <w:b/>
                <w:sz w:val="20"/>
              </w:rPr>
              <w:t xml:space="preserve">Por fax: </w:t>
            </w:r>
          </w:p>
        </w:tc>
        <w:tc>
          <w:tcPr>
            <w:tcW w:w="3870" w:type="dxa"/>
          </w:tcPr>
          <w:p w14:paraId="246AC812" w14:textId="77777777" w:rsidR="00D261E1" w:rsidRPr="00E52987" w:rsidRDefault="00D261E1" w:rsidP="00813EE9">
            <w:pPr>
              <w:ind w:right="2595"/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t>608-422-7170</w:t>
            </w:r>
          </w:p>
        </w:tc>
      </w:tr>
      <w:tr w:rsidR="00D261E1" w:rsidRPr="00E52987" w14:paraId="6BC2EB36" w14:textId="77777777" w:rsidTr="00DE2015">
        <w:tc>
          <w:tcPr>
            <w:tcW w:w="1260" w:type="dxa"/>
            <w:vMerge/>
          </w:tcPr>
          <w:p w14:paraId="6344C7B4" w14:textId="77777777" w:rsidR="00D261E1" w:rsidRPr="00E52987" w:rsidRDefault="00D261E1" w:rsidP="00813EE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0" w:type="dxa"/>
          </w:tcPr>
          <w:p w14:paraId="60AE2978" w14:textId="77777777" w:rsidR="00D261E1" w:rsidRPr="00E52987" w:rsidRDefault="00D261E1" w:rsidP="00813EE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14:paraId="1479BBB6" w14:textId="77777777" w:rsidR="00D261E1" w:rsidRPr="00E52987" w:rsidRDefault="00D261E1" w:rsidP="00813EE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D22E3CD" w14:textId="77777777" w:rsidR="00D261E1" w:rsidRPr="00E52987" w:rsidRDefault="00D261E1" w:rsidP="00813EE9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52987">
              <w:rPr>
                <w:rFonts w:ascii="Roboto" w:hAnsi="Roboto"/>
                <w:b/>
                <w:sz w:val="20"/>
              </w:rPr>
              <w:t xml:space="preserve">Correo electrónico: </w:t>
            </w:r>
          </w:p>
        </w:tc>
        <w:tc>
          <w:tcPr>
            <w:tcW w:w="3870" w:type="dxa"/>
          </w:tcPr>
          <w:p w14:paraId="5E89E92A" w14:textId="77777777" w:rsidR="00D261E1" w:rsidRPr="00E52987" w:rsidRDefault="00D261E1" w:rsidP="00813EE9">
            <w:pPr>
              <w:rPr>
                <w:rFonts w:ascii="Roboto" w:hAnsi="Roboto"/>
                <w:sz w:val="20"/>
                <w:szCs w:val="20"/>
              </w:rPr>
            </w:pPr>
            <w:r w:rsidRPr="00E52987">
              <w:rPr>
                <w:rFonts w:ascii="Roboto" w:hAnsi="Roboto"/>
                <w:sz w:val="20"/>
                <w:szCs w:val="20"/>
              </w:rPr>
              <w:t>DCFAAAmendments@wisconsin.gov</w:t>
            </w:r>
          </w:p>
        </w:tc>
      </w:tr>
      <w:bookmarkEnd w:id="2"/>
    </w:tbl>
    <w:p w14:paraId="71034887" w14:textId="77777777" w:rsidR="00662B20" w:rsidRPr="00E52987" w:rsidRDefault="00662B20" w:rsidP="00575273">
      <w:pPr>
        <w:spacing w:after="160" w:line="259" w:lineRule="auto"/>
        <w:rPr>
          <w:rFonts w:ascii="Roboto" w:hAnsi="Roboto" w:cs="Arial"/>
          <w:b/>
          <w:sz w:val="20"/>
          <w:szCs w:val="20"/>
        </w:rPr>
      </w:pPr>
    </w:p>
    <w:sectPr w:rsidR="00662B20" w:rsidRPr="00E52987" w:rsidSect="00ED154C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288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AF515" w14:textId="77777777" w:rsidR="00C737CE" w:rsidRDefault="00C737CE" w:rsidP="00662B20">
      <w:r>
        <w:separator/>
      </w:r>
    </w:p>
  </w:endnote>
  <w:endnote w:type="continuationSeparator" w:id="0">
    <w:p w14:paraId="1C9CA8F2" w14:textId="77777777" w:rsidR="00C737CE" w:rsidRDefault="00C737CE" w:rsidP="0066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7ECB" w14:textId="328AEAEF" w:rsidR="00C737CE" w:rsidRDefault="00C737CE" w:rsidP="00813E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540BF269" w14:textId="77777777" w:rsidR="00C737CE" w:rsidRDefault="00C737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043520"/>
      <w:docPartObj>
        <w:docPartGallery w:val="Page Numbers (Bottom of Page)"/>
        <w:docPartUnique/>
      </w:docPartObj>
    </w:sdtPr>
    <w:sdtEndPr/>
    <w:sdtContent>
      <w:p w14:paraId="25FA89DD" w14:textId="628BD718" w:rsidR="00C737CE" w:rsidRPr="00C600EF" w:rsidRDefault="00C737CE" w:rsidP="00321F41">
        <w:pPr>
          <w:pStyle w:val="Footer"/>
        </w:pPr>
        <w:r w:rsidRPr="00C600EF">
          <w:rPr>
            <w:rFonts w:ascii="Roboto" w:hAnsi="Roboto"/>
            <w:sz w:val="16"/>
          </w:rPr>
          <w:t>DCF-F-CFS2092-E</w:t>
        </w:r>
        <w:r w:rsidR="00DB0B6E">
          <w:rPr>
            <w:rFonts w:ascii="Roboto" w:hAnsi="Roboto"/>
            <w:sz w:val="16"/>
          </w:rPr>
          <w:t>-</w:t>
        </w:r>
        <w:r>
          <w:rPr>
            <w:rFonts w:ascii="Roboto" w:hAnsi="Roboto"/>
            <w:sz w:val="16"/>
          </w:rPr>
          <w:t>S</w:t>
        </w:r>
        <w:r w:rsidRPr="00C600EF">
          <w:rPr>
            <w:rFonts w:ascii="Roboto" w:hAnsi="Roboto"/>
            <w:sz w:val="16"/>
          </w:rPr>
          <w:t xml:space="preserve"> (R. 09/2022)</w:t>
        </w:r>
        <w:r w:rsidR="00DB0B6E">
          <w:rPr>
            <w:rFonts w:ascii="Roboto" w:hAnsi="Roboto"/>
            <w:sz w:val="16"/>
          </w:rPr>
          <w:t xml:space="preserve"> (T. 11/2022)</w:t>
        </w:r>
        <w:r w:rsidRPr="00C600EF">
          <w:rPr>
            <w:rFonts w:ascii="Roboto" w:hAnsi="Roboto"/>
            <w:sz w:val="16"/>
            <w:szCs w:val="16"/>
          </w:rPr>
          <w:ptab w:relativeTo="margin" w:alignment="right" w:leader="none"/>
        </w:r>
        <w:r w:rsidRPr="00C600EF">
          <w:rPr>
            <w:rFonts w:ascii="Roboto" w:hAnsi="Roboto"/>
            <w:sz w:val="16"/>
            <w:szCs w:val="16"/>
          </w:rPr>
          <w:fldChar w:fldCharType="begin"/>
        </w:r>
        <w:r w:rsidRPr="00C600EF">
          <w:rPr>
            <w:rFonts w:ascii="Roboto" w:hAnsi="Roboto"/>
            <w:sz w:val="16"/>
            <w:szCs w:val="16"/>
          </w:rPr>
          <w:instrText xml:space="preserve"> PAGE   \* MERGEFORMAT </w:instrText>
        </w:r>
        <w:r w:rsidRPr="00C600EF">
          <w:rPr>
            <w:rFonts w:ascii="Roboto" w:hAnsi="Roboto"/>
            <w:sz w:val="16"/>
            <w:szCs w:val="16"/>
          </w:rPr>
          <w:fldChar w:fldCharType="separate"/>
        </w:r>
        <w:r w:rsidRPr="00C600EF">
          <w:rPr>
            <w:rFonts w:ascii="Roboto" w:hAnsi="Roboto"/>
            <w:sz w:val="16"/>
            <w:szCs w:val="16"/>
          </w:rPr>
          <w:t>2</w:t>
        </w:r>
        <w:r w:rsidRPr="00C600EF">
          <w:rPr>
            <w:rFonts w:ascii="Roboto" w:hAnsi="Roboto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1112604"/>
      <w:docPartObj>
        <w:docPartGallery w:val="Page Numbers (Bottom of Page)"/>
        <w:docPartUnique/>
      </w:docPartObj>
    </w:sdtPr>
    <w:sdtEndPr/>
    <w:sdtContent>
      <w:p w14:paraId="6E8EF58A" w14:textId="598E27A0" w:rsidR="00C737CE" w:rsidRPr="00E52987" w:rsidRDefault="00C737CE" w:rsidP="004A6234">
        <w:pPr>
          <w:pStyle w:val="Footer"/>
        </w:pPr>
        <w:r w:rsidRPr="00E52987">
          <w:rPr>
            <w:rFonts w:ascii="Roboto" w:hAnsi="Roboto"/>
            <w:sz w:val="16"/>
            <w:szCs w:val="16"/>
          </w:rPr>
          <w:t>DCF-F-CFS2092-E</w:t>
        </w:r>
        <w:r w:rsidR="00401EE7">
          <w:rPr>
            <w:rFonts w:ascii="Roboto" w:hAnsi="Roboto"/>
            <w:sz w:val="16"/>
            <w:szCs w:val="16"/>
          </w:rPr>
          <w:t>-</w:t>
        </w:r>
        <w:r>
          <w:rPr>
            <w:rFonts w:ascii="Roboto" w:hAnsi="Roboto"/>
            <w:sz w:val="16"/>
            <w:szCs w:val="16"/>
          </w:rPr>
          <w:t>S</w:t>
        </w:r>
        <w:r w:rsidRPr="00E52987">
          <w:rPr>
            <w:rFonts w:ascii="Roboto" w:hAnsi="Roboto"/>
            <w:sz w:val="16"/>
            <w:szCs w:val="16"/>
          </w:rPr>
          <w:t xml:space="preserve"> (R. 09/2022)</w:t>
        </w:r>
        <w:r w:rsidR="00401EE7">
          <w:rPr>
            <w:rFonts w:ascii="Roboto" w:hAnsi="Roboto"/>
            <w:sz w:val="16"/>
            <w:szCs w:val="16"/>
          </w:rPr>
          <w:t xml:space="preserve"> (T. 11/2022)</w:t>
        </w:r>
        <w:r w:rsidRPr="00E52987">
          <w:rPr>
            <w:rFonts w:ascii="Roboto" w:hAnsi="Roboto"/>
            <w:sz w:val="16"/>
            <w:szCs w:val="16"/>
          </w:rPr>
          <w:ptab w:relativeTo="margin" w:alignment="right" w:leader="none"/>
        </w:r>
        <w:r w:rsidRPr="00E52987">
          <w:rPr>
            <w:rFonts w:ascii="Roboto" w:hAnsi="Roboto"/>
            <w:sz w:val="16"/>
            <w:szCs w:val="16"/>
          </w:rPr>
          <w:fldChar w:fldCharType="begin"/>
        </w:r>
        <w:r w:rsidRPr="00E52987">
          <w:rPr>
            <w:rFonts w:ascii="Roboto" w:hAnsi="Roboto"/>
            <w:sz w:val="16"/>
            <w:szCs w:val="16"/>
          </w:rPr>
          <w:instrText xml:space="preserve"> PAGE   \* MERGEFORMAT </w:instrText>
        </w:r>
        <w:r w:rsidRPr="00E52987">
          <w:rPr>
            <w:rFonts w:ascii="Roboto" w:hAnsi="Roboto"/>
            <w:sz w:val="16"/>
            <w:szCs w:val="16"/>
          </w:rPr>
          <w:fldChar w:fldCharType="separate"/>
        </w:r>
        <w:r w:rsidRPr="00E52987">
          <w:rPr>
            <w:rFonts w:ascii="Roboto" w:hAnsi="Roboto"/>
            <w:sz w:val="16"/>
            <w:szCs w:val="16"/>
          </w:rPr>
          <w:t>2</w:t>
        </w:r>
        <w:r w:rsidRPr="00E52987">
          <w:rPr>
            <w:rFonts w:ascii="Roboto" w:hAnsi="Roboto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2AA8" w14:textId="77777777" w:rsidR="00C737CE" w:rsidRDefault="00C737CE" w:rsidP="00662B20">
      <w:r>
        <w:separator/>
      </w:r>
    </w:p>
  </w:footnote>
  <w:footnote w:type="continuationSeparator" w:id="0">
    <w:p w14:paraId="4DF882CD" w14:textId="77777777" w:rsidR="00C737CE" w:rsidRDefault="00C737CE" w:rsidP="0066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6CFB6" w14:textId="77777777" w:rsidR="00C737CE" w:rsidRPr="00832E70" w:rsidRDefault="00C737CE" w:rsidP="00065E40">
    <w:pPr>
      <w:rPr>
        <w:rFonts w:ascii="Roboto" w:hAnsi="Roboto" w:cs="Arial"/>
        <w:b/>
        <w:sz w:val="16"/>
        <w:szCs w:val="16"/>
      </w:rPr>
    </w:pPr>
    <w:r w:rsidRPr="00832E70">
      <w:rPr>
        <w:rFonts w:ascii="Roboto" w:hAnsi="Roboto"/>
        <w:b/>
        <w:sz w:val="16"/>
        <w:szCs w:val="16"/>
      </w:rPr>
      <w:t>DEPARTMENT OF CHILDREN AND FAMILIES</w:t>
    </w:r>
  </w:p>
  <w:p w14:paraId="3AD2CA4C" w14:textId="23B668FF" w:rsidR="00C737CE" w:rsidRPr="00832E70" w:rsidRDefault="00C737CE" w:rsidP="00ED154C">
    <w:pPr>
      <w:spacing w:after="120"/>
      <w:rPr>
        <w:rFonts w:ascii="Roboto" w:hAnsi="Roboto" w:cs="Arial"/>
        <w:sz w:val="16"/>
        <w:szCs w:val="16"/>
      </w:rPr>
    </w:pPr>
    <w:r w:rsidRPr="00832E70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/gjPYtZMaNDfUNI01ERDAzekSUK42oKV9dgba2fDYYAkaW62g7R5ec+i6DP8eWMt696RyCKwS4l4hgRxjg3eg==" w:salt="ih2m0ZnKWJZ7Wn8UG+1JMw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20"/>
    <w:rsid w:val="000343CC"/>
    <w:rsid w:val="00053315"/>
    <w:rsid w:val="00065E40"/>
    <w:rsid w:val="00067CE1"/>
    <w:rsid w:val="00115374"/>
    <w:rsid w:val="00160FBA"/>
    <w:rsid w:val="001A4D52"/>
    <w:rsid w:val="00271C34"/>
    <w:rsid w:val="00273E9A"/>
    <w:rsid w:val="002A339E"/>
    <w:rsid w:val="00321F41"/>
    <w:rsid w:val="003A25FD"/>
    <w:rsid w:val="003A35B9"/>
    <w:rsid w:val="003C6F82"/>
    <w:rsid w:val="00401EE7"/>
    <w:rsid w:val="00415CBA"/>
    <w:rsid w:val="00444C4C"/>
    <w:rsid w:val="0046778D"/>
    <w:rsid w:val="00471B3D"/>
    <w:rsid w:val="004A6234"/>
    <w:rsid w:val="004D6026"/>
    <w:rsid w:val="004D7B83"/>
    <w:rsid w:val="005218B3"/>
    <w:rsid w:val="00566119"/>
    <w:rsid w:val="00574C7F"/>
    <w:rsid w:val="00575273"/>
    <w:rsid w:val="005C38E1"/>
    <w:rsid w:val="005F33ED"/>
    <w:rsid w:val="00617E79"/>
    <w:rsid w:val="006309F2"/>
    <w:rsid w:val="00634E8B"/>
    <w:rsid w:val="00662B20"/>
    <w:rsid w:val="006D6817"/>
    <w:rsid w:val="006E05AC"/>
    <w:rsid w:val="00706EC9"/>
    <w:rsid w:val="007225D5"/>
    <w:rsid w:val="00753653"/>
    <w:rsid w:val="00753E78"/>
    <w:rsid w:val="007965A3"/>
    <w:rsid w:val="007A6B69"/>
    <w:rsid w:val="007B3858"/>
    <w:rsid w:val="007B49A1"/>
    <w:rsid w:val="007F2D77"/>
    <w:rsid w:val="007F368E"/>
    <w:rsid w:val="008032B5"/>
    <w:rsid w:val="0080477E"/>
    <w:rsid w:val="00813EE9"/>
    <w:rsid w:val="008233FC"/>
    <w:rsid w:val="00832E70"/>
    <w:rsid w:val="00844ADB"/>
    <w:rsid w:val="00850248"/>
    <w:rsid w:val="008822C9"/>
    <w:rsid w:val="008A0F45"/>
    <w:rsid w:val="008E084B"/>
    <w:rsid w:val="00923C2E"/>
    <w:rsid w:val="00970180"/>
    <w:rsid w:val="009A2032"/>
    <w:rsid w:val="00A3375A"/>
    <w:rsid w:val="00A82DA9"/>
    <w:rsid w:val="00AE4F60"/>
    <w:rsid w:val="00B546F5"/>
    <w:rsid w:val="00BA7114"/>
    <w:rsid w:val="00BF6F3B"/>
    <w:rsid w:val="00C07DD7"/>
    <w:rsid w:val="00C30510"/>
    <w:rsid w:val="00C31E45"/>
    <w:rsid w:val="00C600EF"/>
    <w:rsid w:val="00C737CE"/>
    <w:rsid w:val="00C8309D"/>
    <w:rsid w:val="00CC6CC1"/>
    <w:rsid w:val="00CF6947"/>
    <w:rsid w:val="00D110DE"/>
    <w:rsid w:val="00D261E1"/>
    <w:rsid w:val="00D635D2"/>
    <w:rsid w:val="00DB0B6E"/>
    <w:rsid w:val="00DE2015"/>
    <w:rsid w:val="00E52987"/>
    <w:rsid w:val="00EA51CA"/>
    <w:rsid w:val="00ED154C"/>
    <w:rsid w:val="00EE7709"/>
    <w:rsid w:val="00F87A55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8DB48D4"/>
  <w15:chartTrackingRefBased/>
  <w15:docId w15:val="{A773B8BB-4CEF-4C13-A93C-E10F1FA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6309F2"/>
    <w:pPr>
      <w:keepNext/>
      <w:ind w:left="720"/>
      <w:outlineLvl w:val="4"/>
    </w:pPr>
    <w:rPr>
      <w:rFonts w:ascii="Arial" w:hAnsi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2B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662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2B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B2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62B20"/>
  </w:style>
  <w:style w:type="paragraph" w:styleId="Header">
    <w:name w:val="header"/>
    <w:basedOn w:val="Normal"/>
    <w:link w:val="HeaderChar"/>
    <w:unhideWhenUsed/>
    <w:rsid w:val="00662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2B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309F2"/>
    <w:rPr>
      <w:rFonts w:ascii="Arial" w:eastAsia="Times New Roman" w:hAnsi="Arial" w:cs="Times New Roman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CC53-810D-41FC-B370-1EDA23CE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2544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Assistance Amendment Request (Spanish), DCF-F-CFS2092-E-S</vt:lpstr>
    </vt:vector>
  </TitlesOfParts>
  <Company>DCF - State of Wisconsin</Company>
  <LinksUpToDate>false</LinksUpToDate>
  <CharactersWithSpaces>17011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Assistance Amendment Request (Spanish), DCF-F-CFS2092-E-S</dc:title>
  <dc:subject>Division of Safety and Permanence</dc:subject>
  <dc:creator>Lewis, Emma - DCF</dc:creator>
  <cp:keywords>department of children and families, dcf, division of safety and permanence, dsp, bureau of permanence and out of home care, bpohc, dcf-f-2092-e-s, adoption assistance amendment request, adoption assistance, dcf-f-cfs2092-e-s adoption assistance amendment request, solicitud de adoption cambio en la asistencia para adopciones, spanish</cp:keywords>
  <dc:description>R. 09/2022. T. 11/2022.</dc:description>
  <cp:lastModifiedBy>Lewis, Emma - DCF</cp:lastModifiedBy>
  <cp:revision>2</cp:revision>
  <cp:lastPrinted>2022-11-28T19:54:00Z</cp:lastPrinted>
  <dcterms:created xsi:type="dcterms:W3CDTF">2025-05-16T17:12:00Z</dcterms:created>
  <dcterms:modified xsi:type="dcterms:W3CDTF">2025-05-16T17:12:00Z</dcterms:modified>
  <cp:category>Form</cp:category>
</cp:coreProperties>
</file>