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20B2" w14:textId="77777777" w:rsidR="00662B20" w:rsidRPr="007C01A0" w:rsidRDefault="00662B20" w:rsidP="00662B20">
      <w:pPr>
        <w:spacing w:after="120"/>
        <w:jc w:val="center"/>
        <w:rPr>
          <w:rFonts w:ascii="Roboto" w:hAnsi="Roboto" w:cs="Arial"/>
          <w:b/>
        </w:rPr>
      </w:pPr>
      <w:r w:rsidRPr="007C01A0">
        <w:rPr>
          <w:rFonts w:ascii="Roboto" w:hAnsi="Roboto" w:cs="Arial"/>
          <w:b/>
        </w:rPr>
        <w:t>Adoption Assistance Amendment Request</w:t>
      </w:r>
    </w:p>
    <w:p w14:paraId="302A5875" w14:textId="33843EB7" w:rsidR="00662B20" w:rsidRPr="002925F7" w:rsidRDefault="00662B20" w:rsidP="004A6234">
      <w:pPr>
        <w:spacing w:after="60"/>
        <w:rPr>
          <w:rFonts w:ascii="Roboto" w:hAnsi="Roboto"/>
          <w:sz w:val="20"/>
          <w:szCs w:val="22"/>
        </w:rPr>
      </w:pPr>
      <w:r w:rsidRPr="002925F7">
        <w:rPr>
          <w:rFonts w:ascii="Roboto" w:hAnsi="Roboto"/>
          <w:b/>
          <w:sz w:val="20"/>
          <w:szCs w:val="22"/>
        </w:rPr>
        <w:t>Use of form:</w:t>
      </w:r>
      <w:r w:rsidRPr="002925F7">
        <w:rPr>
          <w:rFonts w:ascii="Roboto" w:hAnsi="Roboto"/>
          <w:sz w:val="20"/>
          <w:szCs w:val="22"/>
        </w:rPr>
        <w:t xml:space="preserve"> This form is used to request an amendment to an existing adoption assistance agreement under s.48.975(4)(b) when the adoptive parent(s) believe there has been a substantial change in the special care needs of the child.</w:t>
      </w:r>
    </w:p>
    <w:p w14:paraId="63903F5C" w14:textId="46DF4FA7" w:rsidR="00662B20" w:rsidRPr="007C01A0" w:rsidRDefault="00662B20" w:rsidP="00C30510">
      <w:pPr>
        <w:spacing w:after="120"/>
        <w:rPr>
          <w:rFonts w:ascii="Roboto" w:hAnsi="Roboto"/>
          <w:sz w:val="20"/>
          <w:szCs w:val="20"/>
        </w:rPr>
      </w:pPr>
      <w:r w:rsidRPr="002925F7">
        <w:rPr>
          <w:rFonts w:ascii="Roboto" w:hAnsi="Roboto"/>
          <w:b/>
          <w:sz w:val="20"/>
          <w:szCs w:val="22"/>
        </w:rPr>
        <w:t>Instructions</w:t>
      </w:r>
      <w:r w:rsidR="004D6026">
        <w:rPr>
          <w:rFonts w:ascii="Roboto" w:hAnsi="Roboto"/>
          <w:b/>
          <w:sz w:val="20"/>
          <w:szCs w:val="22"/>
        </w:rPr>
        <w:t xml:space="preserve">: </w:t>
      </w:r>
      <w:r w:rsidRPr="007C01A0">
        <w:rPr>
          <w:rFonts w:ascii="Roboto" w:hAnsi="Roboto"/>
          <w:sz w:val="20"/>
          <w:szCs w:val="20"/>
        </w:rPr>
        <w:t xml:space="preserve">Wisconsin </w:t>
      </w:r>
      <w:r w:rsidRPr="00C30510">
        <w:rPr>
          <w:rFonts w:ascii="Roboto" w:hAnsi="Roboto"/>
          <w:sz w:val="20"/>
          <w:szCs w:val="22"/>
        </w:rPr>
        <w:t>Statutes</w:t>
      </w:r>
      <w:r w:rsidRPr="007C01A0">
        <w:rPr>
          <w:rFonts w:ascii="Roboto" w:hAnsi="Roboto"/>
          <w:sz w:val="20"/>
          <w:szCs w:val="20"/>
        </w:rPr>
        <w:t>, s. 48.975(4)(b)1 requires the Department to determine</w:t>
      </w:r>
      <w:r>
        <w:rPr>
          <w:rFonts w:ascii="Roboto" w:hAnsi="Roboto"/>
          <w:sz w:val="20"/>
          <w:szCs w:val="20"/>
        </w:rPr>
        <w:t xml:space="preserve"> “… </w:t>
      </w:r>
      <w:r w:rsidRPr="007C01A0">
        <w:rPr>
          <w:rFonts w:ascii="Roboto" w:hAnsi="Roboto"/>
          <w:sz w:val="20"/>
          <w:szCs w:val="20"/>
        </w:rPr>
        <w:t>whether there has been a substantiated report of abuse or neglect of the child by the adoptive or proposed adoptive parents…”</w:t>
      </w:r>
      <w:r>
        <w:rPr>
          <w:rFonts w:ascii="Roboto" w:hAnsi="Roboto"/>
          <w:sz w:val="20"/>
          <w:szCs w:val="20"/>
        </w:rPr>
        <w:t xml:space="preserve"> </w:t>
      </w:r>
      <w:r w:rsidRPr="007C01A0">
        <w:rPr>
          <w:rFonts w:ascii="Roboto" w:hAnsi="Roboto"/>
          <w:bCs/>
          <w:sz w:val="20"/>
          <w:szCs w:val="20"/>
        </w:rPr>
        <w:t>Personal information you provide may be used for secondary purposes [Privacy Law, s. 15.04(1)m), Wisconsin Statutes.</w:t>
      </w:r>
      <w:r w:rsidRPr="007C01A0">
        <w:rPr>
          <w:rFonts w:ascii="Roboto" w:hAnsi="Roboto"/>
          <w:b/>
          <w:bCs/>
          <w:sz w:val="20"/>
          <w:szCs w:val="20"/>
        </w:rPr>
        <w:t xml:space="preserve"> </w:t>
      </w:r>
      <w:r w:rsidRPr="007C01A0">
        <w:rPr>
          <w:rFonts w:ascii="Roboto" w:hAnsi="Roboto"/>
          <w:sz w:val="20"/>
          <w:szCs w:val="20"/>
        </w:rPr>
        <w:t>Provision of your social security number (SSN) is voluntary; not providing it could result in an information processing delay.</w:t>
      </w:r>
    </w:p>
    <w:p w14:paraId="2FDB863A" w14:textId="35E35185" w:rsidR="00662B20" w:rsidRDefault="00662B20" w:rsidP="00C30510">
      <w:pPr>
        <w:spacing w:after="120"/>
        <w:rPr>
          <w:rFonts w:ascii="Roboto" w:hAnsi="Roboto"/>
          <w:sz w:val="20"/>
          <w:szCs w:val="20"/>
        </w:rPr>
      </w:pPr>
      <w:r w:rsidRPr="007C01A0">
        <w:rPr>
          <w:rFonts w:ascii="Roboto" w:hAnsi="Roboto"/>
          <w:b/>
          <w:sz w:val="20"/>
          <w:szCs w:val="20"/>
        </w:rPr>
        <w:t>Complete a separate form for each child for whom you are requesting an adoption assistance amendment.</w:t>
      </w:r>
      <w:r w:rsidRPr="007C01A0">
        <w:rPr>
          <w:rFonts w:ascii="Roboto" w:hAnsi="Roboto"/>
          <w:sz w:val="20"/>
          <w:szCs w:val="20"/>
        </w:rPr>
        <w:t xml:space="preserve"> Confirmation by an appropriate professional must be submitted with this form to support the characteristic(s) identified. </w:t>
      </w:r>
      <w:r w:rsidRPr="007C01A0">
        <w:rPr>
          <w:rFonts w:ascii="Roboto" w:hAnsi="Roboto"/>
          <w:b/>
          <w:sz w:val="20"/>
          <w:szCs w:val="20"/>
        </w:rPr>
        <w:t>Dates on documentation must be no earlier than 30 days prior to the date parent contacted the Department for an amendment.</w:t>
      </w:r>
      <w:r>
        <w:rPr>
          <w:rFonts w:ascii="Roboto" w:hAnsi="Roboto"/>
          <w:sz w:val="20"/>
          <w:szCs w:val="20"/>
        </w:rPr>
        <w:t xml:space="preserve"> 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0"/>
        <w:gridCol w:w="1980"/>
        <w:gridCol w:w="3600"/>
        <w:gridCol w:w="3600"/>
      </w:tblGrid>
      <w:tr w:rsidR="00662B20" w:rsidRPr="00321F41" w14:paraId="672E9903" w14:textId="77777777" w:rsidTr="00C07DD7">
        <w:trPr>
          <w:trHeight w:val="288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7DD38" w14:textId="6B35B876" w:rsidR="00662B20" w:rsidRPr="00321F41" w:rsidRDefault="00662B20" w:rsidP="00C07DD7">
            <w:pPr>
              <w:spacing w:before="20" w:after="20"/>
              <w:rPr>
                <w:rFonts w:ascii="Roboto" w:hAnsi="Roboto" w:cs="Arial"/>
                <w:b/>
              </w:rPr>
            </w:pPr>
            <w:r w:rsidRPr="00321F41">
              <w:rPr>
                <w:rFonts w:ascii="Roboto" w:hAnsi="Roboto" w:cs="Arial"/>
                <w:b/>
              </w:rPr>
              <w:t>SECTION A.</w:t>
            </w:r>
            <w:r w:rsidR="00321F41" w:rsidRPr="00321F41">
              <w:rPr>
                <w:rFonts w:ascii="Roboto" w:hAnsi="Roboto" w:cs="Arial"/>
                <w:b/>
              </w:rPr>
              <w:t xml:space="preserve"> </w:t>
            </w:r>
            <w:r w:rsidRPr="00321F41">
              <w:rPr>
                <w:rFonts w:ascii="Roboto" w:hAnsi="Roboto" w:cs="Arial"/>
                <w:b/>
              </w:rPr>
              <w:t>CHILD/PARENT INFORMATION</w:t>
            </w:r>
          </w:p>
        </w:tc>
      </w:tr>
      <w:tr w:rsidR="00662B20" w14:paraId="7FB1D5C0" w14:textId="77777777" w:rsidTr="00C07DD7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1B108F8" w14:textId="73B9D976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>Adoptive Child</w:t>
            </w:r>
          </w:p>
        </w:tc>
      </w:tr>
      <w:tr w:rsidR="00C30510" w14:paraId="249CE5F8" w14:textId="77777777" w:rsidTr="00C07DD7">
        <w:trPr>
          <w:cantSplit/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</w:tcBorders>
          </w:tcPr>
          <w:p w14:paraId="691B111E" w14:textId="77777777" w:rsidR="00C3051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Name (Last, First MI)</w:t>
            </w:r>
          </w:p>
          <w:p w14:paraId="646227C7" w14:textId="4E6C940C" w:rsidR="00C30510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4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C30510" w14:paraId="56A176EB" w14:textId="77777777" w:rsidTr="00C07DD7">
        <w:trPr>
          <w:cantSplit/>
          <w:trHeight w:hRule="exact" w:val="562"/>
        </w:trPr>
        <w:tc>
          <w:tcPr>
            <w:tcW w:w="3600" w:type="dxa"/>
            <w:gridSpan w:val="2"/>
            <w:tcBorders>
              <w:left w:val="nil"/>
              <w:bottom w:val="single" w:sz="8" w:space="0" w:color="auto"/>
            </w:tcBorders>
          </w:tcPr>
          <w:p w14:paraId="1AE159D7" w14:textId="79DD3100" w:rsidR="00C3051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Birthdate (mm/dd/yyyy)</w:t>
            </w:r>
          </w:p>
          <w:p w14:paraId="559BB2D2" w14:textId="79B0A01C" w:rsidR="00C30510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8" w:space="0" w:color="auto"/>
              <w:right w:val="nil"/>
            </w:tcBorders>
          </w:tcPr>
          <w:p w14:paraId="1EC3717C" w14:textId="77777777" w:rsidR="00C3051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Date of Adoption (mm/dd/yyyy)</w:t>
            </w:r>
          </w:p>
          <w:p w14:paraId="529AFC07" w14:textId="4AE56CD3" w:rsidR="00C30510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bottom w:val="single" w:sz="8" w:space="0" w:color="auto"/>
              <w:right w:val="nil"/>
            </w:tcBorders>
          </w:tcPr>
          <w:p w14:paraId="48CFD370" w14:textId="77777777" w:rsidR="00C3051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Social Security Number (XXX-XX-XXXX)</w:t>
            </w:r>
          </w:p>
          <w:p w14:paraId="322F2B6B" w14:textId="67EF409C" w:rsidR="00C30510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14:paraId="64953284" w14:textId="77777777" w:rsidTr="00C07DD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5C076A" w14:textId="3D4CDB44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Roboto" w:hAnsi="Roboto" w:cs="Arial"/>
                <w:b/>
                <w:sz w:val="20"/>
                <w:szCs w:val="20"/>
              </w:rPr>
              <w:t>Adoptive Parent 1</w:t>
            </w:r>
          </w:p>
        </w:tc>
      </w:tr>
      <w:tr w:rsidR="00662B20" w14:paraId="3CA64926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14:paraId="4884A395" w14:textId="77777777" w:rsidR="00662B20" w:rsidRPr="007C01A0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Name – List all Legal Names Since Placement of Child</w:t>
            </w:r>
          </w:p>
          <w:p w14:paraId="4ABFD6F5" w14:textId="4CDA3676" w:rsidR="00662B20" w:rsidRDefault="0046778D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14:paraId="0ADE7CC8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2B94F393" w14:textId="7B38BDEB" w:rsidR="00662B2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Mailing </w:t>
            </w:r>
            <w:r w:rsidR="00662B20" w:rsidRPr="007C01A0">
              <w:rPr>
                <w:rFonts w:ascii="Roboto" w:hAnsi="Roboto" w:cs="Arial"/>
                <w:sz w:val="20"/>
                <w:szCs w:val="20"/>
              </w:rPr>
              <w:t>Address (Street, City, State, Zip Code)</w:t>
            </w:r>
          </w:p>
          <w:p w14:paraId="52510FF8" w14:textId="0C5117C3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14:paraId="1D13A500" w14:textId="77777777" w:rsidTr="00C07DD7">
        <w:trPr>
          <w:trHeight w:hRule="exact" w:val="562"/>
        </w:trPr>
        <w:tc>
          <w:tcPr>
            <w:tcW w:w="3600" w:type="dxa"/>
            <w:gridSpan w:val="2"/>
            <w:tcBorders>
              <w:left w:val="nil"/>
            </w:tcBorders>
          </w:tcPr>
          <w:p w14:paraId="1E0940A6" w14:textId="163AD861" w:rsidR="00662B20" w:rsidRPr="007C01A0" w:rsidRDefault="00C3051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Daytime </w:t>
            </w:r>
            <w:r w:rsidR="00662B20" w:rsidRPr="007C01A0">
              <w:rPr>
                <w:rFonts w:ascii="Roboto" w:hAnsi="Roboto" w:cs="Arial"/>
                <w:sz w:val="20"/>
                <w:szCs w:val="20"/>
              </w:rPr>
              <w:t xml:space="preserve">Telephone Number </w:t>
            </w:r>
          </w:p>
          <w:p w14:paraId="248E71E5" w14:textId="6401EB9B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38B88834" w14:textId="77777777" w:rsidR="00662B20" w:rsidRPr="007C01A0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Birthdate (mm/dd/yyyy)</w:t>
            </w:r>
          </w:p>
          <w:p w14:paraId="07B41258" w14:textId="1A4E0623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01A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C01A0">
              <w:rPr>
                <w:rFonts w:ascii="Garamond" w:hAnsi="Garamond"/>
                <w:sz w:val="22"/>
                <w:szCs w:val="22"/>
              </w:rPr>
            </w:r>
            <w:r w:rsidRPr="007C01A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right w:val="nil"/>
            </w:tcBorders>
          </w:tcPr>
          <w:p w14:paraId="3E4E3EFD" w14:textId="77777777" w:rsidR="00662B20" w:rsidRPr="007C01A0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Social Security Number (XXX-XX-XXXX)</w:t>
            </w:r>
          </w:p>
          <w:p w14:paraId="1465B669" w14:textId="5AD33452" w:rsidR="00662B20" w:rsidRDefault="00662B2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01A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C01A0">
              <w:rPr>
                <w:rFonts w:ascii="Garamond" w:hAnsi="Garamond"/>
                <w:sz w:val="22"/>
                <w:szCs w:val="22"/>
              </w:rPr>
            </w:r>
            <w:r w:rsidRPr="007C01A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62B20" w14:paraId="58BAF9F2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36EA2EC2" w14:textId="77777777" w:rsidR="00662B20" w:rsidRPr="007C01A0" w:rsidRDefault="00662B20" w:rsidP="00C07DD7">
            <w:pPr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Counties of Residence Since Child Placement – Indicate Specific Years</w:t>
            </w:r>
          </w:p>
          <w:p w14:paraId="05F9BC57" w14:textId="5110AC6E" w:rsidR="00662B20" w:rsidRPr="007C01A0" w:rsidRDefault="00662B20" w:rsidP="00C07DD7">
            <w:pPr>
              <w:spacing w:before="20" w:after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0477E" w14:paraId="0636F4AA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</w:tcBorders>
          </w:tcPr>
          <w:p w14:paraId="5D7EFEC2" w14:textId="77777777" w:rsidR="0080477E" w:rsidRPr="007E4B92" w:rsidRDefault="0080477E" w:rsidP="00C07DD7">
            <w:pPr>
              <w:rPr>
                <w:rFonts w:ascii="Roboto" w:hAnsi="Roboto"/>
                <w:sz w:val="20"/>
                <w:szCs w:val="20"/>
              </w:rPr>
            </w:pPr>
            <w:r w:rsidRPr="007E4B92">
              <w:rPr>
                <w:rFonts w:ascii="Roboto" w:hAnsi="Roboto"/>
                <w:sz w:val="20"/>
                <w:szCs w:val="20"/>
              </w:rPr>
              <w:t>Email Address</w:t>
            </w:r>
          </w:p>
          <w:p w14:paraId="23015C19" w14:textId="6C004652" w:rsidR="0080477E" w:rsidRPr="0046778D" w:rsidRDefault="0080477E" w:rsidP="00C07DD7">
            <w:pPr>
              <w:spacing w:before="20" w:after="2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0477E" w14:paraId="2A288B50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0669D49C" w14:textId="77777777" w:rsidR="0080477E" w:rsidRPr="007E4B92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Ye</w:t>
            </w:r>
            <w:r>
              <w:rPr>
                <w:rFonts w:ascii="Roboto" w:hAnsi="Roboto" w:cs="Arial"/>
                <w:sz w:val="20"/>
                <w:szCs w:val="20"/>
              </w:rPr>
              <w:t xml:space="preserve">s  </w:t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250E2184" w14:textId="42B69DEE" w:rsidR="0080477E" w:rsidRPr="0046778D" w:rsidRDefault="0080477E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 w:cs="Arial"/>
                <w:sz w:val="20"/>
                <w:szCs w:val="20"/>
              </w:rPr>
              <w:t>Would you like</w:t>
            </w:r>
            <w:r w:rsidRPr="0046778D">
              <w:rPr>
                <w:rFonts w:ascii="Roboto" w:hAnsi="Roboto"/>
                <w:sz w:val="18"/>
                <w:szCs w:val="18"/>
              </w:rPr>
              <w:t xml:space="preserve"> to receive future communications and forms from the Adoption Assistance Amendments program via email</w:t>
            </w:r>
            <w:r>
              <w:rPr>
                <w:rFonts w:ascii="Roboto" w:hAnsi="Roboto"/>
                <w:sz w:val="18"/>
                <w:szCs w:val="18"/>
              </w:rPr>
              <w:t>?</w:t>
            </w:r>
          </w:p>
        </w:tc>
      </w:tr>
      <w:tr w:rsidR="00C30510" w14:paraId="50960735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7B131BE1" w14:textId="71D61506" w:rsidR="00C30510" w:rsidRPr="007E4B92" w:rsidRDefault="00C30510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Ye</w:t>
            </w:r>
            <w:r>
              <w:rPr>
                <w:rFonts w:ascii="Roboto" w:hAnsi="Roboto" w:cs="Arial"/>
                <w:sz w:val="20"/>
                <w:szCs w:val="20"/>
              </w:rPr>
              <w:t xml:space="preserve">s  </w:t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4990BC56" w14:textId="7C2F20C2" w:rsidR="00C30510" w:rsidRPr="0046778D" w:rsidRDefault="00C30510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Are you aware of any substantiated child abuse or neglect reports involving you and the child?</w:t>
            </w:r>
          </w:p>
        </w:tc>
      </w:tr>
      <w:tr w:rsidR="00662B20" w14:paraId="6A86FEF7" w14:textId="77777777" w:rsidTr="00C07DD7">
        <w:trPr>
          <w:trHeight w:hRule="exact" w:val="806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F4B211" w14:textId="058E116C" w:rsidR="00662B20" w:rsidRPr="00654E68" w:rsidRDefault="00662B2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D8012" w14:textId="3BD96771" w:rsidR="00662B20" w:rsidRPr="00654E68" w:rsidRDefault="00662B2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If yes, explain: </w:t>
            </w:r>
            <w:r w:rsidR="0046778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46778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46778D">
              <w:rPr>
                <w:rFonts w:ascii="Garamond" w:hAnsi="Garamond"/>
                <w:sz w:val="22"/>
                <w:szCs w:val="22"/>
              </w:rPr>
            </w:r>
            <w:r w:rsidR="0046778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A6234">
              <w:rPr>
                <w:rFonts w:ascii="Garamond" w:hAnsi="Garamond"/>
                <w:sz w:val="22"/>
                <w:szCs w:val="22"/>
              </w:rPr>
              <w:t> </w:t>
            </w:r>
            <w:r w:rsidR="004A6234">
              <w:rPr>
                <w:rFonts w:ascii="Garamond" w:hAnsi="Garamond"/>
                <w:sz w:val="22"/>
                <w:szCs w:val="22"/>
              </w:rPr>
              <w:t> </w:t>
            </w:r>
            <w:r w:rsidR="004A6234">
              <w:rPr>
                <w:rFonts w:ascii="Garamond" w:hAnsi="Garamond"/>
                <w:sz w:val="22"/>
                <w:szCs w:val="22"/>
              </w:rPr>
              <w:t> </w:t>
            </w:r>
            <w:r w:rsidR="004A6234">
              <w:rPr>
                <w:rFonts w:ascii="Garamond" w:hAnsi="Garamond"/>
                <w:sz w:val="22"/>
                <w:szCs w:val="22"/>
              </w:rPr>
              <w:t> </w:t>
            </w:r>
            <w:r w:rsidR="004A6234">
              <w:rPr>
                <w:rFonts w:ascii="Garamond" w:hAnsi="Garamond"/>
                <w:sz w:val="22"/>
                <w:szCs w:val="22"/>
              </w:rPr>
              <w:t> </w:t>
            </w:r>
            <w:r w:rsidR="0046778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14:paraId="6AD8D7B6" w14:textId="77777777" w:rsidTr="00C07DD7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4EF493A" w14:textId="548DD5D1" w:rsidR="00C30510" w:rsidRDefault="00C30510" w:rsidP="00C07DD7">
            <w:pPr>
              <w:spacing w:before="20" w:after="2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Roboto" w:hAnsi="Roboto" w:cs="Arial"/>
                <w:b/>
                <w:sz w:val="20"/>
                <w:szCs w:val="20"/>
              </w:rPr>
              <w:t xml:space="preserve">Adoptive Parent </w:t>
            </w:r>
            <w:r>
              <w:rPr>
                <w:rFonts w:ascii="Roboto" w:hAnsi="Roboto" w:cs="Arial"/>
                <w:b/>
                <w:sz w:val="20"/>
                <w:szCs w:val="20"/>
              </w:rPr>
              <w:t>2</w:t>
            </w:r>
          </w:p>
        </w:tc>
      </w:tr>
      <w:tr w:rsidR="00C30510" w14:paraId="2C378B53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right w:val="nil"/>
            </w:tcBorders>
          </w:tcPr>
          <w:p w14:paraId="16A6E3F5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Name – List all Legal Names Since Placement of Child</w:t>
            </w:r>
          </w:p>
          <w:p w14:paraId="1B83D964" w14:textId="77777777" w:rsidR="00C30510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0510" w14:paraId="4FBD0543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9E8B941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Mailing </w:t>
            </w:r>
            <w:r w:rsidRPr="007C01A0">
              <w:rPr>
                <w:rFonts w:ascii="Roboto" w:hAnsi="Roboto" w:cs="Arial"/>
                <w:sz w:val="20"/>
                <w:szCs w:val="20"/>
              </w:rPr>
              <w:t>Address (Street, City, State, Zip Code)</w:t>
            </w:r>
          </w:p>
          <w:p w14:paraId="2017E51B" w14:textId="77777777" w:rsidR="00C30510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0510" w14:paraId="213B8CF1" w14:textId="77777777" w:rsidTr="00C07DD7">
        <w:trPr>
          <w:trHeight w:hRule="exact" w:val="562"/>
        </w:trPr>
        <w:tc>
          <w:tcPr>
            <w:tcW w:w="3600" w:type="dxa"/>
            <w:gridSpan w:val="2"/>
            <w:tcBorders>
              <w:left w:val="nil"/>
            </w:tcBorders>
          </w:tcPr>
          <w:p w14:paraId="217FCDFB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Daytime </w:t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Telephone Number </w:t>
            </w:r>
          </w:p>
          <w:p w14:paraId="3F0DEC94" w14:textId="77777777" w:rsidR="00C30510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14:paraId="1439ADCE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Birthdate (mm/dd/yyyy)</w:t>
            </w:r>
          </w:p>
          <w:p w14:paraId="03CD689E" w14:textId="77777777" w:rsidR="00C30510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right w:val="nil"/>
            </w:tcBorders>
          </w:tcPr>
          <w:p w14:paraId="7A333263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Social Security Number (XXX-XX-XXXX)</w:t>
            </w:r>
          </w:p>
          <w:p w14:paraId="1920FAA0" w14:textId="77777777" w:rsidR="00C30510" w:rsidRDefault="00C30510" w:rsidP="00C07DD7">
            <w:pPr>
              <w:spacing w:before="20" w:after="40"/>
              <w:rPr>
                <w:rFonts w:ascii="Roboto" w:hAnsi="Roboto" w:cs="Arial"/>
                <w:b/>
                <w:sz w:val="16"/>
                <w:szCs w:val="16"/>
              </w:rPr>
            </w:pP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C01A0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0510" w14:paraId="2704CDB4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049AB19A" w14:textId="77777777" w:rsidR="00C30510" w:rsidRPr="007C01A0" w:rsidRDefault="00C30510" w:rsidP="00C07DD7">
            <w:pPr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Counties of Residence Since Child Placement – Indicate Specific Years</w:t>
            </w:r>
          </w:p>
          <w:p w14:paraId="3D9C0F54" w14:textId="77777777" w:rsidR="00C30510" w:rsidRPr="007C01A0" w:rsidRDefault="00C30510" w:rsidP="00C07DD7">
            <w:pPr>
              <w:spacing w:before="20" w:after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0477E" w14:paraId="1A806B5F" w14:textId="77777777" w:rsidTr="00C07DD7">
        <w:trPr>
          <w:trHeight w:hRule="exact" w:val="562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</w:tcBorders>
          </w:tcPr>
          <w:p w14:paraId="35C02D8B" w14:textId="77777777" w:rsidR="0080477E" w:rsidRPr="007E4B92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C07DD7">
              <w:rPr>
                <w:rFonts w:ascii="Roboto" w:hAnsi="Roboto" w:cs="Arial"/>
                <w:sz w:val="20"/>
                <w:szCs w:val="20"/>
              </w:rPr>
              <w:t>Email</w:t>
            </w:r>
            <w:r w:rsidRPr="007E4B92">
              <w:rPr>
                <w:rFonts w:ascii="Roboto" w:hAnsi="Roboto"/>
                <w:sz w:val="20"/>
                <w:szCs w:val="20"/>
              </w:rPr>
              <w:t xml:space="preserve"> </w:t>
            </w:r>
            <w:r w:rsidRPr="00C07DD7">
              <w:rPr>
                <w:rFonts w:ascii="Roboto" w:hAnsi="Roboto" w:cs="Arial"/>
                <w:sz w:val="20"/>
                <w:szCs w:val="20"/>
              </w:rPr>
              <w:t>Address</w:t>
            </w:r>
          </w:p>
          <w:p w14:paraId="289FEE29" w14:textId="77777777" w:rsidR="0080477E" w:rsidRPr="0046778D" w:rsidRDefault="0080477E" w:rsidP="00C07DD7">
            <w:pPr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0477E" w14:paraId="209339EE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BA3D222" w14:textId="77777777" w:rsidR="0080477E" w:rsidRPr="007E4B92" w:rsidRDefault="0080477E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Ye</w:t>
            </w:r>
            <w:r>
              <w:rPr>
                <w:rFonts w:ascii="Roboto" w:hAnsi="Roboto" w:cs="Arial"/>
                <w:sz w:val="20"/>
                <w:szCs w:val="20"/>
              </w:rPr>
              <w:t xml:space="preserve">s  </w:t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66C14C26" w14:textId="77777777" w:rsidR="0080477E" w:rsidRPr="0046778D" w:rsidRDefault="0080477E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 w:cs="Arial"/>
                <w:sz w:val="20"/>
                <w:szCs w:val="20"/>
              </w:rPr>
              <w:t>Would you like</w:t>
            </w:r>
            <w:r w:rsidRPr="0046778D">
              <w:rPr>
                <w:rFonts w:ascii="Roboto" w:hAnsi="Roboto"/>
                <w:sz w:val="18"/>
                <w:szCs w:val="18"/>
              </w:rPr>
              <w:t xml:space="preserve"> to receive future communications and forms from the Adoption Assistance Amendments program via email</w:t>
            </w:r>
            <w:r>
              <w:rPr>
                <w:rFonts w:ascii="Roboto" w:hAnsi="Roboto"/>
                <w:sz w:val="18"/>
                <w:szCs w:val="18"/>
              </w:rPr>
              <w:t>?</w:t>
            </w:r>
          </w:p>
        </w:tc>
      </w:tr>
      <w:tr w:rsidR="00C30510" w14:paraId="2D59D453" w14:textId="77777777" w:rsidTr="00C07DD7"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227A963" w14:textId="77777777" w:rsidR="00C30510" w:rsidRPr="007E4B92" w:rsidRDefault="00C30510" w:rsidP="00C07DD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Ye</w:t>
            </w:r>
            <w:r>
              <w:rPr>
                <w:rFonts w:ascii="Roboto" w:hAnsi="Roboto" w:cs="Arial"/>
                <w:sz w:val="20"/>
                <w:szCs w:val="20"/>
              </w:rPr>
              <w:t xml:space="preserve">s  </w:t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1A0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 w:cs="Arial"/>
                <w:sz w:val="20"/>
                <w:szCs w:val="20"/>
              </w:rPr>
            </w:r>
            <w:r w:rsidR="00BB3F37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7C01A0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No</w:t>
            </w:r>
          </w:p>
        </w:tc>
        <w:tc>
          <w:tcPr>
            <w:tcW w:w="9180" w:type="dxa"/>
            <w:gridSpan w:val="3"/>
            <w:tcBorders>
              <w:left w:val="nil"/>
              <w:bottom w:val="nil"/>
              <w:right w:val="nil"/>
            </w:tcBorders>
          </w:tcPr>
          <w:p w14:paraId="169A0260" w14:textId="77777777" w:rsidR="00C30510" w:rsidRPr="0046778D" w:rsidRDefault="00C30510" w:rsidP="00C07DD7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7C01A0">
              <w:rPr>
                <w:rFonts w:ascii="Roboto" w:hAnsi="Roboto" w:cs="Arial"/>
                <w:sz w:val="20"/>
                <w:szCs w:val="20"/>
              </w:rPr>
              <w:t>Are you aware of any substantiated child abuse or neglect reports involving you and the child?</w:t>
            </w:r>
          </w:p>
        </w:tc>
      </w:tr>
      <w:tr w:rsidR="00C30510" w14:paraId="04AF381C" w14:textId="77777777" w:rsidTr="00C07DD7">
        <w:trPr>
          <w:trHeight w:hRule="exact" w:val="806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333783" w14:textId="77777777" w:rsidR="00C30510" w:rsidRPr="00654E68" w:rsidRDefault="00C3051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E581BE" w14:textId="3A694FC5" w:rsidR="00C30510" w:rsidRPr="00654E68" w:rsidRDefault="00C30510" w:rsidP="00C07DD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If yes, explain: </w:t>
            </w: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tblpY="1"/>
        <w:tblOverlap w:val="never"/>
        <w:tblW w:w="10800" w:type="dxa"/>
        <w:tblLayout w:type="fixed"/>
        <w:tblLook w:val="0000" w:firstRow="0" w:lastRow="0" w:firstColumn="0" w:lastColumn="0" w:noHBand="0" w:noVBand="0"/>
      </w:tblPr>
      <w:tblGrid>
        <w:gridCol w:w="439"/>
        <w:gridCol w:w="18"/>
        <w:gridCol w:w="591"/>
        <w:gridCol w:w="842"/>
        <w:gridCol w:w="8910"/>
      </w:tblGrid>
      <w:tr w:rsidR="009A2032" w:rsidRPr="009A2032" w14:paraId="25B5F286" w14:textId="77777777" w:rsidTr="007F2D77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C2D018" w14:textId="244B46FA" w:rsidR="009A2032" w:rsidRPr="009A2032" w:rsidRDefault="009A2032" w:rsidP="007F2D77">
            <w:pPr>
              <w:spacing w:before="20" w:after="20"/>
              <w:rPr>
                <w:rFonts w:ascii="Roboto" w:hAnsi="Roboto" w:cs="Arial"/>
                <w:b/>
              </w:rPr>
            </w:pPr>
            <w:r w:rsidRPr="009A2032">
              <w:rPr>
                <w:rFonts w:ascii="Roboto" w:hAnsi="Roboto" w:cs="Arial"/>
                <w:b/>
              </w:rPr>
              <w:lastRenderedPageBreak/>
              <w:t>SECTION B. CHILD CHARACTERISTICS AND CARE NEEDS</w:t>
            </w:r>
          </w:p>
        </w:tc>
      </w:tr>
      <w:tr w:rsidR="009A2032" w:rsidRPr="009A2032" w14:paraId="75C52490" w14:textId="77777777" w:rsidTr="007F2D77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14:paraId="0C821751" w14:textId="59F03DC1" w:rsidR="009A2032" w:rsidRDefault="009A2032" w:rsidP="007F2D7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20"/>
              </w:rPr>
              <w:t xml:space="preserve">On pages 2–6, assess the child’s emotional, and physical / personal care needs. Check the box if the behavior or characteristic describes / applies to the child and </w:t>
            </w:r>
            <w:r w:rsidRPr="00FF03BF">
              <w:rPr>
                <w:rFonts w:ascii="Roboto" w:hAnsi="Roboto" w:cs="Arial"/>
                <w:bCs/>
                <w:sz w:val="20"/>
                <w:szCs w:val="20"/>
              </w:rPr>
              <w:t>is</w:t>
            </w:r>
            <w:r>
              <w:rPr>
                <w:rFonts w:ascii="Roboto" w:hAnsi="Roboto" w:cs="Arial"/>
                <w:b/>
                <w:sz w:val="20"/>
                <w:szCs w:val="20"/>
              </w:rPr>
              <w:t xml:space="preserve"> not age-appropriate for that child.</w:t>
            </w:r>
          </w:p>
        </w:tc>
      </w:tr>
      <w:tr w:rsidR="009A2032" w:rsidRPr="009A2032" w14:paraId="0D623FA7" w14:textId="77777777" w:rsidTr="007F2D77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D73C53A" w14:textId="58CB8028" w:rsidR="009A2032" w:rsidRPr="009A2032" w:rsidRDefault="009A2032" w:rsidP="007F2D7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Subsection I. Emotional Characteristics</w:t>
            </w:r>
          </w:p>
        </w:tc>
      </w:tr>
      <w:tr w:rsidR="009A2032" w:rsidRPr="009A2032" w14:paraId="4C07A20A" w14:textId="77777777" w:rsidTr="007F2D77">
        <w:trPr>
          <w:cantSplit/>
          <w:trHeight w:val="68"/>
        </w:trPr>
        <w:tc>
          <w:tcPr>
            <w:tcW w:w="10800" w:type="dxa"/>
            <w:gridSpan w:val="5"/>
            <w:tcBorders>
              <w:top w:val="single" w:sz="2" w:space="0" w:color="auto"/>
            </w:tcBorders>
          </w:tcPr>
          <w:p w14:paraId="5584358F" w14:textId="571DD66F" w:rsidR="009A2032" w:rsidRPr="009A2032" w:rsidRDefault="009A2032" w:rsidP="007F2D77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432155">
              <w:rPr>
                <w:rFonts w:ascii="Roboto" w:hAnsi="Roboto"/>
                <w:b/>
                <w:sz w:val="20"/>
                <w:szCs w:val="20"/>
              </w:rPr>
              <w:t>Not Applicable</w:t>
            </w:r>
            <w:r w:rsidRPr="002925F7">
              <w:rPr>
                <w:rFonts w:ascii="Roboto" w:hAnsi="Roboto"/>
                <w:sz w:val="20"/>
                <w:szCs w:val="20"/>
              </w:rPr>
              <w:t xml:space="preserve"> – Child does not exhibit unusual emotional characteristics for a child this age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6309F2" w:rsidRPr="007616B8" w14:paraId="2F23AEC9" w14:textId="77777777" w:rsidTr="007F2D77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0F45BF80" w14:textId="77777777" w:rsidR="006309F2" w:rsidRPr="00432155" w:rsidRDefault="006309F2" w:rsidP="007F2D77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01D04CEC" w14:textId="77777777" w:rsidR="006309F2" w:rsidRPr="007616B8" w:rsidRDefault="006309F2" w:rsidP="007F2D77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>If you check “Not Applicable,” skip to Subsection II. Behavioral Characteristics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309F2" w:rsidRPr="002925F7" w14:paraId="128818F8" w14:textId="77777777" w:rsidTr="007F2D77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6F51F94" w14:textId="77777777" w:rsidR="006309F2" w:rsidRPr="002925F7" w:rsidRDefault="006309F2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3568DA36" w14:textId="3D21155E" w:rsidR="006309F2" w:rsidRPr="006309F2" w:rsidRDefault="006309F2" w:rsidP="007F2D77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Minimal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Child must </w:t>
            </w:r>
            <w:bookmarkStart w:id="1" w:name="_Hlk109657084"/>
            <w:r w:rsidRPr="002925F7">
              <w:rPr>
                <w:rFonts w:ascii="Roboto" w:hAnsi="Roboto"/>
                <w:u w:val="none"/>
              </w:rPr>
              <w:t>exhibit at least two characteristics which include or correspond in extent or degree with the following to be considered as having emotional care needs at the minimal level.</w:t>
            </w:r>
            <w:bookmarkEnd w:id="1"/>
          </w:p>
        </w:tc>
      </w:tr>
      <w:tr w:rsidR="003A25FD" w:rsidRPr="002925F7" w14:paraId="706058EA" w14:textId="77777777" w:rsidTr="007F2D77">
        <w:trPr>
          <w:cantSplit/>
        </w:trPr>
        <w:tc>
          <w:tcPr>
            <w:tcW w:w="439" w:type="dxa"/>
            <w:vMerge/>
          </w:tcPr>
          <w:p w14:paraId="0A32A34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3AEDC0B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6081D7F" w14:textId="60DF0424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Demands excessive attention</w:t>
            </w:r>
          </w:p>
        </w:tc>
      </w:tr>
      <w:tr w:rsidR="003A25FD" w14:paraId="70228CCD" w14:textId="77777777" w:rsidTr="007F2D77">
        <w:trPr>
          <w:cantSplit/>
        </w:trPr>
        <w:tc>
          <w:tcPr>
            <w:tcW w:w="439" w:type="dxa"/>
            <w:vMerge/>
          </w:tcPr>
          <w:p w14:paraId="3B4009A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2BF6D97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021EA33" w14:textId="7B2D8819" w:rsidR="003A25FD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High-strung</w:t>
            </w:r>
          </w:p>
        </w:tc>
      </w:tr>
      <w:tr w:rsidR="003A25FD" w14:paraId="015B452A" w14:textId="77777777" w:rsidTr="007F2D77">
        <w:trPr>
          <w:cantSplit/>
        </w:trPr>
        <w:tc>
          <w:tcPr>
            <w:tcW w:w="439" w:type="dxa"/>
            <w:vMerge/>
          </w:tcPr>
          <w:p w14:paraId="7880925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7B6687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20E8043" w14:textId="02316197" w:rsidR="003A25FD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Displays temper tantrums</w:t>
            </w:r>
          </w:p>
        </w:tc>
      </w:tr>
      <w:tr w:rsidR="003A25FD" w14:paraId="0714437E" w14:textId="77777777" w:rsidTr="007F2D77">
        <w:trPr>
          <w:cantSplit/>
        </w:trPr>
        <w:tc>
          <w:tcPr>
            <w:tcW w:w="439" w:type="dxa"/>
            <w:vMerge/>
          </w:tcPr>
          <w:p w14:paraId="2578FFEE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DFF0341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4D6FF7D" w14:textId="54140C19" w:rsidR="003A25FD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Hyperactive</w:t>
            </w:r>
          </w:p>
        </w:tc>
      </w:tr>
      <w:tr w:rsidR="003A25FD" w14:paraId="21E91DAB" w14:textId="77777777" w:rsidTr="007F2D77">
        <w:trPr>
          <w:cantSplit/>
        </w:trPr>
        <w:tc>
          <w:tcPr>
            <w:tcW w:w="439" w:type="dxa"/>
            <w:vMerge/>
          </w:tcPr>
          <w:p w14:paraId="2F6DED86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73E02BA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BCE3C39" w14:textId="67AA8CDE" w:rsidR="003A25FD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Occasionally wets self during the night</w:t>
            </w:r>
          </w:p>
        </w:tc>
      </w:tr>
      <w:tr w:rsidR="003A25FD" w:rsidRPr="002925F7" w14:paraId="5B6B74C1" w14:textId="77777777" w:rsidTr="007F2D77">
        <w:trPr>
          <w:cantSplit/>
        </w:trPr>
        <w:tc>
          <w:tcPr>
            <w:tcW w:w="439" w:type="dxa"/>
            <w:vMerge/>
          </w:tcPr>
          <w:p w14:paraId="1FF10ACB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D37CCD5" w14:textId="2D72343E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0BA0555" w14:textId="6FD535DB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Nervous</w:t>
            </w:r>
          </w:p>
        </w:tc>
      </w:tr>
      <w:tr w:rsidR="003A25FD" w:rsidRPr="002925F7" w14:paraId="6A747B51" w14:textId="77777777" w:rsidTr="007F2D77">
        <w:trPr>
          <w:cantSplit/>
        </w:trPr>
        <w:tc>
          <w:tcPr>
            <w:tcW w:w="439" w:type="dxa"/>
            <w:vMerge/>
          </w:tcPr>
          <w:p w14:paraId="5C84BB7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B19CE20" w14:textId="3C8CF296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059D68" w14:textId="326364B9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Impulsive</w:t>
            </w:r>
          </w:p>
        </w:tc>
      </w:tr>
      <w:tr w:rsidR="003A25FD" w:rsidRPr="002925F7" w14:paraId="37DFD2DC" w14:textId="77777777" w:rsidTr="007F2D77">
        <w:trPr>
          <w:cantSplit/>
        </w:trPr>
        <w:tc>
          <w:tcPr>
            <w:tcW w:w="439" w:type="dxa"/>
            <w:vMerge/>
          </w:tcPr>
          <w:p w14:paraId="7729886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62B049" w14:textId="20B8AD64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11A47A" w14:textId="2A1BE433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Restless</w:t>
            </w:r>
          </w:p>
        </w:tc>
      </w:tr>
      <w:tr w:rsidR="003A25FD" w:rsidRPr="002925F7" w14:paraId="5D851CBA" w14:textId="77777777" w:rsidTr="007F2D77">
        <w:trPr>
          <w:cantSplit/>
        </w:trPr>
        <w:tc>
          <w:tcPr>
            <w:tcW w:w="439" w:type="dxa"/>
            <w:vMerge/>
          </w:tcPr>
          <w:p w14:paraId="3F92DC3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018383B" w14:textId="42E8B57E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C31CCA8" w14:textId="0B0E4DF3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Short attention span</w:t>
            </w:r>
          </w:p>
        </w:tc>
      </w:tr>
      <w:tr w:rsidR="003A25FD" w:rsidRPr="002925F7" w14:paraId="044D347E" w14:textId="77777777" w:rsidTr="007F2D77">
        <w:trPr>
          <w:cantSplit/>
        </w:trPr>
        <w:tc>
          <w:tcPr>
            <w:tcW w:w="439" w:type="dxa"/>
            <w:vMerge/>
          </w:tcPr>
          <w:p w14:paraId="58DC7EEB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DFDEE5E" w14:textId="60C09CAA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1AE3C54" w14:textId="3ED11973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Low self-esteem and confidence</w:t>
            </w:r>
          </w:p>
        </w:tc>
      </w:tr>
      <w:tr w:rsidR="003A25FD" w:rsidRPr="002925F7" w14:paraId="13694403" w14:textId="77777777" w:rsidTr="007F2D77">
        <w:trPr>
          <w:cantSplit/>
        </w:trPr>
        <w:tc>
          <w:tcPr>
            <w:tcW w:w="439" w:type="dxa"/>
            <w:vMerge/>
          </w:tcPr>
          <w:p w14:paraId="0723DD20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5E6CA5A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1ED9B3E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Periodically withdrawn and unresponsive; avoids feelings</w:t>
            </w:r>
          </w:p>
        </w:tc>
      </w:tr>
      <w:tr w:rsidR="003A25FD" w:rsidRPr="002925F7" w14:paraId="1A5333DB" w14:textId="77777777" w:rsidTr="007F2D77">
        <w:trPr>
          <w:cantSplit/>
        </w:trPr>
        <w:tc>
          <w:tcPr>
            <w:tcW w:w="439" w:type="dxa"/>
            <w:vMerge/>
          </w:tcPr>
          <w:p w14:paraId="4862DA31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597600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A109C90" w14:textId="77777777" w:rsidR="003A25FD" w:rsidRPr="002925F7" w:rsidRDefault="003A25FD" w:rsidP="007F2D77">
            <w:pPr>
              <w:tabs>
                <w:tab w:val="left" w:pos="252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Occasionally whines, argues, swears, manipulates, etc.</w:t>
            </w:r>
          </w:p>
        </w:tc>
      </w:tr>
      <w:tr w:rsidR="003A25FD" w:rsidRPr="002925F7" w14:paraId="6F92E91A" w14:textId="77777777" w:rsidTr="007F2D77">
        <w:trPr>
          <w:cantSplit/>
        </w:trPr>
        <w:tc>
          <w:tcPr>
            <w:tcW w:w="439" w:type="dxa"/>
            <w:vMerge/>
          </w:tcPr>
          <w:p w14:paraId="04F90F7C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1D3C0FE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39FABEA" w14:textId="771376CA" w:rsidR="003A25FD" w:rsidRPr="002925F7" w:rsidRDefault="003A25FD" w:rsidP="007F2D77">
            <w:pPr>
              <w:tabs>
                <w:tab w:val="left" w:pos="252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0C56EC2E" w14:textId="77777777" w:rsidTr="007F2D77">
        <w:trPr>
          <w:cantSplit/>
          <w:trHeight w:hRule="exact" w:val="792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72057404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bookmarkStart w:id="2" w:name="_Hlk114489322"/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5640BB1B" w14:textId="6B5D25F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bookmarkEnd w:id="2"/>
      <w:tr w:rsidR="003A25FD" w:rsidRPr="002925F7" w14:paraId="40F466D9" w14:textId="77777777" w:rsidTr="007F2D77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15BF1243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646CE75A" w14:textId="632018E4" w:rsidR="003A25FD" w:rsidRPr="006309F2" w:rsidRDefault="003A25FD" w:rsidP="007F2D77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Moderate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>Child must exhibit at least two characteristics which include or correspond in extent or degree with the following to be considered as having emotional care needs at the moderate level.</w:t>
            </w:r>
          </w:p>
        </w:tc>
      </w:tr>
      <w:tr w:rsidR="003A25FD" w:rsidRPr="002925F7" w14:paraId="22C3DBC0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7B1A760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12F23FE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8EFCE22" w14:textId="30F351FE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Frequently requires close supervision</w:t>
            </w:r>
          </w:p>
        </w:tc>
      </w:tr>
      <w:tr w:rsidR="003A25FD" w14:paraId="1B7CB73D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ED20FB8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BB1DDCF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6335CD2" w14:textId="59DBD25E" w:rsidR="003A25FD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Frequent failure to do what is expected</w:t>
            </w:r>
          </w:p>
        </w:tc>
      </w:tr>
      <w:tr w:rsidR="003A25FD" w:rsidRPr="002925F7" w14:paraId="0D2C5B43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1A8E5590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17523D7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2262A2B" w14:textId="00877983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Displays over-activity and over-excitedness</w:t>
            </w:r>
          </w:p>
        </w:tc>
      </w:tr>
      <w:tr w:rsidR="003A25FD" w:rsidRPr="002925F7" w14:paraId="5EB21CD5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EE6594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FC37A2" w14:textId="1359DB59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7EF3431" w14:textId="70D8CD25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Habitually resistive</w:t>
            </w:r>
          </w:p>
        </w:tc>
      </w:tr>
      <w:tr w:rsidR="003A25FD" w:rsidRPr="002925F7" w14:paraId="109148EE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0D455DBB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92984BC" w14:textId="794098E1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8D5E3D0" w14:textId="0904A4FE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Responds with apathy to situations</w:t>
            </w:r>
          </w:p>
        </w:tc>
      </w:tr>
      <w:tr w:rsidR="003A25FD" w:rsidRPr="002925F7" w14:paraId="62795CB5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64A08111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C8453B8" w14:textId="3E35EEBE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B8CC548" w14:textId="63993185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Displays cultural / social conflicts</w:t>
            </w:r>
          </w:p>
        </w:tc>
      </w:tr>
      <w:tr w:rsidR="003A25FD" w:rsidRPr="002925F7" w14:paraId="201777CC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79B5D030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F00B0C5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88A637C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Frequently night bed wetter; occasionally soils or both</w:t>
            </w:r>
          </w:p>
        </w:tc>
      </w:tr>
      <w:tr w:rsidR="003A25FD" w:rsidRPr="002925F7" w14:paraId="6375E336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3F5B883A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585FEF9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093717E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Frequent difficulty in communicating with others; avoids feelings</w:t>
            </w:r>
          </w:p>
        </w:tc>
      </w:tr>
      <w:tr w:rsidR="003A25FD" w:rsidRPr="002925F7" w14:paraId="08F78A47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3C9A72F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C389013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0FBDA6D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Difficulty establishing / maintaining relationships; serious attachment</w:t>
            </w:r>
            <w:r>
              <w:rPr>
                <w:rFonts w:ascii="Roboto" w:hAnsi="Roboto"/>
                <w:sz w:val="20"/>
                <w:szCs w:val="20"/>
              </w:rPr>
              <w:t xml:space="preserve"> problems</w:t>
            </w:r>
          </w:p>
        </w:tc>
      </w:tr>
      <w:tr w:rsidR="003A25FD" w:rsidRPr="002925F7" w14:paraId="7CE96B3C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1B8070E1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9772C39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BE8614B" w14:textId="4D033D4A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1E108AB0" w14:textId="77777777" w:rsidTr="007F2D77">
        <w:trPr>
          <w:cantSplit/>
          <w:trHeight w:hRule="exact" w:val="792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5676FBBE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2DA495B8" w14:textId="3BF82614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2925F7" w14:paraId="3799C127" w14:textId="77777777" w:rsidTr="007F2D77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4A844CC0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087625EE" w14:textId="64EB9036" w:rsidR="003A25FD" w:rsidRPr="006309F2" w:rsidRDefault="003A25FD" w:rsidP="007F2D77">
            <w:pPr>
              <w:pStyle w:val="Heading5"/>
              <w:spacing w:after="40"/>
              <w:ind w:left="-14"/>
              <w:rPr>
                <w:rFonts w:ascii="Roboto" w:hAnsi="Roboto"/>
                <w:b/>
                <w:u w:val="none"/>
              </w:rPr>
            </w:pPr>
            <w:r>
              <w:rPr>
                <w:rFonts w:ascii="Roboto" w:hAnsi="Roboto"/>
                <w:b/>
                <w:u w:val="none"/>
              </w:rPr>
              <w:t xml:space="preserve">Intensive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7616B8">
              <w:rPr>
                <w:rFonts w:ascii="Roboto" w:hAnsi="Roboto"/>
                <w:u w:val="none"/>
              </w:rPr>
              <w:t>Child must exhibit one or more characteristics which include or correspond in extent or degree with the following to be considered as having emotional care needs at the intensive level.</w:t>
            </w:r>
          </w:p>
        </w:tc>
      </w:tr>
      <w:tr w:rsidR="003A25FD" w:rsidRPr="002925F7" w14:paraId="5DC12169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2093B6A8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DD31B6E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858B268" w14:textId="45E34E5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Chronically withdrawn / depressed / anxious</w:t>
            </w:r>
          </w:p>
        </w:tc>
      </w:tr>
      <w:tr w:rsidR="003A25FD" w:rsidRPr="002925F7" w14:paraId="3C8BA8C8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552BACFC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7981259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A8E9F8D" w14:textId="106E06B2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Has anorexia nervosa or other eating disorders</w:t>
            </w:r>
          </w:p>
        </w:tc>
      </w:tr>
      <w:tr w:rsidR="003A25FD" w:rsidRPr="002925F7" w14:paraId="3773FCF7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54D6E23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2B11E7D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FEB7853" w14:textId="54A0C819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Needs behavioral program(s) requiring parent training</w:t>
            </w:r>
          </w:p>
        </w:tc>
      </w:tr>
      <w:tr w:rsidR="003A25FD" w:rsidRPr="002925F7" w14:paraId="59545669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254591FB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8FE11BD" w14:textId="24F817A5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5FB6B68" w14:textId="430CD8B6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Infantile / immature personality</w:t>
            </w:r>
          </w:p>
        </w:tc>
      </w:tr>
      <w:tr w:rsidR="003A25FD" w:rsidRPr="002925F7" w14:paraId="76FBF173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3681F5E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2C2B07A" w14:textId="5A6E711F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1F8F5D5" w14:textId="475B2443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Self-injurious; extremely accident prone</w:t>
            </w:r>
          </w:p>
        </w:tc>
      </w:tr>
      <w:tr w:rsidR="003A25FD" w:rsidRPr="002925F7" w14:paraId="2AE4E7D4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3AB02AE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69F346" w14:textId="2264C6FA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2A68FBB" w14:textId="1443A53D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Bizarre or severely disturbed behavior; destructive</w:t>
            </w:r>
          </w:p>
        </w:tc>
      </w:tr>
      <w:tr w:rsidR="003A25FD" w:rsidRPr="002925F7" w14:paraId="6A1DEDD8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77BC707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3334BD1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1F04899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Requires constant and intensive supervision; daily structure</w:t>
            </w:r>
          </w:p>
        </w:tc>
      </w:tr>
      <w:tr w:rsidR="003A25FD" w:rsidRPr="002925F7" w14:paraId="06678F33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193A76A0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2E594F7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C90B473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Wets or soils during daytime hours, several times per week</w:t>
            </w:r>
          </w:p>
        </w:tc>
      </w:tr>
      <w:tr w:rsidR="003A25FD" w:rsidRPr="002925F7" w14:paraId="47BBC52A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DED4EE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3F8B050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690AFFA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Severe hyperactivity to the point of frequent destructiveness or sleeplessness</w:t>
            </w:r>
          </w:p>
        </w:tc>
      </w:tr>
      <w:tr w:rsidR="003A25FD" w:rsidRPr="002925F7" w14:paraId="745B31FE" w14:textId="77777777" w:rsidTr="007F2D77">
        <w:trPr>
          <w:cantSplit/>
        </w:trPr>
        <w:tc>
          <w:tcPr>
            <w:tcW w:w="439" w:type="dxa"/>
            <w:vMerge/>
          </w:tcPr>
          <w:p w14:paraId="4CC7758A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AF514E3" w14:textId="77777777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2F1591" w14:textId="605EF0BF" w:rsidR="003A25FD" w:rsidRPr="002925F7" w:rsidRDefault="003A25FD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50BA1B70" w14:textId="77777777" w:rsidTr="007F2D77">
        <w:trPr>
          <w:cantSplit/>
          <w:trHeight w:hRule="exact" w:val="792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5B365FC1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50045192" w14:textId="114428FA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 w:rsidR="007F2D77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271C34" w14:paraId="7D4C0440" w14:textId="77777777" w:rsidTr="007F2D77">
        <w:trPr>
          <w:cantSplit/>
          <w:trHeight w:val="360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1D0B6C" w14:textId="0BB7C368" w:rsidR="003A25FD" w:rsidRPr="00575273" w:rsidRDefault="003A25FD" w:rsidP="007F2D7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575273">
              <w:rPr>
                <w:rFonts w:ascii="Roboto" w:hAnsi="Roboto" w:cs="Arial"/>
                <w:b/>
                <w:sz w:val="20"/>
                <w:szCs w:val="20"/>
              </w:rPr>
              <w:lastRenderedPageBreak/>
              <w:t>S</w:t>
            </w:r>
            <w:r>
              <w:rPr>
                <w:rFonts w:ascii="Roboto" w:hAnsi="Roboto" w:cs="Arial"/>
                <w:b/>
                <w:sz w:val="20"/>
                <w:szCs w:val="20"/>
              </w:rPr>
              <w:t>ubsection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II. B</w:t>
            </w:r>
            <w:r>
              <w:rPr>
                <w:rFonts w:ascii="Roboto" w:hAnsi="Roboto" w:cs="Arial"/>
                <w:b/>
                <w:sz w:val="20"/>
                <w:szCs w:val="20"/>
              </w:rPr>
              <w:t>ehavioral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C</w:t>
            </w:r>
            <w:r>
              <w:rPr>
                <w:rFonts w:ascii="Roboto" w:hAnsi="Roboto" w:cs="Arial"/>
                <w:b/>
                <w:sz w:val="20"/>
                <w:szCs w:val="20"/>
              </w:rPr>
              <w:t>haracteristics</w:t>
            </w:r>
          </w:p>
        </w:tc>
      </w:tr>
      <w:tr w:rsidR="003A25FD" w:rsidRPr="002925F7" w14:paraId="12702181" w14:textId="77777777" w:rsidTr="007F2D77">
        <w:trPr>
          <w:cantSplit/>
          <w:trHeight w:val="48"/>
        </w:trPr>
        <w:tc>
          <w:tcPr>
            <w:tcW w:w="457" w:type="dxa"/>
            <w:gridSpan w:val="2"/>
            <w:tcBorders>
              <w:top w:val="single" w:sz="8" w:space="0" w:color="auto"/>
            </w:tcBorders>
            <w:vAlign w:val="center"/>
          </w:tcPr>
          <w:p w14:paraId="684BF92B" w14:textId="77777777" w:rsidR="003A25FD" w:rsidRPr="002925F7" w:rsidRDefault="003A25FD" w:rsidP="007F2D77">
            <w:pPr>
              <w:ind w:right="-108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0343" w:type="dxa"/>
            <w:gridSpan w:val="3"/>
            <w:tcBorders>
              <w:top w:val="single" w:sz="8" w:space="0" w:color="auto"/>
            </w:tcBorders>
            <w:vAlign w:val="center"/>
          </w:tcPr>
          <w:p w14:paraId="45A2D271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432155">
              <w:rPr>
                <w:rFonts w:ascii="Roboto" w:hAnsi="Roboto"/>
                <w:b/>
                <w:sz w:val="20"/>
                <w:szCs w:val="20"/>
              </w:rPr>
              <w:t>Not Applicable</w:t>
            </w:r>
            <w:r w:rsidRPr="002925F7">
              <w:rPr>
                <w:rFonts w:ascii="Roboto" w:hAnsi="Roboto"/>
                <w:sz w:val="20"/>
                <w:szCs w:val="20"/>
              </w:rPr>
              <w:t xml:space="preserve"> – Child does not exhibit unusual </w:t>
            </w:r>
            <w:r>
              <w:rPr>
                <w:rFonts w:ascii="Roboto" w:hAnsi="Roboto"/>
                <w:sz w:val="20"/>
                <w:szCs w:val="20"/>
              </w:rPr>
              <w:t>behavioral</w:t>
            </w:r>
            <w:r w:rsidRPr="002925F7">
              <w:rPr>
                <w:rFonts w:ascii="Roboto" w:hAnsi="Roboto"/>
                <w:sz w:val="20"/>
                <w:szCs w:val="20"/>
              </w:rPr>
              <w:t xml:space="preserve"> characteristics for a child this age.</w:t>
            </w:r>
          </w:p>
        </w:tc>
      </w:tr>
      <w:tr w:rsidR="003A25FD" w:rsidRPr="007616B8" w14:paraId="062CD199" w14:textId="77777777" w:rsidTr="007F2D77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72C20D47" w14:textId="77777777" w:rsidR="003A25FD" w:rsidRPr="00432155" w:rsidRDefault="003A25FD" w:rsidP="007F2D77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19845E92" w14:textId="77777777" w:rsidR="003A25FD" w:rsidRPr="007616B8" w:rsidRDefault="003A25FD" w:rsidP="007F2D77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>If you check “Not Applicable,” skip to Subsection II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I</w:t>
            </w: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Physical / Personal Care</w:t>
            </w: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 Characteristics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.</w:t>
            </w: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A25FD" w:rsidRPr="002925F7" w14:paraId="15E6D99E" w14:textId="77777777" w:rsidTr="007F2D77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07183CC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49607EA2" w14:textId="5F26F4FA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Minimal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>Child</w:t>
            </w:r>
            <w:r>
              <w:rPr>
                <w:rFonts w:ascii="Roboto" w:hAnsi="Roboto"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must exhibit at least two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>behavioral</w:t>
            </w:r>
            <w:r w:rsidRPr="002925F7">
              <w:rPr>
                <w:rFonts w:ascii="Roboto" w:hAnsi="Roboto"/>
                <w:u w:val="none"/>
              </w:rPr>
              <w:t xml:space="preserve"> care needs at the minimal level.</w:t>
            </w:r>
          </w:p>
        </w:tc>
      </w:tr>
      <w:tr w:rsidR="003A25FD" w:rsidRPr="002925F7" w14:paraId="6C4B3669" w14:textId="77777777" w:rsidTr="007F2D77">
        <w:trPr>
          <w:cantSplit/>
        </w:trPr>
        <w:tc>
          <w:tcPr>
            <w:tcW w:w="439" w:type="dxa"/>
            <w:vMerge/>
          </w:tcPr>
          <w:p w14:paraId="54374C94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8819CDC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6B8E9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 xml:space="preserve">Disappears or runs away occasionally for short periods of time </w:t>
            </w:r>
            <w:r>
              <w:rPr>
                <w:rFonts w:ascii="Roboto" w:hAnsi="Roboto"/>
                <w:sz w:val="20"/>
                <w:szCs w:val="20"/>
              </w:rPr>
              <w:t xml:space="preserve">and </w:t>
            </w:r>
            <w:r w:rsidRPr="003C1384">
              <w:rPr>
                <w:rFonts w:ascii="Roboto" w:hAnsi="Roboto"/>
                <w:sz w:val="20"/>
                <w:szCs w:val="20"/>
              </w:rPr>
              <w:t>with intention of returning</w:t>
            </w:r>
          </w:p>
        </w:tc>
      </w:tr>
      <w:tr w:rsidR="003A25FD" w:rsidRPr="002925F7" w14:paraId="50323843" w14:textId="77777777" w:rsidTr="007F2D77">
        <w:trPr>
          <w:cantSplit/>
        </w:trPr>
        <w:tc>
          <w:tcPr>
            <w:tcW w:w="439" w:type="dxa"/>
            <w:vMerge/>
          </w:tcPr>
          <w:p w14:paraId="1C735362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52862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BF279A9" w14:textId="47064A0C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Occasionally skips classes or exhibits behavior affecting class achievement</w:t>
            </w:r>
            <w:r>
              <w:rPr>
                <w:rFonts w:ascii="Roboto" w:hAnsi="Roboto"/>
                <w:sz w:val="20"/>
                <w:szCs w:val="20"/>
              </w:rPr>
              <w:t>; may require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make-up</w:t>
            </w:r>
            <w:r>
              <w:rPr>
                <w:rFonts w:ascii="Roboto" w:hAnsi="Roboto"/>
                <w:sz w:val="20"/>
                <w:szCs w:val="20"/>
              </w:rPr>
              <w:t>, extra help with homework, and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occasional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3C1384">
              <w:rPr>
                <w:rFonts w:ascii="Roboto" w:hAnsi="Roboto"/>
                <w:sz w:val="20"/>
                <w:szCs w:val="20"/>
              </w:rPr>
              <w:t>parent / school contact</w:t>
            </w:r>
          </w:p>
        </w:tc>
      </w:tr>
      <w:tr w:rsidR="003A25FD" w14:paraId="6A8C0C5E" w14:textId="77777777" w:rsidTr="007F2D77">
        <w:trPr>
          <w:cantSplit/>
        </w:trPr>
        <w:tc>
          <w:tcPr>
            <w:tcW w:w="439" w:type="dxa"/>
            <w:vMerge/>
          </w:tcPr>
          <w:p w14:paraId="31A54386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C1C35B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1454C46" w14:textId="77777777" w:rsidR="003A25FD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Occasionally uses sexual acting out, masturbation,</w:t>
            </w:r>
            <w:r>
              <w:rPr>
                <w:rFonts w:ascii="Roboto" w:hAnsi="Roboto"/>
                <w:sz w:val="20"/>
                <w:szCs w:val="20"/>
              </w:rPr>
              <w:t xml:space="preserve"> and/or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inappropriate sexual language</w:t>
            </w:r>
          </w:p>
        </w:tc>
      </w:tr>
      <w:tr w:rsidR="003A25FD" w14:paraId="1B1081B9" w14:textId="77777777" w:rsidTr="007F2D77">
        <w:trPr>
          <w:cantSplit/>
        </w:trPr>
        <w:tc>
          <w:tcPr>
            <w:tcW w:w="439" w:type="dxa"/>
            <w:vMerge/>
          </w:tcPr>
          <w:p w14:paraId="19C3646B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F0106B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B2D7E0" w14:textId="77777777" w:rsidR="003A25FD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Occasionally experiments with alcohol, drugs</w:t>
            </w:r>
            <w:r>
              <w:rPr>
                <w:rFonts w:ascii="Roboto" w:hAnsi="Roboto"/>
                <w:sz w:val="20"/>
                <w:szCs w:val="20"/>
              </w:rPr>
              <w:t>,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or both</w:t>
            </w:r>
          </w:p>
        </w:tc>
      </w:tr>
      <w:tr w:rsidR="003A25FD" w14:paraId="5B7F8876" w14:textId="77777777" w:rsidTr="007F2D77">
        <w:trPr>
          <w:cantSplit/>
        </w:trPr>
        <w:tc>
          <w:tcPr>
            <w:tcW w:w="439" w:type="dxa"/>
            <w:vMerge/>
          </w:tcPr>
          <w:p w14:paraId="634D456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66CB79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3CD0682" w14:textId="77777777" w:rsidR="003A25FD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 xml:space="preserve">Infrequent hostile conflicts with parents, community, </w:t>
            </w:r>
            <w:r>
              <w:rPr>
                <w:rFonts w:ascii="Roboto" w:hAnsi="Roboto"/>
                <w:sz w:val="20"/>
                <w:szCs w:val="20"/>
              </w:rPr>
              <w:t xml:space="preserve">or </w:t>
            </w:r>
            <w:r w:rsidRPr="003C1384">
              <w:rPr>
                <w:rFonts w:ascii="Roboto" w:hAnsi="Roboto"/>
                <w:sz w:val="20"/>
                <w:szCs w:val="20"/>
              </w:rPr>
              <w:t>authority figures</w:t>
            </w:r>
          </w:p>
        </w:tc>
      </w:tr>
      <w:tr w:rsidR="003A25FD" w:rsidRPr="002925F7" w14:paraId="0106B926" w14:textId="77777777" w:rsidTr="007F2D77">
        <w:trPr>
          <w:cantSplit/>
        </w:trPr>
        <w:tc>
          <w:tcPr>
            <w:tcW w:w="439" w:type="dxa"/>
            <w:vMerge/>
          </w:tcPr>
          <w:p w14:paraId="46A2EB8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32CA5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E89A18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 xml:space="preserve">Occasional problems with stealing, petty theft, vandalism, </w:t>
            </w:r>
            <w:r>
              <w:rPr>
                <w:rFonts w:ascii="Roboto" w:hAnsi="Roboto"/>
                <w:sz w:val="20"/>
                <w:szCs w:val="20"/>
              </w:rPr>
              <w:t xml:space="preserve">or </w:t>
            </w:r>
            <w:r w:rsidRPr="003C1384">
              <w:rPr>
                <w:rFonts w:ascii="Roboto" w:hAnsi="Roboto"/>
                <w:sz w:val="20"/>
                <w:szCs w:val="20"/>
              </w:rPr>
              <w:t>destroying property</w:t>
            </w:r>
          </w:p>
        </w:tc>
      </w:tr>
      <w:tr w:rsidR="003A25FD" w:rsidRPr="002925F7" w14:paraId="0EE327ED" w14:textId="77777777" w:rsidTr="007F2D77">
        <w:trPr>
          <w:cantSplit/>
        </w:trPr>
        <w:tc>
          <w:tcPr>
            <w:tcW w:w="439" w:type="dxa"/>
            <w:vMerge/>
          </w:tcPr>
          <w:p w14:paraId="79F9991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728FE5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10744B3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 inappropriate behavior with peers; infrequent conflicts with friends</w:t>
            </w:r>
          </w:p>
        </w:tc>
      </w:tr>
      <w:tr w:rsidR="003A25FD" w:rsidRPr="002925F7" w14:paraId="106A43A9" w14:textId="77777777" w:rsidTr="007F2D77">
        <w:trPr>
          <w:cantSplit/>
        </w:trPr>
        <w:tc>
          <w:tcPr>
            <w:tcW w:w="439" w:type="dxa"/>
            <w:vMerge/>
          </w:tcPr>
          <w:p w14:paraId="3B7F589C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F772FC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A70B205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 aggressive behavior toward people</w:t>
            </w:r>
            <w:r>
              <w:rPr>
                <w:rFonts w:ascii="Roboto" w:hAnsi="Roboto"/>
                <w:sz w:val="20"/>
                <w:szCs w:val="20"/>
              </w:rPr>
              <w:t xml:space="preserve"> (e.g.,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biting, scratching, throwing objects, sexual aggressiveness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514E22DA" w14:textId="77777777" w:rsidTr="007F2D77">
        <w:trPr>
          <w:cantSplit/>
        </w:trPr>
        <w:tc>
          <w:tcPr>
            <w:tcW w:w="439" w:type="dxa"/>
            <w:vMerge/>
          </w:tcPr>
          <w:p w14:paraId="57B255B4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F8EB3C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093CDE1" w14:textId="7540EBEF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39889230" w14:textId="77777777" w:rsidTr="007F2D77">
        <w:trPr>
          <w:cantSplit/>
          <w:trHeight w:hRule="exact" w:val="864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3D9BF78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237423A7" w14:textId="52703287" w:rsidR="003A25FD" w:rsidRPr="002925F7" w:rsidRDefault="007F2D77" w:rsidP="007F2D7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2925F7" w14:paraId="187192A2" w14:textId="77777777" w:rsidTr="007F2D77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75D1115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3A3182BE" w14:textId="5E9EA5C2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Moderate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Child must exhibit at least two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>behavioral</w:t>
            </w:r>
            <w:r w:rsidRPr="002925F7">
              <w:rPr>
                <w:rFonts w:ascii="Roboto" w:hAnsi="Roboto"/>
                <w:u w:val="none"/>
              </w:rPr>
              <w:t xml:space="preserve"> care needs at the moderate level.</w:t>
            </w:r>
          </w:p>
        </w:tc>
      </w:tr>
      <w:tr w:rsidR="003A25FD" w:rsidRPr="002925F7" w14:paraId="0536019D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581321F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10C28F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A8CC38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Frequently runs away or disappears for longer periods of time requiring encouragement to return</w:t>
            </w:r>
          </w:p>
        </w:tc>
      </w:tr>
      <w:tr w:rsidR="003A25FD" w:rsidRPr="002925F7" w14:paraId="3602196B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03E8A95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FB56F7C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E82ABB5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Frequently truant or exhibits behavior affecting class achievement; creates disturbance in the classroom; requires extra help with schoolwork; frequent contact between parents and school</w:t>
            </w:r>
          </w:p>
        </w:tc>
      </w:tr>
      <w:tr w:rsidR="003A25FD" w:rsidRPr="002925F7" w14:paraId="77D8CBD9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0995EF7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810A104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0FDE8CD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Frequently exhibits sexual activity harmful to others; disruptive to family and community</w:t>
            </w:r>
          </w:p>
        </w:tc>
      </w:tr>
      <w:tr w:rsidR="003A25FD" w:rsidRPr="002925F7" w14:paraId="1938C5B0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531139B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6DF30DD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B6267E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Frequently uses alcohol or drugs or both</w:t>
            </w:r>
          </w:p>
        </w:tc>
      </w:tr>
      <w:tr w:rsidR="003A25FD" w:rsidRPr="002925F7" w14:paraId="787B11E8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3204B05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8ED539D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3ADAAB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Occasionally involved in non-violent crimes which may bring contact with police / authorities</w:t>
            </w:r>
            <w:r>
              <w:rPr>
                <w:rFonts w:ascii="Roboto" w:hAnsi="Roboto"/>
                <w:sz w:val="20"/>
                <w:szCs w:val="20"/>
              </w:rPr>
              <w:t xml:space="preserve"> (e.g</w:t>
            </w:r>
            <w:r w:rsidRPr="003C1384">
              <w:rPr>
                <w:rFonts w:ascii="Roboto" w:hAnsi="Roboto"/>
                <w:sz w:val="20"/>
                <w:szCs w:val="20"/>
              </w:rPr>
              <w:t>., burglary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0D579AA9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246AF2E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5F5916A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8D84EE6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 aggressive behavior toward people</w:t>
            </w:r>
            <w:r>
              <w:rPr>
                <w:rFonts w:ascii="Roboto" w:hAnsi="Roboto"/>
                <w:sz w:val="20"/>
                <w:szCs w:val="20"/>
              </w:rPr>
              <w:t xml:space="preserve"> (e.g.,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biting, scratching, throwing objects, sexual aggression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7991764B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74D4F55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8D53AC3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73C262E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Frequent self-abusive behavior</w:t>
            </w:r>
            <w:r>
              <w:rPr>
                <w:rFonts w:ascii="Roboto" w:hAnsi="Roboto"/>
                <w:sz w:val="20"/>
                <w:szCs w:val="20"/>
              </w:rPr>
              <w:t xml:space="preserve"> (e.g., </w:t>
            </w:r>
            <w:r w:rsidRPr="003C1384">
              <w:rPr>
                <w:rFonts w:ascii="Roboto" w:hAnsi="Roboto"/>
                <w:sz w:val="20"/>
                <w:szCs w:val="20"/>
              </w:rPr>
              <w:t>head banging, eye poking, kicking self, biting self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3D81561C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5C74154E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C622720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C83F602" w14:textId="0CA93555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587E474C" w14:textId="77777777" w:rsidTr="007F2D77">
        <w:trPr>
          <w:cantSplit/>
          <w:trHeight w:hRule="exact" w:val="864"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25D15088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bottom w:val="single" w:sz="2" w:space="0" w:color="auto"/>
            </w:tcBorders>
          </w:tcPr>
          <w:p w14:paraId="6A0B3B82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</w:tcPr>
          <w:p w14:paraId="4BF6DCB7" w14:textId="3EA14BCB" w:rsidR="003A25FD" w:rsidRPr="002925F7" w:rsidRDefault="007F2D77" w:rsidP="007F2D77">
            <w:pPr>
              <w:spacing w:before="2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A25FD" w:rsidRPr="002925F7" w14:paraId="08C8D0D6" w14:textId="77777777" w:rsidTr="007F2D77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7F82213F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1502000E" w14:textId="180B38C3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>
              <w:rPr>
                <w:rFonts w:ascii="Roboto" w:hAnsi="Roboto"/>
                <w:b/>
                <w:u w:val="none"/>
              </w:rPr>
              <w:t xml:space="preserve">Intensive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7616B8">
              <w:rPr>
                <w:rFonts w:ascii="Roboto" w:hAnsi="Roboto"/>
                <w:u w:val="none"/>
              </w:rPr>
              <w:t xml:space="preserve">Child must exhibit one or more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>behavioral</w:t>
            </w:r>
            <w:r w:rsidRPr="007616B8">
              <w:rPr>
                <w:rFonts w:ascii="Roboto" w:hAnsi="Roboto"/>
                <w:u w:val="none"/>
              </w:rPr>
              <w:t xml:space="preserve"> care needs at the intensive level.</w:t>
            </w:r>
          </w:p>
        </w:tc>
      </w:tr>
      <w:tr w:rsidR="003A25FD" w:rsidRPr="002925F7" w14:paraId="6A61345E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1B005A9E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7A10DB3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89795F8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Runs away for long periods of time (eight or more times per year and five or more days at a time), returning only because of initiative of others</w:t>
            </w:r>
          </w:p>
        </w:tc>
      </w:tr>
      <w:tr w:rsidR="003A25FD" w:rsidRPr="002925F7" w14:paraId="65993D08" w14:textId="77777777" w:rsidTr="007F2D77">
        <w:trPr>
          <w:cantSplit/>
          <w:trHeight w:val="119"/>
        </w:trPr>
        <w:tc>
          <w:tcPr>
            <w:tcW w:w="439" w:type="dxa"/>
            <w:vMerge/>
            <w:vAlign w:val="bottom"/>
          </w:tcPr>
          <w:p w14:paraId="2E22DBEE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A5C14E1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9999FE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 xml:space="preserve">Habitually creates disturbance in </w:t>
            </w:r>
            <w:r>
              <w:rPr>
                <w:rFonts w:ascii="Roboto" w:hAnsi="Roboto"/>
                <w:sz w:val="20"/>
                <w:szCs w:val="20"/>
              </w:rPr>
              <w:t>school settings;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habitually truant; requires daily parent / school contact</w:t>
            </w:r>
          </w:p>
        </w:tc>
      </w:tr>
      <w:tr w:rsidR="003A25FD" w:rsidRPr="002925F7" w14:paraId="7A343E15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2C7585D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495B64F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E7FDC5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Exhibits sexual deviancy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C1384">
              <w:rPr>
                <w:rFonts w:ascii="Roboto" w:hAnsi="Roboto"/>
                <w:sz w:val="20"/>
                <w:szCs w:val="20"/>
              </w:rPr>
              <w:t>i.e., that of a violent or unconsenting nature with others</w:t>
            </w:r>
          </w:p>
        </w:tc>
      </w:tr>
      <w:tr w:rsidR="003A25FD" w:rsidRPr="002925F7" w14:paraId="1DD544B3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13E94FA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8E623A6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FF24F33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Habitually uses alcohol or drugs or both</w:t>
            </w:r>
          </w:p>
        </w:tc>
      </w:tr>
      <w:tr w:rsidR="003A25FD" w:rsidRPr="002925F7" w14:paraId="1B177BCB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19B95375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C36D77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54B76B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3C1384">
              <w:rPr>
                <w:rFonts w:ascii="Roboto" w:hAnsi="Roboto"/>
                <w:sz w:val="20"/>
                <w:szCs w:val="20"/>
              </w:rPr>
              <w:t>Repeated and uncontrollable social behavior resulting in delinquen</w:t>
            </w:r>
            <w:r>
              <w:rPr>
                <w:rFonts w:ascii="Roboto" w:hAnsi="Roboto"/>
                <w:sz w:val="20"/>
                <w:szCs w:val="20"/>
              </w:rPr>
              <w:t>t</w:t>
            </w:r>
            <w:r w:rsidRPr="003C1384">
              <w:rPr>
                <w:rFonts w:ascii="Roboto" w:hAnsi="Roboto"/>
                <w:sz w:val="20"/>
                <w:szCs w:val="20"/>
              </w:rPr>
              <w:t xml:space="preserve"> status</w:t>
            </w:r>
            <w:r>
              <w:rPr>
                <w:rFonts w:ascii="Roboto" w:hAnsi="Roboto"/>
                <w:sz w:val="20"/>
                <w:szCs w:val="20"/>
              </w:rPr>
              <w:t xml:space="preserve"> (e.g</w:t>
            </w:r>
            <w:r w:rsidRPr="003C1384">
              <w:rPr>
                <w:rFonts w:ascii="Roboto" w:hAnsi="Roboto"/>
                <w:sz w:val="20"/>
                <w:szCs w:val="20"/>
              </w:rPr>
              <w:t>., property offense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C1384">
              <w:rPr>
                <w:rFonts w:ascii="Roboto" w:hAnsi="Roboto"/>
                <w:sz w:val="20"/>
                <w:szCs w:val="20"/>
              </w:rPr>
              <w:t>assault, arson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395846FE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6EF4DEA1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30DB60F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00E22C3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51B73">
              <w:rPr>
                <w:rFonts w:ascii="Roboto" w:hAnsi="Roboto"/>
                <w:sz w:val="20"/>
                <w:szCs w:val="20"/>
              </w:rPr>
              <w:t>Daily aggressive behavior</w:t>
            </w:r>
            <w:r>
              <w:rPr>
                <w:rFonts w:ascii="Roboto" w:hAnsi="Roboto"/>
                <w:sz w:val="20"/>
                <w:szCs w:val="20"/>
              </w:rPr>
              <w:t xml:space="preserve"> (e.g.,</w:t>
            </w:r>
            <w:r w:rsidRPr="00051B73">
              <w:rPr>
                <w:rFonts w:ascii="Roboto" w:hAnsi="Roboto"/>
                <w:sz w:val="20"/>
                <w:szCs w:val="20"/>
              </w:rPr>
              <w:t xml:space="preserve"> biting, scratching, throwing objects</w:t>
            </w:r>
            <w:r>
              <w:rPr>
                <w:rFonts w:ascii="Roboto" w:hAnsi="Roboto"/>
                <w:sz w:val="20"/>
                <w:szCs w:val="20"/>
              </w:rPr>
              <w:t>, sexual aggressiveness)</w:t>
            </w:r>
          </w:p>
        </w:tc>
      </w:tr>
      <w:tr w:rsidR="003A25FD" w:rsidRPr="002925F7" w14:paraId="22072853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0AA841F0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F6561F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C52DD78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51B73">
              <w:rPr>
                <w:rFonts w:ascii="Roboto" w:hAnsi="Roboto"/>
                <w:sz w:val="20"/>
                <w:szCs w:val="20"/>
              </w:rPr>
              <w:t>Constant self-abusive behavior</w:t>
            </w:r>
            <w:r>
              <w:rPr>
                <w:rFonts w:ascii="Roboto" w:hAnsi="Roboto"/>
                <w:sz w:val="20"/>
                <w:szCs w:val="20"/>
              </w:rPr>
              <w:t xml:space="preserve"> (e.g., </w:t>
            </w:r>
            <w:r w:rsidRPr="00051B73">
              <w:rPr>
                <w:rFonts w:ascii="Roboto" w:hAnsi="Roboto"/>
                <w:sz w:val="20"/>
                <w:szCs w:val="20"/>
              </w:rPr>
              <w:t>head banging, eye poking, kicking self, biting self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1DB1DD07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07A2C8EE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B02FE99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CEDE68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51B73">
              <w:rPr>
                <w:rFonts w:ascii="Roboto" w:hAnsi="Roboto"/>
                <w:sz w:val="20"/>
                <w:szCs w:val="20"/>
              </w:rPr>
              <w:t>Severe eating disorders</w:t>
            </w:r>
            <w:r>
              <w:rPr>
                <w:rFonts w:ascii="Roboto" w:hAnsi="Roboto"/>
                <w:sz w:val="20"/>
                <w:szCs w:val="20"/>
              </w:rPr>
              <w:t>, including</w:t>
            </w:r>
            <w:r w:rsidRPr="00051B73">
              <w:rPr>
                <w:rFonts w:ascii="Roboto" w:hAnsi="Roboto"/>
                <w:sz w:val="20"/>
                <w:szCs w:val="20"/>
              </w:rPr>
              <w:t xml:space="preserve"> eat</w:t>
            </w:r>
            <w:r>
              <w:rPr>
                <w:rFonts w:ascii="Roboto" w:hAnsi="Roboto"/>
                <w:sz w:val="20"/>
                <w:szCs w:val="20"/>
              </w:rPr>
              <w:t>ing</w:t>
            </w:r>
            <w:r w:rsidRPr="00051B73">
              <w:rPr>
                <w:rFonts w:ascii="Roboto" w:hAnsi="Roboto"/>
                <w:sz w:val="20"/>
                <w:szCs w:val="20"/>
              </w:rPr>
              <w:t xml:space="preserve"> inappropriate items</w:t>
            </w:r>
            <w:r>
              <w:rPr>
                <w:rFonts w:ascii="Roboto" w:hAnsi="Roboto"/>
                <w:sz w:val="20"/>
                <w:szCs w:val="20"/>
              </w:rPr>
              <w:t xml:space="preserve"> (i.e., Pica)</w:t>
            </w:r>
          </w:p>
        </w:tc>
      </w:tr>
      <w:tr w:rsidR="003A25FD" w:rsidRPr="002925F7" w14:paraId="6BB00D8C" w14:textId="77777777" w:rsidTr="007F2D77">
        <w:trPr>
          <w:cantSplit/>
        </w:trPr>
        <w:tc>
          <w:tcPr>
            <w:tcW w:w="439" w:type="dxa"/>
            <w:vMerge/>
          </w:tcPr>
          <w:p w14:paraId="4B79256B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19D457A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97F175D" w14:textId="215B6896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6484626C" w14:textId="77777777" w:rsidTr="007F2D77">
        <w:trPr>
          <w:cantSplit/>
          <w:trHeight w:hRule="exact" w:val="864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5C049321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368D445D" w14:textId="293D89FD" w:rsidR="003A25FD" w:rsidRPr="007F2D77" w:rsidRDefault="007F2D77" w:rsidP="007F2D77">
            <w:pPr>
              <w:spacing w:before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575273" w14:paraId="405195AF" w14:textId="77777777" w:rsidTr="007F2D77">
        <w:trPr>
          <w:cantSplit/>
          <w:trHeight w:val="288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A3A730" w14:textId="7194BB8A" w:rsidR="003A25FD" w:rsidRPr="00575273" w:rsidRDefault="003A25FD" w:rsidP="007F2D7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575273">
              <w:rPr>
                <w:rFonts w:ascii="Roboto" w:hAnsi="Roboto" w:cs="Arial"/>
                <w:b/>
                <w:sz w:val="20"/>
                <w:szCs w:val="20"/>
              </w:rPr>
              <w:lastRenderedPageBreak/>
              <w:t>S</w:t>
            </w:r>
            <w:r>
              <w:rPr>
                <w:rFonts w:ascii="Roboto" w:hAnsi="Roboto" w:cs="Arial"/>
                <w:b/>
                <w:sz w:val="20"/>
                <w:szCs w:val="20"/>
              </w:rPr>
              <w:t>ubsection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III. P</w:t>
            </w:r>
            <w:r>
              <w:rPr>
                <w:rFonts w:ascii="Roboto" w:hAnsi="Roboto" w:cs="Arial"/>
                <w:b/>
                <w:sz w:val="20"/>
                <w:szCs w:val="20"/>
              </w:rPr>
              <w:t>hysical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/ P</w:t>
            </w:r>
            <w:r>
              <w:rPr>
                <w:rFonts w:ascii="Roboto" w:hAnsi="Roboto" w:cs="Arial"/>
                <w:b/>
                <w:sz w:val="20"/>
                <w:szCs w:val="20"/>
              </w:rPr>
              <w:t>ersonal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C</w:t>
            </w:r>
            <w:r>
              <w:rPr>
                <w:rFonts w:ascii="Roboto" w:hAnsi="Roboto" w:cs="Arial"/>
                <w:b/>
                <w:sz w:val="20"/>
                <w:szCs w:val="20"/>
              </w:rPr>
              <w:t>are</w:t>
            </w:r>
            <w:r w:rsidRPr="00575273">
              <w:rPr>
                <w:rFonts w:ascii="Roboto" w:hAnsi="Roboto" w:cs="Arial"/>
                <w:b/>
                <w:sz w:val="20"/>
                <w:szCs w:val="20"/>
              </w:rPr>
              <w:t xml:space="preserve"> C</w:t>
            </w:r>
            <w:r>
              <w:rPr>
                <w:rFonts w:ascii="Roboto" w:hAnsi="Roboto" w:cs="Arial"/>
                <w:b/>
                <w:sz w:val="20"/>
                <w:szCs w:val="20"/>
              </w:rPr>
              <w:t>haracteristics</w:t>
            </w:r>
          </w:p>
        </w:tc>
      </w:tr>
      <w:tr w:rsidR="003A25FD" w:rsidRPr="002925F7" w14:paraId="6405FAC8" w14:textId="77777777" w:rsidTr="007F2D77">
        <w:trPr>
          <w:cantSplit/>
          <w:trHeight w:val="48"/>
        </w:trPr>
        <w:tc>
          <w:tcPr>
            <w:tcW w:w="457" w:type="dxa"/>
            <w:gridSpan w:val="2"/>
            <w:tcBorders>
              <w:top w:val="single" w:sz="8" w:space="0" w:color="auto"/>
            </w:tcBorders>
            <w:vAlign w:val="center"/>
          </w:tcPr>
          <w:p w14:paraId="14E82BB9" w14:textId="77777777" w:rsidR="003A25FD" w:rsidRPr="002925F7" w:rsidRDefault="003A25FD" w:rsidP="007F2D77">
            <w:pPr>
              <w:ind w:right="-108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10343" w:type="dxa"/>
            <w:gridSpan w:val="3"/>
            <w:tcBorders>
              <w:top w:val="single" w:sz="8" w:space="0" w:color="auto"/>
            </w:tcBorders>
            <w:vAlign w:val="center"/>
          </w:tcPr>
          <w:p w14:paraId="29E2272F" w14:textId="2FACF269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  <w:r w:rsidRPr="00432155">
              <w:rPr>
                <w:rFonts w:ascii="Roboto" w:hAnsi="Roboto"/>
                <w:b/>
                <w:sz w:val="20"/>
                <w:szCs w:val="20"/>
              </w:rPr>
              <w:t>Not Applicable</w:t>
            </w:r>
            <w:r w:rsidRPr="002925F7">
              <w:rPr>
                <w:rFonts w:ascii="Roboto" w:hAnsi="Roboto"/>
                <w:sz w:val="20"/>
                <w:szCs w:val="20"/>
              </w:rPr>
              <w:t xml:space="preserve"> – Child does not exhibit unusual </w:t>
            </w:r>
            <w:r>
              <w:rPr>
                <w:rFonts w:ascii="Roboto" w:hAnsi="Roboto"/>
                <w:sz w:val="20"/>
                <w:szCs w:val="20"/>
              </w:rPr>
              <w:t xml:space="preserve">physical or personal care </w:t>
            </w:r>
            <w:r w:rsidRPr="002925F7">
              <w:rPr>
                <w:rFonts w:ascii="Roboto" w:hAnsi="Roboto"/>
                <w:sz w:val="20"/>
                <w:szCs w:val="20"/>
              </w:rPr>
              <w:t>characteristics for a child this age.</w:t>
            </w:r>
          </w:p>
        </w:tc>
      </w:tr>
      <w:tr w:rsidR="003A25FD" w:rsidRPr="007616B8" w14:paraId="7A8801FD" w14:textId="77777777" w:rsidTr="007F2D77">
        <w:trPr>
          <w:cantSplit/>
          <w:trHeight w:val="68"/>
        </w:trPr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5472BA26" w14:textId="77777777" w:rsidR="003A25FD" w:rsidRPr="00432155" w:rsidRDefault="003A25FD" w:rsidP="007F2D77">
            <w:pPr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505C286F" w14:textId="06AEC2AD" w:rsidR="003A25FD" w:rsidRPr="007616B8" w:rsidRDefault="003A25FD" w:rsidP="007F2D77">
            <w:pPr>
              <w:rPr>
                <w:rFonts w:ascii="Roboto" w:hAnsi="Roboto"/>
                <w:bCs/>
                <w:i/>
                <w:iCs/>
                <w:sz w:val="20"/>
                <w:szCs w:val="20"/>
              </w:rPr>
            </w:pP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If you check “Not Applicable,” skip to </w:t>
            </w:r>
            <w:r>
              <w:rPr>
                <w:rFonts w:ascii="Roboto" w:hAnsi="Roboto"/>
                <w:bCs/>
                <w:i/>
                <w:iCs/>
                <w:sz w:val="20"/>
                <w:szCs w:val="20"/>
              </w:rPr>
              <w:t>Section C. Authorization.</w:t>
            </w:r>
            <w:r w:rsidRPr="007616B8">
              <w:rPr>
                <w:rFonts w:ascii="Roboto" w:hAnsi="Roboto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A25FD" w:rsidRPr="006309F2" w14:paraId="0511EA6A" w14:textId="77777777" w:rsidTr="007F2D77">
        <w:trPr>
          <w:cantSplit/>
          <w:trHeight w:val="58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4EC134AE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650ED518" w14:textId="5222E6FF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Minimal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>Child</w:t>
            </w:r>
            <w:r>
              <w:rPr>
                <w:rFonts w:ascii="Roboto" w:hAnsi="Roboto"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must exhibit </w:t>
            </w:r>
            <w:r>
              <w:rPr>
                <w:rFonts w:ascii="Roboto" w:hAnsi="Roboto"/>
                <w:u w:val="none"/>
              </w:rPr>
              <w:t>one or more</w:t>
            </w:r>
            <w:r w:rsidRPr="002925F7">
              <w:rPr>
                <w:rFonts w:ascii="Roboto" w:hAnsi="Roboto"/>
                <w:u w:val="none"/>
              </w:rPr>
              <w:t xml:space="preserve">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 xml:space="preserve">physical or personal </w:t>
            </w:r>
            <w:r w:rsidRPr="002925F7">
              <w:rPr>
                <w:rFonts w:ascii="Roboto" w:hAnsi="Roboto"/>
                <w:u w:val="none"/>
              </w:rPr>
              <w:t>care needs at the minimal level.</w:t>
            </w:r>
          </w:p>
        </w:tc>
      </w:tr>
      <w:tr w:rsidR="003A25FD" w:rsidRPr="002925F7" w14:paraId="7701270F" w14:textId="77777777" w:rsidTr="007F2D77">
        <w:trPr>
          <w:cantSplit/>
        </w:trPr>
        <w:tc>
          <w:tcPr>
            <w:tcW w:w="439" w:type="dxa"/>
            <w:vMerge/>
          </w:tcPr>
          <w:p w14:paraId="1B5A9F2E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E9963CD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D96A33C" w14:textId="47038179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Needs some help putting on braces or prosthetic devices and help with buttons or laces, but is basically self-caring and able to maintain own physical assisting devices</w:t>
            </w:r>
          </w:p>
        </w:tc>
      </w:tr>
      <w:tr w:rsidR="003A25FD" w:rsidRPr="002925F7" w14:paraId="13C73012" w14:textId="77777777" w:rsidTr="007F2D77">
        <w:trPr>
          <w:cantSplit/>
        </w:trPr>
        <w:tc>
          <w:tcPr>
            <w:tcW w:w="439" w:type="dxa"/>
            <w:vMerge/>
          </w:tcPr>
          <w:p w14:paraId="02446ABB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5BF3A37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428FEE3" w14:textId="1E4D5A6B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Seizures</w:t>
            </w:r>
            <w:r>
              <w:rPr>
                <w:rFonts w:ascii="Roboto" w:hAnsi="Roboto"/>
                <w:sz w:val="20"/>
                <w:szCs w:val="20"/>
              </w:rPr>
              <w:t xml:space="preserve"> or </w:t>
            </w:r>
            <w:r w:rsidRPr="00AC1ABC">
              <w:rPr>
                <w:rFonts w:ascii="Roboto" w:hAnsi="Roboto"/>
                <w:sz w:val="20"/>
                <w:szCs w:val="20"/>
              </w:rPr>
              <w:t>motor dysfunctions</w:t>
            </w:r>
            <w:r>
              <w:rPr>
                <w:rFonts w:ascii="Roboto" w:hAnsi="Roboto"/>
                <w:sz w:val="20"/>
                <w:szCs w:val="20"/>
              </w:rPr>
              <w:t xml:space="preserve"> are</w:t>
            </w:r>
            <w:r w:rsidRPr="00AC1ABC">
              <w:rPr>
                <w:rFonts w:ascii="Roboto" w:hAnsi="Roboto"/>
                <w:sz w:val="20"/>
                <w:szCs w:val="20"/>
              </w:rPr>
              <w:t xml:space="preserve"> controlled by medication</w:t>
            </w:r>
          </w:p>
        </w:tc>
      </w:tr>
      <w:tr w:rsidR="003A25FD" w14:paraId="76E8694F" w14:textId="77777777" w:rsidTr="007F2D77">
        <w:trPr>
          <w:cantSplit/>
        </w:trPr>
        <w:tc>
          <w:tcPr>
            <w:tcW w:w="439" w:type="dxa"/>
            <w:vMerge/>
          </w:tcPr>
          <w:p w14:paraId="5B8BE1B4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205E94F4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678510F5" w14:textId="2171131D" w:rsidR="003A25FD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therapy for gross or fine motor skills</w:t>
            </w:r>
          </w:p>
        </w:tc>
      </w:tr>
      <w:tr w:rsidR="003A25FD" w14:paraId="5547C1A1" w14:textId="77777777" w:rsidTr="007F2D77">
        <w:trPr>
          <w:cantSplit/>
        </w:trPr>
        <w:tc>
          <w:tcPr>
            <w:tcW w:w="439" w:type="dxa"/>
            <w:vMerge/>
          </w:tcPr>
          <w:p w14:paraId="4D1CE187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804CC2F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B1A269B" w14:textId="3C2A9DF2" w:rsidR="003A25FD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special diet preparation / supervision</w:t>
            </w:r>
          </w:p>
        </w:tc>
      </w:tr>
      <w:tr w:rsidR="003A25FD" w:rsidRPr="002925F7" w14:paraId="6AC7B2CC" w14:textId="77777777" w:rsidTr="007F2D77">
        <w:trPr>
          <w:cantSplit/>
        </w:trPr>
        <w:tc>
          <w:tcPr>
            <w:tcW w:w="439" w:type="dxa"/>
            <w:vMerge/>
          </w:tcPr>
          <w:p w14:paraId="1760AE1F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30493E8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1AB1169" w14:textId="781F2FA1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39BEFE77" w14:textId="77777777" w:rsidTr="007F2D77">
        <w:trPr>
          <w:cantSplit/>
          <w:trHeight w:val="864"/>
        </w:trPr>
        <w:tc>
          <w:tcPr>
            <w:tcW w:w="1048" w:type="dxa"/>
            <w:gridSpan w:val="3"/>
            <w:tcBorders>
              <w:bottom w:val="single" w:sz="4" w:space="0" w:color="auto"/>
            </w:tcBorders>
          </w:tcPr>
          <w:p w14:paraId="0A232B28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4" w:space="0" w:color="auto"/>
            </w:tcBorders>
          </w:tcPr>
          <w:p w14:paraId="023B5881" w14:textId="6033C8E1" w:rsidR="003A25FD" w:rsidRPr="002925F7" w:rsidRDefault="007F2D77" w:rsidP="007F2D77">
            <w:pPr>
              <w:ind w:left="-108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A25FD" w:rsidRPr="006309F2" w14:paraId="3BDFD89A" w14:textId="77777777" w:rsidTr="007F2D77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34FE83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4" w:space="0" w:color="auto"/>
            </w:tcBorders>
            <w:vAlign w:val="center"/>
          </w:tcPr>
          <w:p w14:paraId="5F14CBEB" w14:textId="6C9923FA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 w:rsidRPr="007616B8">
              <w:rPr>
                <w:rFonts w:ascii="Roboto" w:hAnsi="Roboto"/>
                <w:b/>
                <w:u w:val="none"/>
              </w:rPr>
              <w:t>Moderate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>Child</w:t>
            </w:r>
            <w:r>
              <w:rPr>
                <w:rFonts w:ascii="Roboto" w:hAnsi="Roboto"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must exhibit </w:t>
            </w:r>
            <w:r>
              <w:rPr>
                <w:rFonts w:ascii="Roboto" w:hAnsi="Roboto"/>
                <w:u w:val="none"/>
              </w:rPr>
              <w:t>one or more</w:t>
            </w:r>
            <w:r w:rsidRPr="002925F7">
              <w:rPr>
                <w:rFonts w:ascii="Roboto" w:hAnsi="Roboto"/>
                <w:u w:val="none"/>
              </w:rPr>
              <w:t xml:space="preserve">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 xml:space="preserve">physical or personal </w:t>
            </w:r>
            <w:r w:rsidRPr="002925F7">
              <w:rPr>
                <w:rFonts w:ascii="Roboto" w:hAnsi="Roboto"/>
                <w:u w:val="none"/>
              </w:rPr>
              <w:t>care needs at the m</w:t>
            </w:r>
            <w:r>
              <w:rPr>
                <w:rFonts w:ascii="Roboto" w:hAnsi="Roboto"/>
                <w:u w:val="none"/>
              </w:rPr>
              <w:t>oderate</w:t>
            </w:r>
            <w:r w:rsidRPr="002925F7">
              <w:rPr>
                <w:rFonts w:ascii="Roboto" w:hAnsi="Roboto"/>
                <w:u w:val="none"/>
              </w:rPr>
              <w:t xml:space="preserve"> level.</w:t>
            </w:r>
          </w:p>
        </w:tc>
      </w:tr>
      <w:tr w:rsidR="003A25FD" w:rsidRPr="002925F7" w14:paraId="26F13E1D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15856ACF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A5F3907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721B935D" w14:textId="1B00F738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help with dressing, bathing and general toilet needs, including maintenance procedures</w:t>
            </w:r>
            <w:r>
              <w:rPr>
                <w:rFonts w:ascii="Roboto" w:hAnsi="Roboto"/>
                <w:sz w:val="20"/>
                <w:szCs w:val="20"/>
              </w:rPr>
              <w:t xml:space="preserve"> (i.e., </w:t>
            </w:r>
            <w:r w:rsidRPr="00AC1ABC">
              <w:rPr>
                <w:rFonts w:ascii="Roboto" w:hAnsi="Roboto"/>
                <w:sz w:val="20"/>
                <w:szCs w:val="20"/>
              </w:rPr>
              <w:t>diapering and applying catheters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06312006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0FE8A49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AFF2EB0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AAEFD1D" w14:textId="37845DC5" w:rsidR="003A25FD" w:rsidRPr="002925F7" w:rsidRDefault="003A25FD" w:rsidP="007A6B69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Needs assistance to care and maintain physical assistance devices</w:t>
            </w:r>
          </w:p>
        </w:tc>
      </w:tr>
      <w:tr w:rsidR="003A25FD" w:rsidRPr="002925F7" w14:paraId="2763711A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25A63B88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5469078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F21310C" w14:textId="20ECF991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</w:t>
            </w:r>
            <w:r w:rsidRPr="00AC1ABC">
              <w:rPr>
                <w:rFonts w:ascii="Roboto" w:hAnsi="Roboto"/>
                <w:sz w:val="20"/>
                <w:szCs w:val="20"/>
              </w:rPr>
              <w:t>equir</w:t>
            </w:r>
            <w:r>
              <w:rPr>
                <w:rFonts w:ascii="Roboto" w:hAnsi="Roboto"/>
                <w:sz w:val="20"/>
                <w:szCs w:val="20"/>
              </w:rPr>
              <w:t>es</w:t>
            </w:r>
            <w:r w:rsidRPr="00AC1ABC">
              <w:rPr>
                <w:rFonts w:ascii="Roboto" w:hAnsi="Roboto"/>
                <w:sz w:val="20"/>
                <w:szCs w:val="20"/>
              </w:rPr>
              <w:t xml:space="preserve"> help of a person or a device to walk or get around </w:t>
            </w:r>
          </w:p>
        </w:tc>
      </w:tr>
      <w:tr w:rsidR="003A25FD" w:rsidRPr="002925F7" w14:paraId="5A275200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2CF6C0D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15011FB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CE8DEB" w14:textId="49DB9581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Exhibits eating, feeding problems</w:t>
            </w:r>
            <w:r>
              <w:rPr>
                <w:rFonts w:ascii="Roboto" w:hAnsi="Roboto"/>
                <w:sz w:val="20"/>
                <w:szCs w:val="20"/>
              </w:rPr>
              <w:t xml:space="preserve"> (e.g.,</w:t>
            </w:r>
            <w:r w:rsidRPr="00AC1ABC">
              <w:rPr>
                <w:rFonts w:ascii="Roboto" w:hAnsi="Roboto"/>
                <w:sz w:val="20"/>
                <w:szCs w:val="20"/>
              </w:rPr>
              <w:t xml:space="preserve"> excessive intake, extreme messiness, extremely slow eating</w:t>
            </w:r>
            <w:r>
              <w:rPr>
                <w:rFonts w:ascii="Roboto" w:hAnsi="Roboto"/>
                <w:sz w:val="20"/>
                <w:szCs w:val="20"/>
              </w:rPr>
              <w:t>)</w:t>
            </w:r>
            <w:r w:rsidRPr="00AC1ABC">
              <w:rPr>
                <w:rFonts w:ascii="Roboto" w:hAnsi="Roboto"/>
                <w:sz w:val="20"/>
                <w:szCs w:val="20"/>
              </w:rPr>
              <w:t>;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1ABC">
              <w:rPr>
                <w:rFonts w:ascii="Roboto" w:hAnsi="Roboto"/>
                <w:sz w:val="20"/>
                <w:szCs w:val="20"/>
              </w:rPr>
              <w:t>requires help, supervision</w:t>
            </w:r>
            <w:r>
              <w:rPr>
                <w:rFonts w:ascii="Roboto" w:hAnsi="Roboto"/>
                <w:sz w:val="20"/>
                <w:szCs w:val="20"/>
              </w:rPr>
              <w:t>,</w:t>
            </w:r>
            <w:r w:rsidRPr="00AC1ABC">
              <w:rPr>
                <w:rFonts w:ascii="Roboto" w:hAnsi="Roboto"/>
                <w:sz w:val="20"/>
                <w:szCs w:val="20"/>
              </w:rPr>
              <w:t xml:space="preserve"> or both</w:t>
            </w:r>
          </w:p>
        </w:tc>
      </w:tr>
      <w:tr w:rsidR="003A25FD" w:rsidRPr="002925F7" w14:paraId="2C5B1D29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3181BDD7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95CB3E6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6E73BE" w14:textId="4E0EDBEC" w:rsidR="003A25FD" w:rsidRPr="002925F7" w:rsidRDefault="003A25FD" w:rsidP="007A6B69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</w:t>
            </w:r>
            <w:r w:rsidRPr="00AC1ABC">
              <w:rPr>
                <w:rFonts w:ascii="Roboto" w:hAnsi="Roboto"/>
                <w:sz w:val="20"/>
                <w:szCs w:val="20"/>
              </w:rPr>
              <w:t>equires tube or gavage feeding</w:t>
            </w:r>
          </w:p>
        </w:tc>
      </w:tr>
      <w:tr w:rsidR="003A25FD" w:rsidRPr="002925F7" w14:paraId="03E15B5D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3E7A7F4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C713794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E6E2DD7" w14:textId="6C58C211" w:rsidR="003A25FD" w:rsidRPr="002925F7" w:rsidRDefault="003A25FD" w:rsidP="007A6B69">
            <w:pPr>
              <w:spacing w:before="20" w:after="40"/>
              <w:ind w:hanging="3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frequent special care to prevent or remedy serious skin conditions</w:t>
            </w:r>
            <w:r>
              <w:rPr>
                <w:rFonts w:ascii="Roboto" w:hAnsi="Roboto"/>
                <w:sz w:val="20"/>
                <w:szCs w:val="20"/>
              </w:rPr>
              <w:t xml:space="preserve"> (e.g</w:t>
            </w:r>
            <w:r w:rsidRPr="00AC1ABC">
              <w:rPr>
                <w:rFonts w:ascii="Roboto" w:hAnsi="Roboto"/>
                <w:sz w:val="20"/>
                <w:szCs w:val="20"/>
              </w:rPr>
              <w:t>., bedsores, severe eczema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21F7DF64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bottom"/>
          </w:tcPr>
          <w:p w14:paraId="777AB27C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91E25A0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96383A" w14:textId="3256F169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daily administration of medication, preparation of special diets, prescribed physical therapies</w:t>
            </w:r>
            <w:r>
              <w:rPr>
                <w:rFonts w:ascii="Roboto" w:hAnsi="Roboto"/>
                <w:sz w:val="20"/>
                <w:szCs w:val="20"/>
              </w:rPr>
              <w:t xml:space="preserve"> (e.g.,</w:t>
            </w:r>
            <w:r w:rsidRPr="00AC1ABC">
              <w:rPr>
                <w:rFonts w:ascii="Roboto" w:hAnsi="Roboto"/>
                <w:sz w:val="20"/>
                <w:szCs w:val="20"/>
              </w:rPr>
              <w:t xml:space="preserve"> for vision, hearing, speech, gross or fine motor skills, 1 or 2 hours per day</w:t>
            </w:r>
            <w:r>
              <w:rPr>
                <w:rFonts w:ascii="Roboto" w:hAnsi="Roboto"/>
                <w:sz w:val="20"/>
                <w:szCs w:val="20"/>
              </w:rPr>
              <w:t>)</w:t>
            </w:r>
          </w:p>
        </w:tc>
      </w:tr>
      <w:tr w:rsidR="003A25FD" w:rsidRPr="002925F7" w14:paraId="0A18C395" w14:textId="77777777" w:rsidTr="007F2D77">
        <w:trPr>
          <w:cantSplit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3D41BC65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1DE549F5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052F8A0" w14:textId="5EB0205C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3A632A06" w14:textId="77777777" w:rsidTr="007F2D77">
        <w:trPr>
          <w:cantSplit/>
          <w:trHeight w:val="864"/>
        </w:trPr>
        <w:tc>
          <w:tcPr>
            <w:tcW w:w="439" w:type="dxa"/>
            <w:vMerge/>
            <w:tcBorders>
              <w:bottom w:val="single" w:sz="4" w:space="0" w:color="auto"/>
            </w:tcBorders>
          </w:tcPr>
          <w:p w14:paraId="7313DA1C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bottom w:val="single" w:sz="2" w:space="0" w:color="auto"/>
            </w:tcBorders>
          </w:tcPr>
          <w:p w14:paraId="5BA3481E" w14:textId="77777777" w:rsidR="003A25FD" w:rsidRPr="002925F7" w:rsidRDefault="003A25FD" w:rsidP="007F2D77">
            <w:pPr>
              <w:spacing w:before="40" w:after="4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2" w:space="0" w:color="auto"/>
            </w:tcBorders>
          </w:tcPr>
          <w:p w14:paraId="22127D71" w14:textId="6AE92A0F" w:rsidR="003A25FD" w:rsidRPr="002925F7" w:rsidRDefault="007F2D77" w:rsidP="007F2D77">
            <w:pPr>
              <w:ind w:left="-108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A25FD" w:rsidRPr="006309F2" w14:paraId="6DB66FC3" w14:textId="77777777" w:rsidTr="007F2D77">
        <w:trPr>
          <w:cantSplit/>
          <w:trHeight w:val="576"/>
        </w:trPr>
        <w:tc>
          <w:tcPr>
            <w:tcW w:w="439" w:type="dxa"/>
            <w:vMerge w:val="restart"/>
            <w:tcBorders>
              <w:top w:val="single" w:sz="4" w:space="0" w:color="auto"/>
            </w:tcBorders>
          </w:tcPr>
          <w:p w14:paraId="094FF715" w14:textId="77777777" w:rsidR="003A25FD" w:rsidRPr="002925F7" w:rsidRDefault="003A25FD" w:rsidP="007F2D77">
            <w:pPr>
              <w:spacing w:before="40"/>
              <w:ind w:left="-86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361" w:type="dxa"/>
            <w:gridSpan w:val="4"/>
            <w:tcBorders>
              <w:top w:val="single" w:sz="2" w:space="0" w:color="auto"/>
            </w:tcBorders>
            <w:vAlign w:val="center"/>
          </w:tcPr>
          <w:p w14:paraId="5BC69E5E" w14:textId="3D60498E" w:rsidR="003A25FD" w:rsidRPr="006309F2" w:rsidRDefault="003A25FD" w:rsidP="007F2D77">
            <w:pPr>
              <w:pStyle w:val="Heading5"/>
              <w:spacing w:after="80"/>
              <w:ind w:left="-14"/>
              <w:rPr>
                <w:rFonts w:ascii="Roboto" w:hAnsi="Roboto"/>
                <w:b/>
                <w:u w:val="none"/>
              </w:rPr>
            </w:pPr>
            <w:r>
              <w:rPr>
                <w:rFonts w:ascii="Roboto" w:hAnsi="Roboto"/>
                <w:b/>
                <w:u w:val="none"/>
              </w:rPr>
              <w:t xml:space="preserve">Intensive </w:t>
            </w:r>
            <w:r>
              <w:rPr>
                <w:rFonts w:ascii="Roboto" w:hAnsi="Roboto"/>
                <w:bCs/>
                <w:u w:val="none"/>
              </w:rPr>
              <w:t>–</w:t>
            </w:r>
            <w:r>
              <w:rPr>
                <w:rFonts w:ascii="Roboto" w:hAnsi="Roboto"/>
                <w:b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>Child</w:t>
            </w:r>
            <w:r>
              <w:rPr>
                <w:rFonts w:ascii="Roboto" w:hAnsi="Roboto"/>
                <w:u w:val="none"/>
              </w:rPr>
              <w:t xml:space="preserve"> </w:t>
            </w:r>
            <w:r w:rsidRPr="002925F7">
              <w:rPr>
                <w:rFonts w:ascii="Roboto" w:hAnsi="Roboto"/>
                <w:u w:val="none"/>
              </w:rPr>
              <w:t xml:space="preserve">must exhibit </w:t>
            </w:r>
            <w:r>
              <w:rPr>
                <w:rFonts w:ascii="Roboto" w:hAnsi="Roboto"/>
                <w:u w:val="none"/>
              </w:rPr>
              <w:t>one or more</w:t>
            </w:r>
            <w:r w:rsidRPr="002925F7">
              <w:rPr>
                <w:rFonts w:ascii="Roboto" w:hAnsi="Roboto"/>
                <w:u w:val="none"/>
              </w:rPr>
              <w:t xml:space="preserve"> characteristics which include or correspond in extent or degree with the following to be considered as having </w:t>
            </w:r>
            <w:r>
              <w:rPr>
                <w:rFonts w:ascii="Roboto" w:hAnsi="Roboto"/>
                <w:u w:val="none"/>
              </w:rPr>
              <w:t xml:space="preserve">physical or personal </w:t>
            </w:r>
            <w:r w:rsidRPr="002925F7">
              <w:rPr>
                <w:rFonts w:ascii="Roboto" w:hAnsi="Roboto"/>
                <w:u w:val="none"/>
              </w:rPr>
              <w:t xml:space="preserve">care needs at the </w:t>
            </w:r>
            <w:r>
              <w:rPr>
                <w:rFonts w:ascii="Roboto" w:hAnsi="Roboto"/>
                <w:u w:val="none"/>
              </w:rPr>
              <w:t>intensive</w:t>
            </w:r>
            <w:r w:rsidRPr="002925F7">
              <w:rPr>
                <w:rFonts w:ascii="Roboto" w:hAnsi="Roboto"/>
                <w:u w:val="none"/>
              </w:rPr>
              <w:t xml:space="preserve"> level.</w:t>
            </w:r>
          </w:p>
        </w:tc>
      </w:tr>
      <w:tr w:rsidR="003A25FD" w:rsidRPr="002925F7" w14:paraId="499787F7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0AEA701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5EDB240E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803170A" w14:textId="46063AC3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Non-ambulatory</w:t>
            </w:r>
          </w:p>
        </w:tc>
      </w:tr>
      <w:tr w:rsidR="003A25FD" w:rsidRPr="002925F7" w14:paraId="01379B4E" w14:textId="77777777" w:rsidTr="007F2D77">
        <w:trPr>
          <w:cantSplit/>
          <w:trHeight w:val="119"/>
        </w:trPr>
        <w:tc>
          <w:tcPr>
            <w:tcW w:w="439" w:type="dxa"/>
            <w:vMerge/>
            <w:vAlign w:val="bottom"/>
          </w:tcPr>
          <w:p w14:paraId="5547E473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4213E1D3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0FCB3186" w14:textId="329B4D54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Uncontrollable seizures</w:t>
            </w:r>
          </w:p>
        </w:tc>
      </w:tr>
      <w:tr w:rsidR="003A25FD" w:rsidRPr="002925F7" w14:paraId="15F4F4D4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4D4DA699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6FD1C51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27342179" w14:textId="4C7804B6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Need appliances for drainage, colostomy, aspiration, suctioning, mist tent, etc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3A25FD" w:rsidRPr="002925F7" w14:paraId="5DA0EAB0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716122A2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67A94D7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7ACDCD7" w14:textId="29D0377B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</w:t>
            </w:r>
            <w:r w:rsidRPr="00AC1ABC">
              <w:rPr>
                <w:rFonts w:ascii="Roboto" w:hAnsi="Roboto"/>
                <w:sz w:val="20"/>
                <w:szCs w:val="20"/>
              </w:rPr>
              <w:t>mpaired vision, speech, or hearing functions requiring parent training</w:t>
            </w:r>
          </w:p>
        </w:tc>
      </w:tr>
      <w:tr w:rsidR="003A25FD" w:rsidRPr="002925F7" w14:paraId="16B7D4F1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01583FD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1954BFB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790BD37" w14:textId="72C529E0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home administration of daily prescribed exercise routines to improve or maintain gross or fine motor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1ABC">
              <w:rPr>
                <w:rFonts w:ascii="Roboto" w:hAnsi="Roboto"/>
                <w:sz w:val="20"/>
                <w:szCs w:val="20"/>
              </w:rPr>
              <w:t>skills</w:t>
            </w:r>
          </w:p>
        </w:tc>
      </w:tr>
      <w:tr w:rsidR="003A25FD" w:rsidRPr="002925F7" w14:paraId="0038F2C5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2570D734" w14:textId="77777777" w:rsidR="003A25FD" w:rsidRPr="002925F7" w:rsidRDefault="003A25FD" w:rsidP="007F2D77">
            <w:pPr>
              <w:spacing w:before="20" w:after="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74FC9B76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19E4F934" w14:textId="5F291DA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prevention procedures</w:t>
            </w:r>
            <w:r>
              <w:rPr>
                <w:rFonts w:ascii="Roboto" w:hAnsi="Roboto"/>
                <w:sz w:val="20"/>
                <w:szCs w:val="20"/>
              </w:rPr>
              <w:t>, e.g</w:t>
            </w:r>
            <w:r w:rsidRPr="00AC1ABC">
              <w:rPr>
                <w:rFonts w:ascii="Roboto" w:hAnsi="Roboto"/>
                <w:sz w:val="20"/>
                <w:szCs w:val="20"/>
              </w:rPr>
              <w:t>., daily irrigation</w:t>
            </w:r>
          </w:p>
        </w:tc>
      </w:tr>
      <w:tr w:rsidR="003A25FD" w:rsidRPr="002925F7" w14:paraId="709EFCA8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23C62FDB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0526B88F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3982F933" w14:textId="0CAB7234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excessive cleaning / laundry and control of body waste</w:t>
            </w:r>
          </w:p>
        </w:tc>
      </w:tr>
      <w:tr w:rsidR="003A25FD" w:rsidRPr="002925F7" w14:paraId="0338F621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1E4F9EC9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6F8B5245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4EE00552" w14:textId="52F8F990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Orthotics care at this level demands excessive amount of time, care, and responsibility</w:t>
            </w:r>
          </w:p>
        </w:tc>
      </w:tr>
      <w:tr w:rsidR="003A25FD" w:rsidRPr="002925F7" w14:paraId="3A51D4A7" w14:textId="77777777" w:rsidTr="007F2D77">
        <w:trPr>
          <w:cantSplit/>
        </w:trPr>
        <w:tc>
          <w:tcPr>
            <w:tcW w:w="439" w:type="dxa"/>
            <w:vMerge/>
            <w:vAlign w:val="bottom"/>
          </w:tcPr>
          <w:p w14:paraId="506E3FF1" w14:textId="77777777" w:rsidR="003A25FD" w:rsidRPr="002925F7" w:rsidRDefault="003A25FD" w:rsidP="007F2D77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097F391" w14:textId="76C68251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067D48C" w14:textId="4FB60527" w:rsidR="003A25FD" w:rsidRPr="00051B73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AC1ABC">
              <w:rPr>
                <w:rFonts w:ascii="Roboto" w:hAnsi="Roboto"/>
                <w:sz w:val="20"/>
                <w:szCs w:val="20"/>
              </w:rPr>
              <w:t>Requires intensive prescribed physical therapy up to 2-3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AC1ABC">
              <w:rPr>
                <w:rFonts w:ascii="Roboto" w:hAnsi="Roboto"/>
                <w:sz w:val="20"/>
                <w:szCs w:val="20"/>
              </w:rPr>
              <w:t>hours per day</w:t>
            </w:r>
          </w:p>
        </w:tc>
      </w:tr>
      <w:tr w:rsidR="003A25FD" w:rsidRPr="002925F7" w14:paraId="30E418D1" w14:textId="77777777" w:rsidTr="007F2D77">
        <w:trPr>
          <w:cantSplit/>
        </w:trPr>
        <w:tc>
          <w:tcPr>
            <w:tcW w:w="439" w:type="dxa"/>
            <w:vMerge/>
          </w:tcPr>
          <w:p w14:paraId="3B471393" w14:textId="77777777" w:rsidR="003A25FD" w:rsidRPr="002925F7" w:rsidRDefault="003A25FD" w:rsidP="007F2D77">
            <w:pPr>
              <w:spacing w:before="20" w:after="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09" w:type="dxa"/>
            <w:gridSpan w:val="2"/>
          </w:tcPr>
          <w:p w14:paraId="30C6C21A" w14:textId="77777777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5F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BB3F37">
              <w:rPr>
                <w:rFonts w:ascii="Roboto" w:hAnsi="Roboto"/>
                <w:sz w:val="20"/>
                <w:szCs w:val="20"/>
              </w:rPr>
            </w:r>
            <w:r w:rsidR="00BB3F37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2925F7">
              <w:rPr>
                <w:rFonts w:ascii="Roboto" w:hAnsi="Roboto"/>
                <w:sz w:val="20"/>
                <w:szCs w:val="20"/>
              </w:rPr>
              <w:fldChar w:fldCharType="end"/>
            </w:r>
          </w:p>
        </w:tc>
        <w:tc>
          <w:tcPr>
            <w:tcW w:w="9752" w:type="dxa"/>
            <w:gridSpan w:val="2"/>
          </w:tcPr>
          <w:p w14:paraId="541125CD" w14:textId="27A2D5BB" w:rsidR="003A25FD" w:rsidRPr="002925F7" w:rsidRDefault="003A25FD" w:rsidP="007A6B69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2925F7">
              <w:rPr>
                <w:rFonts w:ascii="Roboto" w:hAnsi="Roboto"/>
                <w:sz w:val="20"/>
                <w:szCs w:val="20"/>
              </w:rPr>
              <w:t>Exhibits other characteristics which correspond in extent or degree</w:t>
            </w:r>
            <w:r w:rsidR="004D6026">
              <w:rPr>
                <w:rFonts w:ascii="Roboto" w:hAnsi="Roboto"/>
                <w:sz w:val="20"/>
                <w:szCs w:val="20"/>
              </w:rPr>
              <w:t xml:space="preserve">. </w:t>
            </w:r>
            <w:r>
              <w:rPr>
                <w:rFonts w:ascii="Roboto" w:hAnsi="Roboto"/>
                <w:sz w:val="20"/>
                <w:szCs w:val="20"/>
              </w:rPr>
              <w:t>If checked, explain:</w:t>
            </w:r>
          </w:p>
        </w:tc>
      </w:tr>
      <w:tr w:rsidR="003A25FD" w:rsidRPr="002925F7" w14:paraId="1AB5B65C" w14:textId="77777777" w:rsidTr="007F2D77">
        <w:trPr>
          <w:cantSplit/>
          <w:trHeight w:val="864"/>
        </w:trPr>
        <w:tc>
          <w:tcPr>
            <w:tcW w:w="1048" w:type="dxa"/>
            <w:gridSpan w:val="3"/>
            <w:tcBorders>
              <w:bottom w:val="single" w:sz="12" w:space="0" w:color="auto"/>
            </w:tcBorders>
          </w:tcPr>
          <w:p w14:paraId="3998E09E" w14:textId="77777777" w:rsidR="003A25FD" w:rsidRPr="002925F7" w:rsidRDefault="003A25FD" w:rsidP="007F2D77">
            <w:pPr>
              <w:spacing w:before="40" w:after="40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752" w:type="dxa"/>
            <w:gridSpan w:val="2"/>
            <w:tcBorders>
              <w:bottom w:val="single" w:sz="12" w:space="0" w:color="auto"/>
            </w:tcBorders>
          </w:tcPr>
          <w:p w14:paraId="38EDED4F" w14:textId="24B95DAC" w:rsidR="003A25FD" w:rsidRPr="002925F7" w:rsidRDefault="007F2D77" w:rsidP="007F2D77">
            <w:pPr>
              <w:ind w:left="-108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702"/>
        <w:gridCol w:w="5701"/>
        <w:gridCol w:w="686"/>
        <w:gridCol w:w="2357"/>
        <w:gridCol w:w="1354"/>
      </w:tblGrid>
      <w:tr w:rsidR="006D6817" w:rsidRPr="00271C34" w14:paraId="35C49BF2" w14:textId="77777777" w:rsidTr="00C31E45">
        <w:trPr>
          <w:cantSplit/>
          <w:trHeight w:val="432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AA9E6" w14:textId="00BD05A7" w:rsidR="006D6817" w:rsidRPr="00575273" w:rsidRDefault="006D6817" w:rsidP="00B546F5">
            <w:pPr>
              <w:keepNext/>
              <w:rPr>
                <w:rFonts w:ascii="Garamond" w:hAnsi="Garamond"/>
                <w:b/>
              </w:rPr>
            </w:pPr>
            <w:r w:rsidRPr="00575273">
              <w:rPr>
                <w:rFonts w:ascii="Roboto" w:hAnsi="Roboto" w:cs="Arial"/>
                <w:b/>
              </w:rPr>
              <w:lastRenderedPageBreak/>
              <w:t>SECTION C. AUTHORIZATION</w:t>
            </w:r>
          </w:p>
        </w:tc>
      </w:tr>
      <w:tr w:rsidR="006D6817" w:rsidRPr="00271C34" w14:paraId="16881C00" w14:textId="77777777" w:rsidTr="00D110DE">
        <w:trPr>
          <w:cantSplit/>
          <w:trHeight w:val="576"/>
        </w:trPr>
        <w:tc>
          <w:tcPr>
            <w:tcW w:w="10800" w:type="dxa"/>
            <w:gridSpan w:val="5"/>
            <w:tcBorders>
              <w:top w:val="single" w:sz="12" w:space="0" w:color="auto"/>
            </w:tcBorders>
            <w:vAlign w:val="center"/>
          </w:tcPr>
          <w:p w14:paraId="47334FC5" w14:textId="5345A3C5" w:rsidR="006D6817" w:rsidRPr="00271C34" w:rsidRDefault="006D6817" w:rsidP="006D6817">
            <w:pPr>
              <w:ind w:right="4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I </w:t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declare that all information provided </w:t>
            </w:r>
            <w:r>
              <w:rPr>
                <w:rFonts w:ascii="Roboto" w:hAnsi="Roboto" w:cs="Arial"/>
                <w:sz w:val="20"/>
                <w:szCs w:val="20"/>
              </w:rPr>
              <w:t>on</w:t>
            </w:r>
            <w:r w:rsidRPr="007C01A0">
              <w:rPr>
                <w:rFonts w:ascii="Roboto" w:hAnsi="Roboto" w:cs="Arial"/>
                <w:sz w:val="20"/>
                <w:szCs w:val="20"/>
              </w:rPr>
              <w:t xml:space="preserve"> this form is accurate to the best of my knowledge and reflects the special needs of the child listed on page 1.</w:t>
            </w:r>
          </w:p>
        </w:tc>
      </w:tr>
      <w:tr w:rsidR="006D6817" w:rsidRPr="00271C34" w14:paraId="21B2DACE" w14:textId="77777777" w:rsidTr="006D6817">
        <w:trPr>
          <w:cantSplit/>
          <w:trHeight w:val="576"/>
        </w:trPr>
        <w:tc>
          <w:tcPr>
            <w:tcW w:w="10800" w:type="dxa"/>
            <w:gridSpan w:val="5"/>
            <w:vAlign w:val="center"/>
          </w:tcPr>
          <w:p w14:paraId="44198291" w14:textId="10597762" w:rsidR="006D6817" w:rsidRDefault="006D6817" w:rsidP="006D6817">
            <w:pPr>
              <w:ind w:right="4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 declare that the Confirmation of Needs forms were / will be completed by a non-relative, appropriate professional with knowledge of the special needs of the child listed on page 1.</w:t>
            </w:r>
          </w:p>
        </w:tc>
      </w:tr>
      <w:tr w:rsidR="000343CC" w:rsidRPr="007E2402" w14:paraId="286A57AF" w14:textId="77777777" w:rsidTr="00C8309D">
        <w:trPr>
          <w:cantSplit/>
          <w:trHeight w:val="720"/>
        </w:trPr>
        <w:tc>
          <w:tcPr>
            <w:tcW w:w="702" w:type="dxa"/>
            <w:shd w:val="clear" w:color="auto" w:fill="auto"/>
          </w:tcPr>
          <w:p w14:paraId="3573D634" w14:textId="77777777" w:rsidR="000343CC" w:rsidRPr="007E2402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  <w:tc>
          <w:tcPr>
            <w:tcW w:w="10098" w:type="dxa"/>
            <w:gridSpan w:val="4"/>
            <w:shd w:val="clear" w:color="auto" w:fill="auto"/>
            <w:vAlign w:val="bottom"/>
          </w:tcPr>
          <w:p w14:paraId="37ED5F35" w14:textId="77777777" w:rsidR="000343CC" w:rsidRPr="007E2402" w:rsidRDefault="000343CC" w:rsidP="00023717">
            <w:pPr>
              <w:jc w:val="both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0343CC" w:rsidRPr="000343CC" w14:paraId="3A803C5C" w14:textId="77777777" w:rsidTr="00C8309D">
        <w:trPr>
          <w:cantSplit/>
        </w:trPr>
        <w:tc>
          <w:tcPr>
            <w:tcW w:w="702" w:type="dxa"/>
            <w:shd w:val="clear" w:color="auto" w:fill="auto"/>
          </w:tcPr>
          <w:p w14:paraId="12B2AFD7" w14:textId="77777777" w:rsidR="000343CC" w:rsidRPr="000343CC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  <w:shd w:val="clear" w:color="auto" w:fill="auto"/>
          </w:tcPr>
          <w:p w14:paraId="6C1087B8" w14:textId="5E0C2D73" w:rsidR="000343CC" w:rsidRPr="000343CC" w:rsidRDefault="000343CC" w:rsidP="00023717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343C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SIGNATURE</w:t>
            </w:r>
            <w:r w:rsidRPr="000343CC">
              <w:rPr>
                <w:rFonts w:ascii="Roboto" w:hAnsi="Roboto" w:cs="Arial"/>
                <w:color w:val="000000"/>
                <w:sz w:val="20"/>
                <w:szCs w:val="20"/>
              </w:rPr>
              <w:t xml:space="preserve"> – Adoptive Parent 1</w:t>
            </w:r>
          </w:p>
        </w:tc>
        <w:tc>
          <w:tcPr>
            <w:tcW w:w="686" w:type="dxa"/>
            <w:vAlign w:val="bottom"/>
          </w:tcPr>
          <w:p w14:paraId="51339C06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43F56786" w14:textId="77777777" w:rsidR="000343CC" w:rsidRPr="000343CC" w:rsidRDefault="000343CC" w:rsidP="00023717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343CC">
              <w:rPr>
                <w:rFonts w:ascii="Roboto" w:hAnsi="Roboto" w:cs="Arial"/>
                <w:color w:val="000000"/>
                <w:sz w:val="20"/>
                <w:szCs w:val="20"/>
              </w:rPr>
              <w:t>Date Signed</w:t>
            </w:r>
          </w:p>
        </w:tc>
        <w:tc>
          <w:tcPr>
            <w:tcW w:w="1354" w:type="dxa"/>
            <w:vAlign w:val="bottom"/>
          </w:tcPr>
          <w:p w14:paraId="38915540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0343CC" w14:paraId="3B52F33F" w14:textId="77777777" w:rsidTr="00C8309D">
        <w:trPr>
          <w:cantSplit/>
        </w:trPr>
        <w:tc>
          <w:tcPr>
            <w:tcW w:w="702" w:type="dxa"/>
          </w:tcPr>
          <w:p w14:paraId="64987388" w14:textId="77777777" w:rsidR="000343CC" w:rsidRPr="000343CC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479507A4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0343CC" w14:paraId="317F0FB3" w14:textId="77777777" w:rsidTr="00C8309D">
        <w:trPr>
          <w:cantSplit/>
        </w:trPr>
        <w:tc>
          <w:tcPr>
            <w:tcW w:w="702" w:type="dxa"/>
          </w:tcPr>
          <w:p w14:paraId="784A9B77" w14:textId="77777777" w:rsidR="000343CC" w:rsidRPr="000343CC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613B0D6E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0343CC" w14:paraId="07C3701E" w14:textId="77777777" w:rsidTr="00C8309D">
        <w:trPr>
          <w:cantSplit/>
        </w:trPr>
        <w:tc>
          <w:tcPr>
            <w:tcW w:w="702" w:type="dxa"/>
          </w:tcPr>
          <w:p w14:paraId="728A1E97" w14:textId="77777777" w:rsidR="000343CC" w:rsidRPr="000343CC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0098" w:type="dxa"/>
            <w:gridSpan w:val="4"/>
            <w:vAlign w:val="bottom"/>
          </w:tcPr>
          <w:p w14:paraId="37C47B85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  <w:tr w:rsidR="000343CC" w:rsidRPr="000343CC" w14:paraId="467656BA" w14:textId="77777777" w:rsidTr="00C8309D">
        <w:trPr>
          <w:cantSplit/>
        </w:trPr>
        <w:tc>
          <w:tcPr>
            <w:tcW w:w="702" w:type="dxa"/>
          </w:tcPr>
          <w:p w14:paraId="6FB0D75B" w14:textId="77777777" w:rsidR="000343CC" w:rsidRPr="000343CC" w:rsidRDefault="000343CC" w:rsidP="00023717">
            <w:pPr>
              <w:tabs>
                <w:tab w:val="left" w:pos="360"/>
              </w:tabs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5701" w:type="dxa"/>
            <w:tcBorders>
              <w:top w:val="single" w:sz="4" w:space="0" w:color="auto"/>
            </w:tcBorders>
          </w:tcPr>
          <w:p w14:paraId="6E42C18E" w14:textId="2183254C" w:rsidR="000343CC" w:rsidRPr="000343CC" w:rsidRDefault="000343CC" w:rsidP="00023717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343C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SIGNATURE</w:t>
            </w:r>
            <w:r w:rsidRPr="000343CC">
              <w:rPr>
                <w:rFonts w:ascii="Roboto" w:hAnsi="Roboto" w:cs="Arial"/>
                <w:color w:val="000000"/>
                <w:sz w:val="20"/>
                <w:szCs w:val="20"/>
              </w:rPr>
              <w:t xml:space="preserve"> – Adoptive Parent 2</w:t>
            </w:r>
          </w:p>
        </w:tc>
        <w:tc>
          <w:tcPr>
            <w:tcW w:w="686" w:type="dxa"/>
            <w:vAlign w:val="bottom"/>
          </w:tcPr>
          <w:p w14:paraId="12085C66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14:paraId="65CD799D" w14:textId="77777777" w:rsidR="000343CC" w:rsidRPr="000343CC" w:rsidRDefault="000343CC" w:rsidP="00023717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0343CC">
              <w:rPr>
                <w:rFonts w:ascii="Roboto" w:hAnsi="Roboto" w:cs="Arial"/>
                <w:color w:val="000000"/>
                <w:sz w:val="20"/>
                <w:szCs w:val="20"/>
              </w:rPr>
              <w:t>Date Signed</w:t>
            </w:r>
          </w:p>
        </w:tc>
        <w:tc>
          <w:tcPr>
            <w:tcW w:w="1354" w:type="dxa"/>
            <w:vAlign w:val="bottom"/>
          </w:tcPr>
          <w:p w14:paraId="16BF5D98" w14:textId="77777777" w:rsidR="000343CC" w:rsidRPr="000343CC" w:rsidRDefault="000343CC" w:rsidP="00023717">
            <w:pPr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</w:tr>
    </w:tbl>
    <w:p w14:paraId="2959FDDA" w14:textId="126AC696" w:rsidR="00D261E1" w:rsidRPr="000343CC" w:rsidRDefault="00D261E1" w:rsidP="00D261E1">
      <w:pPr>
        <w:ind w:right="40"/>
        <w:rPr>
          <w:rFonts w:ascii="Roboto" w:hAnsi="Roboto" w:cs="Arial"/>
          <w:sz w:val="20"/>
          <w:szCs w:val="20"/>
        </w:rPr>
      </w:pPr>
    </w:p>
    <w:p w14:paraId="16E68BDB" w14:textId="77777777" w:rsidR="00D261E1" w:rsidRPr="00E87F34" w:rsidRDefault="00D261E1" w:rsidP="00D261E1">
      <w:pPr>
        <w:ind w:right="40"/>
        <w:rPr>
          <w:rFonts w:ascii="Roboto" w:hAnsi="Roboto" w:cs="Arial"/>
          <w:b/>
          <w:bCs/>
          <w:sz w:val="20"/>
          <w:szCs w:val="20"/>
        </w:rPr>
      </w:pPr>
    </w:p>
    <w:p w14:paraId="2441D90D" w14:textId="19681BD4" w:rsidR="00D261E1" w:rsidRDefault="00D261E1" w:rsidP="00D261E1">
      <w:pPr>
        <w:ind w:right="40"/>
        <w:rPr>
          <w:rFonts w:ascii="Roboto" w:hAnsi="Roboto" w:cs="Arial"/>
          <w:sz w:val="20"/>
          <w:szCs w:val="20"/>
        </w:rPr>
      </w:pPr>
      <w:r w:rsidRPr="00E87F34">
        <w:rPr>
          <w:rFonts w:ascii="Roboto" w:hAnsi="Roboto" w:cs="Arial"/>
          <w:b/>
          <w:bCs/>
          <w:sz w:val="20"/>
          <w:szCs w:val="20"/>
        </w:rPr>
        <w:t xml:space="preserve">The </w:t>
      </w:r>
      <w:r>
        <w:rPr>
          <w:rFonts w:ascii="Roboto" w:hAnsi="Roboto" w:cs="Arial"/>
          <w:b/>
          <w:bCs/>
          <w:sz w:val="20"/>
          <w:szCs w:val="20"/>
        </w:rPr>
        <w:t>amendment request</w:t>
      </w:r>
      <w:r w:rsidRPr="00E87F34">
        <w:rPr>
          <w:rFonts w:ascii="Roboto" w:hAnsi="Roboto" w:cs="Arial"/>
          <w:b/>
          <w:bCs/>
          <w:sz w:val="20"/>
          <w:szCs w:val="20"/>
        </w:rPr>
        <w:t xml:space="preserve"> will not be processed until </w:t>
      </w:r>
      <w:r>
        <w:rPr>
          <w:rFonts w:ascii="Roboto" w:hAnsi="Roboto" w:cs="Arial"/>
          <w:b/>
          <w:bCs/>
          <w:sz w:val="20"/>
          <w:szCs w:val="20"/>
        </w:rPr>
        <w:t>this form</w:t>
      </w:r>
      <w:r w:rsidRPr="00E87F34">
        <w:rPr>
          <w:rFonts w:ascii="Roboto" w:hAnsi="Roboto" w:cs="Arial"/>
          <w:b/>
          <w:bCs/>
          <w:sz w:val="20"/>
          <w:szCs w:val="20"/>
        </w:rPr>
        <w:t xml:space="preserve"> </w:t>
      </w:r>
      <w:r w:rsidRPr="00E87F34">
        <w:rPr>
          <w:rFonts w:ascii="Roboto" w:hAnsi="Roboto" w:cs="Arial"/>
          <w:b/>
          <w:bCs/>
          <w:sz w:val="20"/>
          <w:szCs w:val="20"/>
          <w:u w:val="single"/>
        </w:rPr>
        <w:t>and</w:t>
      </w:r>
      <w:r w:rsidRPr="00E87F34">
        <w:rPr>
          <w:rFonts w:ascii="Roboto" w:hAnsi="Roboto" w:cs="Arial"/>
          <w:b/>
          <w:bCs/>
          <w:sz w:val="20"/>
          <w:szCs w:val="20"/>
        </w:rPr>
        <w:t xml:space="preserve"> </w:t>
      </w:r>
      <w:r>
        <w:rPr>
          <w:rFonts w:ascii="Roboto" w:hAnsi="Roboto" w:cs="Arial"/>
          <w:b/>
          <w:bCs/>
          <w:sz w:val="20"/>
          <w:szCs w:val="20"/>
        </w:rPr>
        <w:t>C</w:t>
      </w:r>
      <w:r w:rsidRPr="00E87F34">
        <w:rPr>
          <w:rFonts w:ascii="Roboto" w:hAnsi="Roboto" w:cs="Arial"/>
          <w:b/>
          <w:bCs/>
          <w:sz w:val="20"/>
          <w:szCs w:val="20"/>
        </w:rPr>
        <w:t xml:space="preserve">onfirmation of </w:t>
      </w:r>
      <w:r>
        <w:rPr>
          <w:rFonts w:ascii="Roboto" w:hAnsi="Roboto" w:cs="Arial"/>
          <w:b/>
          <w:bCs/>
          <w:sz w:val="20"/>
          <w:szCs w:val="20"/>
        </w:rPr>
        <w:t>N</w:t>
      </w:r>
      <w:r w:rsidRPr="00E87F34">
        <w:rPr>
          <w:rFonts w:ascii="Roboto" w:hAnsi="Roboto" w:cs="Arial"/>
          <w:b/>
          <w:bCs/>
          <w:sz w:val="20"/>
          <w:szCs w:val="20"/>
        </w:rPr>
        <w:t>eeds forms are</w:t>
      </w:r>
      <w:r>
        <w:rPr>
          <w:rFonts w:ascii="Roboto" w:hAnsi="Roboto" w:cs="Arial"/>
          <w:b/>
          <w:bCs/>
          <w:sz w:val="20"/>
          <w:szCs w:val="20"/>
        </w:rPr>
        <w:t xml:space="preserve"> signed, dated, and</w:t>
      </w:r>
      <w:r w:rsidRPr="00E87F34">
        <w:rPr>
          <w:rFonts w:ascii="Roboto" w:hAnsi="Roboto" w:cs="Arial"/>
          <w:b/>
          <w:bCs/>
          <w:sz w:val="20"/>
          <w:szCs w:val="20"/>
        </w:rPr>
        <w:t xml:space="preserve"> received by the </w:t>
      </w:r>
      <w:r>
        <w:rPr>
          <w:rFonts w:ascii="Roboto" w:hAnsi="Roboto" w:cs="Arial"/>
          <w:b/>
          <w:bCs/>
          <w:sz w:val="20"/>
          <w:szCs w:val="20"/>
        </w:rPr>
        <w:t>D</w:t>
      </w:r>
      <w:r w:rsidRPr="00E87F34">
        <w:rPr>
          <w:rFonts w:ascii="Roboto" w:hAnsi="Roboto" w:cs="Arial"/>
          <w:b/>
          <w:bCs/>
          <w:sz w:val="20"/>
          <w:szCs w:val="20"/>
        </w:rPr>
        <w:t>epartment.</w:t>
      </w:r>
      <w:r>
        <w:rPr>
          <w:rFonts w:ascii="Roboto" w:hAnsi="Roboto" w:cs="Arial"/>
          <w:b/>
          <w:bCs/>
          <w:sz w:val="20"/>
          <w:szCs w:val="20"/>
        </w:rPr>
        <w:t xml:space="preserve"> </w:t>
      </w:r>
      <w:r w:rsidRPr="007C01A0">
        <w:rPr>
          <w:rFonts w:ascii="Roboto" w:hAnsi="Roboto" w:cs="Arial"/>
          <w:sz w:val="20"/>
          <w:szCs w:val="20"/>
        </w:rPr>
        <w:t xml:space="preserve">Questions regarding completion </w:t>
      </w:r>
      <w:r>
        <w:rPr>
          <w:rFonts w:ascii="Roboto" w:hAnsi="Roboto" w:cs="Arial"/>
          <w:sz w:val="20"/>
          <w:szCs w:val="20"/>
        </w:rPr>
        <w:t xml:space="preserve">of forms </w:t>
      </w:r>
      <w:r w:rsidRPr="007C01A0">
        <w:rPr>
          <w:rFonts w:ascii="Roboto" w:hAnsi="Roboto" w:cs="Arial"/>
          <w:sz w:val="20"/>
          <w:szCs w:val="20"/>
        </w:rPr>
        <w:t xml:space="preserve">should be directed to the Adoption Assistance </w:t>
      </w:r>
      <w:r>
        <w:rPr>
          <w:rFonts w:ascii="Roboto" w:hAnsi="Roboto" w:cs="Arial"/>
          <w:sz w:val="20"/>
          <w:szCs w:val="20"/>
        </w:rPr>
        <w:t>Program</w:t>
      </w:r>
      <w:r w:rsidRPr="007C01A0">
        <w:rPr>
          <w:rFonts w:ascii="Roboto" w:hAnsi="Roboto" w:cs="Arial"/>
          <w:sz w:val="20"/>
          <w:szCs w:val="20"/>
        </w:rPr>
        <w:t xml:space="preserve"> at 866-666-5532 (toll-free).</w:t>
      </w:r>
    </w:p>
    <w:p w14:paraId="0D308EE8" w14:textId="77777777" w:rsidR="00D261E1" w:rsidRPr="00091B7B" w:rsidRDefault="00D261E1" w:rsidP="00D261E1">
      <w:pPr>
        <w:tabs>
          <w:tab w:val="left" w:pos="2700"/>
        </w:tabs>
        <w:spacing w:before="120" w:after="120"/>
        <w:rPr>
          <w:rFonts w:ascii="Roboto" w:hAnsi="Roboto"/>
          <w:sz w:val="20"/>
          <w:szCs w:val="20"/>
        </w:rPr>
      </w:pPr>
      <w:bookmarkStart w:id="3" w:name="_Hlk109746670"/>
      <w:r w:rsidRPr="00091B7B">
        <w:rPr>
          <w:rFonts w:ascii="Roboto" w:hAnsi="Roboto"/>
          <w:sz w:val="20"/>
          <w:szCs w:val="20"/>
        </w:rPr>
        <w:t xml:space="preserve">Return completed </w:t>
      </w:r>
      <w:r>
        <w:rPr>
          <w:rFonts w:ascii="Roboto" w:hAnsi="Roboto"/>
          <w:sz w:val="20"/>
          <w:szCs w:val="20"/>
        </w:rPr>
        <w:t>forms</w:t>
      </w:r>
      <w:r w:rsidRPr="00091B7B">
        <w:rPr>
          <w:rFonts w:ascii="Roboto" w:hAnsi="Roboto"/>
          <w:sz w:val="20"/>
          <w:szCs w:val="20"/>
        </w:rPr>
        <w:t xml:space="preserve"> to: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62"/>
        <w:gridCol w:w="3785"/>
        <w:gridCol w:w="923"/>
        <w:gridCol w:w="5169"/>
      </w:tblGrid>
      <w:tr w:rsidR="00D261E1" w:rsidRPr="00091B7B" w14:paraId="2F8A2F49" w14:textId="77777777" w:rsidTr="00575273">
        <w:trPr>
          <w:trHeight w:val="424"/>
        </w:trPr>
        <w:tc>
          <w:tcPr>
            <w:tcW w:w="661" w:type="dxa"/>
            <w:vMerge w:val="restart"/>
          </w:tcPr>
          <w:p w14:paraId="1AE72330" w14:textId="77777777" w:rsidR="00D261E1" w:rsidRPr="00091B7B" w:rsidRDefault="00D261E1" w:rsidP="00A740A9">
            <w:pPr>
              <w:pStyle w:val="Header"/>
              <w:tabs>
                <w:tab w:val="left" w:pos="1530"/>
              </w:tabs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91B7B">
              <w:rPr>
                <w:rFonts w:ascii="Roboto" w:hAnsi="Roboto"/>
                <w:b/>
                <w:bCs/>
                <w:sz w:val="20"/>
                <w:szCs w:val="20"/>
              </w:rPr>
              <w:t xml:space="preserve">Mail: </w:t>
            </w:r>
          </w:p>
          <w:p w14:paraId="303DB82A" w14:textId="77777777" w:rsidR="00D261E1" w:rsidRPr="00091B7B" w:rsidRDefault="00D261E1" w:rsidP="00A740A9">
            <w:pPr>
              <w:pStyle w:val="Header"/>
              <w:tabs>
                <w:tab w:val="left" w:pos="1530"/>
              </w:tabs>
              <w:rPr>
                <w:rFonts w:ascii="Roboto" w:hAnsi="Roboto" w:cs="Arial"/>
                <w:sz w:val="20"/>
                <w:szCs w:val="20"/>
              </w:rPr>
            </w:pPr>
          </w:p>
          <w:p w14:paraId="4ACEE0EC" w14:textId="77777777" w:rsidR="00D261E1" w:rsidRPr="00091B7B" w:rsidRDefault="00D261E1" w:rsidP="00A740A9">
            <w:pPr>
              <w:rPr>
                <w:sz w:val="20"/>
                <w:szCs w:val="20"/>
              </w:rPr>
            </w:pPr>
          </w:p>
          <w:p w14:paraId="7D97AA61" w14:textId="77777777" w:rsidR="00D261E1" w:rsidRPr="00091B7B" w:rsidRDefault="00D261E1" w:rsidP="00A740A9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</w:tcPr>
          <w:p w14:paraId="3E70339D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785" w:type="dxa"/>
            <w:vMerge w:val="restart"/>
          </w:tcPr>
          <w:p w14:paraId="7178E8EC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>DCF / DSP / BPOHC</w:t>
            </w:r>
          </w:p>
          <w:p w14:paraId="468C8C3C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>Adoption Assistance Amendments</w:t>
            </w:r>
          </w:p>
          <w:p w14:paraId="18ECC639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>P.O. Box 8916</w:t>
            </w:r>
          </w:p>
          <w:p w14:paraId="4E7D25D0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 xml:space="preserve">Madison, WI 53708-8916 </w:t>
            </w:r>
          </w:p>
        </w:tc>
        <w:tc>
          <w:tcPr>
            <w:tcW w:w="923" w:type="dxa"/>
          </w:tcPr>
          <w:p w14:paraId="322083BD" w14:textId="77777777" w:rsidR="00D261E1" w:rsidRPr="00091B7B" w:rsidRDefault="00D261E1" w:rsidP="00A740A9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91B7B">
              <w:rPr>
                <w:rFonts w:ascii="Roboto" w:hAnsi="Roboto"/>
                <w:b/>
                <w:bCs/>
                <w:sz w:val="20"/>
                <w:szCs w:val="20"/>
              </w:rPr>
              <w:t xml:space="preserve">Fax: </w:t>
            </w:r>
          </w:p>
        </w:tc>
        <w:tc>
          <w:tcPr>
            <w:tcW w:w="5169" w:type="dxa"/>
          </w:tcPr>
          <w:p w14:paraId="246AC812" w14:textId="77777777" w:rsidR="00D261E1" w:rsidRPr="00091B7B" w:rsidRDefault="00D261E1" w:rsidP="00A740A9">
            <w:pPr>
              <w:ind w:right="2595"/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>608-422-7170</w:t>
            </w:r>
          </w:p>
        </w:tc>
      </w:tr>
      <w:tr w:rsidR="00D261E1" w:rsidRPr="00091B7B" w14:paraId="6BC2EB36" w14:textId="77777777" w:rsidTr="00575273">
        <w:tc>
          <w:tcPr>
            <w:tcW w:w="661" w:type="dxa"/>
            <w:vMerge/>
          </w:tcPr>
          <w:p w14:paraId="6344C7B4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62" w:type="dxa"/>
          </w:tcPr>
          <w:p w14:paraId="60AE2978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785" w:type="dxa"/>
            <w:vMerge/>
          </w:tcPr>
          <w:p w14:paraId="1479BBB6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23" w:type="dxa"/>
          </w:tcPr>
          <w:p w14:paraId="1D22E3CD" w14:textId="77777777" w:rsidR="00D261E1" w:rsidRPr="00091B7B" w:rsidRDefault="00D261E1" w:rsidP="00A740A9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091B7B">
              <w:rPr>
                <w:rFonts w:ascii="Roboto" w:hAnsi="Roboto"/>
                <w:b/>
                <w:bCs/>
                <w:sz w:val="20"/>
                <w:szCs w:val="20"/>
              </w:rPr>
              <w:t xml:space="preserve">Email: </w:t>
            </w:r>
          </w:p>
        </w:tc>
        <w:tc>
          <w:tcPr>
            <w:tcW w:w="5169" w:type="dxa"/>
          </w:tcPr>
          <w:p w14:paraId="5E89E92A" w14:textId="77777777" w:rsidR="00D261E1" w:rsidRPr="00091B7B" w:rsidRDefault="00D261E1" w:rsidP="00A740A9">
            <w:pPr>
              <w:rPr>
                <w:rFonts w:ascii="Roboto" w:hAnsi="Roboto"/>
                <w:sz w:val="20"/>
                <w:szCs w:val="20"/>
              </w:rPr>
            </w:pPr>
            <w:r w:rsidRPr="00091B7B">
              <w:rPr>
                <w:rFonts w:ascii="Roboto" w:hAnsi="Roboto"/>
                <w:sz w:val="20"/>
                <w:szCs w:val="20"/>
              </w:rPr>
              <w:t>DCFAAAmendments@wis</w:t>
            </w:r>
            <w:r>
              <w:rPr>
                <w:rFonts w:ascii="Roboto" w:hAnsi="Roboto"/>
                <w:sz w:val="20"/>
                <w:szCs w:val="20"/>
              </w:rPr>
              <w:t>c</w:t>
            </w:r>
            <w:r w:rsidRPr="00091B7B">
              <w:rPr>
                <w:rFonts w:ascii="Roboto" w:hAnsi="Roboto"/>
                <w:sz w:val="20"/>
                <w:szCs w:val="20"/>
              </w:rPr>
              <w:t>onsin.gov</w:t>
            </w:r>
          </w:p>
        </w:tc>
      </w:tr>
      <w:bookmarkEnd w:id="3"/>
    </w:tbl>
    <w:p w14:paraId="71034887" w14:textId="77777777" w:rsidR="00662B20" w:rsidRDefault="00662B20" w:rsidP="00575273">
      <w:pPr>
        <w:spacing w:after="160" w:line="259" w:lineRule="auto"/>
        <w:rPr>
          <w:rFonts w:ascii="Roboto" w:hAnsi="Roboto" w:cs="Arial"/>
          <w:b/>
          <w:sz w:val="20"/>
          <w:szCs w:val="20"/>
        </w:rPr>
      </w:pPr>
    </w:p>
    <w:sectPr w:rsidR="00662B20" w:rsidSect="00ED154C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F515" w14:textId="77777777" w:rsidR="005218B3" w:rsidRDefault="005218B3" w:rsidP="00662B20">
      <w:r>
        <w:separator/>
      </w:r>
    </w:p>
  </w:endnote>
  <w:endnote w:type="continuationSeparator" w:id="0">
    <w:p w14:paraId="1C9CA8F2" w14:textId="77777777" w:rsidR="005218B3" w:rsidRDefault="005218B3" w:rsidP="0066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7ECB" w14:textId="328AEAEF" w:rsidR="00BB3F37" w:rsidRDefault="00D261E1" w:rsidP="000C57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F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BF269" w14:textId="77777777" w:rsidR="00BB3F37" w:rsidRDefault="00BB3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043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A89DD" w14:textId="039085B1" w:rsidR="00BB3F37" w:rsidRPr="007C01A0" w:rsidRDefault="00D261E1" w:rsidP="00321F41">
        <w:pPr>
          <w:pStyle w:val="Footer"/>
        </w:pPr>
        <w:r w:rsidRPr="007C01A0">
          <w:rPr>
            <w:rFonts w:ascii="Roboto" w:hAnsi="Roboto" w:cs="Arial"/>
            <w:sz w:val="16"/>
            <w:szCs w:val="16"/>
          </w:rPr>
          <w:t>DCF-F-</w:t>
        </w:r>
        <w:r>
          <w:rPr>
            <w:rFonts w:ascii="Roboto" w:hAnsi="Roboto" w:cs="Arial"/>
            <w:sz w:val="16"/>
            <w:szCs w:val="16"/>
          </w:rPr>
          <w:t>CFS2092</w:t>
        </w:r>
        <w:r w:rsidRPr="007C01A0">
          <w:rPr>
            <w:rFonts w:ascii="Roboto" w:hAnsi="Roboto" w:cs="Arial"/>
            <w:sz w:val="16"/>
            <w:szCs w:val="16"/>
          </w:rPr>
          <w:t>-E (</w:t>
        </w:r>
        <w:r>
          <w:rPr>
            <w:rFonts w:ascii="Roboto" w:hAnsi="Roboto" w:cs="Arial"/>
            <w:sz w:val="16"/>
            <w:szCs w:val="16"/>
          </w:rPr>
          <w:t>R</w:t>
        </w:r>
        <w:r w:rsidRPr="007C01A0">
          <w:rPr>
            <w:rFonts w:ascii="Roboto" w:hAnsi="Roboto" w:cs="Arial"/>
            <w:sz w:val="16"/>
            <w:szCs w:val="16"/>
          </w:rPr>
          <w:t xml:space="preserve">. </w:t>
        </w:r>
        <w:r w:rsidR="004A6234">
          <w:rPr>
            <w:rFonts w:ascii="Roboto" w:hAnsi="Roboto" w:cs="Arial"/>
            <w:sz w:val="16"/>
            <w:szCs w:val="16"/>
          </w:rPr>
          <w:t>09</w:t>
        </w:r>
        <w:r w:rsidRPr="007C01A0">
          <w:rPr>
            <w:rFonts w:ascii="Roboto" w:hAnsi="Roboto" w:cs="Arial"/>
            <w:sz w:val="16"/>
            <w:szCs w:val="16"/>
          </w:rPr>
          <w:t>/20</w:t>
        </w:r>
        <w:r>
          <w:rPr>
            <w:rFonts w:ascii="Roboto" w:hAnsi="Roboto" w:cs="Arial"/>
            <w:sz w:val="16"/>
            <w:szCs w:val="16"/>
          </w:rPr>
          <w:t>22</w:t>
        </w:r>
        <w:r w:rsidRPr="007C01A0">
          <w:rPr>
            <w:rFonts w:ascii="Roboto" w:hAnsi="Roboto" w:cs="Arial"/>
            <w:sz w:val="16"/>
            <w:szCs w:val="16"/>
          </w:rPr>
          <w:t>)</w:t>
        </w:r>
        <w:r w:rsidR="00321F41">
          <w:rPr>
            <w:rFonts w:ascii="Roboto" w:hAnsi="Roboto" w:cs="Arial"/>
            <w:sz w:val="16"/>
            <w:szCs w:val="16"/>
          </w:rPr>
          <w:ptab w:relativeTo="margin" w:alignment="right" w:leader="none"/>
        </w:r>
        <w:r w:rsidRPr="007C01A0">
          <w:rPr>
            <w:rFonts w:ascii="Roboto" w:hAnsi="Roboto"/>
            <w:sz w:val="16"/>
            <w:szCs w:val="16"/>
          </w:rPr>
          <w:fldChar w:fldCharType="begin"/>
        </w:r>
        <w:r w:rsidRPr="007C01A0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7C01A0">
          <w:rPr>
            <w:rFonts w:ascii="Roboto" w:hAnsi="Roboto"/>
            <w:sz w:val="16"/>
            <w:szCs w:val="16"/>
          </w:rPr>
          <w:fldChar w:fldCharType="separate"/>
        </w:r>
        <w:r w:rsidRPr="007C01A0">
          <w:rPr>
            <w:rFonts w:ascii="Roboto" w:hAnsi="Roboto"/>
            <w:noProof/>
            <w:sz w:val="16"/>
            <w:szCs w:val="16"/>
          </w:rPr>
          <w:t>2</w:t>
        </w:r>
        <w:r w:rsidRPr="007C01A0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112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EF58A" w14:textId="5D52244F" w:rsidR="004A6234" w:rsidRPr="007C01A0" w:rsidRDefault="004A6234" w:rsidP="004A6234">
        <w:pPr>
          <w:pStyle w:val="Footer"/>
        </w:pPr>
        <w:r w:rsidRPr="007C01A0">
          <w:rPr>
            <w:rFonts w:ascii="Roboto" w:hAnsi="Roboto" w:cs="Arial"/>
            <w:sz w:val="16"/>
            <w:szCs w:val="16"/>
          </w:rPr>
          <w:t>DCF-F-</w:t>
        </w:r>
        <w:r>
          <w:rPr>
            <w:rFonts w:ascii="Roboto" w:hAnsi="Roboto" w:cs="Arial"/>
            <w:sz w:val="16"/>
            <w:szCs w:val="16"/>
          </w:rPr>
          <w:t>CFS2092</w:t>
        </w:r>
        <w:r w:rsidRPr="007C01A0">
          <w:rPr>
            <w:rFonts w:ascii="Roboto" w:hAnsi="Roboto" w:cs="Arial"/>
            <w:sz w:val="16"/>
            <w:szCs w:val="16"/>
          </w:rPr>
          <w:t>-E (</w:t>
        </w:r>
        <w:r>
          <w:rPr>
            <w:rFonts w:ascii="Roboto" w:hAnsi="Roboto" w:cs="Arial"/>
            <w:sz w:val="16"/>
            <w:szCs w:val="16"/>
          </w:rPr>
          <w:t>R</w:t>
        </w:r>
        <w:r w:rsidRPr="007C01A0">
          <w:rPr>
            <w:rFonts w:ascii="Roboto" w:hAnsi="Roboto" w:cs="Arial"/>
            <w:sz w:val="16"/>
            <w:szCs w:val="16"/>
          </w:rPr>
          <w:t xml:space="preserve">. </w:t>
        </w:r>
        <w:r>
          <w:rPr>
            <w:rFonts w:ascii="Roboto" w:hAnsi="Roboto" w:cs="Arial"/>
            <w:sz w:val="16"/>
            <w:szCs w:val="16"/>
          </w:rPr>
          <w:t>09</w:t>
        </w:r>
        <w:r w:rsidRPr="007C01A0">
          <w:rPr>
            <w:rFonts w:ascii="Roboto" w:hAnsi="Roboto" w:cs="Arial"/>
            <w:sz w:val="16"/>
            <w:szCs w:val="16"/>
          </w:rPr>
          <w:t>/20</w:t>
        </w:r>
        <w:r>
          <w:rPr>
            <w:rFonts w:ascii="Roboto" w:hAnsi="Roboto" w:cs="Arial"/>
            <w:sz w:val="16"/>
            <w:szCs w:val="16"/>
          </w:rPr>
          <w:t>22</w:t>
        </w:r>
        <w:r w:rsidRPr="007C01A0">
          <w:rPr>
            <w:rFonts w:ascii="Roboto" w:hAnsi="Roboto" w:cs="Arial"/>
            <w:sz w:val="16"/>
            <w:szCs w:val="16"/>
          </w:rPr>
          <w:t>)</w:t>
        </w:r>
        <w:r>
          <w:rPr>
            <w:rFonts w:ascii="Roboto" w:hAnsi="Roboto" w:cs="Arial"/>
            <w:sz w:val="16"/>
            <w:szCs w:val="16"/>
          </w:rPr>
          <w:ptab w:relativeTo="margin" w:alignment="right" w:leader="none"/>
        </w:r>
        <w:r w:rsidRPr="007C01A0">
          <w:rPr>
            <w:rFonts w:ascii="Roboto" w:hAnsi="Roboto"/>
            <w:sz w:val="16"/>
            <w:szCs w:val="16"/>
          </w:rPr>
          <w:fldChar w:fldCharType="begin"/>
        </w:r>
        <w:r w:rsidRPr="007C01A0">
          <w:rPr>
            <w:rFonts w:ascii="Roboto" w:hAnsi="Roboto"/>
            <w:sz w:val="16"/>
            <w:szCs w:val="16"/>
          </w:rPr>
          <w:instrText xml:space="preserve"> PAGE   \* MERGEFORMAT </w:instrText>
        </w:r>
        <w:r w:rsidRPr="007C01A0">
          <w:rPr>
            <w:rFonts w:ascii="Roboto" w:hAnsi="Roboto"/>
            <w:sz w:val="16"/>
            <w:szCs w:val="16"/>
          </w:rPr>
          <w:fldChar w:fldCharType="separate"/>
        </w:r>
        <w:r>
          <w:rPr>
            <w:rFonts w:ascii="Roboto" w:hAnsi="Roboto"/>
            <w:sz w:val="16"/>
            <w:szCs w:val="16"/>
          </w:rPr>
          <w:t>2</w:t>
        </w:r>
        <w:r w:rsidRPr="007C01A0">
          <w:rPr>
            <w:rFonts w:ascii="Roboto" w:hAnsi="Roboto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2AA8" w14:textId="77777777" w:rsidR="005218B3" w:rsidRDefault="005218B3" w:rsidP="00662B20">
      <w:r>
        <w:separator/>
      </w:r>
    </w:p>
  </w:footnote>
  <w:footnote w:type="continuationSeparator" w:id="0">
    <w:p w14:paraId="4DF882CD" w14:textId="77777777" w:rsidR="005218B3" w:rsidRDefault="005218B3" w:rsidP="0066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CA4C" w14:textId="77777777" w:rsidR="00ED154C" w:rsidRDefault="00ED154C" w:rsidP="00ED154C">
    <w:pPr>
      <w:spacing w:after="120"/>
      <w:rPr>
        <w:rFonts w:ascii="Roboto" w:hAnsi="Roboto" w:cs="Arial"/>
        <w:sz w:val="16"/>
        <w:szCs w:val="16"/>
      </w:rPr>
    </w:pPr>
    <w:r w:rsidRPr="007C01A0">
      <w:rPr>
        <w:rFonts w:ascii="Roboto" w:hAnsi="Roboto" w:cs="Arial"/>
        <w:b/>
        <w:sz w:val="16"/>
        <w:szCs w:val="16"/>
      </w:rPr>
      <w:t>DEPARTMENT OF CHILDREN AND FAMILIES</w:t>
    </w:r>
    <w:r>
      <w:rPr>
        <w:rFonts w:ascii="Roboto" w:hAnsi="Roboto" w:cs="Arial"/>
        <w:b/>
        <w:sz w:val="16"/>
        <w:szCs w:val="16"/>
      </w:rPr>
      <w:br/>
    </w:r>
    <w:r w:rsidRPr="007C01A0">
      <w:rPr>
        <w:rFonts w:ascii="Roboto" w:hAnsi="Roboto" w:cs="Arial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oXpRIqXZdnnG5mp3cDVAe4iI7GZMlv6AUobueLJIuO7bsgchqsxwscLb4Ssi5+ELayCGbi5zqtCttHH/VICNQ==" w:salt="Ui/IToqpFKFglRCYY956A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20"/>
    <w:rsid w:val="000343CC"/>
    <w:rsid w:val="00067CE1"/>
    <w:rsid w:val="00160FBA"/>
    <w:rsid w:val="00271C34"/>
    <w:rsid w:val="00273E9A"/>
    <w:rsid w:val="002A339E"/>
    <w:rsid w:val="00321F41"/>
    <w:rsid w:val="00395F9B"/>
    <w:rsid w:val="003A25FD"/>
    <w:rsid w:val="003C6F82"/>
    <w:rsid w:val="0046778D"/>
    <w:rsid w:val="004A6234"/>
    <w:rsid w:val="004D6026"/>
    <w:rsid w:val="004D7B83"/>
    <w:rsid w:val="005218B3"/>
    <w:rsid w:val="00566119"/>
    <w:rsid w:val="00575273"/>
    <w:rsid w:val="005C38E1"/>
    <w:rsid w:val="005F33ED"/>
    <w:rsid w:val="00617E79"/>
    <w:rsid w:val="006309F2"/>
    <w:rsid w:val="00662B20"/>
    <w:rsid w:val="006D6817"/>
    <w:rsid w:val="00753E78"/>
    <w:rsid w:val="007965A3"/>
    <w:rsid w:val="007A6B69"/>
    <w:rsid w:val="007B3858"/>
    <w:rsid w:val="007F2D77"/>
    <w:rsid w:val="0080477E"/>
    <w:rsid w:val="008079FC"/>
    <w:rsid w:val="008233FC"/>
    <w:rsid w:val="00850248"/>
    <w:rsid w:val="008822C9"/>
    <w:rsid w:val="008E084B"/>
    <w:rsid w:val="00970180"/>
    <w:rsid w:val="009A2032"/>
    <w:rsid w:val="00A3375A"/>
    <w:rsid w:val="00AE4F60"/>
    <w:rsid w:val="00B546F5"/>
    <w:rsid w:val="00BB3F37"/>
    <w:rsid w:val="00BF6F3B"/>
    <w:rsid w:val="00C07DD7"/>
    <w:rsid w:val="00C30510"/>
    <w:rsid w:val="00C31E45"/>
    <w:rsid w:val="00C8309D"/>
    <w:rsid w:val="00CC6CC1"/>
    <w:rsid w:val="00CF6947"/>
    <w:rsid w:val="00D110DE"/>
    <w:rsid w:val="00D261E1"/>
    <w:rsid w:val="00EA51CA"/>
    <w:rsid w:val="00EC7D6D"/>
    <w:rsid w:val="00ED154C"/>
    <w:rsid w:val="00F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DB48D4"/>
  <w15:chartTrackingRefBased/>
  <w15:docId w15:val="{A773B8BB-4CEF-4C13-A93C-E10F1FA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309F2"/>
    <w:pPr>
      <w:keepNext/>
      <w:ind w:left="720"/>
      <w:outlineLvl w:val="4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66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2B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B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62B20"/>
  </w:style>
  <w:style w:type="paragraph" w:styleId="Header">
    <w:name w:val="header"/>
    <w:basedOn w:val="Normal"/>
    <w:link w:val="HeaderChar"/>
    <w:unhideWhenUsed/>
    <w:rsid w:val="00662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2B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309F2"/>
    <w:rPr>
      <w:rFonts w:ascii="Arial" w:eastAsia="Times New Roman" w:hAnsi="Arial" w:cs="Times New Roman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B26C-F35B-41B2-8B24-40A36B5B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Assistance Amendment Request</vt:lpstr>
    </vt:vector>
  </TitlesOfParts>
  <Company>DCF - State of Wisconsin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Assistance Amendment Request</dc:title>
  <dc:subject>Division of Safety and Permanence</dc:subject>
  <dc:creator>Lewis, Emma - DCF</dc:creator>
  <cp:keywords>department of children and families, dcf, division of safety and permanence, dsp, bureau of permanence and out of home care, bpohc, dcf-f-2092-e, adoption assistance amendment request, adoption assistance</cp:keywords>
  <dc:description>R. 09/2022</dc:description>
  <cp:lastModifiedBy>Lewis, Emma - DCF</cp:lastModifiedBy>
  <cp:revision>2</cp:revision>
  <dcterms:created xsi:type="dcterms:W3CDTF">2025-05-16T17:08:00Z</dcterms:created>
  <dcterms:modified xsi:type="dcterms:W3CDTF">2025-05-16T17:08:00Z</dcterms:modified>
  <cp:category>Form</cp:category>
</cp:coreProperties>
</file>