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2C69" w14:textId="77777777" w:rsidR="005D3B49" w:rsidRPr="00B77F4A" w:rsidRDefault="009A78E9" w:rsidP="00B77F4A">
      <w:pPr>
        <w:pStyle w:val="Heading1"/>
        <w:spacing w:after="120"/>
        <w:rPr>
          <w:rFonts w:ascii="Roboto" w:hAnsi="Roboto" w:cs="Arial"/>
          <w:sz w:val="28"/>
          <w:szCs w:val="28"/>
        </w:rPr>
      </w:pPr>
      <w:r w:rsidRPr="00B77F4A">
        <w:rPr>
          <w:rFonts w:ascii="Roboto" w:hAnsi="Roboto" w:cs="Arial"/>
          <w:sz w:val="28"/>
          <w:szCs w:val="28"/>
        </w:rPr>
        <w:t xml:space="preserve">DCF </w:t>
      </w:r>
      <w:r w:rsidR="001052D2" w:rsidRPr="00B77F4A">
        <w:rPr>
          <w:rFonts w:ascii="Roboto" w:hAnsi="Roboto" w:cs="Arial"/>
          <w:sz w:val="28"/>
          <w:szCs w:val="28"/>
        </w:rPr>
        <w:t xml:space="preserve">Grant Award </w:t>
      </w:r>
      <w:r w:rsidRPr="00B77F4A">
        <w:rPr>
          <w:rFonts w:ascii="Roboto" w:hAnsi="Roboto" w:cs="Arial"/>
          <w:sz w:val="28"/>
          <w:szCs w:val="28"/>
        </w:rPr>
        <w:t>Application</w:t>
      </w:r>
    </w:p>
    <w:p w14:paraId="2E489A4D" w14:textId="77777777" w:rsidR="005D3B49" w:rsidRDefault="005D3B49" w:rsidP="00B77F4A">
      <w:pPr>
        <w:spacing w:after="120"/>
        <w:rPr>
          <w:rFonts w:ascii="Roboto" w:hAnsi="Roboto" w:cs="Arial"/>
          <w:sz w:val="20"/>
        </w:rPr>
      </w:pPr>
      <w:r w:rsidRPr="00547BB3">
        <w:rPr>
          <w:rFonts w:ascii="Roboto" w:hAnsi="Roboto" w:cs="Arial"/>
          <w:b/>
          <w:sz w:val="20"/>
        </w:rPr>
        <w:t>Use of form</w:t>
      </w:r>
      <w:r w:rsidR="00B77F4A">
        <w:rPr>
          <w:rFonts w:ascii="Roboto" w:hAnsi="Roboto" w:cs="Arial"/>
          <w:b/>
          <w:sz w:val="20"/>
        </w:rPr>
        <w:t xml:space="preserve">: </w:t>
      </w:r>
      <w:r w:rsidRPr="00547BB3">
        <w:rPr>
          <w:rFonts w:ascii="Roboto" w:hAnsi="Roboto" w:cs="Arial"/>
          <w:sz w:val="20"/>
        </w:rPr>
        <w:t>Use of this form is mandatory</w:t>
      </w:r>
      <w:r w:rsidR="00B77F4A">
        <w:rPr>
          <w:rFonts w:ascii="Roboto" w:hAnsi="Roboto" w:cs="Arial"/>
          <w:sz w:val="20"/>
        </w:rPr>
        <w:t xml:space="preserve">. </w:t>
      </w:r>
      <w:r w:rsidR="00066949" w:rsidRPr="00547BB3">
        <w:rPr>
          <w:rFonts w:ascii="Roboto" w:hAnsi="Roboto" w:cs="Arial"/>
          <w:sz w:val="20"/>
        </w:rPr>
        <w:t>I</w:t>
      </w:r>
      <w:r w:rsidRPr="00547BB3">
        <w:rPr>
          <w:rFonts w:ascii="Roboto" w:hAnsi="Roboto" w:cs="Arial"/>
          <w:sz w:val="20"/>
        </w:rPr>
        <w:t xml:space="preserve">f the requested information is not provided, the department will be unable to process your </w:t>
      </w:r>
      <w:r w:rsidR="001660E8" w:rsidRPr="00547BB3">
        <w:rPr>
          <w:rFonts w:ascii="Roboto" w:hAnsi="Roboto" w:cs="Arial"/>
          <w:sz w:val="20"/>
        </w:rPr>
        <w:t>application</w:t>
      </w:r>
      <w:r w:rsidR="00B77F4A">
        <w:rPr>
          <w:rFonts w:ascii="Roboto" w:hAnsi="Roboto" w:cs="Arial"/>
          <w:sz w:val="20"/>
        </w:rPr>
        <w:t xml:space="preserve">. </w:t>
      </w:r>
      <w:r w:rsidRPr="00547BB3">
        <w:rPr>
          <w:rFonts w:ascii="Roboto" w:hAnsi="Roboto" w:cs="Arial"/>
          <w:sz w:val="20"/>
        </w:rPr>
        <w:t xml:space="preserve">Personal information you provide may be used for secondary purposes [Privacy Law, </w:t>
      </w:r>
      <w:r w:rsidR="009E447D" w:rsidRPr="00547BB3">
        <w:rPr>
          <w:rFonts w:ascii="Roboto" w:hAnsi="Roboto" w:cs="Arial"/>
          <w:sz w:val="20"/>
        </w:rPr>
        <w:t>§</w:t>
      </w:r>
      <w:r w:rsidRPr="00547BB3">
        <w:rPr>
          <w:rFonts w:ascii="Roboto" w:hAnsi="Roboto" w:cs="Arial"/>
          <w:sz w:val="20"/>
        </w:rPr>
        <w:t>.15.04(1)(m), Wisconsin Statutes].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50"/>
        <w:gridCol w:w="2250"/>
        <w:gridCol w:w="2520"/>
        <w:gridCol w:w="2880"/>
      </w:tblGrid>
      <w:tr w:rsidR="00B77F4A" w14:paraId="1B5F2DEC" w14:textId="77777777" w:rsidTr="00D2052D">
        <w:tc>
          <w:tcPr>
            <w:tcW w:w="3150" w:type="dxa"/>
            <w:tcBorders>
              <w:left w:val="nil"/>
              <w:bottom w:val="single" w:sz="4" w:space="0" w:color="auto"/>
            </w:tcBorders>
          </w:tcPr>
          <w:p w14:paraId="325453DD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Application </w:t>
            </w:r>
            <w:r>
              <w:rPr>
                <w:rFonts w:ascii="Roboto" w:hAnsi="Roboto" w:cs="Arial"/>
                <w:sz w:val="20"/>
              </w:rPr>
              <w:t>Number</w:t>
            </w:r>
          </w:p>
          <w:p w14:paraId="68222198" w14:textId="3648D28B" w:rsidR="00B77F4A" w:rsidRPr="00B77F4A" w:rsidRDefault="00D2052D" w:rsidP="00B77F4A">
            <w:pPr>
              <w:spacing w:before="20" w:after="4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 w:rsidR="00AC0856" w:rsidRPr="00AC0856">
              <w:rPr>
                <w:rFonts w:ascii="Garamond" w:hAnsi="Garamond"/>
                <w:sz w:val="22"/>
              </w:rPr>
              <w:t>437002-G25-0002401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  <w:right w:val="nil"/>
            </w:tcBorders>
          </w:tcPr>
          <w:p w14:paraId="006FBC09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Title</w:t>
            </w:r>
          </w:p>
          <w:p w14:paraId="598D4364" w14:textId="1EB0DD53" w:rsidR="00B77F4A" w:rsidRDefault="00B77F4A" w:rsidP="00B77F4A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77F4A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77F4A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B77F4A">
              <w:rPr>
                <w:rFonts w:ascii="Garamond" w:hAnsi="Garamond"/>
                <w:noProof/>
                <w:sz w:val="22"/>
              </w:rPr>
            </w:r>
            <w:r w:rsidRPr="00B77F4A">
              <w:rPr>
                <w:rFonts w:ascii="Garamond" w:hAnsi="Garamond"/>
                <w:noProof/>
                <w:sz w:val="22"/>
              </w:rPr>
              <w:fldChar w:fldCharType="separate"/>
            </w:r>
            <w:r w:rsidR="00AC0856" w:rsidRPr="00AC0856">
              <w:rPr>
                <w:rFonts w:ascii="Garamond" w:hAnsi="Garamond"/>
                <w:noProof/>
                <w:sz w:val="22"/>
              </w:rPr>
              <w:t>National Reading Program Grants</w:t>
            </w:r>
            <w:r w:rsidRPr="00B77F4A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01D420BE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D716677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Description of Services</w:t>
            </w:r>
          </w:p>
          <w:p w14:paraId="7274B1C1" w14:textId="36AD73A9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AC0856">
              <w:rPr>
                <w:rFonts w:ascii="Garamond" w:hAnsi="Garamond"/>
                <w:noProof/>
                <w:sz w:val="22"/>
              </w:rPr>
              <w:t>Fu</w:t>
            </w:r>
            <w:r w:rsidR="00AC0856" w:rsidRPr="00AC0856">
              <w:rPr>
                <w:rFonts w:ascii="Garamond" w:hAnsi="Garamond"/>
                <w:noProof/>
                <w:sz w:val="22"/>
              </w:rPr>
              <w:t xml:space="preserve">nding to reimburse entities for </w:t>
            </w:r>
            <w:r w:rsidR="00AC0856">
              <w:rPr>
                <w:rFonts w:ascii="Garamond" w:hAnsi="Garamond"/>
                <w:noProof/>
                <w:sz w:val="22"/>
              </w:rPr>
              <w:t>books</w:t>
            </w:r>
            <w:r w:rsidR="00AC0856" w:rsidRPr="00AC0856">
              <w:rPr>
                <w:rFonts w:ascii="Garamond" w:hAnsi="Garamond"/>
                <w:noProof/>
                <w:sz w:val="22"/>
              </w:rPr>
              <w:t xml:space="preserve"> associated with participation in </w:t>
            </w:r>
            <w:r w:rsidR="00AC0856">
              <w:rPr>
                <w:rFonts w:ascii="Garamond" w:hAnsi="Garamond"/>
                <w:noProof/>
                <w:sz w:val="22"/>
              </w:rPr>
              <w:t>grant.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6A5C6091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1F8D497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Eligible Applicants</w:t>
            </w:r>
          </w:p>
          <w:p w14:paraId="02008E36" w14:textId="6F47F386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AC0856" w:rsidRPr="00AC0856">
              <w:rPr>
                <w:rFonts w:ascii="Garamond" w:hAnsi="Garamond"/>
                <w:noProof/>
                <w:sz w:val="22"/>
              </w:rPr>
              <w:t xml:space="preserve">Only non-profit entities are eligible to receive grant funds under this program. For 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2A811BE4" w14:textId="77777777" w:rsidTr="00D2052D">
        <w:tc>
          <w:tcPr>
            <w:tcW w:w="5400" w:type="dxa"/>
            <w:gridSpan w:val="2"/>
            <w:tcBorders>
              <w:left w:val="nil"/>
            </w:tcBorders>
          </w:tcPr>
          <w:p w14:paraId="74F1884C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Issue Date</w:t>
            </w:r>
          </w:p>
          <w:p w14:paraId="7106B27C" w14:textId="440B57FA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AC0856">
              <w:rPr>
                <w:rFonts w:ascii="Garamond" w:hAnsi="Garamond"/>
                <w:noProof/>
                <w:sz w:val="22"/>
              </w:rPr>
              <w:t>10/24/2024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right w:val="nil"/>
            </w:tcBorders>
          </w:tcPr>
          <w:p w14:paraId="28FA2806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Due Date</w:t>
            </w:r>
          </w:p>
          <w:p w14:paraId="1FDE3417" w14:textId="3CCB091F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7F6350">
              <w:rPr>
                <w:rFonts w:ascii="Garamond" w:hAnsi="Garamond"/>
                <w:noProof/>
                <w:sz w:val="22"/>
              </w:rPr>
              <w:t>05/05</w:t>
            </w:r>
            <w:r w:rsidR="00AC0856">
              <w:rPr>
                <w:rFonts w:ascii="Garamond" w:hAnsi="Garamond"/>
                <w:noProof/>
                <w:sz w:val="22"/>
              </w:rPr>
              <w:t>/2025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0"/>
          </w:p>
        </w:tc>
      </w:tr>
      <w:tr w:rsidR="009104DD" w14:paraId="661577A5" w14:textId="77777777" w:rsidTr="00D2052D">
        <w:tc>
          <w:tcPr>
            <w:tcW w:w="7920" w:type="dxa"/>
            <w:gridSpan w:val="3"/>
            <w:tcBorders>
              <w:left w:val="nil"/>
              <w:bottom w:val="single" w:sz="4" w:space="0" w:color="auto"/>
            </w:tcBorders>
          </w:tcPr>
          <w:p w14:paraId="3617C2E2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Name</w:t>
            </w:r>
          </w:p>
          <w:p w14:paraId="489C35C3" w14:textId="1A2C8491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AC0856">
              <w:rPr>
                <w:rFonts w:ascii="Garamond" w:hAnsi="Garamond"/>
                <w:noProof/>
                <w:sz w:val="22"/>
              </w:rPr>
              <w:t>Luke Reible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14:paraId="2BC755A1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Phone</w:t>
            </w:r>
          </w:p>
          <w:p w14:paraId="192CC886" w14:textId="68A9270B" w:rsidR="009104DD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AC0856">
              <w:rPr>
                <w:rFonts w:ascii="Garamond" w:hAnsi="Garamond"/>
                <w:noProof/>
                <w:sz w:val="22"/>
              </w:rPr>
              <w:t>608-422-6389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2EFF00A9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09BF345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Email</w:t>
            </w:r>
          </w:p>
          <w:p w14:paraId="59D08158" w14:textId="6477FA78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AC0856">
              <w:rPr>
                <w:rFonts w:ascii="Garamond" w:hAnsi="Garamond"/>
                <w:noProof/>
                <w:sz w:val="22"/>
              </w:rPr>
              <w:t>dcfprocurement@wisconsin.gov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48B44CAE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07C91842" w14:textId="77777777" w:rsidR="009104DD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Grantees will be expected to sign a contract. Most will be signing the DCF Standard Contract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>For situations where the Standard Contract is not required, the DOA Standard Terms and Conditions will apply. Some awarded applicants may be asked to establish their financial stability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 xml:space="preserve">Samples of all can be found on our DCF Grant Opportunities Page. </w:t>
            </w:r>
            <w:hyperlink r:id="rId8" w:history="1">
              <w:r w:rsidRPr="00547BB3">
                <w:rPr>
                  <w:rStyle w:val="Hyperlink"/>
                  <w:rFonts w:ascii="Roboto" w:hAnsi="Roboto" w:cs="Arial"/>
                  <w:sz w:val="20"/>
                </w:rPr>
                <w:t>https://dcf.wisconsin.gov/doingbusinesswith/applications</w:t>
              </w:r>
            </w:hyperlink>
          </w:p>
        </w:tc>
      </w:tr>
    </w:tbl>
    <w:p w14:paraId="47EE8B99" w14:textId="77777777" w:rsidR="005D3B49" w:rsidRPr="00547BB3" w:rsidRDefault="005D3B49" w:rsidP="009104DD">
      <w:pPr>
        <w:pStyle w:val="Heading2"/>
        <w:pBdr>
          <w:top w:val="none" w:sz="0" w:space="0" w:color="auto"/>
        </w:pBdr>
        <w:spacing w:before="120" w:after="120"/>
        <w:rPr>
          <w:rFonts w:ascii="Roboto" w:hAnsi="Roboto" w:cs="Arial"/>
          <w:sz w:val="20"/>
        </w:rPr>
      </w:pPr>
      <w:bookmarkStart w:id="1" w:name="_Hlk31110973"/>
      <w:r w:rsidRPr="00547BB3">
        <w:rPr>
          <w:rFonts w:ascii="Roboto" w:hAnsi="Roboto" w:cs="Arial"/>
          <w:sz w:val="20"/>
        </w:rPr>
        <w:t>APPLI</w:t>
      </w:r>
      <w:r w:rsidR="005E2D5B" w:rsidRPr="00547BB3">
        <w:rPr>
          <w:rFonts w:ascii="Roboto" w:hAnsi="Roboto" w:cs="Arial"/>
          <w:sz w:val="20"/>
        </w:rPr>
        <w:t>CANT</w:t>
      </w:r>
      <w:r w:rsidRPr="00547BB3">
        <w:rPr>
          <w:rFonts w:ascii="Roboto" w:hAnsi="Roboto" w:cs="Arial"/>
          <w:sz w:val="20"/>
        </w:rPr>
        <w:t xml:space="preserve"> </w:t>
      </w:r>
      <w:r w:rsidR="005E2D5B" w:rsidRPr="00547BB3">
        <w:rPr>
          <w:rFonts w:ascii="Roboto" w:hAnsi="Roboto" w:cs="Arial"/>
          <w:sz w:val="20"/>
        </w:rPr>
        <w:t>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5"/>
        <w:gridCol w:w="180"/>
        <w:gridCol w:w="65"/>
        <w:gridCol w:w="2910"/>
      </w:tblGrid>
      <w:tr w:rsidR="005D3B49" w:rsidRPr="00547BB3" w14:paraId="334144DC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bookmarkEnd w:id="1"/>
          <w:p w14:paraId="256E4500" w14:textId="77777777" w:rsidR="005D3B49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Legal 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>Name</w:t>
            </w:r>
          </w:p>
          <w:p w14:paraId="1259D15E" w14:textId="77777777" w:rsidR="005D3B49" w:rsidRPr="00547BB3" w:rsidRDefault="009E447D" w:rsidP="009104DD">
            <w:pPr>
              <w:spacing w:before="20" w:after="40"/>
              <w:rPr>
                <w:rFonts w:ascii="Roboto" w:hAnsi="Roboto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1AC1B7C0" w14:textId="77777777" w:rsidR="00566768" w:rsidRPr="00547BB3" w:rsidRDefault="005D3B49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Telephone Number</w:t>
            </w:r>
          </w:p>
          <w:p w14:paraId="14B307DC" w14:textId="77777777" w:rsidR="00566768" w:rsidRPr="00547BB3" w:rsidRDefault="00D2052D" w:rsidP="009104DD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A92519" w:rsidRPr="00547BB3" w14:paraId="291D8A40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p w14:paraId="69FB7FC4" w14:textId="77777777" w:rsidR="005E2D5B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Applicant</w:t>
            </w:r>
            <w:r w:rsidR="006658C7" w:rsidRPr="00547BB3">
              <w:rPr>
                <w:rFonts w:ascii="Roboto" w:hAnsi="Roboto" w:cs="Arial"/>
                <w:sz w:val="20"/>
              </w:rPr>
              <w:t xml:space="preserve"> </w:t>
            </w:r>
            <w:r w:rsidRPr="00547BB3">
              <w:rPr>
                <w:rFonts w:ascii="Roboto" w:hAnsi="Roboto" w:cs="Arial"/>
                <w:sz w:val="20"/>
              </w:rPr>
              <w:t>Contact Name</w:t>
            </w:r>
          </w:p>
          <w:p w14:paraId="706165DB" w14:textId="77777777" w:rsidR="00A92519" w:rsidRPr="00547BB3" w:rsidRDefault="005E2D5B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638D72B9" w14:textId="77777777" w:rsidR="006658C7" w:rsidRPr="00547BB3" w:rsidRDefault="00547BB3" w:rsidP="009104DD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UEI</w:t>
            </w:r>
          </w:p>
          <w:p w14:paraId="44772043" w14:textId="77777777" w:rsidR="00A92519" w:rsidRPr="00547BB3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D3B49" w:rsidRPr="00547BB3" w14:paraId="58142112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D4D7FE8" w14:textId="77777777" w:rsidR="005D3B49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 xml:space="preserve">Mailing </w:t>
            </w:r>
            <w:r w:rsidR="006658C7" w:rsidRPr="00547BB3">
              <w:rPr>
                <w:rFonts w:ascii="Roboto" w:hAnsi="Roboto" w:cs="Arial"/>
                <w:sz w:val="20"/>
              </w:rPr>
              <w:t>Address (</w:t>
            </w:r>
            <w:r w:rsidR="005D3B49" w:rsidRPr="00547BB3">
              <w:rPr>
                <w:rFonts w:ascii="Roboto" w:hAnsi="Roboto" w:cs="Arial"/>
                <w:sz w:val="20"/>
              </w:rPr>
              <w:t>Street, City, State, Zip Code)</w:t>
            </w:r>
          </w:p>
          <w:p w14:paraId="5130CC22" w14:textId="77777777" w:rsidR="005D3B49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472AB5" w:rsidRPr="00547BB3" w14:paraId="7729BDA7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7459EE3" w14:textId="77777777" w:rsidR="00472AB5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 Contact </w:t>
            </w:r>
            <w:r w:rsidR="00472AB5" w:rsidRPr="00547BB3">
              <w:rPr>
                <w:rFonts w:ascii="Roboto" w:hAnsi="Roboto" w:cs="Arial"/>
                <w:sz w:val="20"/>
              </w:rPr>
              <w:t>Email Address</w:t>
            </w:r>
          </w:p>
          <w:p w14:paraId="64ED1ACB" w14:textId="77777777" w:rsidR="00566768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6658C7" w:rsidRPr="00547BB3" w14:paraId="7D50F0DD" w14:textId="77777777" w:rsidTr="00D75B4F">
        <w:trPr>
          <w:cantSplit/>
          <w:trHeight w:val="720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75D9CB1" w14:textId="77777777" w:rsidR="006658C7" w:rsidRPr="00547BB3" w:rsidRDefault="006658C7" w:rsidP="009104DD">
            <w:pPr>
              <w:tabs>
                <w:tab w:val="left" w:pos="540"/>
                <w:tab w:val="left" w:pos="8856"/>
                <w:tab w:val="left" w:pos="10620"/>
              </w:tabs>
              <w:spacing w:before="60" w:after="60"/>
              <w:ind w:right="14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547BB3">
              <w:rPr>
                <w:rFonts w:ascii="Roboto" w:hAnsi="Roboto" w:cs="Arial"/>
                <w:b/>
                <w:sz w:val="22"/>
                <w:szCs w:val="22"/>
              </w:rPr>
              <w:t>We certify that everything in the application is true to the best of our knowledge and we will adhere to the requirements of the application and the resulting contract.</w:t>
            </w:r>
          </w:p>
        </w:tc>
      </w:tr>
      <w:tr w:rsidR="009104DD" w:rsidRPr="00547BB3" w14:paraId="5FF820CB" w14:textId="77777777" w:rsidTr="00D75B4F">
        <w:trPr>
          <w:cantSplit/>
          <w:trHeight w:val="576"/>
        </w:trPr>
        <w:tc>
          <w:tcPr>
            <w:tcW w:w="76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3541D4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Authorized 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Name</w:t>
            </w:r>
          </w:p>
          <w:p w14:paraId="072B1917" w14:textId="77777777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315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6E4E3D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Phone</w:t>
            </w:r>
          </w:p>
          <w:p w14:paraId="71BC4D8D" w14:textId="77777777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06D888F8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D0EEE47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Title</w:t>
            </w:r>
          </w:p>
          <w:p w14:paraId="50D7EE29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150AFA06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3C0B3F0D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Email</w:t>
            </w:r>
          </w:p>
          <w:p w14:paraId="167EAEF7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5865E396" w14:textId="77777777" w:rsidTr="00D75B4F">
        <w:trPr>
          <w:cantSplit/>
          <w:trHeight w:val="883"/>
        </w:trPr>
        <w:tc>
          <w:tcPr>
            <w:tcW w:w="7825" w:type="dxa"/>
            <w:gridSpan w:val="2"/>
            <w:tcBorders>
              <w:left w:val="nil"/>
              <w:right w:val="single" w:sz="4" w:space="0" w:color="auto"/>
            </w:tcBorders>
          </w:tcPr>
          <w:p w14:paraId="612665CF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Signature of Company Representative</w:t>
            </w:r>
          </w:p>
          <w:p w14:paraId="191CA7CB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7B5DD84E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5A402610" w14:textId="77777777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nil"/>
            </w:tcBorders>
          </w:tcPr>
          <w:p w14:paraId="6A012C38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Date Signed</w:t>
            </w:r>
          </w:p>
          <w:p w14:paraId="4A0A5C93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0A8E5364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1121CA98" w14:textId="77777777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</w:tbl>
    <w:p w14:paraId="57D8DE70" w14:textId="77777777" w:rsidR="005D3B49" w:rsidRPr="00547BB3" w:rsidRDefault="005D3B49" w:rsidP="00B77F4A">
      <w:pPr>
        <w:tabs>
          <w:tab w:val="left" w:pos="374"/>
        </w:tabs>
        <w:rPr>
          <w:rFonts w:ascii="Roboto" w:hAnsi="Roboto" w:cs="Arial"/>
          <w:sz w:val="2"/>
        </w:rPr>
      </w:pPr>
    </w:p>
    <w:p w14:paraId="35DA4C93" w14:textId="77777777" w:rsidR="006658C7" w:rsidRPr="00547BB3" w:rsidRDefault="006658C7" w:rsidP="00B77F4A">
      <w:pPr>
        <w:tabs>
          <w:tab w:val="left" w:pos="374"/>
        </w:tabs>
        <w:rPr>
          <w:rFonts w:ascii="Roboto" w:hAnsi="Roboto" w:cs="Arial"/>
          <w:sz w:val="2"/>
        </w:rPr>
      </w:pPr>
    </w:p>
    <w:sectPr w:rsidR="006658C7" w:rsidRPr="00547BB3" w:rsidSect="009104D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5AEE" w14:textId="77777777" w:rsidR="008F2D76" w:rsidRDefault="008F2D76">
      <w:r>
        <w:separator/>
      </w:r>
    </w:p>
  </w:endnote>
  <w:endnote w:type="continuationSeparator" w:id="0">
    <w:p w14:paraId="59084354" w14:textId="77777777" w:rsidR="008F2D76" w:rsidRDefault="008F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3507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1E4AAFC1" w14:textId="77777777" w:rsidR="00995C19" w:rsidRPr="006823F5" w:rsidRDefault="00995C1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823F5">
          <w:rPr>
            <w:rFonts w:ascii="Arial" w:hAnsi="Arial" w:cs="Arial"/>
            <w:sz w:val="16"/>
            <w:szCs w:val="16"/>
          </w:rPr>
          <w:fldChar w:fldCharType="begin"/>
        </w:r>
        <w:r w:rsidRPr="006823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823F5">
          <w:rPr>
            <w:rFonts w:ascii="Arial" w:hAnsi="Arial" w:cs="Arial"/>
            <w:sz w:val="16"/>
            <w:szCs w:val="16"/>
          </w:rPr>
          <w:fldChar w:fldCharType="separate"/>
        </w:r>
        <w:r w:rsidRPr="006823F5">
          <w:rPr>
            <w:rFonts w:ascii="Arial" w:hAnsi="Arial" w:cs="Arial"/>
            <w:noProof/>
            <w:sz w:val="16"/>
            <w:szCs w:val="16"/>
          </w:rPr>
          <w:t>2</w:t>
        </w:r>
        <w:r w:rsidRPr="006823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2454C84" w14:textId="77777777" w:rsidR="009E447D" w:rsidRPr="00995C19" w:rsidRDefault="009E447D" w:rsidP="009E447D">
    <w:pPr>
      <w:pStyle w:val="Footer"/>
      <w:rPr>
        <w:rFonts w:ascii="Arial" w:hAnsi="Arial" w:cs="Arial"/>
        <w:sz w:val="16"/>
        <w:szCs w:val="16"/>
      </w:rPr>
    </w:pPr>
    <w:r w:rsidRPr="00995C19">
      <w:rPr>
        <w:rFonts w:ascii="Arial" w:hAnsi="Arial" w:cs="Arial"/>
        <w:sz w:val="16"/>
        <w:szCs w:val="16"/>
      </w:rPr>
      <w:t>DCF</w:t>
    </w:r>
    <w:r>
      <w:rPr>
        <w:rFonts w:ascii="Arial" w:hAnsi="Arial" w:cs="Arial"/>
        <w:sz w:val="16"/>
        <w:szCs w:val="16"/>
      </w:rPr>
      <w:t>-F-####-E (New 01/2020)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C6D" w14:textId="77777777" w:rsidR="00995C19" w:rsidRPr="00547BB3" w:rsidRDefault="00995C19" w:rsidP="00B77F4A">
    <w:pPr>
      <w:pStyle w:val="Footer"/>
      <w:tabs>
        <w:tab w:val="clear" w:pos="4320"/>
        <w:tab w:val="clear" w:pos="8640"/>
      </w:tabs>
      <w:rPr>
        <w:rFonts w:ascii="Roboto" w:hAnsi="Roboto" w:cs="Arial"/>
        <w:sz w:val="16"/>
        <w:szCs w:val="16"/>
      </w:rPr>
    </w:pPr>
    <w:r w:rsidRPr="00547BB3">
      <w:rPr>
        <w:rFonts w:ascii="Roboto" w:hAnsi="Roboto" w:cs="Arial"/>
        <w:sz w:val="16"/>
        <w:szCs w:val="16"/>
      </w:rPr>
      <w:t>DCF-F-</w:t>
    </w:r>
    <w:r w:rsidR="002476E0" w:rsidRPr="00547BB3">
      <w:rPr>
        <w:rFonts w:ascii="Roboto" w:hAnsi="Roboto" w:cs="Arial"/>
        <w:sz w:val="16"/>
        <w:szCs w:val="16"/>
      </w:rPr>
      <w:t>5403</w:t>
    </w:r>
    <w:r w:rsidR="009E447D" w:rsidRPr="00547BB3">
      <w:rPr>
        <w:rFonts w:ascii="Roboto" w:hAnsi="Roboto" w:cs="Arial"/>
        <w:sz w:val="16"/>
        <w:szCs w:val="16"/>
      </w:rPr>
      <w:t>-E</w:t>
    </w:r>
    <w:r w:rsidRPr="00547BB3">
      <w:rPr>
        <w:rFonts w:ascii="Roboto" w:hAnsi="Roboto" w:cs="Arial"/>
        <w:sz w:val="16"/>
        <w:szCs w:val="16"/>
      </w:rPr>
      <w:t xml:space="preserve"> (</w:t>
    </w:r>
    <w:r w:rsidR="00A56155" w:rsidRPr="00547BB3">
      <w:rPr>
        <w:rFonts w:ascii="Roboto" w:hAnsi="Roboto" w:cs="Arial"/>
        <w:sz w:val="16"/>
        <w:szCs w:val="16"/>
      </w:rPr>
      <w:t>R</w:t>
    </w:r>
    <w:r w:rsidR="002476E0" w:rsidRPr="00547BB3">
      <w:rPr>
        <w:rFonts w:ascii="Roboto" w:hAnsi="Roboto" w:cs="Arial"/>
        <w:sz w:val="16"/>
        <w:szCs w:val="16"/>
      </w:rPr>
      <w:t xml:space="preserve">. </w:t>
    </w:r>
    <w:r w:rsidR="009104DD">
      <w:rPr>
        <w:rFonts w:ascii="Roboto" w:hAnsi="Roboto" w:cs="Arial"/>
        <w:sz w:val="16"/>
        <w:szCs w:val="16"/>
      </w:rPr>
      <w:t>10</w:t>
    </w:r>
    <w:r w:rsidRPr="00547BB3">
      <w:rPr>
        <w:rFonts w:ascii="Roboto" w:hAnsi="Roboto" w:cs="Arial"/>
        <w:sz w:val="16"/>
        <w:szCs w:val="16"/>
      </w:rPr>
      <w:t>/202</w:t>
    </w:r>
    <w:r w:rsidR="00547BB3" w:rsidRPr="00547BB3">
      <w:rPr>
        <w:rFonts w:ascii="Roboto" w:hAnsi="Roboto" w:cs="Arial"/>
        <w:sz w:val="16"/>
        <w:szCs w:val="16"/>
      </w:rPr>
      <w:t>2</w:t>
    </w:r>
    <w:r w:rsidRPr="00547BB3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6DBC" w14:textId="77777777" w:rsidR="008F2D76" w:rsidRDefault="008F2D76">
      <w:r>
        <w:separator/>
      </w:r>
    </w:p>
  </w:footnote>
  <w:footnote w:type="continuationSeparator" w:id="0">
    <w:p w14:paraId="39780930" w14:textId="77777777" w:rsidR="008F2D76" w:rsidRDefault="008F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13BB" w14:textId="77777777" w:rsidR="004A664A" w:rsidRDefault="004A664A" w:rsidP="004A664A">
    <w:pPr>
      <w:tabs>
        <w:tab w:val="right" w:pos="11313"/>
      </w:tabs>
      <w:rPr>
        <w:rFonts w:ascii="Arial" w:hAnsi="Arial" w:cs="Arial"/>
        <w:sz w:val="16"/>
        <w:szCs w:val="16"/>
      </w:rPr>
    </w:pPr>
    <w:r>
      <w:rPr>
        <w:rFonts w:ascii="Arial" w:hAnsi="Arial"/>
        <w:b/>
        <w:sz w:val="16"/>
      </w:rPr>
      <w:t>DEPARTMENT OF CHILDREN AND FAMILIES</w:t>
    </w:r>
    <w:r>
      <w:rPr>
        <w:rFonts w:ascii="Arial" w:hAnsi="Arial"/>
        <w:b/>
        <w:sz w:val="16"/>
      </w:rPr>
      <w:tab/>
    </w:r>
  </w:p>
  <w:p w14:paraId="7DB7C1C0" w14:textId="77777777" w:rsidR="004A664A" w:rsidRDefault="004A664A" w:rsidP="004A664A">
    <w:pPr>
      <w:tabs>
        <w:tab w:val="right" w:pos="11313"/>
      </w:tabs>
      <w:rPr>
        <w:rFonts w:ascii="Arial" w:hAnsi="Arial"/>
        <w:sz w:val="16"/>
      </w:rPr>
    </w:pPr>
    <w:r>
      <w:rPr>
        <w:rFonts w:ascii="Arial" w:hAnsi="Arial"/>
        <w:sz w:val="16"/>
      </w:rPr>
      <w:t>Division of Management Services</w:t>
    </w:r>
  </w:p>
  <w:p w14:paraId="0D90D445" w14:textId="77777777" w:rsidR="005D3B49" w:rsidRPr="004A664A" w:rsidRDefault="005D3B49" w:rsidP="004A6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E9B" w14:textId="77777777" w:rsidR="004A664A" w:rsidRPr="00547BB3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/>
        <w:sz w:val="16"/>
        <w:szCs w:val="16"/>
      </w:rPr>
    </w:pPr>
    <w:r w:rsidRPr="00547BB3">
      <w:rPr>
        <w:rFonts w:ascii="Roboto" w:hAnsi="Roboto" w:cs="Arial"/>
        <w:b/>
        <w:sz w:val="16"/>
        <w:szCs w:val="16"/>
      </w:rPr>
      <w:t>DEPARTMENT OF CHIDFREN AND FAMILIES</w:t>
    </w:r>
  </w:p>
  <w:p w14:paraId="1CA696B6" w14:textId="77777777" w:rsidR="004A664A" w:rsidRPr="00B77F4A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Cs/>
        <w:sz w:val="16"/>
        <w:szCs w:val="16"/>
      </w:rPr>
    </w:pPr>
    <w:r w:rsidRPr="00B77F4A">
      <w:rPr>
        <w:rFonts w:ascii="Roboto" w:hAnsi="Roboto" w:cs="Arial"/>
        <w:bCs/>
        <w:sz w:val="16"/>
        <w:szCs w:val="16"/>
      </w:rPr>
      <w:t>Division of Management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7A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50E70175"/>
    <w:multiLevelType w:val="hybridMultilevel"/>
    <w:tmpl w:val="4942E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660A2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954095702">
    <w:abstractNumId w:val="2"/>
  </w:num>
  <w:num w:numId="2" w16cid:durableId="191261350">
    <w:abstractNumId w:val="0"/>
  </w:num>
  <w:num w:numId="3" w16cid:durableId="39501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MtGXwyDlDWm75WQXmhC9xJ6TNyN7VCJsLGbKz1XqeCs4+g8gaRbbFFf+t0KpNsQufE2tZlX1YnSa+9StzGXQ==" w:salt="gs/fGYTWxVSm/ywrk5kxrw==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76"/>
    <w:rsid w:val="00016195"/>
    <w:rsid w:val="00066949"/>
    <w:rsid w:val="000C3129"/>
    <w:rsid w:val="000D27CC"/>
    <w:rsid w:val="000E278D"/>
    <w:rsid w:val="000E6027"/>
    <w:rsid w:val="001052D2"/>
    <w:rsid w:val="00133D69"/>
    <w:rsid w:val="00142297"/>
    <w:rsid w:val="001660E8"/>
    <w:rsid w:val="00173434"/>
    <w:rsid w:val="001A0FA1"/>
    <w:rsid w:val="00215068"/>
    <w:rsid w:val="00234F00"/>
    <w:rsid w:val="002476E0"/>
    <w:rsid w:val="00254BE9"/>
    <w:rsid w:val="00290DCC"/>
    <w:rsid w:val="002C34B3"/>
    <w:rsid w:val="002E1073"/>
    <w:rsid w:val="003133CC"/>
    <w:rsid w:val="00395CF2"/>
    <w:rsid w:val="003A7C00"/>
    <w:rsid w:val="003B05A8"/>
    <w:rsid w:val="003B65E1"/>
    <w:rsid w:val="003F2483"/>
    <w:rsid w:val="00432CF2"/>
    <w:rsid w:val="00456BC7"/>
    <w:rsid w:val="00472AB5"/>
    <w:rsid w:val="00480C4F"/>
    <w:rsid w:val="00491E56"/>
    <w:rsid w:val="004921EA"/>
    <w:rsid w:val="004A664A"/>
    <w:rsid w:val="004E26C2"/>
    <w:rsid w:val="00531FF8"/>
    <w:rsid w:val="00547BB3"/>
    <w:rsid w:val="005559DA"/>
    <w:rsid w:val="00566768"/>
    <w:rsid w:val="005D3B49"/>
    <w:rsid w:val="005D6265"/>
    <w:rsid w:val="005E2D5B"/>
    <w:rsid w:val="00606E51"/>
    <w:rsid w:val="006658C7"/>
    <w:rsid w:val="006823F5"/>
    <w:rsid w:val="00785BA9"/>
    <w:rsid w:val="00797545"/>
    <w:rsid w:val="007D2DE4"/>
    <w:rsid w:val="007F22FB"/>
    <w:rsid w:val="007F6350"/>
    <w:rsid w:val="00832410"/>
    <w:rsid w:val="008517FA"/>
    <w:rsid w:val="00862BF9"/>
    <w:rsid w:val="00876B4A"/>
    <w:rsid w:val="008E2CC1"/>
    <w:rsid w:val="008F1F80"/>
    <w:rsid w:val="008F2D76"/>
    <w:rsid w:val="009075AA"/>
    <w:rsid w:val="009104DD"/>
    <w:rsid w:val="009323FE"/>
    <w:rsid w:val="00942F74"/>
    <w:rsid w:val="0099495C"/>
    <w:rsid w:val="00995C19"/>
    <w:rsid w:val="009A78E9"/>
    <w:rsid w:val="009E447D"/>
    <w:rsid w:val="009F64B6"/>
    <w:rsid w:val="00A1546D"/>
    <w:rsid w:val="00A3044B"/>
    <w:rsid w:val="00A56155"/>
    <w:rsid w:val="00A92519"/>
    <w:rsid w:val="00AC0856"/>
    <w:rsid w:val="00AC0A53"/>
    <w:rsid w:val="00AD10BB"/>
    <w:rsid w:val="00AE7D4D"/>
    <w:rsid w:val="00B517A4"/>
    <w:rsid w:val="00B77F4A"/>
    <w:rsid w:val="00B814CC"/>
    <w:rsid w:val="00C84D68"/>
    <w:rsid w:val="00CA1284"/>
    <w:rsid w:val="00D10F74"/>
    <w:rsid w:val="00D2052D"/>
    <w:rsid w:val="00D251F2"/>
    <w:rsid w:val="00D75B4F"/>
    <w:rsid w:val="00DA1057"/>
    <w:rsid w:val="00E7750A"/>
    <w:rsid w:val="00F26A49"/>
    <w:rsid w:val="00F61983"/>
    <w:rsid w:val="00F64E25"/>
    <w:rsid w:val="00F916FF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10CE7"/>
  <w15:docId w15:val="{B6E6F496-82D6-4C89-8EE6-45D4A4F2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D5B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dashed" w:sz="4" w:space="1" w:color="auto"/>
      </w:pBdr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ary">
    <w:name w:val="commentar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2"/>
    </w:rPr>
  </w:style>
  <w:style w:type="paragraph" w:styleId="TOC1">
    <w:name w:val="toc 1"/>
    <w:basedOn w:val="Normal"/>
    <w:next w:val="Normal"/>
    <w:autoRedefine/>
    <w:rPr>
      <w:b/>
    </w:rPr>
  </w:style>
  <w:style w:type="paragraph" w:styleId="Subtitle">
    <w:name w:val="Subtitle"/>
    <w:basedOn w:val="Normal"/>
    <w:qFormat/>
    <w:rPr>
      <w:rFonts w:ascii="Arial" w:hAnsi="Arial"/>
      <w:i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60642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E107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58C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34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323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23F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23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doingbusinesswith/applic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MS\BF\Confidential%20Grant%20Contracts\Templates\Application\Grant%20Application%20Form%2054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2E9F-A3A4-4C04-BFD0-90ECBBA2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 Form 5403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Grant Award Application, DCF-F-5403-E</vt:lpstr>
    </vt:vector>
  </TitlesOfParts>
  <Company>DCF - State of Wisconsin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Grant Award Application, DCF-F-5403-E</dc:title>
  <dc:subject>Division of Management Services</dc:subject>
  <dc:creator>Setup</dc:creator>
  <cp:keywords>department of children and families, dcf, division of management services, dms, bureau of finance, bf, dcf-f-5403-e dcf grant award application, dcf-f-5403-e, dcf grant award application, grant</cp:keywords>
  <dc:description>R. 10/2022</dc:description>
  <cp:lastModifiedBy>Reible, Luke N - DCF</cp:lastModifiedBy>
  <cp:revision>2</cp:revision>
  <cp:lastPrinted>2016-03-31T18:44:00Z</cp:lastPrinted>
  <dcterms:created xsi:type="dcterms:W3CDTF">2025-03-26T14:21:00Z</dcterms:created>
  <dcterms:modified xsi:type="dcterms:W3CDTF">2025-03-26T14:21:00Z</dcterms:modified>
  <cp:category>Form</cp:category>
</cp:coreProperties>
</file>