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92DBC" w14:textId="77777777" w:rsidR="005D3B49" w:rsidRDefault="005D3B49" w:rsidP="009F64B6">
      <w:pPr>
        <w:pStyle w:val="Heading1"/>
        <w:jc w:val="left"/>
        <w:rPr>
          <w:rFonts w:ascii="Arial" w:hAnsi="Arial" w:cs="Arial"/>
          <w:b w:val="0"/>
          <w:sz w:val="22"/>
          <w:szCs w:val="22"/>
        </w:rPr>
      </w:pPr>
    </w:p>
    <w:p w14:paraId="6F2C3087" w14:textId="77777777" w:rsidR="005D3B49" w:rsidRPr="009F64B6" w:rsidRDefault="009A78E9" w:rsidP="009F64B6">
      <w:pPr>
        <w:pStyle w:val="Heading1"/>
        <w:rPr>
          <w:rFonts w:ascii="Arial" w:hAnsi="Arial" w:cs="Arial"/>
          <w:szCs w:val="24"/>
        </w:rPr>
      </w:pPr>
      <w:r>
        <w:rPr>
          <w:rFonts w:ascii="Arial" w:hAnsi="Arial" w:cs="Arial"/>
          <w:szCs w:val="24"/>
        </w:rPr>
        <w:t>DCF Application Form</w:t>
      </w:r>
    </w:p>
    <w:p w14:paraId="0D4EA3D5" w14:textId="77777777" w:rsidR="005D3B49" w:rsidRDefault="005D3B49" w:rsidP="009F64B6">
      <w:pPr>
        <w:pStyle w:val="Heading1"/>
        <w:jc w:val="left"/>
        <w:rPr>
          <w:rFonts w:ascii="Arial" w:hAnsi="Arial" w:cs="Arial"/>
          <w:b w:val="0"/>
          <w:sz w:val="20"/>
        </w:rPr>
      </w:pPr>
    </w:p>
    <w:p w14:paraId="1CEFCE5D" w14:textId="77777777" w:rsidR="005D3B49" w:rsidRDefault="005D3B49" w:rsidP="009F64B6">
      <w:pPr>
        <w:rPr>
          <w:rFonts w:ascii="Arial" w:hAnsi="Arial" w:cs="Arial"/>
          <w:sz w:val="20"/>
        </w:rPr>
      </w:pPr>
      <w:r>
        <w:rPr>
          <w:rFonts w:ascii="Arial" w:hAnsi="Arial" w:cs="Arial"/>
          <w:b/>
          <w:sz w:val="20"/>
        </w:rPr>
        <w:t>Use of form:</w:t>
      </w:r>
      <w:r>
        <w:rPr>
          <w:rFonts w:ascii="Arial" w:hAnsi="Arial" w:cs="Arial"/>
          <w:sz w:val="20"/>
        </w:rPr>
        <w:t xml:space="preserve">  Use of this form is mandatory</w:t>
      </w:r>
      <w:r w:rsidR="00066949">
        <w:rPr>
          <w:rFonts w:ascii="Arial" w:hAnsi="Arial" w:cs="Arial"/>
          <w:sz w:val="20"/>
        </w:rPr>
        <w:t>.  I</w:t>
      </w:r>
      <w:r>
        <w:rPr>
          <w:rFonts w:ascii="Arial" w:hAnsi="Arial" w:cs="Arial"/>
          <w:sz w:val="20"/>
        </w:rPr>
        <w:t xml:space="preserve">f the requested information is not provided, the department will be unable to process your </w:t>
      </w:r>
      <w:r w:rsidR="001660E8">
        <w:rPr>
          <w:rFonts w:ascii="Arial" w:hAnsi="Arial" w:cs="Arial"/>
          <w:sz w:val="20"/>
        </w:rPr>
        <w:t>application</w:t>
      </w:r>
      <w:r>
        <w:rPr>
          <w:rFonts w:ascii="Arial" w:hAnsi="Arial" w:cs="Arial"/>
          <w:sz w:val="20"/>
        </w:rPr>
        <w:t xml:space="preserve">.  Personal information you provide may be used for secondary purposes [Privacy Law, </w:t>
      </w:r>
      <w:r w:rsidR="009E447D">
        <w:rPr>
          <w:rFonts w:ascii="Arial" w:hAnsi="Arial" w:cs="Arial"/>
          <w:sz w:val="20"/>
        </w:rPr>
        <w:t>§</w:t>
      </w:r>
      <w:r>
        <w:rPr>
          <w:rFonts w:ascii="Arial" w:hAnsi="Arial" w:cs="Arial"/>
          <w:sz w:val="20"/>
        </w:rPr>
        <w:t>.15.04(1)(m), Wisconsin Statutes].</w:t>
      </w:r>
    </w:p>
    <w:p w14:paraId="36CC912A" w14:textId="77777777" w:rsidR="005D3B49" w:rsidRDefault="005D3B49" w:rsidP="009F64B6">
      <w:pPr>
        <w:rPr>
          <w:rFonts w:ascii="Arial" w:hAnsi="Arial" w:cs="Arial"/>
          <w:sz w:val="20"/>
        </w:rPr>
      </w:pPr>
    </w:p>
    <w:tbl>
      <w:tblPr>
        <w:tblStyle w:val="TableGrid"/>
        <w:tblW w:w="0" w:type="auto"/>
        <w:tblLook w:val="04A0" w:firstRow="1" w:lastRow="0" w:firstColumn="1" w:lastColumn="0" w:noHBand="0" w:noVBand="1"/>
      </w:tblPr>
      <w:tblGrid>
        <w:gridCol w:w="2613"/>
        <w:gridCol w:w="2407"/>
        <w:gridCol w:w="6260"/>
      </w:tblGrid>
      <w:tr w:rsidR="000C3129" w:rsidRPr="000C3129" w14:paraId="58CA9ADF" w14:textId="77777777" w:rsidTr="000C3129">
        <w:tc>
          <w:tcPr>
            <w:tcW w:w="11280" w:type="dxa"/>
            <w:gridSpan w:val="3"/>
          </w:tcPr>
          <w:tbl>
            <w:tblPr>
              <w:tblW w:w="1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2"/>
              <w:gridCol w:w="1629"/>
              <w:gridCol w:w="5751"/>
            </w:tblGrid>
            <w:tr w:rsidR="000C3129" w:rsidRPr="000C3129" w14:paraId="67ACCB2F" w14:textId="77777777" w:rsidTr="000C3129">
              <w:trPr>
                <w:cantSplit/>
                <w:trHeight w:val="720"/>
              </w:trPr>
              <w:tc>
                <w:tcPr>
                  <w:tcW w:w="4122" w:type="dxa"/>
                  <w:tcBorders>
                    <w:left w:val="nil"/>
                    <w:bottom w:val="nil"/>
                  </w:tcBorders>
                </w:tcPr>
                <w:p w14:paraId="60E9C7C1" w14:textId="77777777" w:rsidR="000C3129" w:rsidRPr="000C3129" w:rsidRDefault="000C3129" w:rsidP="003C1480">
                  <w:pPr>
                    <w:spacing w:after="120"/>
                    <w:rPr>
                      <w:rFonts w:ascii="Arial" w:hAnsi="Arial" w:cs="Arial"/>
                      <w:sz w:val="20"/>
                    </w:rPr>
                  </w:pPr>
                  <w:r w:rsidRPr="000C3129">
                    <w:rPr>
                      <w:rFonts w:ascii="Arial" w:hAnsi="Arial" w:cs="Arial"/>
                      <w:sz w:val="20"/>
                    </w:rPr>
                    <w:t>Application #</w:t>
                  </w:r>
                </w:p>
                <w:p w14:paraId="03A12C9B" w14:textId="694A16F6" w:rsidR="000C3129" w:rsidRPr="000C3129" w:rsidRDefault="00D940D4" w:rsidP="003C1480">
                  <w:pPr>
                    <w:spacing w:after="120"/>
                    <w:rPr>
                      <w:sz w:val="20"/>
                    </w:rPr>
                  </w:pPr>
                  <w:r>
                    <w:rPr>
                      <w:sz w:val="22"/>
                    </w:rPr>
                    <w:t>437002-G20-00001587</w:t>
                  </w:r>
                </w:p>
              </w:tc>
              <w:tc>
                <w:tcPr>
                  <w:tcW w:w="7380" w:type="dxa"/>
                  <w:gridSpan w:val="2"/>
                  <w:tcBorders>
                    <w:bottom w:val="nil"/>
                    <w:right w:val="nil"/>
                  </w:tcBorders>
                </w:tcPr>
                <w:p w14:paraId="5938E297" w14:textId="77777777" w:rsidR="000C3129" w:rsidRPr="000C3129" w:rsidRDefault="000C3129" w:rsidP="003C1480">
                  <w:pPr>
                    <w:spacing w:after="120"/>
                    <w:rPr>
                      <w:rFonts w:ascii="Arial" w:hAnsi="Arial" w:cs="Arial"/>
                      <w:sz w:val="20"/>
                    </w:rPr>
                  </w:pPr>
                  <w:r w:rsidRPr="000C3129">
                    <w:rPr>
                      <w:rFonts w:ascii="Arial" w:hAnsi="Arial" w:cs="Arial"/>
                      <w:sz w:val="20"/>
                    </w:rPr>
                    <w:t>Title</w:t>
                  </w:r>
                </w:p>
                <w:p w14:paraId="7659A21B" w14:textId="783EF4FD" w:rsidR="000C3129" w:rsidRPr="000C3129" w:rsidRDefault="00616CD9" w:rsidP="003C1480">
                  <w:pPr>
                    <w:spacing w:after="120"/>
                    <w:rPr>
                      <w:sz w:val="20"/>
                    </w:rPr>
                  </w:pPr>
                  <w:r>
                    <w:rPr>
                      <w:sz w:val="22"/>
                    </w:rPr>
                    <w:t>Diversify</w:t>
                  </w:r>
                  <w:r w:rsidR="00624E93">
                    <w:rPr>
                      <w:sz w:val="22"/>
                    </w:rPr>
                    <w:t xml:space="preserve"> Workforce</w:t>
                  </w:r>
                  <w:r>
                    <w:rPr>
                      <w:sz w:val="22"/>
                    </w:rPr>
                    <w:t xml:space="preserve"> in the Early Care and Education Field </w:t>
                  </w:r>
                </w:p>
              </w:tc>
            </w:tr>
            <w:tr w:rsidR="003E1498" w:rsidRPr="000C3129" w14:paraId="3B4D3A3B" w14:textId="77777777" w:rsidTr="00D251F2">
              <w:trPr>
                <w:cantSplit/>
                <w:trHeight w:val="1603"/>
              </w:trPr>
              <w:tc>
                <w:tcPr>
                  <w:tcW w:w="11502" w:type="dxa"/>
                  <w:gridSpan w:val="3"/>
                  <w:tcBorders>
                    <w:left w:val="nil"/>
                    <w:right w:val="nil"/>
                  </w:tcBorders>
                </w:tcPr>
                <w:p w14:paraId="7AD152B8" w14:textId="77777777" w:rsidR="003E1498" w:rsidRPr="003E1498" w:rsidRDefault="003E1498" w:rsidP="003C1480">
                  <w:pPr>
                    <w:spacing w:after="120"/>
                    <w:rPr>
                      <w:rFonts w:ascii="Calibri" w:hAnsi="Calibri" w:cs="Calibri"/>
                      <w:b/>
                      <w:bCs/>
                      <w:sz w:val="22"/>
                      <w:szCs w:val="22"/>
                    </w:rPr>
                  </w:pPr>
                  <w:r w:rsidRPr="003E1498">
                    <w:rPr>
                      <w:rFonts w:ascii="Calibri" w:hAnsi="Calibri" w:cs="Calibri"/>
                      <w:b/>
                      <w:bCs/>
                      <w:sz w:val="22"/>
                      <w:szCs w:val="22"/>
                    </w:rPr>
                    <w:t>Request for Applications:</w:t>
                  </w:r>
                </w:p>
                <w:p w14:paraId="52D209C7" w14:textId="77777777" w:rsidR="003E1498" w:rsidRDefault="003E1498" w:rsidP="003E1498">
                  <w:pPr>
                    <w:rPr>
                      <w:rFonts w:ascii="Calibri" w:hAnsi="Calibri" w:cs="Calibri"/>
                      <w:bCs/>
                      <w:sz w:val="20"/>
                    </w:rPr>
                  </w:pPr>
                  <w:r w:rsidRPr="003E1498">
                    <w:rPr>
                      <w:rFonts w:ascii="Calibri" w:hAnsi="Calibri" w:cs="Calibri"/>
                      <w:bCs/>
                      <w:sz w:val="20"/>
                    </w:rPr>
                    <w:t xml:space="preserve">The Wisconsin Department of Children and Families (DCF) Division of Early Care and Education (DECE) was awarded a Preschool Development Birth to Five Grant (PDG B-5) to expand Early Care and Education (ECE) initiatives throughout the state. The grant focuses </w:t>
                  </w:r>
                </w:p>
                <w:p w14:paraId="1D7A7918" w14:textId="77777777" w:rsidR="003E1498" w:rsidRDefault="003E1498" w:rsidP="003E1498">
                  <w:pPr>
                    <w:rPr>
                      <w:rFonts w:ascii="Calibri" w:hAnsi="Calibri" w:cs="Calibri"/>
                      <w:bCs/>
                      <w:sz w:val="20"/>
                    </w:rPr>
                  </w:pPr>
                  <w:r w:rsidRPr="003E1498">
                    <w:rPr>
                      <w:rFonts w:ascii="Calibri" w:hAnsi="Calibri" w:cs="Calibri"/>
                      <w:bCs/>
                      <w:sz w:val="20"/>
                    </w:rPr>
                    <w:t xml:space="preserve">on addressing pervasive challenges around equity, access, quality, and affordability in early care and education. Under this grant, Wisconsin will have an opportunity to build a strong ECE system that engages partners at the state, regional, and local level to improve </w:t>
                  </w:r>
                </w:p>
                <w:p w14:paraId="36D67E05" w14:textId="77777777" w:rsidR="003E1498" w:rsidRDefault="003E1498" w:rsidP="003E1498">
                  <w:pPr>
                    <w:rPr>
                      <w:rFonts w:ascii="Calibri" w:hAnsi="Calibri" w:cs="Calibri"/>
                      <w:bCs/>
                      <w:sz w:val="20"/>
                    </w:rPr>
                  </w:pPr>
                  <w:r w:rsidRPr="003E1498">
                    <w:rPr>
                      <w:rFonts w:ascii="Calibri" w:hAnsi="Calibri" w:cs="Calibri"/>
                      <w:bCs/>
                      <w:sz w:val="20"/>
                    </w:rPr>
                    <w:t xml:space="preserve">the well-being, healthy development, and kindergarten readiness among all children ages birth to five. DCF will develop a contract that focuses on strengthening the ECE workforce by extending educational and workforce supports to young adult males, influencing </w:t>
                  </w:r>
                </w:p>
                <w:p w14:paraId="2A9159EF" w14:textId="5DAD638D" w:rsidR="003E1498" w:rsidRDefault="003E1498" w:rsidP="003E1498">
                  <w:pPr>
                    <w:rPr>
                      <w:rFonts w:ascii="Calibri" w:hAnsi="Calibri" w:cs="Calibri"/>
                      <w:bCs/>
                      <w:sz w:val="20"/>
                    </w:rPr>
                  </w:pPr>
                  <w:r w:rsidRPr="003E1498">
                    <w:rPr>
                      <w:rFonts w:ascii="Calibri" w:hAnsi="Calibri" w:cs="Calibri"/>
                      <w:bCs/>
                      <w:sz w:val="20"/>
                    </w:rPr>
                    <w:t xml:space="preserve">interest in the education of Wisconsin’s youngest learners. This application process will result in an awarded contract. </w:t>
                  </w:r>
                </w:p>
                <w:p w14:paraId="5FD0FAFA" w14:textId="6F393218" w:rsidR="003E1498" w:rsidRDefault="003E1498" w:rsidP="003E1498">
                  <w:pPr>
                    <w:rPr>
                      <w:rFonts w:ascii="Calibri" w:hAnsi="Calibri" w:cs="Calibri"/>
                      <w:bCs/>
                      <w:sz w:val="20"/>
                    </w:rPr>
                  </w:pPr>
                </w:p>
                <w:p w14:paraId="59E180CE" w14:textId="77777777" w:rsidR="003E1498" w:rsidRDefault="003E1498" w:rsidP="003E1498">
                  <w:pPr>
                    <w:rPr>
                      <w:rFonts w:ascii="Calibri" w:hAnsi="Calibri" w:cs="Calibri"/>
                      <w:bCs/>
                      <w:sz w:val="20"/>
                    </w:rPr>
                  </w:pPr>
                  <w:r w:rsidRPr="003E1498">
                    <w:rPr>
                      <w:rFonts w:ascii="Calibri" w:hAnsi="Calibri" w:cs="Calibri"/>
                      <w:bCs/>
                      <w:sz w:val="20"/>
                    </w:rPr>
                    <w:t xml:space="preserve">The Early Care and Education workforce is facing a national struggle to recruit and retain ECE professionals, maintaining affordability for all families, improving quality standards, and accessing to quality early care and education settings.  Wisconsin has a vested interest in expanding interest and retention in ECE. It is imperative that young men of color access and remain visible in the ECE workforce to help positively influence young minds alike, encourage excellence in and commitment to education, and promoting more successful </w:t>
                  </w:r>
                </w:p>
                <w:p w14:paraId="0043A46E" w14:textId="5AD28913" w:rsidR="003E1498" w:rsidRPr="003E1498" w:rsidRDefault="003E1498" w:rsidP="003E1498">
                  <w:pPr>
                    <w:rPr>
                      <w:rFonts w:ascii="Calibri" w:hAnsi="Calibri" w:cs="Calibri"/>
                      <w:bCs/>
                      <w:sz w:val="20"/>
                    </w:rPr>
                  </w:pPr>
                  <w:r w:rsidRPr="003E1498">
                    <w:rPr>
                      <w:rFonts w:ascii="Calibri" w:hAnsi="Calibri" w:cs="Calibri"/>
                      <w:bCs/>
                      <w:sz w:val="20"/>
                    </w:rPr>
                    <w:t>outcomes for young learners across Wisconsin.</w:t>
                  </w:r>
                </w:p>
                <w:p w14:paraId="3B105DD9" w14:textId="77777777" w:rsidR="00AD33B4" w:rsidRDefault="00AD33B4" w:rsidP="003E1498">
                  <w:pPr>
                    <w:rPr>
                      <w:rFonts w:ascii="Calibri" w:hAnsi="Calibri" w:cs="Calibri"/>
                      <w:bCs/>
                      <w:sz w:val="20"/>
                    </w:rPr>
                  </w:pPr>
                </w:p>
                <w:p w14:paraId="165B350F" w14:textId="511F5BC4" w:rsidR="003E1498" w:rsidRDefault="003E1498" w:rsidP="003E1498">
                  <w:pPr>
                    <w:rPr>
                      <w:rFonts w:ascii="Calibri" w:hAnsi="Calibri" w:cs="Calibri"/>
                      <w:sz w:val="20"/>
                    </w:rPr>
                  </w:pPr>
                  <w:r w:rsidRPr="003E1498">
                    <w:rPr>
                      <w:rFonts w:ascii="Calibri" w:hAnsi="Calibri" w:cs="Calibri"/>
                      <w:bCs/>
                      <w:sz w:val="20"/>
                    </w:rPr>
                    <w:t xml:space="preserve">We are seeking applicants to respond to this application with a work plan that </w:t>
                  </w:r>
                  <w:r w:rsidRPr="003E1498">
                    <w:rPr>
                      <w:rFonts w:ascii="Calibri" w:hAnsi="Calibri" w:cs="Calibri"/>
                      <w:sz w:val="20"/>
                    </w:rPr>
                    <w:t xml:space="preserve">provides career preparation opportunities for young </w:t>
                  </w:r>
                </w:p>
                <w:p w14:paraId="23E8C501" w14:textId="61BC782D" w:rsidR="003E1498" w:rsidRPr="003E1498" w:rsidRDefault="003E1498" w:rsidP="003E1498">
                  <w:pPr>
                    <w:rPr>
                      <w:rFonts w:ascii="Calibri" w:hAnsi="Calibri" w:cs="Calibri"/>
                      <w:sz w:val="20"/>
                    </w:rPr>
                  </w:pPr>
                  <w:r w:rsidRPr="003E1498">
                    <w:rPr>
                      <w:rFonts w:ascii="Calibri" w:hAnsi="Calibri" w:cs="Calibri"/>
                      <w:sz w:val="20"/>
                    </w:rPr>
                    <w:t>adult males of color, ages 18-24, to become early care and education teachers, providing access to secondary education and life-long learning, establishing their commitment to Wisconsin’s youngest learners preparing them for kindergarten, and to promote long-term interest in education.</w:t>
                  </w:r>
                </w:p>
                <w:p w14:paraId="242BB1B5" w14:textId="65CCEAD8" w:rsidR="003E1498" w:rsidRPr="003E1498" w:rsidRDefault="003E1498" w:rsidP="003C1480">
                  <w:pPr>
                    <w:spacing w:after="120"/>
                    <w:rPr>
                      <w:rFonts w:ascii="Calibri" w:hAnsi="Calibri" w:cs="Calibri"/>
                      <w:b/>
                      <w:bCs/>
                      <w:sz w:val="22"/>
                      <w:szCs w:val="22"/>
                    </w:rPr>
                  </w:pPr>
                </w:p>
              </w:tc>
            </w:tr>
            <w:tr w:rsidR="008A5DFF" w:rsidRPr="000C3129" w14:paraId="02AA5886" w14:textId="77777777" w:rsidTr="008A5DFF">
              <w:trPr>
                <w:cantSplit/>
                <w:trHeight w:val="874"/>
              </w:trPr>
              <w:tc>
                <w:tcPr>
                  <w:tcW w:w="11502" w:type="dxa"/>
                  <w:gridSpan w:val="3"/>
                  <w:tcBorders>
                    <w:left w:val="nil"/>
                    <w:right w:val="nil"/>
                  </w:tcBorders>
                </w:tcPr>
                <w:p w14:paraId="074ADF47" w14:textId="77777777" w:rsidR="008A5DFF" w:rsidRDefault="008A5DFF" w:rsidP="003C1480">
                  <w:pPr>
                    <w:spacing w:after="120"/>
                    <w:rPr>
                      <w:rFonts w:ascii="Calibri" w:hAnsi="Calibri" w:cs="Calibri"/>
                      <w:b/>
                      <w:bCs/>
                      <w:sz w:val="22"/>
                      <w:szCs w:val="22"/>
                    </w:rPr>
                  </w:pPr>
                  <w:r>
                    <w:rPr>
                      <w:rFonts w:ascii="Calibri" w:hAnsi="Calibri" w:cs="Calibri"/>
                      <w:b/>
                      <w:bCs/>
                      <w:sz w:val="22"/>
                      <w:szCs w:val="22"/>
                    </w:rPr>
                    <w:t xml:space="preserve">Contract Term: </w:t>
                  </w:r>
                </w:p>
                <w:p w14:paraId="0F9282A3" w14:textId="51A1E8CB" w:rsidR="008A5DFF" w:rsidRPr="008A5DFF" w:rsidRDefault="008A5DFF" w:rsidP="003C1480">
                  <w:pPr>
                    <w:spacing w:after="120"/>
                    <w:rPr>
                      <w:rFonts w:ascii="Calibri" w:hAnsi="Calibri" w:cs="Calibri"/>
                      <w:sz w:val="20"/>
                    </w:rPr>
                  </w:pPr>
                  <w:r>
                    <w:rPr>
                      <w:rFonts w:ascii="Calibri" w:hAnsi="Calibri" w:cs="Calibri"/>
                      <w:sz w:val="20"/>
                    </w:rPr>
                    <w:t>The anticipated contract start date is April 15</w:t>
                  </w:r>
                  <w:r w:rsidRPr="008A5DFF">
                    <w:rPr>
                      <w:rFonts w:ascii="Calibri" w:hAnsi="Calibri" w:cs="Calibri"/>
                      <w:sz w:val="20"/>
                      <w:vertAlign w:val="superscript"/>
                    </w:rPr>
                    <w:t>th</w:t>
                  </w:r>
                  <w:r>
                    <w:rPr>
                      <w:rFonts w:ascii="Calibri" w:hAnsi="Calibri" w:cs="Calibri"/>
                      <w:sz w:val="20"/>
                    </w:rPr>
                    <w:t>, 2020. Contract will conclude on December 31</w:t>
                  </w:r>
                  <w:r w:rsidRPr="008A5DFF">
                    <w:rPr>
                      <w:rFonts w:ascii="Calibri" w:hAnsi="Calibri" w:cs="Calibri"/>
                      <w:sz w:val="20"/>
                      <w:vertAlign w:val="superscript"/>
                    </w:rPr>
                    <w:t>st</w:t>
                  </w:r>
                  <w:r>
                    <w:rPr>
                      <w:rFonts w:ascii="Calibri" w:hAnsi="Calibri" w:cs="Calibri"/>
                      <w:sz w:val="20"/>
                    </w:rPr>
                    <w:t>, 2020</w:t>
                  </w:r>
                  <w:r w:rsidR="001970E4">
                    <w:rPr>
                      <w:rFonts w:ascii="Calibri" w:hAnsi="Calibri" w:cs="Calibri"/>
                      <w:sz w:val="20"/>
                    </w:rPr>
                    <w:t xml:space="preserve">. </w:t>
                  </w:r>
                  <w:r w:rsidR="00790C34">
                    <w:rPr>
                      <w:rFonts w:ascii="Calibri" w:hAnsi="Calibri" w:cs="Calibri"/>
                      <w:sz w:val="20"/>
                    </w:rPr>
                    <w:t>Three o</w:t>
                  </w:r>
                  <w:r w:rsidR="001970E4">
                    <w:rPr>
                      <w:rFonts w:ascii="Calibri" w:hAnsi="Calibri" w:cs="Calibri"/>
                      <w:sz w:val="20"/>
                    </w:rPr>
                    <w:t xml:space="preserve">ptional (1) year contract renewals </w:t>
                  </w:r>
                  <w:r w:rsidR="00790C34">
                    <w:rPr>
                      <w:rFonts w:ascii="Calibri" w:hAnsi="Calibri" w:cs="Calibri"/>
                      <w:sz w:val="20"/>
                    </w:rPr>
                    <w:t>may be exercised, subject to</w:t>
                  </w:r>
                  <w:r w:rsidR="001970E4">
                    <w:rPr>
                      <w:rFonts w:ascii="Calibri" w:hAnsi="Calibri" w:cs="Calibri"/>
                      <w:sz w:val="20"/>
                    </w:rPr>
                    <w:t xml:space="preserve"> funding</w:t>
                  </w:r>
                  <w:r w:rsidR="00790C34">
                    <w:rPr>
                      <w:rFonts w:ascii="Calibri" w:hAnsi="Calibri" w:cs="Calibri"/>
                      <w:sz w:val="20"/>
                    </w:rPr>
                    <w:t xml:space="preserve"> availability</w:t>
                  </w:r>
                  <w:r w:rsidR="001970E4">
                    <w:rPr>
                      <w:rFonts w:ascii="Calibri" w:hAnsi="Calibri" w:cs="Calibri"/>
                      <w:sz w:val="20"/>
                    </w:rPr>
                    <w:t xml:space="preserve">. Award of initial contract term does not guarantee renewals. </w:t>
                  </w:r>
                </w:p>
              </w:tc>
            </w:tr>
            <w:tr w:rsidR="008A5DFF" w:rsidRPr="000C3129" w14:paraId="7D806799" w14:textId="77777777" w:rsidTr="008A5DFF">
              <w:trPr>
                <w:cantSplit/>
                <w:trHeight w:val="874"/>
              </w:trPr>
              <w:tc>
                <w:tcPr>
                  <w:tcW w:w="11502" w:type="dxa"/>
                  <w:gridSpan w:val="3"/>
                  <w:tcBorders>
                    <w:left w:val="nil"/>
                    <w:right w:val="nil"/>
                  </w:tcBorders>
                </w:tcPr>
                <w:p w14:paraId="5369F932" w14:textId="77777777" w:rsidR="008A5DFF" w:rsidRDefault="008A5DFF" w:rsidP="003C1480">
                  <w:pPr>
                    <w:spacing w:after="120"/>
                    <w:rPr>
                      <w:rFonts w:ascii="Calibri" w:hAnsi="Calibri" w:cs="Calibri"/>
                      <w:b/>
                      <w:bCs/>
                      <w:sz w:val="22"/>
                      <w:szCs w:val="22"/>
                    </w:rPr>
                  </w:pPr>
                  <w:r>
                    <w:rPr>
                      <w:rFonts w:ascii="Calibri" w:hAnsi="Calibri" w:cs="Calibri"/>
                      <w:b/>
                      <w:bCs/>
                      <w:sz w:val="22"/>
                      <w:szCs w:val="22"/>
                    </w:rPr>
                    <w:t xml:space="preserve">Budget: </w:t>
                  </w:r>
                </w:p>
                <w:p w14:paraId="00DEC6E1" w14:textId="0B590562" w:rsidR="008A5DFF" w:rsidRPr="00194E1A" w:rsidRDefault="00194E1A" w:rsidP="003C1480">
                  <w:pPr>
                    <w:spacing w:after="120"/>
                    <w:rPr>
                      <w:rFonts w:ascii="Calibri" w:hAnsi="Calibri" w:cs="Calibri"/>
                      <w:sz w:val="22"/>
                      <w:szCs w:val="22"/>
                    </w:rPr>
                  </w:pPr>
                  <w:r w:rsidRPr="00194E1A">
                    <w:rPr>
                      <w:rFonts w:ascii="Calibri" w:hAnsi="Calibri" w:cs="Calibri"/>
                      <w:sz w:val="22"/>
                      <w:szCs w:val="22"/>
                    </w:rPr>
                    <w:t>$350,000</w:t>
                  </w:r>
                  <w:r>
                    <w:rPr>
                      <w:rFonts w:ascii="Calibri" w:hAnsi="Calibri" w:cs="Calibri"/>
                      <w:sz w:val="22"/>
                      <w:szCs w:val="22"/>
                    </w:rPr>
                    <w:t xml:space="preserve"> to be expended by December 31</w:t>
                  </w:r>
                  <w:r w:rsidRPr="00194E1A">
                    <w:rPr>
                      <w:rFonts w:ascii="Calibri" w:hAnsi="Calibri" w:cs="Calibri"/>
                      <w:sz w:val="22"/>
                      <w:szCs w:val="22"/>
                      <w:vertAlign w:val="superscript"/>
                    </w:rPr>
                    <w:t>st</w:t>
                  </w:r>
                  <w:r>
                    <w:rPr>
                      <w:rFonts w:ascii="Calibri" w:hAnsi="Calibri" w:cs="Calibri"/>
                      <w:sz w:val="22"/>
                      <w:szCs w:val="22"/>
                    </w:rPr>
                    <w:t>, 2020</w:t>
                  </w:r>
                </w:p>
              </w:tc>
            </w:tr>
            <w:tr w:rsidR="003E1498" w:rsidRPr="000C3129" w14:paraId="39E33E0F" w14:textId="77777777" w:rsidTr="00D251F2">
              <w:trPr>
                <w:cantSplit/>
                <w:trHeight w:val="1603"/>
              </w:trPr>
              <w:tc>
                <w:tcPr>
                  <w:tcW w:w="11502" w:type="dxa"/>
                  <w:gridSpan w:val="3"/>
                  <w:tcBorders>
                    <w:left w:val="nil"/>
                    <w:right w:val="nil"/>
                  </w:tcBorders>
                </w:tcPr>
                <w:p w14:paraId="203C1D25" w14:textId="21526ABE" w:rsidR="003E1498" w:rsidRDefault="008A5DFF" w:rsidP="003C1480">
                  <w:pPr>
                    <w:spacing w:after="120"/>
                    <w:rPr>
                      <w:rFonts w:ascii="Calibri" w:hAnsi="Calibri" w:cs="Calibri"/>
                      <w:b/>
                      <w:bCs/>
                      <w:sz w:val="22"/>
                      <w:szCs w:val="22"/>
                    </w:rPr>
                  </w:pPr>
                  <w:r>
                    <w:rPr>
                      <w:rFonts w:ascii="Calibri" w:hAnsi="Calibri" w:cs="Calibri"/>
                      <w:b/>
                      <w:bCs/>
                      <w:sz w:val="22"/>
                      <w:szCs w:val="22"/>
                    </w:rPr>
                    <w:t>Program Objectives:</w:t>
                  </w:r>
                </w:p>
                <w:p w14:paraId="7388B451" w14:textId="77777777" w:rsidR="008A5DFF" w:rsidRPr="008A5DFF" w:rsidRDefault="008A5DFF" w:rsidP="008A5DFF">
                  <w:pPr>
                    <w:numPr>
                      <w:ilvl w:val="0"/>
                      <w:numId w:val="5"/>
                    </w:numPr>
                    <w:spacing w:after="120"/>
                    <w:rPr>
                      <w:rFonts w:ascii="Calibri" w:hAnsi="Calibri" w:cs="Calibri"/>
                      <w:sz w:val="20"/>
                    </w:rPr>
                  </w:pPr>
                  <w:r w:rsidRPr="008A5DFF">
                    <w:rPr>
                      <w:rFonts w:ascii="Calibri" w:hAnsi="Calibri" w:cs="Calibri"/>
                      <w:sz w:val="20"/>
                    </w:rPr>
                    <w:t>Provide intentional preparation, recruitment, and on-going support through a residency-style training program specifically for young adult males of color.  Intentional Preparation includes but is not limited to funding residency-style partnerships in early care and education settings, training in early literacy and social emotional development, on-going mentorships, tutoring, exam stipends, and job placement services.</w:t>
                  </w:r>
                </w:p>
                <w:p w14:paraId="5E7A7BDD" w14:textId="77777777" w:rsidR="008A5DFF" w:rsidRPr="008A5DFF" w:rsidRDefault="008A5DFF" w:rsidP="008A5DFF">
                  <w:pPr>
                    <w:numPr>
                      <w:ilvl w:val="0"/>
                      <w:numId w:val="5"/>
                    </w:numPr>
                    <w:spacing w:after="120"/>
                    <w:rPr>
                      <w:rFonts w:ascii="Calibri" w:hAnsi="Calibri" w:cs="Calibri"/>
                      <w:sz w:val="20"/>
                    </w:rPr>
                  </w:pPr>
                  <w:r w:rsidRPr="008A5DFF">
                    <w:rPr>
                      <w:rFonts w:ascii="Calibri" w:hAnsi="Calibri" w:cs="Calibri"/>
                      <w:sz w:val="20"/>
                    </w:rPr>
                    <w:t>Provides on-going coaching for every participant in areas to support their growth as ECE teacher.</w:t>
                  </w:r>
                </w:p>
                <w:p w14:paraId="1BEEB19E" w14:textId="77777777" w:rsidR="008A5DFF" w:rsidRPr="008A5DFF" w:rsidRDefault="008A5DFF" w:rsidP="008A5DFF">
                  <w:pPr>
                    <w:numPr>
                      <w:ilvl w:val="0"/>
                      <w:numId w:val="5"/>
                    </w:numPr>
                    <w:spacing w:after="120"/>
                    <w:rPr>
                      <w:rFonts w:ascii="Calibri" w:hAnsi="Calibri" w:cs="Calibri"/>
                      <w:sz w:val="20"/>
                    </w:rPr>
                  </w:pPr>
                  <w:r w:rsidRPr="008A5DFF">
                    <w:rPr>
                      <w:rFonts w:ascii="Calibri" w:hAnsi="Calibri" w:cs="Calibri"/>
                      <w:sz w:val="20"/>
                    </w:rPr>
                    <w:t xml:space="preserve">Provide part-time work in an ECE setting preparing Wisconsin’s youngest learners for kindergarten. </w:t>
                  </w:r>
                </w:p>
                <w:p w14:paraId="1F296B2B" w14:textId="77777777" w:rsidR="008A5DFF" w:rsidRDefault="008A5DFF" w:rsidP="008A5DFF">
                  <w:pPr>
                    <w:numPr>
                      <w:ilvl w:val="0"/>
                      <w:numId w:val="5"/>
                    </w:numPr>
                    <w:rPr>
                      <w:rFonts w:ascii="Calibri" w:hAnsi="Calibri" w:cs="Calibri"/>
                      <w:sz w:val="20"/>
                    </w:rPr>
                  </w:pPr>
                  <w:r w:rsidRPr="008A5DFF">
                    <w:rPr>
                      <w:rFonts w:ascii="Calibri" w:hAnsi="Calibri" w:cs="Calibri"/>
                      <w:sz w:val="20"/>
                    </w:rPr>
                    <w:t xml:space="preserve">Participants must receive a living wage and be provided a monthly subsidy supporting communication and transportation </w:t>
                  </w:r>
                </w:p>
                <w:p w14:paraId="5D1B4D62" w14:textId="4496C2DB" w:rsidR="007132C0" w:rsidRDefault="008A5DFF" w:rsidP="008A5DFF">
                  <w:pPr>
                    <w:ind w:left="720"/>
                    <w:rPr>
                      <w:rFonts w:ascii="Calibri" w:hAnsi="Calibri" w:cs="Calibri"/>
                      <w:sz w:val="20"/>
                    </w:rPr>
                  </w:pPr>
                  <w:r w:rsidRPr="008A5DFF">
                    <w:rPr>
                      <w:rFonts w:ascii="Calibri" w:hAnsi="Calibri" w:cs="Calibri"/>
                      <w:sz w:val="20"/>
                    </w:rPr>
                    <w:t>needs throughout the duration of the contract.</w:t>
                  </w:r>
                </w:p>
                <w:p w14:paraId="66BE1583" w14:textId="77777777" w:rsidR="007132C0" w:rsidRPr="008A5DFF" w:rsidRDefault="007132C0" w:rsidP="007132C0">
                  <w:pPr>
                    <w:spacing w:line="120" w:lineRule="auto"/>
                    <w:ind w:left="720"/>
                    <w:rPr>
                      <w:rFonts w:ascii="Calibri" w:hAnsi="Calibri" w:cs="Calibri"/>
                      <w:sz w:val="20"/>
                    </w:rPr>
                  </w:pPr>
                </w:p>
                <w:p w14:paraId="4AB731C0" w14:textId="77777777" w:rsidR="008A5DFF" w:rsidRDefault="008A5DFF" w:rsidP="008A5DFF">
                  <w:pPr>
                    <w:numPr>
                      <w:ilvl w:val="0"/>
                      <w:numId w:val="5"/>
                    </w:numPr>
                    <w:rPr>
                      <w:rFonts w:ascii="Calibri" w:hAnsi="Calibri" w:cs="Calibri"/>
                      <w:sz w:val="20"/>
                    </w:rPr>
                  </w:pPr>
                  <w:r w:rsidRPr="008A5DFF">
                    <w:rPr>
                      <w:rFonts w:ascii="Calibri" w:hAnsi="Calibri" w:cs="Calibri"/>
                      <w:sz w:val="20"/>
                    </w:rPr>
                    <w:t xml:space="preserve">Participants must receive a monetary scholarship for future educational expenses to support retention and continued interest </w:t>
                  </w:r>
                </w:p>
                <w:p w14:paraId="14FA4DB2" w14:textId="1D9A3198" w:rsidR="008A5DFF" w:rsidRDefault="008A5DFF" w:rsidP="008A5DFF">
                  <w:pPr>
                    <w:ind w:left="720"/>
                    <w:rPr>
                      <w:rFonts w:ascii="Calibri" w:hAnsi="Calibri" w:cs="Calibri"/>
                      <w:sz w:val="20"/>
                    </w:rPr>
                  </w:pPr>
                  <w:r w:rsidRPr="008A5DFF">
                    <w:rPr>
                      <w:rFonts w:ascii="Calibri" w:hAnsi="Calibri" w:cs="Calibri"/>
                      <w:sz w:val="20"/>
                    </w:rPr>
                    <w:t>in pursuing higher education goals in education.</w:t>
                  </w:r>
                </w:p>
                <w:p w14:paraId="487133F6" w14:textId="56C76BE1" w:rsidR="008A5DFF" w:rsidRPr="008A5DFF" w:rsidRDefault="00C23C9B" w:rsidP="00C23C9B">
                  <w:pPr>
                    <w:pStyle w:val="ListParagraph"/>
                    <w:numPr>
                      <w:ilvl w:val="0"/>
                      <w:numId w:val="5"/>
                    </w:numPr>
                    <w:rPr>
                      <w:rFonts w:ascii="Calibri" w:hAnsi="Calibri" w:cs="Calibri"/>
                      <w:sz w:val="20"/>
                    </w:rPr>
                  </w:pPr>
                  <w:r w:rsidRPr="0051102C">
                    <w:rPr>
                      <w:rFonts w:ascii="Calibri" w:hAnsi="Calibri" w:cs="Calibri"/>
                      <w:sz w:val="20"/>
                    </w:rPr>
                    <w:t>In order to properly serve the target population, applicant must be able to manage the project locally.</w:t>
                  </w:r>
                  <w:r>
                    <w:rPr>
                      <w:rFonts w:ascii="Calibri" w:hAnsi="Calibri" w:cs="Calibri"/>
                      <w:sz w:val="20"/>
                    </w:rPr>
                    <w:t xml:space="preserve"> </w:t>
                  </w:r>
                </w:p>
              </w:tc>
            </w:tr>
            <w:tr w:rsidR="003B05A8" w:rsidRPr="000C3129" w14:paraId="538E39E4" w14:textId="77777777" w:rsidTr="00C4332F">
              <w:trPr>
                <w:cantSplit/>
                <w:trHeight w:val="5995"/>
              </w:trPr>
              <w:tc>
                <w:tcPr>
                  <w:tcW w:w="11502" w:type="dxa"/>
                  <w:gridSpan w:val="3"/>
                  <w:tcBorders>
                    <w:left w:val="nil"/>
                    <w:right w:val="nil"/>
                  </w:tcBorders>
                </w:tcPr>
                <w:p w14:paraId="6D029F26" w14:textId="77777777" w:rsidR="00AE7D4D" w:rsidRDefault="00616CD9" w:rsidP="003C1480">
                  <w:pPr>
                    <w:spacing w:after="120"/>
                    <w:rPr>
                      <w:rFonts w:ascii="Calibri" w:hAnsi="Calibri" w:cs="Calibri"/>
                      <w:b/>
                      <w:bCs/>
                      <w:sz w:val="22"/>
                      <w:szCs w:val="22"/>
                    </w:rPr>
                  </w:pPr>
                  <w:r w:rsidRPr="00616CD9">
                    <w:rPr>
                      <w:rFonts w:ascii="Calibri" w:hAnsi="Calibri" w:cs="Calibri"/>
                      <w:b/>
                      <w:bCs/>
                      <w:sz w:val="22"/>
                      <w:szCs w:val="22"/>
                    </w:rPr>
                    <w:lastRenderedPageBreak/>
                    <w:t>Application Requirements:</w:t>
                  </w:r>
                </w:p>
                <w:p w14:paraId="100E2BFF" w14:textId="77777777" w:rsidR="00616CD9" w:rsidRDefault="00616CD9" w:rsidP="003C1480">
                  <w:pPr>
                    <w:spacing w:after="120"/>
                    <w:rPr>
                      <w:rFonts w:ascii="Calibri" w:hAnsi="Calibri" w:cs="Calibri"/>
                      <w:sz w:val="20"/>
                    </w:rPr>
                  </w:pPr>
                  <w:r>
                    <w:rPr>
                      <w:rFonts w:ascii="Calibri" w:hAnsi="Calibri" w:cs="Calibri"/>
                      <w:sz w:val="20"/>
                    </w:rPr>
                    <w:t>In your application, please submit the following:</w:t>
                  </w:r>
                </w:p>
                <w:p w14:paraId="06877AFE" w14:textId="3CCDF734" w:rsidR="00302096" w:rsidRDefault="00302096" w:rsidP="00302096">
                  <w:pPr>
                    <w:pStyle w:val="ListParagraph"/>
                    <w:numPr>
                      <w:ilvl w:val="0"/>
                      <w:numId w:val="6"/>
                    </w:numPr>
                    <w:spacing w:after="160" w:line="259" w:lineRule="auto"/>
                    <w:rPr>
                      <w:rFonts w:ascii="Calibri" w:hAnsi="Calibri" w:cs="Calibri"/>
                      <w:sz w:val="20"/>
                    </w:rPr>
                  </w:pPr>
                  <w:r w:rsidRPr="00302096">
                    <w:rPr>
                      <w:rFonts w:ascii="Calibri" w:hAnsi="Calibri" w:cs="Calibri"/>
                      <w:sz w:val="20"/>
                    </w:rPr>
                    <w:t>No more than 5-page narrative about your organization and history of work related to increasing diversity amongst ECE professionals. If your organization does not have experience in the ECE profession</w:t>
                  </w:r>
                  <w:r>
                    <w:rPr>
                      <w:rFonts w:ascii="Calibri" w:hAnsi="Calibri" w:cs="Calibri"/>
                      <w:sz w:val="20"/>
                    </w:rPr>
                    <w:t xml:space="preserve"> specifically</w:t>
                  </w:r>
                  <w:r w:rsidRPr="00302096">
                    <w:rPr>
                      <w:rFonts w:ascii="Calibri" w:hAnsi="Calibri" w:cs="Calibri"/>
                      <w:sz w:val="20"/>
                    </w:rPr>
                    <w:t xml:space="preserve">, please indicate your work </w:t>
                  </w:r>
                </w:p>
                <w:p w14:paraId="1329822B" w14:textId="289F6553" w:rsidR="00302096" w:rsidRDefault="00302096" w:rsidP="00302096">
                  <w:pPr>
                    <w:pStyle w:val="ListParagraph"/>
                    <w:spacing w:after="160" w:line="259" w:lineRule="auto"/>
                    <w:rPr>
                      <w:rFonts w:ascii="Calibri" w:hAnsi="Calibri" w:cs="Calibri"/>
                      <w:sz w:val="20"/>
                    </w:rPr>
                  </w:pPr>
                  <w:r w:rsidRPr="00302096">
                    <w:rPr>
                      <w:rFonts w:ascii="Calibri" w:hAnsi="Calibri" w:cs="Calibri"/>
                      <w:sz w:val="20"/>
                    </w:rPr>
                    <w:t>related to increasing diversity in other professional areas and how you would transfer that knowledge to increasing diversity in ECE</w:t>
                  </w:r>
                  <w:r w:rsidR="00214ABE">
                    <w:rPr>
                      <w:rFonts w:ascii="Calibri" w:hAnsi="Calibri" w:cs="Calibri"/>
                      <w:sz w:val="20"/>
                    </w:rPr>
                    <w:t xml:space="preserve"> specifically</w:t>
                  </w:r>
                  <w:r w:rsidRPr="00302096">
                    <w:rPr>
                      <w:rFonts w:ascii="Calibri" w:hAnsi="Calibri" w:cs="Calibri"/>
                      <w:sz w:val="20"/>
                    </w:rPr>
                    <w:t>. For prior work, please</w:t>
                  </w:r>
                  <w:r>
                    <w:rPr>
                      <w:rFonts w:ascii="Calibri" w:hAnsi="Calibri" w:cs="Calibri"/>
                      <w:sz w:val="20"/>
                    </w:rPr>
                    <w:t xml:space="preserve"> be</w:t>
                  </w:r>
                  <w:r w:rsidRPr="00302096">
                    <w:rPr>
                      <w:rFonts w:ascii="Calibri" w:hAnsi="Calibri" w:cs="Calibri"/>
                      <w:sz w:val="20"/>
                    </w:rPr>
                    <w:t xml:space="preserve"> specific about dates, locations, and the results of programmatic implementation. </w:t>
                  </w:r>
                </w:p>
                <w:p w14:paraId="4413994D" w14:textId="3A7374FA" w:rsidR="00302096" w:rsidRDefault="00302096" w:rsidP="00302096">
                  <w:pPr>
                    <w:pStyle w:val="ListParagraph"/>
                    <w:spacing w:after="160" w:line="259" w:lineRule="auto"/>
                    <w:rPr>
                      <w:rFonts w:ascii="Calibri" w:hAnsi="Calibri" w:cs="Calibri"/>
                      <w:sz w:val="20"/>
                    </w:rPr>
                  </w:pPr>
                  <w:r w:rsidRPr="00302096">
                    <w:rPr>
                      <w:rFonts w:ascii="Calibri" w:hAnsi="Calibri" w:cs="Calibri"/>
                      <w:sz w:val="20"/>
                    </w:rPr>
                    <w:t xml:space="preserve">You may attach additional pages with tables or charts if applicable. </w:t>
                  </w:r>
                </w:p>
                <w:p w14:paraId="7D8D5858" w14:textId="77777777" w:rsidR="00302096" w:rsidRDefault="00302096" w:rsidP="00302096">
                  <w:pPr>
                    <w:pStyle w:val="ListParagraph"/>
                    <w:numPr>
                      <w:ilvl w:val="0"/>
                      <w:numId w:val="6"/>
                    </w:numPr>
                    <w:rPr>
                      <w:rFonts w:ascii="Calibri" w:hAnsi="Calibri" w:cs="Calibri"/>
                      <w:sz w:val="20"/>
                    </w:rPr>
                  </w:pPr>
                  <w:r w:rsidRPr="00302096">
                    <w:rPr>
                      <w:rFonts w:ascii="Calibri" w:hAnsi="Calibri" w:cs="Calibri"/>
                      <w:sz w:val="20"/>
                    </w:rPr>
                    <w:t xml:space="preserve">No more than 5-page work plan that shows how you will design and implement a program to increase young males of color, </w:t>
                  </w:r>
                </w:p>
                <w:p w14:paraId="6CC5B06F" w14:textId="77777777" w:rsidR="00302096" w:rsidRDefault="00302096" w:rsidP="00302096">
                  <w:pPr>
                    <w:pStyle w:val="ListParagraph"/>
                    <w:rPr>
                      <w:rFonts w:ascii="Calibri" w:hAnsi="Calibri" w:cs="Calibri"/>
                      <w:sz w:val="20"/>
                    </w:rPr>
                  </w:pPr>
                  <w:r w:rsidRPr="00302096">
                    <w:rPr>
                      <w:rFonts w:ascii="Calibri" w:hAnsi="Calibri" w:cs="Calibri"/>
                      <w:sz w:val="20"/>
                    </w:rPr>
                    <w:t xml:space="preserve">ages 18-24, in the early care and education field to become teachers in local </w:t>
                  </w:r>
                  <w:proofErr w:type="gramStart"/>
                  <w:r w:rsidRPr="00302096">
                    <w:rPr>
                      <w:rFonts w:ascii="Calibri" w:hAnsi="Calibri" w:cs="Calibri"/>
                      <w:sz w:val="20"/>
                    </w:rPr>
                    <w:t>child care</w:t>
                  </w:r>
                  <w:proofErr w:type="gramEnd"/>
                  <w:r w:rsidRPr="00302096">
                    <w:rPr>
                      <w:rFonts w:ascii="Calibri" w:hAnsi="Calibri" w:cs="Calibri"/>
                      <w:sz w:val="20"/>
                    </w:rPr>
                    <w:t xml:space="preserve"> programs. Be specific about how, when, </w:t>
                  </w:r>
                </w:p>
                <w:p w14:paraId="416679AC" w14:textId="77777777" w:rsidR="00C23C9B" w:rsidRPr="0051102C" w:rsidRDefault="00302096" w:rsidP="00302096">
                  <w:pPr>
                    <w:pStyle w:val="ListParagraph"/>
                    <w:rPr>
                      <w:rFonts w:ascii="Calibri" w:hAnsi="Calibri" w:cs="Calibri"/>
                      <w:sz w:val="20"/>
                    </w:rPr>
                  </w:pPr>
                  <w:r w:rsidRPr="00302096">
                    <w:rPr>
                      <w:rFonts w:ascii="Calibri" w:hAnsi="Calibri" w:cs="Calibri"/>
                      <w:sz w:val="20"/>
                    </w:rPr>
                    <w:t>and where outreach will occur, what types of activities participants in this program be involved in. Be specific about</w:t>
                  </w:r>
                  <w:r w:rsidR="00214ABE">
                    <w:rPr>
                      <w:rFonts w:ascii="Calibri" w:hAnsi="Calibri" w:cs="Calibri"/>
                      <w:sz w:val="20"/>
                    </w:rPr>
                    <w:t xml:space="preserve"> workplan activities on a projected</w:t>
                  </w:r>
                  <w:r w:rsidRPr="00302096">
                    <w:rPr>
                      <w:rFonts w:ascii="Calibri" w:hAnsi="Calibri" w:cs="Calibri"/>
                      <w:sz w:val="20"/>
                    </w:rPr>
                    <w:t xml:space="preserve"> timeline</w:t>
                  </w:r>
                  <w:r w:rsidR="00214ABE">
                    <w:rPr>
                      <w:rFonts w:ascii="Calibri" w:hAnsi="Calibri" w:cs="Calibri"/>
                      <w:sz w:val="20"/>
                    </w:rPr>
                    <w:t xml:space="preserve"> within the contract term. Indicate </w:t>
                  </w:r>
                  <w:r w:rsidRPr="00302096">
                    <w:rPr>
                      <w:rFonts w:ascii="Calibri" w:hAnsi="Calibri" w:cs="Calibri"/>
                      <w:sz w:val="20"/>
                    </w:rPr>
                    <w:t>how many men of color, ages 18-24, will be engaged from approximately April 15</w:t>
                  </w:r>
                  <w:r w:rsidRPr="00302096">
                    <w:rPr>
                      <w:rFonts w:ascii="Calibri" w:hAnsi="Calibri" w:cs="Calibri"/>
                      <w:sz w:val="20"/>
                      <w:vertAlign w:val="superscript"/>
                    </w:rPr>
                    <w:t>th</w:t>
                  </w:r>
                  <w:r w:rsidRPr="00302096">
                    <w:rPr>
                      <w:rFonts w:ascii="Calibri" w:hAnsi="Calibri" w:cs="Calibri"/>
                      <w:sz w:val="20"/>
                    </w:rPr>
                    <w:t>, 2020 through December 31</w:t>
                  </w:r>
                  <w:r w:rsidRPr="00302096">
                    <w:rPr>
                      <w:rFonts w:ascii="Calibri" w:hAnsi="Calibri" w:cs="Calibri"/>
                      <w:sz w:val="20"/>
                      <w:vertAlign w:val="superscript"/>
                    </w:rPr>
                    <w:t>st</w:t>
                  </w:r>
                  <w:r w:rsidRPr="00302096">
                    <w:rPr>
                      <w:rFonts w:ascii="Calibri" w:hAnsi="Calibri" w:cs="Calibri"/>
                      <w:sz w:val="20"/>
                    </w:rPr>
                    <w:t>, 2020 and within budget</w:t>
                  </w:r>
                  <w:r w:rsidRPr="0051102C">
                    <w:rPr>
                      <w:rFonts w:ascii="Calibri" w:hAnsi="Calibri" w:cs="Calibri"/>
                      <w:sz w:val="20"/>
                    </w:rPr>
                    <w:t xml:space="preserve">. </w:t>
                  </w:r>
                  <w:r w:rsidR="00C23C9B" w:rsidRPr="0051102C">
                    <w:rPr>
                      <w:rFonts w:ascii="Calibri" w:hAnsi="Calibri" w:cs="Calibri"/>
                      <w:sz w:val="20"/>
                    </w:rPr>
                    <w:t xml:space="preserve">Indicate how the workplan includes local </w:t>
                  </w:r>
                </w:p>
                <w:p w14:paraId="7AAE6E34" w14:textId="77777777" w:rsidR="00C23C9B" w:rsidRPr="0051102C" w:rsidRDefault="00C23C9B" w:rsidP="00302096">
                  <w:pPr>
                    <w:pStyle w:val="ListParagraph"/>
                    <w:rPr>
                      <w:rFonts w:ascii="Calibri" w:hAnsi="Calibri" w:cs="Calibri"/>
                      <w:sz w:val="20"/>
                    </w:rPr>
                  </w:pPr>
                  <w:r w:rsidRPr="0051102C">
                    <w:rPr>
                      <w:rFonts w:ascii="Calibri" w:hAnsi="Calibri" w:cs="Calibri"/>
                      <w:sz w:val="20"/>
                    </w:rPr>
                    <w:t xml:space="preserve">project management; if local project management doesn’t already exist, indicate how you will ensure local project </w:t>
                  </w:r>
                </w:p>
                <w:p w14:paraId="1B0FEB93" w14:textId="26E77474" w:rsidR="00302096" w:rsidRDefault="00C23C9B" w:rsidP="00302096">
                  <w:pPr>
                    <w:pStyle w:val="ListParagraph"/>
                    <w:rPr>
                      <w:rFonts w:ascii="Calibri" w:hAnsi="Calibri" w:cs="Calibri"/>
                      <w:sz w:val="20"/>
                    </w:rPr>
                  </w:pPr>
                  <w:r w:rsidRPr="0051102C">
                    <w:rPr>
                      <w:rFonts w:ascii="Calibri" w:hAnsi="Calibri" w:cs="Calibri"/>
                      <w:sz w:val="20"/>
                    </w:rPr>
                    <w:t>management.</w:t>
                  </w:r>
                  <w:r>
                    <w:rPr>
                      <w:rFonts w:ascii="Calibri" w:hAnsi="Calibri" w:cs="Calibri"/>
                      <w:sz w:val="20"/>
                    </w:rPr>
                    <w:t xml:space="preserve"> </w:t>
                  </w:r>
                  <w:r w:rsidR="00302096" w:rsidRPr="00302096">
                    <w:rPr>
                      <w:rFonts w:ascii="Calibri" w:hAnsi="Calibri" w:cs="Calibri"/>
                      <w:sz w:val="20"/>
                    </w:rPr>
                    <w:t xml:space="preserve">Please show how all </w:t>
                  </w:r>
                  <w:r>
                    <w:rPr>
                      <w:rFonts w:ascii="Calibri" w:hAnsi="Calibri" w:cs="Calibri"/>
                      <w:sz w:val="20"/>
                    </w:rPr>
                    <w:t>6</w:t>
                  </w:r>
                  <w:r w:rsidR="00302096" w:rsidRPr="00302096">
                    <w:rPr>
                      <w:rFonts w:ascii="Calibri" w:hAnsi="Calibri" w:cs="Calibri"/>
                      <w:sz w:val="20"/>
                    </w:rPr>
                    <w:t xml:space="preserve"> objectives will be achieved.</w:t>
                  </w:r>
                  <w:r>
                    <w:rPr>
                      <w:rFonts w:ascii="Calibri" w:hAnsi="Calibri" w:cs="Calibri"/>
                      <w:sz w:val="20"/>
                    </w:rPr>
                    <w:t xml:space="preserve"> </w:t>
                  </w:r>
                </w:p>
                <w:p w14:paraId="1DD05EB7" w14:textId="77777777" w:rsidR="00302096" w:rsidRDefault="00302096" w:rsidP="00302096">
                  <w:pPr>
                    <w:pStyle w:val="ListParagraph"/>
                    <w:numPr>
                      <w:ilvl w:val="0"/>
                      <w:numId w:val="6"/>
                    </w:numPr>
                    <w:rPr>
                      <w:rFonts w:ascii="Calibri" w:hAnsi="Calibri" w:cs="Calibri"/>
                      <w:sz w:val="20"/>
                    </w:rPr>
                  </w:pPr>
                  <w:r w:rsidRPr="00302096">
                    <w:rPr>
                      <w:rFonts w:ascii="Calibri" w:hAnsi="Calibri" w:cs="Calibri"/>
                      <w:sz w:val="20"/>
                    </w:rPr>
                    <w:t xml:space="preserve">No more than 2 pages outlining key staff who would work on this project if awarded the contract including what role </w:t>
                  </w:r>
                </w:p>
                <w:p w14:paraId="5383C65C" w14:textId="687BF1D1" w:rsidR="00302096" w:rsidRDefault="00302096" w:rsidP="00302096">
                  <w:pPr>
                    <w:pStyle w:val="ListParagraph"/>
                    <w:rPr>
                      <w:rFonts w:ascii="Calibri" w:hAnsi="Calibri" w:cs="Calibri"/>
                      <w:sz w:val="20"/>
                    </w:rPr>
                  </w:pPr>
                  <w:r w:rsidRPr="00302096">
                    <w:rPr>
                      <w:rFonts w:ascii="Calibri" w:hAnsi="Calibri" w:cs="Calibri"/>
                      <w:sz w:val="20"/>
                    </w:rPr>
                    <w:t xml:space="preserve">they would play in this project. Indicate any new roles that would be recruited specifically for this program. You may submit additional pages for applicable organizational charts or job announcements/descriptions of work for new </w:t>
                  </w:r>
                  <w:r>
                    <w:rPr>
                      <w:rFonts w:ascii="Calibri" w:hAnsi="Calibri" w:cs="Calibri"/>
                      <w:sz w:val="20"/>
                    </w:rPr>
                    <w:t>role</w:t>
                  </w:r>
                  <w:r w:rsidRPr="00302096">
                    <w:rPr>
                      <w:rFonts w:ascii="Calibri" w:hAnsi="Calibri" w:cs="Calibri"/>
                      <w:sz w:val="20"/>
                    </w:rPr>
                    <w:t xml:space="preserve">s </w:t>
                  </w:r>
                  <w:r>
                    <w:rPr>
                      <w:rFonts w:ascii="Calibri" w:hAnsi="Calibri" w:cs="Calibri"/>
                      <w:sz w:val="20"/>
                    </w:rPr>
                    <w:t>created for</w:t>
                  </w:r>
                  <w:r w:rsidRPr="00302096">
                    <w:rPr>
                      <w:rFonts w:ascii="Calibri" w:hAnsi="Calibri" w:cs="Calibri"/>
                      <w:sz w:val="20"/>
                    </w:rPr>
                    <w:t xml:space="preserve"> </w:t>
                  </w:r>
                </w:p>
                <w:p w14:paraId="08A28FBA" w14:textId="74E2CAAD" w:rsidR="00302096" w:rsidRDefault="00302096" w:rsidP="00302096">
                  <w:pPr>
                    <w:pStyle w:val="ListParagraph"/>
                    <w:rPr>
                      <w:rFonts w:ascii="Calibri" w:hAnsi="Calibri" w:cs="Calibri"/>
                      <w:sz w:val="20"/>
                    </w:rPr>
                  </w:pPr>
                  <w:r w:rsidRPr="00302096">
                    <w:rPr>
                      <w:rFonts w:ascii="Calibri" w:hAnsi="Calibri" w:cs="Calibri"/>
                      <w:sz w:val="20"/>
                    </w:rPr>
                    <w:t xml:space="preserve">this project.  </w:t>
                  </w:r>
                </w:p>
                <w:p w14:paraId="262D8F67" w14:textId="77777777" w:rsidR="00302096" w:rsidRDefault="00302096" w:rsidP="00302096">
                  <w:pPr>
                    <w:pStyle w:val="ListParagraph"/>
                    <w:numPr>
                      <w:ilvl w:val="0"/>
                      <w:numId w:val="6"/>
                    </w:numPr>
                    <w:rPr>
                      <w:rFonts w:ascii="Calibri" w:hAnsi="Calibri" w:cs="Calibri"/>
                      <w:sz w:val="20"/>
                    </w:rPr>
                  </w:pPr>
                  <w:r w:rsidRPr="00302096">
                    <w:rPr>
                      <w:rFonts w:ascii="Calibri" w:hAnsi="Calibri" w:cs="Calibri"/>
                      <w:sz w:val="20"/>
                    </w:rPr>
                    <w:t xml:space="preserve">No more than 2 pages outlining a program monitoring, evaluation, and reporting plan. Detail how you will monitor and </w:t>
                  </w:r>
                </w:p>
                <w:p w14:paraId="1C121357" w14:textId="6F8F3B11" w:rsidR="00302096" w:rsidRDefault="00302096" w:rsidP="00302096">
                  <w:pPr>
                    <w:pStyle w:val="ListParagraph"/>
                    <w:rPr>
                      <w:rFonts w:ascii="Calibri" w:hAnsi="Calibri" w:cs="Calibri"/>
                      <w:sz w:val="20"/>
                    </w:rPr>
                  </w:pPr>
                  <w:r w:rsidRPr="00302096">
                    <w:rPr>
                      <w:rFonts w:ascii="Calibri" w:hAnsi="Calibri" w:cs="Calibri"/>
                      <w:sz w:val="20"/>
                    </w:rPr>
                    <w:t xml:space="preserve">evaluate the program success and reports on program specifics such as numbers of men of color, ages 18-24, served. </w:t>
                  </w:r>
                </w:p>
                <w:p w14:paraId="5A5A0828" w14:textId="77777777" w:rsidR="000E67E1" w:rsidRDefault="00302096" w:rsidP="00302096">
                  <w:pPr>
                    <w:pStyle w:val="ListParagraph"/>
                    <w:numPr>
                      <w:ilvl w:val="0"/>
                      <w:numId w:val="6"/>
                    </w:numPr>
                    <w:rPr>
                      <w:rFonts w:ascii="Calibri" w:hAnsi="Calibri" w:cs="Calibri"/>
                      <w:sz w:val="20"/>
                    </w:rPr>
                  </w:pPr>
                  <w:r w:rsidRPr="00302096">
                    <w:rPr>
                      <w:rFonts w:ascii="Calibri" w:hAnsi="Calibri" w:cs="Calibri"/>
                      <w:sz w:val="20"/>
                    </w:rPr>
                    <w:t xml:space="preserve">No more than 2 pages outlining how you could expand on this initiative if given the opportunity to extend the contract beyond the initial contract term. If not given the opportunity to expand beyond the initial contract term, explain how you would </w:t>
                  </w:r>
                </w:p>
                <w:p w14:paraId="30929651" w14:textId="2B743229" w:rsidR="00302096" w:rsidRDefault="00302096" w:rsidP="000E67E1">
                  <w:pPr>
                    <w:pStyle w:val="ListParagraph"/>
                    <w:rPr>
                      <w:rFonts w:ascii="Calibri" w:hAnsi="Calibri" w:cs="Calibri"/>
                      <w:sz w:val="20"/>
                    </w:rPr>
                  </w:pPr>
                  <w:r w:rsidRPr="00302096">
                    <w:rPr>
                      <w:rFonts w:ascii="Calibri" w:hAnsi="Calibri" w:cs="Calibri"/>
                      <w:sz w:val="20"/>
                    </w:rPr>
                    <w:t xml:space="preserve">ensure the sustainability of progress made during this contract by levering existing partnerships or your organization’s existing structure. </w:t>
                  </w:r>
                </w:p>
                <w:p w14:paraId="56B09500" w14:textId="77777777" w:rsidR="002B508F" w:rsidRDefault="002B508F" w:rsidP="002B508F">
                  <w:pPr>
                    <w:pStyle w:val="ListParagraph"/>
                    <w:numPr>
                      <w:ilvl w:val="0"/>
                      <w:numId w:val="6"/>
                    </w:numPr>
                    <w:rPr>
                      <w:rFonts w:ascii="Calibri" w:hAnsi="Calibri" w:cs="Calibri"/>
                      <w:sz w:val="20"/>
                    </w:rPr>
                  </w:pPr>
                  <w:r>
                    <w:rPr>
                      <w:rFonts w:ascii="Calibri" w:hAnsi="Calibri" w:cs="Calibri"/>
                      <w:sz w:val="20"/>
                    </w:rPr>
                    <w:t xml:space="preserve">Complete a cost proposal for the workplan you are proposing within the initial contract term and funding for this project. Use </w:t>
                  </w:r>
                </w:p>
                <w:p w14:paraId="64EB42C2" w14:textId="1313465C" w:rsidR="002B508F" w:rsidRDefault="002B508F" w:rsidP="002B508F">
                  <w:pPr>
                    <w:pStyle w:val="ListParagraph"/>
                    <w:rPr>
                      <w:rFonts w:ascii="Calibri" w:hAnsi="Calibri" w:cs="Calibri"/>
                      <w:sz w:val="20"/>
                    </w:rPr>
                  </w:pPr>
                  <w:r>
                    <w:rPr>
                      <w:rFonts w:ascii="Calibri" w:hAnsi="Calibri" w:cs="Calibri"/>
                      <w:sz w:val="20"/>
                    </w:rPr>
                    <w:t xml:space="preserve">the attached cost proposal template (Exhibit 1). </w:t>
                  </w:r>
                  <w:r w:rsidR="002D6371">
                    <w:rPr>
                      <w:rFonts w:ascii="Calibri" w:hAnsi="Calibri" w:cs="Calibri"/>
                      <w:sz w:val="20"/>
                    </w:rPr>
                    <w:t xml:space="preserve"> With your cost proposal include a budget narrative that provides detail supporting your costs.  </w:t>
                  </w:r>
                </w:p>
                <w:p w14:paraId="75DF02A5" w14:textId="077559EC" w:rsidR="001C15CB" w:rsidRDefault="001C15CB" w:rsidP="000E67E1">
                  <w:pPr>
                    <w:pStyle w:val="ListParagraph"/>
                    <w:rPr>
                      <w:rFonts w:ascii="Calibri" w:hAnsi="Calibri" w:cs="Calibri"/>
                      <w:sz w:val="20"/>
                    </w:rPr>
                  </w:pPr>
                </w:p>
                <w:p w14:paraId="2ECF6101" w14:textId="2F9BB022" w:rsidR="001933BB" w:rsidRDefault="001C15CB" w:rsidP="001933BB">
                  <w:pPr>
                    <w:pStyle w:val="ListParagraph"/>
                    <w:rPr>
                      <w:rFonts w:ascii="Calibri" w:hAnsi="Calibri" w:cs="Calibri"/>
                      <w:sz w:val="20"/>
                    </w:rPr>
                  </w:pPr>
                  <w:r>
                    <w:rPr>
                      <w:rFonts w:ascii="Calibri" w:hAnsi="Calibri" w:cs="Calibri"/>
                      <w:sz w:val="20"/>
                    </w:rPr>
                    <w:t xml:space="preserve">All </w:t>
                  </w:r>
                  <w:r w:rsidR="002B508F">
                    <w:rPr>
                      <w:rFonts w:ascii="Calibri" w:hAnsi="Calibri" w:cs="Calibri"/>
                      <w:sz w:val="20"/>
                    </w:rPr>
                    <w:t>6</w:t>
                  </w:r>
                  <w:r>
                    <w:rPr>
                      <w:rFonts w:ascii="Calibri" w:hAnsi="Calibri" w:cs="Calibri"/>
                      <w:sz w:val="20"/>
                    </w:rPr>
                    <w:t xml:space="preserve"> sections must be answer</w:t>
                  </w:r>
                  <w:r w:rsidR="003D78D4">
                    <w:rPr>
                      <w:rFonts w:ascii="Calibri" w:hAnsi="Calibri" w:cs="Calibri"/>
                      <w:sz w:val="20"/>
                    </w:rPr>
                    <w:t>ed</w:t>
                  </w:r>
                  <w:r>
                    <w:rPr>
                      <w:rFonts w:ascii="Calibri" w:hAnsi="Calibri" w:cs="Calibri"/>
                      <w:sz w:val="20"/>
                    </w:rPr>
                    <w:t xml:space="preserve"> in your application to be evaluated and considered for the contract. </w:t>
                  </w:r>
                </w:p>
                <w:p w14:paraId="02C0D741" w14:textId="3B0E965B" w:rsidR="00706C62" w:rsidRDefault="00706C62" w:rsidP="001933BB">
                  <w:pPr>
                    <w:pStyle w:val="ListParagraph"/>
                    <w:rPr>
                      <w:rFonts w:ascii="Calibri" w:hAnsi="Calibri" w:cs="Calibri"/>
                      <w:sz w:val="20"/>
                    </w:rPr>
                  </w:pPr>
                </w:p>
                <w:p w14:paraId="39AAEE50" w14:textId="2CB3897D" w:rsidR="00706C62" w:rsidRDefault="00706C62" w:rsidP="001933BB">
                  <w:pPr>
                    <w:pStyle w:val="ListParagraph"/>
                    <w:rPr>
                      <w:rFonts w:ascii="Calibri" w:hAnsi="Calibri" w:cs="Calibri"/>
                      <w:b/>
                      <w:bCs/>
                      <w:sz w:val="20"/>
                    </w:rPr>
                  </w:pPr>
                  <w:r>
                    <w:rPr>
                      <w:rFonts w:ascii="Calibri" w:hAnsi="Calibri" w:cs="Calibri"/>
                      <w:b/>
                      <w:bCs/>
                      <w:sz w:val="20"/>
                    </w:rPr>
                    <w:t xml:space="preserve">Direct all questions about the application to Tiffany Wilson, </w:t>
                  </w:r>
                  <w:hyperlink r:id="rId7" w:history="1">
                    <w:r w:rsidRPr="00A40FD7">
                      <w:rPr>
                        <w:rStyle w:val="Hyperlink"/>
                        <w:rFonts w:ascii="Calibri" w:hAnsi="Calibri" w:cs="Calibri"/>
                        <w:b/>
                        <w:bCs/>
                        <w:sz w:val="20"/>
                      </w:rPr>
                      <w:t>Tiffany.Wilson@wisconsin.gov</w:t>
                    </w:r>
                  </w:hyperlink>
                  <w:r>
                    <w:rPr>
                      <w:rFonts w:ascii="Calibri" w:hAnsi="Calibri" w:cs="Calibri"/>
                      <w:b/>
                      <w:bCs/>
                      <w:sz w:val="20"/>
                    </w:rPr>
                    <w:t xml:space="preserve">.  </w:t>
                  </w:r>
                </w:p>
                <w:p w14:paraId="7EAE4A10" w14:textId="7F5C36DA" w:rsidR="00706C62" w:rsidRDefault="00706C62" w:rsidP="001933BB">
                  <w:pPr>
                    <w:pStyle w:val="ListParagraph"/>
                    <w:rPr>
                      <w:rFonts w:ascii="Calibri" w:hAnsi="Calibri" w:cs="Calibri"/>
                      <w:b/>
                      <w:bCs/>
                      <w:sz w:val="20"/>
                    </w:rPr>
                  </w:pPr>
                </w:p>
                <w:p w14:paraId="0FB150E5" w14:textId="578F6B91" w:rsidR="00706C62" w:rsidRDefault="00706C62" w:rsidP="001933BB">
                  <w:pPr>
                    <w:pStyle w:val="ListParagraph"/>
                    <w:rPr>
                      <w:rFonts w:ascii="Calibri" w:hAnsi="Calibri" w:cs="Calibri"/>
                      <w:b/>
                      <w:bCs/>
                      <w:sz w:val="20"/>
                    </w:rPr>
                  </w:pPr>
                  <w:r>
                    <w:rPr>
                      <w:rFonts w:ascii="Calibri" w:hAnsi="Calibri" w:cs="Calibri"/>
                      <w:b/>
                      <w:bCs/>
                      <w:sz w:val="20"/>
                    </w:rPr>
                    <w:t xml:space="preserve">Submit completed applications to </w:t>
                  </w:r>
                  <w:hyperlink r:id="rId8" w:history="1">
                    <w:r w:rsidRPr="00A40FD7">
                      <w:rPr>
                        <w:rStyle w:val="Hyperlink"/>
                        <w:rFonts w:ascii="Calibri" w:hAnsi="Calibri" w:cs="Calibri"/>
                        <w:b/>
                        <w:bCs/>
                        <w:sz w:val="20"/>
                      </w:rPr>
                      <w:t>DCFProcurement@wisconsin.gov</w:t>
                    </w:r>
                  </w:hyperlink>
                  <w:r w:rsidR="00967D4F">
                    <w:rPr>
                      <w:rFonts w:ascii="Calibri" w:hAnsi="Calibri" w:cs="Calibri"/>
                      <w:b/>
                      <w:bCs/>
                      <w:sz w:val="20"/>
                    </w:rPr>
                    <w:t xml:space="preserve"> </w:t>
                  </w:r>
                  <w:r w:rsidR="00967D4F" w:rsidRPr="00967D4F">
                    <w:rPr>
                      <w:rFonts w:ascii="Calibri" w:hAnsi="Calibri" w:cs="Calibri"/>
                      <w:b/>
                      <w:bCs/>
                      <w:sz w:val="20"/>
                    </w:rPr>
                    <w:t>on or before the due date and time.</w:t>
                  </w:r>
                  <w:r w:rsidR="00967D4F">
                    <w:t xml:space="preserve"> </w:t>
                  </w:r>
                </w:p>
                <w:p w14:paraId="320060CC" w14:textId="0ABA9255" w:rsidR="00616CD9" w:rsidRPr="00616CD9" w:rsidRDefault="00616CD9" w:rsidP="003C1480">
                  <w:pPr>
                    <w:spacing w:after="120"/>
                    <w:rPr>
                      <w:rFonts w:ascii="Calibri" w:hAnsi="Calibri" w:cs="Calibri"/>
                      <w:sz w:val="20"/>
                    </w:rPr>
                  </w:pPr>
                </w:p>
              </w:tc>
            </w:tr>
            <w:tr w:rsidR="00C4332F" w:rsidRPr="000C3129" w14:paraId="35822381" w14:textId="77777777" w:rsidTr="00491E56">
              <w:trPr>
                <w:cantSplit/>
                <w:trHeight w:val="1351"/>
              </w:trPr>
              <w:tc>
                <w:tcPr>
                  <w:tcW w:w="11502" w:type="dxa"/>
                  <w:gridSpan w:val="3"/>
                  <w:tcBorders>
                    <w:left w:val="nil"/>
                    <w:right w:val="nil"/>
                  </w:tcBorders>
                </w:tcPr>
                <w:p w14:paraId="261243D4" w14:textId="77777777" w:rsidR="00C4332F" w:rsidRDefault="00C4332F" w:rsidP="003C1480">
                  <w:pPr>
                    <w:spacing w:after="120"/>
                    <w:rPr>
                      <w:rFonts w:ascii="Calibri" w:hAnsi="Calibri" w:cs="Calibri"/>
                      <w:b/>
                      <w:bCs/>
                      <w:sz w:val="22"/>
                      <w:szCs w:val="22"/>
                    </w:rPr>
                  </w:pPr>
                  <w:r>
                    <w:rPr>
                      <w:rFonts w:ascii="Calibri" w:hAnsi="Calibri" w:cs="Calibri"/>
                      <w:b/>
                      <w:bCs/>
                      <w:sz w:val="22"/>
                      <w:szCs w:val="22"/>
                    </w:rPr>
                    <w:t>Evaluation:</w:t>
                  </w:r>
                </w:p>
                <w:p w14:paraId="1340A121" w14:textId="3ABB02A6" w:rsidR="00C4332F" w:rsidRPr="00C4332F" w:rsidRDefault="00C4332F" w:rsidP="00C4332F">
                  <w:pPr>
                    <w:spacing w:after="120"/>
                    <w:rPr>
                      <w:rFonts w:ascii="Calibri" w:hAnsi="Calibri" w:cs="Calibri"/>
                      <w:sz w:val="22"/>
                      <w:szCs w:val="22"/>
                    </w:rPr>
                  </w:pPr>
                  <w:r w:rsidRPr="00C4332F">
                    <w:rPr>
                      <w:rFonts w:ascii="Calibri" w:hAnsi="Calibri" w:cs="Calibri"/>
                      <w:sz w:val="22"/>
                      <w:szCs w:val="22"/>
                    </w:rPr>
                    <w:t xml:space="preserve">Applications will be evaluated through a point scale given to the </w:t>
                  </w:r>
                  <w:r w:rsidR="002B508F">
                    <w:rPr>
                      <w:rFonts w:ascii="Calibri" w:hAnsi="Calibri" w:cs="Calibri"/>
                      <w:sz w:val="22"/>
                      <w:szCs w:val="22"/>
                    </w:rPr>
                    <w:t>6</w:t>
                  </w:r>
                  <w:r w:rsidRPr="00C4332F">
                    <w:rPr>
                      <w:rFonts w:ascii="Calibri" w:hAnsi="Calibri" w:cs="Calibri"/>
                      <w:sz w:val="22"/>
                      <w:szCs w:val="22"/>
                    </w:rPr>
                    <w:t xml:space="preserve"> individual application sections based on the program requirements (objectives) listed. Applications will be evaluated and graded by a team of evaluators. The applicant with the highest overall score from the compiled sections will be awarded the contract. Applicants who do not meet the eligible applicant requirements will be automatically disqualified. </w:t>
                  </w:r>
                </w:p>
                <w:p w14:paraId="4D72505F" w14:textId="32F96E89" w:rsidR="00C4332F" w:rsidRPr="00616CD9" w:rsidRDefault="00C4332F" w:rsidP="003C1480">
                  <w:pPr>
                    <w:spacing w:after="120"/>
                    <w:rPr>
                      <w:rFonts w:ascii="Calibri" w:hAnsi="Calibri" w:cs="Calibri"/>
                      <w:b/>
                      <w:bCs/>
                      <w:sz w:val="22"/>
                      <w:szCs w:val="22"/>
                    </w:rPr>
                  </w:pPr>
                </w:p>
              </w:tc>
            </w:tr>
            <w:tr w:rsidR="000C3129" w:rsidRPr="000C3129" w14:paraId="61C3BC84" w14:textId="77777777" w:rsidTr="003C1480">
              <w:trPr>
                <w:cantSplit/>
                <w:trHeight w:val="720"/>
              </w:trPr>
              <w:tc>
                <w:tcPr>
                  <w:tcW w:w="5751" w:type="dxa"/>
                  <w:gridSpan w:val="2"/>
                  <w:tcBorders>
                    <w:left w:val="nil"/>
                    <w:right w:val="single" w:sz="4" w:space="0" w:color="auto"/>
                  </w:tcBorders>
                </w:tcPr>
                <w:p w14:paraId="124FBA1F" w14:textId="77777777" w:rsidR="006658C7" w:rsidRDefault="000C3129" w:rsidP="006658C7">
                  <w:pPr>
                    <w:spacing w:after="120"/>
                    <w:rPr>
                      <w:rFonts w:ascii="Arial" w:hAnsi="Arial" w:cs="Arial"/>
                      <w:sz w:val="20"/>
                    </w:rPr>
                  </w:pPr>
                  <w:r w:rsidRPr="000C3129">
                    <w:rPr>
                      <w:rFonts w:ascii="Arial" w:hAnsi="Arial" w:cs="Arial"/>
                      <w:sz w:val="20"/>
                    </w:rPr>
                    <w:t>Issue Date</w:t>
                  </w:r>
                </w:p>
                <w:p w14:paraId="17A3E605" w14:textId="72AC7C66" w:rsidR="000C3129" w:rsidRPr="000C3129" w:rsidRDefault="003A047E" w:rsidP="006658C7">
                  <w:pPr>
                    <w:spacing w:after="120"/>
                    <w:rPr>
                      <w:rFonts w:ascii="Arial" w:hAnsi="Arial" w:cs="Arial"/>
                      <w:sz w:val="20"/>
                    </w:rPr>
                  </w:pPr>
                  <w:r>
                    <w:rPr>
                      <w:sz w:val="22"/>
                    </w:rPr>
                    <w:t>March 10, 2020</w:t>
                  </w:r>
                </w:p>
              </w:tc>
              <w:tc>
                <w:tcPr>
                  <w:tcW w:w="5751" w:type="dxa"/>
                  <w:tcBorders>
                    <w:left w:val="single" w:sz="4" w:space="0" w:color="auto"/>
                    <w:right w:val="nil"/>
                  </w:tcBorders>
                </w:tcPr>
                <w:p w14:paraId="05BC0E7C" w14:textId="77777777" w:rsidR="000C3129" w:rsidRPr="000C3129" w:rsidRDefault="000C3129" w:rsidP="003C1480">
                  <w:pPr>
                    <w:spacing w:after="120"/>
                    <w:rPr>
                      <w:rFonts w:ascii="Arial" w:hAnsi="Arial" w:cs="Arial"/>
                      <w:sz w:val="20"/>
                    </w:rPr>
                  </w:pPr>
                  <w:r w:rsidRPr="000C3129">
                    <w:rPr>
                      <w:rFonts w:ascii="Arial" w:hAnsi="Arial" w:cs="Arial"/>
                      <w:sz w:val="20"/>
                    </w:rPr>
                    <w:t>Due Date</w:t>
                  </w:r>
                </w:p>
                <w:p w14:paraId="1A845529" w14:textId="37455229" w:rsidR="000C3129" w:rsidRPr="000C3129" w:rsidRDefault="00A712D7" w:rsidP="006658C7">
                  <w:pPr>
                    <w:rPr>
                      <w:rFonts w:ascii="Arial" w:hAnsi="Arial" w:cs="Arial"/>
                      <w:sz w:val="20"/>
                    </w:rPr>
                  </w:pPr>
                  <w:r>
                    <w:rPr>
                      <w:b/>
                      <w:sz w:val="22"/>
                    </w:rPr>
                    <w:t>April 22</w:t>
                  </w:r>
                  <w:r w:rsidR="003A047E">
                    <w:rPr>
                      <w:b/>
                      <w:sz w:val="22"/>
                    </w:rPr>
                    <w:t>, 2020 by 2:00 pm</w:t>
                  </w:r>
                  <w:r>
                    <w:rPr>
                      <w:b/>
                      <w:sz w:val="22"/>
                    </w:rPr>
                    <w:t xml:space="preserve">  (revised 3/20/20)</w:t>
                  </w:r>
                  <w:bookmarkStart w:id="0" w:name="_GoBack"/>
                  <w:bookmarkEnd w:id="0"/>
                </w:p>
              </w:tc>
            </w:tr>
          </w:tbl>
          <w:p w14:paraId="2D23FDC1" w14:textId="77777777" w:rsidR="000C3129" w:rsidRPr="000C3129" w:rsidRDefault="000C3129" w:rsidP="003C1480">
            <w:pPr>
              <w:pStyle w:val="Heading1"/>
              <w:jc w:val="left"/>
              <w:rPr>
                <w:rFonts w:ascii="Arial" w:hAnsi="Arial" w:cs="Arial"/>
                <w:b w:val="0"/>
                <w:sz w:val="20"/>
              </w:rPr>
            </w:pPr>
          </w:p>
        </w:tc>
      </w:tr>
      <w:tr w:rsidR="000C3129" w:rsidRPr="000C3129" w14:paraId="40A5FF90" w14:textId="77777777" w:rsidTr="003B05A8">
        <w:tc>
          <w:tcPr>
            <w:tcW w:w="2650" w:type="dxa"/>
          </w:tcPr>
          <w:p w14:paraId="6FA43AF8" w14:textId="77777777" w:rsidR="000C3129" w:rsidRPr="000C3129" w:rsidRDefault="000C3129" w:rsidP="000C3129">
            <w:pPr>
              <w:spacing w:after="120"/>
              <w:rPr>
                <w:rFonts w:ascii="Arial" w:hAnsi="Arial" w:cs="Arial"/>
                <w:sz w:val="20"/>
              </w:rPr>
            </w:pPr>
            <w:r>
              <w:rPr>
                <w:rFonts w:ascii="Arial" w:hAnsi="Arial" w:cs="Arial"/>
                <w:sz w:val="20"/>
              </w:rPr>
              <w:lastRenderedPageBreak/>
              <w:t>DCF Contact Name</w:t>
            </w:r>
          </w:p>
          <w:p w14:paraId="0A7733C2" w14:textId="544C1C7A" w:rsidR="000C3129" w:rsidRPr="000C3129" w:rsidRDefault="005F4F16" w:rsidP="000C3129">
            <w:r>
              <w:rPr>
                <w:sz w:val="22"/>
              </w:rPr>
              <w:t>Sue Handrich-Herr</w:t>
            </w:r>
          </w:p>
          <w:p w14:paraId="1A09501A" w14:textId="77777777" w:rsidR="000C3129" w:rsidRPr="000C3129" w:rsidRDefault="000C3129" w:rsidP="003C1480">
            <w:pPr>
              <w:rPr>
                <w:rFonts w:ascii="Arial" w:hAnsi="Arial" w:cs="Arial"/>
                <w:sz w:val="20"/>
              </w:rPr>
            </w:pPr>
          </w:p>
        </w:tc>
        <w:tc>
          <w:tcPr>
            <w:tcW w:w="2591" w:type="dxa"/>
          </w:tcPr>
          <w:p w14:paraId="7252B8E1" w14:textId="77777777" w:rsidR="000C3129" w:rsidRPr="000C3129" w:rsidRDefault="000C3129" w:rsidP="000C3129">
            <w:pPr>
              <w:spacing w:after="120"/>
              <w:rPr>
                <w:rFonts w:ascii="Arial" w:hAnsi="Arial" w:cs="Arial"/>
                <w:sz w:val="20"/>
              </w:rPr>
            </w:pPr>
            <w:r>
              <w:rPr>
                <w:rFonts w:ascii="Arial" w:hAnsi="Arial" w:cs="Arial"/>
                <w:sz w:val="20"/>
              </w:rPr>
              <w:t>DCF Contact Phone</w:t>
            </w:r>
          </w:p>
          <w:p w14:paraId="6A8B7BDC" w14:textId="08E099F5" w:rsidR="000C3129" w:rsidRPr="000C3129" w:rsidRDefault="005F4F16" w:rsidP="000C3129">
            <w:r>
              <w:rPr>
                <w:sz w:val="22"/>
              </w:rPr>
              <w:t>608-422-6381</w:t>
            </w:r>
          </w:p>
          <w:p w14:paraId="041B84F6" w14:textId="77777777" w:rsidR="000C3129" w:rsidRPr="000C3129" w:rsidRDefault="000C3129" w:rsidP="003C1480">
            <w:pPr>
              <w:rPr>
                <w:rFonts w:ascii="Arial" w:hAnsi="Arial" w:cs="Arial"/>
                <w:sz w:val="20"/>
              </w:rPr>
            </w:pPr>
          </w:p>
        </w:tc>
        <w:tc>
          <w:tcPr>
            <w:tcW w:w="6039" w:type="dxa"/>
          </w:tcPr>
          <w:p w14:paraId="2EC88345" w14:textId="4A86B3FB" w:rsidR="000C3129" w:rsidRPr="00706C62" w:rsidRDefault="000C3129" w:rsidP="000C3129">
            <w:pPr>
              <w:spacing w:after="120"/>
              <w:rPr>
                <w:rFonts w:ascii="Arial" w:hAnsi="Arial" w:cs="Arial"/>
                <w:b/>
                <w:bCs/>
                <w:sz w:val="20"/>
              </w:rPr>
            </w:pPr>
            <w:r w:rsidRPr="00706C62">
              <w:rPr>
                <w:rFonts w:ascii="Arial" w:hAnsi="Arial" w:cs="Arial"/>
                <w:b/>
                <w:bCs/>
                <w:sz w:val="20"/>
              </w:rPr>
              <w:t>DCF Contact Email</w:t>
            </w:r>
            <w:r w:rsidR="00706C62" w:rsidRPr="00706C62">
              <w:rPr>
                <w:rFonts w:ascii="Arial" w:hAnsi="Arial" w:cs="Arial"/>
                <w:b/>
                <w:bCs/>
                <w:sz w:val="20"/>
              </w:rPr>
              <w:t xml:space="preserve"> for submission</w:t>
            </w:r>
          </w:p>
          <w:p w14:paraId="5D60C6DB" w14:textId="77777777" w:rsidR="000C3129" w:rsidRPr="00290DCC" w:rsidRDefault="000C3129" w:rsidP="000C3129">
            <w:pPr>
              <w:rPr>
                <w:sz w:val="22"/>
                <w:szCs w:val="22"/>
              </w:rPr>
            </w:pPr>
            <w:r w:rsidRPr="00290DCC">
              <w:rPr>
                <w:sz w:val="22"/>
                <w:szCs w:val="22"/>
              </w:rPr>
              <w:t>dcfprocurement@wisconsin.gov</w:t>
            </w:r>
          </w:p>
          <w:p w14:paraId="64B9A2C3" w14:textId="77777777" w:rsidR="000C3129" w:rsidRPr="000C3129" w:rsidRDefault="000C3129" w:rsidP="003C1480">
            <w:pPr>
              <w:rPr>
                <w:rFonts w:ascii="Arial" w:hAnsi="Arial" w:cs="Arial"/>
                <w:sz w:val="20"/>
              </w:rPr>
            </w:pPr>
          </w:p>
        </w:tc>
      </w:tr>
      <w:tr w:rsidR="003B05A8" w:rsidRPr="000C3129" w14:paraId="20FA13F1" w14:textId="77777777" w:rsidTr="007538C0">
        <w:trPr>
          <w:trHeight w:val="798"/>
        </w:trPr>
        <w:tc>
          <w:tcPr>
            <w:tcW w:w="11280" w:type="dxa"/>
            <w:gridSpan w:val="3"/>
          </w:tcPr>
          <w:p w14:paraId="3B4A004B" w14:textId="77777777" w:rsidR="002C34B3" w:rsidRPr="000C3129" w:rsidRDefault="002C34B3" w:rsidP="002C34B3">
            <w:pPr>
              <w:rPr>
                <w:rFonts w:ascii="Arial" w:hAnsi="Arial" w:cs="Arial"/>
                <w:sz w:val="20"/>
              </w:rPr>
            </w:pPr>
            <w:r>
              <w:rPr>
                <w:rFonts w:ascii="Arial" w:hAnsi="Arial" w:cs="Arial"/>
                <w:sz w:val="20"/>
              </w:rPr>
              <w:t xml:space="preserve">Grantees will be expected to sign a contract. Most will be signing the DCF Standard Contract.  For situations where the Standard Contract is not required, the DOA Standard Terms and Conditions will apply.  Both can be found on our DCF Grant Opportunities Page.  </w:t>
            </w:r>
            <w:hyperlink r:id="rId9" w:history="1">
              <w:r w:rsidRPr="00432B43">
                <w:rPr>
                  <w:rStyle w:val="Hyperlink"/>
                  <w:rFonts w:ascii="Arial" w:hAnsi="Arial" w:cs="Arial"/>
                  <w:sz w:val="20"/>
                </w:rPr>
                <w:t>https://dcf.wisconsin.gov/doingbusinesswith/applications</w:t>
              </w:r>
            </w:hyperlink>
          </w:p>
        </w:tc>
      </w:tr>
    </w:tbl>
    <w:p w14:paraId="34DBBE19" w14:textId="77777777" w:rsidR="005D3B49" w:rsidRDefault="005D3B49" w:rsidP="009F64B6">
      <w:pPr>
        <w:pStyle w:val="Heading2"/>
        <w:pBdr>
          <w:top w:val="none" w:sz="0" w:space="0" w:color="auto"/>
        </w:pBdr>
        <w:rPr>
          <w:rFonts w:ascii="Arial" w:hAnsi="Arial" w:cs="Arial"/>
          <w:sz w:val="20"/>
        </w:rPr>
      </w:pPr>
      <w:bookmarkStart w:id="1" w:name="_Hlk31110973"/>
      <w:r>
        <w:rPr>
          <w:rFonts w:ascii="Arial" w:hAnsi="Arial" w:cs="Arial"/>
          <w:sz w:val="20"/>
        </w:rPr>
        <w:lastRenderedPageBreak/>
        <w:t>APPLI</w:t>
      </w:r>
      <w:r w:rsidR="005E2D5B">
        <w:rPr>
          <w:rFonts w:ascii="Arial" w:hAnsi="Arial" w:cs="Arial"/>
          <w:sz w:val="20"/>
        </w:rPr>
        <w:t>CANT</w:t>
      </w:r>
      <w:r>
        <w:rPr>
          <w:rFonts w:ascii="Arial" w:hAnsi="Arial" w:cs="Arial"/>
          <w:sz w:val="20"/>
        </w:rPr>
        <w:t xml:space="preserve"> </w:t>
      </w:r>
      <w:r w:rsidR="005E2D5B">
        <w:rPr>
          <w:rFonts w:ascii="Arial" w:hAnsi="Arial" w:cs="Arial"/>
          <w:sz w:val="20"/>
        </w:rPr>
        <w:t>INFORMATION</w:t>
      </w:r>
    </w:p>
    <w:p w14:paraId="6D188BBD" w14:textId="77777777" w:rsidR="005D3B49" w:rsidRDefault="005D3B49" w:rsidP="009F64B6">
      <w:pPr>
        <w:pStyle w:val="Heading1"/>
        <w:jc w:val="left"/>
        <w:rPr>
          <w:rFonts w:ascii="Arial" w:hAnsi="Arial" w:cs="Arial"/>
          <w:b w:val="0"/>
          <w:sz w:val="20"/>
        </w:rPr>
      </w:pPr>
    </w:p>
    <w:tbl>
      <w:tblPr>
        <w:tblW w:w="11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4"/>
        <w:gridCol w:w="3834"/>
        <w:gridCol w:w="738"/>
        <w:gridCol w:w="3096"/>
      </w:tblGrid>
      <w:tr w:rsidR="005D3B49" w14:paraId="029A1DED" w14:textId="77777777" w:rsidTr="006658C7">
        <w:trPr>
          <w:cantSplit/>
          <w:trHeight w:val="793"/>
        </w:trPr>
        <w:tc>
          <w:tcPr>
            <w:tcW w:w="8406" w:type="dxa"/>
            <w:gridSpan w:val="3"/>
            <w:tcBorders>
              <w:left w:val="single" w:sz="4" w:space="0" w:color="auto"/>
              <w:bottom w:val="single" w:sz="4" w:space="0" w:color="auto"/>
            </w:tcBorders>
          </w:tcPr>
          <w:bookmarkEnd w:id="1"/>
          <w:p w14:paraId="61B5B683" w14:textId="77777777" w:rsidR="005D3B49" w:rsidRDefault="005E2D5B" w:rsidP="009F64B6">
            <w:pPr>
              <w:spacing w:after="120"/>
              <w:rPr>
                <w:rFonts w:ascii="Arial" w:hAnsi="Arial" w:cs="Arial"/>
                <w:sz w:val="20"/>
              </w:rPr>
            </w:pPr>
            <w:r>
              <w:rPr>
                <w:rFonts w:ascii="Arial" w:hAnsi="Arial" w:cs="Arial"/>
                <w:sz w:val="20"/>
              </w:rPr>
              <w:t xml:space="preserve">Legal Applicant/Organization </w:t>
            </w:r>
            <w:r w:rsidR="005D3B49">
              <w:rPr>
                <w:rFonts w:ascii="Arial" w:hAnsi="Arial" w:cs="Arial"/>
                <w:sz w:val="20"/>
              </w:rPr>
              <w:t>Name</w:t>
            </w:r>
          </w:p>
          <w:p w14:paraId="1327AC50" w14:textId="77777777" w:rsidR="005D3B49" w:rsidRPr="009F64B6" w:rsidRDefault="009E447D" w:rsidP="009F64B6">
            <w:pPr>
              <w:spacing w:after="120"/>
              <w:rPr>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740A420A" w14:textId="77777777" w:rsidR="00566768" w:rsidRDefault="005D3B49" w:rsidP="009F64B6">
            <w:pPr>
              <w:spacing w:after="120"/>
              <w:rPr>
                <w:rFonts w:ascii="Arial" w:hAnsi="Arial" w:cs="Arial"/>
                <w:sz w:val="20"/>
              </w:rPr>
            </w:pPr>
            <w:r>
              <w:rPr>
                <w:rFonts w:ascii="Arial" w:hAnsi="Arial" w:cs="Arial"/>
                <w:sz w:val="20"/>
              </w:rPr>
              <w:t>Telephone Number</w:t>
            </w:r>
          </w:p>
          <w:p w14:paraId="489476B0" w14:textId="77777777" w:rsidR="00566768" w:rsidRPr="009F64B6" w:rsidRDefault="009F64B6" w:rsidP="009F64B6">
            <w:pPr>
              <w:spacing w:after="120"/>
              <w:rPr>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A92519" w14:paraId="0EEE8700" w14:textId="77777777" w:rsidTr="006658C7">
        <w:trPr>
          <w:cantSplit/>
          <w:trHeight w:val="720"/>
        </w:trPr>
        <w:tc>
          <w:tcPr>
            <w:tcW w:w="8406" w:type="dxa"/>
            <w:gridSpan w:val="3"/>
            <w:tcBorders>
              <w:left w:val="single" w:sz="4" w:space="0" w:color="auto"/>
              <w:bottom w:val="single" w:sz="4" w:space="0" w:color="auto"/>
            </w:tcBorders>
          </w:tcPr>
          <w:p w14:paraId="6D7AB45C" w14:textId="77777777" w:rsidR="005E2D5B" w:rsidRDefault="005E2D5B" w:rsidP="005E2D5B">
            <w:pPr>
              <w:spacing w:after="120"/>
              <w:rPr>
                <w:rFonts w:ascii="Arial" w:hAnsi="Arial" w:cs="Arial"/>
                <w:sz w:val="20"/>
              </w:rPr>
            </w:pPr>
            <w:r>
              <w:rPr>
                <w:rFonts w:ascii="Arial" w:hAnsi="Arial" w:cs="Arial"/>
                <w:sz w:val="20"/>
              </w:rPr>
              <w:t>Applicant</w:t>
            </w:r>
            <w:r w:rsidR="006658C7">
              <w:rPr>
                <w:rFonts w:ascii="Arial" w:hAnsi="Arial" w:cs="Arial"/>
                <w:sz w:val="20"/>
              </w:rPr>
              <w:t xml:space="preserve"> </w:t>
            </w:r>
            <w:r>
              <w:rPr>
                <w:rFonts w:ascii="Arial" w:hAnsi="Arial" w:cs="Arial"/>
                <w:sz w:val="20"/>
              </w:rPr>
              <w:t>Contact Name</w:t>
            </w:r>
          </w:p>
          <w:p w14:paraId="17660E29" w14:textId="77777777" w:rsidR="00A92519" w:rsidRDefault="005E2D5B" w:rsidP="005E2D5B">
            <w:pPr>
              <w:spacing w:after="120"/>
              <w:rPr>
                <w:rFonts w:ascii="Arial" w:hAnsi="Arial" w:cs="Arial"/>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4139F21E" w14:textId="77777777" w:rsidR="006658C7" w:rsidRDefault="006658C7" w:rsidP="006658C7">
            <w:pPr>
              <w:spacing w:after="120"/>
              <w:rPr>
                <w:rFonts w:ascii="Arial" w:hAnsi="Arial" w:cs="Arial"/>
                <w:sz w:val="20"/>
              </w:rPr>
            </w:pPr>
            <w:r>
              <w:rPr>
                <w:rFonts w:ascii="Arial" w:hAnsi="Arial" w:cs="Arial"/>
                <w:sz w:val="20"/>
              </w:rPr>
              <w:t>DUNS Number</w:t>
            </w:r>
          </w:p>
          <w:p w14:paraId="670A3DB7" w14:textId="77777777" w:rsidR="00A92519" w:rsidRDefault="006658C7" w:rsidP="006658C7">
            <w:pPr>
              <w:spacing w:after="12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5D3B49" w14:paraId="1296785B"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6FBDC597" w14:textId="77777777" w:rsidR="005D3B49" w:rsidRDefault="009E447D" w:rsidP="009F64B6">
            <w:pPr>
              <w:spacing w:after="120"/>
              <w:rPr>
                <w:rFonts w:ascii="Arial" w:hAnsi="Arial" w:cs="Arial"/>
                <w:sz w:val="20"/>
              </w:rPr>
            </w:pPr>
            <w:r>
              <w:rPr>
                <w:rFonts w:ascii="Arial" w:hAnsi="Arial" w:cs="Arial"/>
                <w:sz w:val="20"/>
              </w:rPr>
              <w:t xml:space="preserve">Applicant/Organization </w:t>
            </w:r>
            <w:r w:rsidR="005D3B49">
              <w:rPr>
                <w:rFonts w:ascii="Arial" w:hAnsi="Arial" w:cs="Arial"/>
                <w:sz w:val="20"/>
              </w:rPr>
              <w:t xml:space="preserve">Mailing </w:t>
            </w:r>
            <w:r w:rsidR="006658C7">
              <w:rPr>
                <w:rFonts w:ascii="Arial" w:hAnsi="Arial" w:cs="Arial"/>
                <w:sz w:val="20"/>
              </w:rPr>
              <w:t>Address (</w:t>
            </w:r>
            <w:r w:rsidR="005D3B49">
              <w:rPr>
                <w:rFonts w:ascii="Arial" w:hAnsi="Arial" w:cs="Arial"/>
                <w:sz w:val="20"/>
              </w:rPr>
              <w:t>Street, City, State, Zip Code)</w:t>
            </w:r>
          </w:p>
          <w:p w14:paraId="5E5233B4" w14:textId="77777777" w:rsidR="005D3B49" w:rsidRDefault="009F64B6" w:rsidP="009F64B6">
            <w:pPr>
              <w:spacing w:after="12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472AB5" w14:paraId="7A120843"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3193E71E" w14:textId="77777777" w:rsidR="00472AB5" w:rsidRDefault="009E447D" w:rsidP="009F64B6">
            <w:pPr>
              <w:spacing w:after="120"/>
              <w:rPr>
                <w:rFonts w:ascii="Arial" w:hAnsi="Arial" w:cs="Arial"/>
                <w:sz w:val="20"/>
              </w:rPr>
            </w:pPr>
            <w:r>
              <w:rPr>
                <w:rFonts w:ascii="Arial" w:hAnsi="Arial" w:cs="Arial"/>
                <w:sz w:val="20"/>
              </w:rPr>
              <w:t xml:space="preserve">Applicant Contact </w:t>
            </w:r>
            <w:r w:rsidR="00472AB5">
              <w:rPr>
                <w:rFonts w:ascii="Arial" w:hAnsi="Arial" w:cs="Arial"/>
                <w:sz w:val="20"/>
              </w:rPr>
              <w:t>Email Address</w:t>
            </w:r>
          </w:p>
          <w:p w14:paraId="12163C3F" w14:textId="77777777" w:rsidR="00566768" w:rsidRDefault="009F64B6" w:rsidP="009F64B6">
            <w:pPr>
              <w:spacing w:after="12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7C7FE216" w14:textId="77777777" w:rsidTr="00995C19">
        <w:trPr>
          <w:cantSplit/>
          <w:trHeight w:val="720"/>
        </w:trPr>
        <w:tc>
          <w:tcPr>
            <w:tcW w:w="11502" w:type="dxa"/>
            <w:gridSpan w:val="4"/>
            <w:tcBorders>
              <w:top w:val="single" w:sz="4" w:space="0" w:color="auto"/>
              <w:left w:val="single" w:sz="4" w:space="0" w:color="auto"/>
              <w:right w:val="single" w:sz="4" w:space="0" w:color="auto"/>
            </w:tcBorders>
          </w:tcPr>
          <w:p w14:paraId="20D3E834" w14:textId="77777777" w:rsidR="006658C7" w:rsidRPr="009E447D" w:rsidRDefault="006658C7" w:rsidP="006658C7">
            <w:pPr>
              <w:tabs>
                <w:tab w:val="left" w:pos="540"/>
                <w:tab w:val="left" w:pos="8856"/>
                <w:tab w:val="left" w:pos="10620"/>
              </w:tabs>
              <w:ind w:right="18"/>
              <w:jc w:val="center"/>
              <w:rPr>
                <w:rFonts w:ascii="Arial" w:hAnsi="Arial" w:cs="Arial"/>
                <w:b/>
                <w:sz w:val="22"/>
                <w:szCs w:val="22"/>
              </w:rPr>
            </w:pPr>
            <w:r w:rsidRPr="009E447D">
              <w:rPr>
                <w:rFonts w:ascii="Arial" w:hAnsi="Arial" w:cs="Arial"/>
                <w:b/>
                <w:sz w:val="22"/>
                <w:szCs w:val="22"/>
              </w:rPr>
              <w:t>We certify that everything in the application is true to the best of our knowledge and we will adhere to the requirements of the application and the resulting contract.</w:t>
            </w:r>
          </w:p>
        </w:tc>
      </w:tr>
      <w:tr w:rsidR="006658C7" w14:paraId="4898A18E" w14:textId="77777777" w:rsidTr="006658C7">
        <w:trPr>
          <w:cantSplit/>
          <w:trHeight w:val="720"/>
        </w:trPr>
        <w:tc>
          <w:tcPr>
            <w:tcW w:w="3834" w:type="dxa"/>
            <w:tcBorders>
              <w:left w:val="single" w:sz="4" w:space="0" w:color="auto"/>
              <w:right w:val="single" w:sz="4" w:space="0" w:color="auto"/>
            </w:tcBorders>
          </w:tcPr>
          <w:p w14:paraId="511165F8"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Name of Authorized Company Representative:</w:t>
            </w:r>
          </w:p>
          <w:p w14:paraId="2381BE3A" w14:textId="77777777" w:rsidR="006658C7" w:rsidRPr="009E447D" w:rsidRDefault="006658C7" w:rsidP="006658C7">
            <w:pPr>
              <w:tabs>
                <w:tab w:val="left" w:pos="540"/>
                <w:tab w:val="left" w:pos="8856"/>
                <w:tab w:val="left" w:pos="10620"/>
              </w:tabs>
              <w:ind w:right="18"/>
              <w:rPr>
                <w:rFonts w:ascii="Arial" w:hAnsi="Arial" w:cs="Arial"/>
                <w:sz w:val="20"/>
              </w:rPr>
            </w:pPr>
          </w:p>
          <w:p w14:paraId="436B7676" w14:textId="77777777" w:rsidR="006658C7" w:rsidRPr="004A1A48" w:rsidRDefault="006658C7" w:rsidP="006658C7">
            <w:pPr>
              <w:tabs>
                <w:tab w:val="left" w:pos="540"/>
                <w:tab w:val="left" w:pos="8856"/>
                <w:tab w:val="left" w:pos="10620"/>
              </w:tabs>
              <w:ind w:right="18"/>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tcBorders>
              <w:left w:val="single" w:sz="4" w:space="0" w:color="auto"/>
              <w:right w:val="single" w:sz="4" w:space="0" w:color="auto"/>
            </w:tcBorders>
          </w:tcPr>
          <w:p w14:paraId="0CAC59F9"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Title</w:t>
            </w:r>
            <w:r w:rsidR="009E447D" w:rsidRPr="00290DCC">
              <w:rPr>
                <w:rFonts w:ascii="Arial" w:hAnsi="Arial" w:cs="Arial"/>
                <w:sz w:val="20"/>
              </w:rPr>
              <w:t xml:space="preserve"> of Company Representative</w:t>
            </w:r>
            <w:r w:rsidRPr="00290DCC">
              <w:rPr>
                <w:rFonts w:ascii="Arial" w:hAnsi="Arial" w:cs="Arial"/>
                <w:sz w:val="20"/>
              </w:rPr>
              <w:t>:</w:t>
            </w:r>
          </w:p>
          <w:p w14:paraId="4B045569" w14:textId="77777777" w:rsidR="00290DCC" w:rsidRPr="00290DCC" w:rsidRDefault="00290DCC" w:rsidP="006658C7">
            <w:pPr>
              <w:tabs>
                <w:tab w:val="left" w:pos="540"/>
                <w:tab w:val="left" w:pos="8856"/>
                <w:tab w:val="left" w:pos="10620"/>
              </w:tabs>
              <w:ind w:right="18"/>
              <w:rPr>
                <w:rFonts w:ascii="Arial" w:hAnsi="Arial" w:cs="Arial"/>
                <w:sz w:val="20"/>
              </w:rPr>
            </w:pPr>
          </w:p>
          <w:p w14:paraId="004D8094" w14:textId="77777777" w:rsidR="00290DCC" w:rsidRPr="009E447D" w:rsidRDefault="00290DCC" w:rsidP="006658C7">
            <w:pPr>
              <w:tabs>
                <w:tab w:val="left" w:pos="540"/>
                <w:tab w:val="left" w:pos="8856"/>
                <w:tab w:val="left" w:pos="10620"/>
              </w:tabs>
              <w:ind w:right="18"/>
              <w:rPr>
                <w:rFonts w:ascii="Arial" w:hAnsi="Arial" w:cs="Arial"/>
                <w:sz w:val="22"/>
              </w:rPr>
            </w:pPr>
          </w:p>
          <w:p w14:paraId="384A62AA" w14:textId="77777777" w:rsidR="006658C7" w:rsidRPr="004A1A48" w:rsidRDefault="006658C7" w:rsidP="006658C7">
            <w:pPr>
              <w:tabs>
                <w:tab w:val="left" w:pos="540"/>
                <w:tab w:val="left" w:pos="8856"/>
                <w:tab w:val="left" w:pos="10620"/>
              </w:tabs>
              <w:ind w:right="18"/>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18B7F6BE"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Phone</w:t>
            </w:r>
            <w:r w:rsidR="009E447D" w:rsidRPr="00290DCC">
              <w:rPr>
                <w:rFonts w:ascii="Arial" w:hAnsi="Arial" w:cs="Arial"/>
                <w:sz w:val="20"/>
              </w:rPr>
              <w:t xml:space="preserve"> of Company Representative:</w:t>
            </w:r>
          </w:p>
          <w:p w14:paraId="648196DC" w14:textId="77777777" w:rsidR="00290DCC" w:rsidRDefault="00290DCC" w:rsidP="006658C7">
            <w:pPr>
              <w:tabs>
                <w:tab w:val="left" w:pos="540"/>
                <w:tab w:val="left" w:pos="8856"/>
                <w:tab w:val="left" w:pos="10620"/>
              </w:tabs>
              <w:ind w:right="18"/>
              <w:rPr>
                <w:rFonts w:ascii="Arial" w:hAnsi="Arial" w:cs="Arial"/>
                <w:sz w:val="22"/>
                <w:szCs w:val="22"/>
              </w:rPr>
            </w:pPr>
          </w:p>
          <w:p w14:paraId="5A856CD5" w14:textId="77777777" w:rsidR="00290DCC" w:rsidRPr="009E447D" w:rsidRDefault="00290DCC" w:rsidP="006658C7">
            <w:pPr>
              <w:tabs>
                <w:tab w:val="left" w:pos="540"/>
                <w:tab w:val="left" w:pos="8856"/>
                <w:tab w:val="left" w:pos="10620"/>
              </w:tabs>
              <w:ind w:right="18"/>
              <w:rPr>
                <w:rFonts w:ascii="Arial" w:hAnsi="Arial" w:cs="Arial"/>
                <w:sz w:val="22"/>
                <w:szCs w:val="22"/>
              </w:rPr>
            </w:pPr>
          </w:p>
          <w:p w14:paraId="4BAD0B55" w14:textId="77777777" w:rsidR="006658C7" w:rsidRPr="004A1A48" w:rsidRDefault="006658C7" w:rsidP="006658C7">
            <w:pPr>
              <w:tabs>
                <w:tab w:val="left" w:pos="540"/>
                <w:tab w:val="left" w:pos="8856"/>
                <w:tab w:val="left" w:pos="10620"/>
              </w:tabs>
              <w:ind w:right="18"/>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4F4FD33C" w14:textId="77777777" w:rsidTr="00491E56">
        <w:trPr>
          <w:cantSplit/>
          <w:trHeight w:val="766"/>
        </w:trPr>
        <w:tc>
          <w:tcPr>
            <w:tcW w:w="3834" w:type="dxa"/>
            <w:tcBorders>
              <w:left w:val="single" w:sz="4" w:space="0" w:color="auto"/>
              <w:right w:val="single" w:sz="4" w:space="0" w:color="auto"/>
            </w:tcBorders>
          </w:tcPr>
          <w:p w14:paraId="227AB116"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 xml:space="preserve">Signature of </w:t>
            </w:r>
            <w:r w:rsidR="00290DCC" w:rsidRPr="00290DCC">
              <w:rPr>
                <w:rFonts w:ascii="Arial" w:hAnsi="Arial" w:cs="Arial"/>
                <w:sz w:val="20"/>
              </w:rPr>
              <w:t>Company Representative</w:t>
            </w:r>
            <w:r w:rsidRPr="00290DCC">
              <w:rPr>
                <w:rFonts w:ascii="Arial" w:hAnsi="Arial" w:cs="Arial"/>
                <w:sz w:val="20"/>
              </w:rPr>
              <w:t>:</w:t>
            </w:r>
          </w:p>
          <w:p w14:paraId="57E84D11" w14:textId="77777777" w:rsidR="006658C7" w:rsidRDefault="006658C7" w:rsidP="006658C7">
            <w:pPr>
              <w:tabs>
                <w:tab w:val="left" w:pos="540"/>
                <w:tab w:val="left" w:pos="8856"/>
                <w:tab w:val="left" w:pos="10620"/>
              </w:tabs>
              <w:ind w:right="18"/>
            </w:pPr>
          </w:p>
          <w:p w14:paraId="05E1683C" w14:textId="77777777" w:rsidR="00290DCC" w:rsidRDefault="00290DCC" w:rsidP="006658C7">
            <w:pPr>
              <w:tabs>
                <w:tab w:val="left" w:pos="540"/>
                <w:tab w:val="left" w:pos="8856"/>
                <w:tab w:val="left" w:pos="10620"/>
              </w:tabs>
              <w:ind w:right="18"/>
            </w:pPr>
          </w:p>
          <w:p w14:paraId="33687E38" w14:textId="77777777" w:rsidR="006658C7" w:rsidRPr="004A1A48" w:rsidRDefault="006658C7" w:rsidP="006658C7">
            <w:pPr>
              <w:tabs>
                <w:tab w:val="left" w:pos="540"/>
                <w:tab w:val="left" w:pos="8856"/>
                <w:tab w:val="left" w:pos="10620"/>
              </w:tabs>
              <w:ind w:right="18"/>
            </w:pPr>
          </w:p>
        </w:tc>
        <w:tc>
          <w:tcPr>
            <w:tcW w:w="3834" w:type="dxa"/>
            <w:tcBorders>
              <w:left w:val="single" w:sz="4" w:space="0" w:color="auto"/>
              <w:right w:val="single" w:sz="4" w:space="0" w:color="auto"/>
            </w:tcBorders>
          </w:tcPr>
          <w:p w14:paraId="4ABEFB91"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Date</w:t>
            </w:r>
            <w:r w:rsidR="009E447D" w:rsidRPr="00290DCC">
              <w:rPr>
                <w:rFonts w:ascii="Arial" w:hAnsi="Arial" w:cs="Arial"/>
                <w:sz w:val="20"/>
              </w:rPr>
              <w:t xml:space="preserve"> Signed</w:t>
            </w:r>
          </w:p>
          <w:p w14:paraId="1BC5BF9F" w14:textId="77777777" w:rsidR="00290DCC" w:rsidRDefault="00290DCC" w:rsidP="006658C7">
            <w:pPr>
              <w:tabs>
                <w:tab w:val="left" w:pos="540"/>
                <w:tab w:val="left" w:pos="8856"/>
                <w:tab w:val="left" w:pos="10620"/>
              </w:tabs>
              <w:ind w:right="18"/>
              <w:rPr>
                <w:rFonts w:ascii="Arial" w:hAnsi="Arial" w:cs="Arial"/>
                <w:sz w:val="22"/>
                <w:szCs w:val="22"/>
              </w:rPr>
            </w:pPr>
          </w:p>
          <w:p w14:paraId="0C54F75A" w14:textId="77777777" w:rsidR="00290DCC" w:rsidRPr="009E447D" w:rsidRDefault="00290DCC" w:rsidP="006658C7">
            <w:pPr>
              <w:tabs>
                <w:tab w:val="left" w:pos="540"/>
                <w:tab w:val="left" w:pos="8856"/>
                <w:tab w:val="left" w:pos="10620"/>
              </w:tabs>
              <w:ind w:right="18"/>
              <w:rPr>
                <w:rFonts w:ascii="Arial" w:hAnsi="Arial" w:cs="Arial"/>
                <w:sz w:val="22"/>
                <w:szCs w:val="22"/>
              </w:rPr>
            </w:pPr>
          </w:p>
          <w:p w14:paraId="32A20133" w14:textId="77777777" w:rsidR="006658C7" w:rsidRPr="004A1A48" w:rsidRDefault="006658C7" w:rsidP="006658C7">
            <w:pPr>
              <w:tabs>
                <w:tab w:val="left" w:pos="540"/>
                <w:tab w:val="left" w:pos="8856"/>
                <w:tab w:val="left" w:pos="10620"/>
              </w:tabs>
              <w:ind w:right="18"/>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0C14E2A3"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Email</w:t>
            </w:r>
            <w:r w:rsidR="00290DCC" w:rsidRPr="00290DCC">
              <w:rPr>
                <w:rFonts w:ascii="Arial" w:hAnsi="Arial" w:cs="Arial"/>
                <w:sz w:val="20"/>
              </w:rPr>
              <w:t xml:space="preserve"> of Company Representative</w:t>
            </w:r>
            <w:r w:rsidRPr="00290DCC">
              <w:rPr>
                <w:rFonts w:ascii="Arial" w:hAnsi="Arial" w:cs="Arial"/>
                <w:sz w:val="20"/>
              </w:rPr>
              <w:t>:</w:t>
            </w:r>
          </w:p>
          <w:p w14:paraId="18474A47" w14:textId="77777777" w:rsidR="00290DCC" w:rsidRDefault="00290DCC" w:rsidP="006658C7">
            <w:pPr>
              <w:tabs>
                <w:tab w:val="left" w:pos="540"/>
                <w:tab w:val="left" w:pos="8856"/>
                <w:tab w:val="left" w:pos="10620"/>
              </w:tabs>
              <w:ind w:right="18"/>
              <w:rPr>
                <w:rFonts w:ascii="Arial" w:hAnsi="Arial" w:cs="Arial"/>
                <w:sz w:val="22"/>
                <w:szCs w:val="22"/>
              </w:rPr>
            </w:pPr>
          </w:p>
          <w:p w14:paraId="01F94F14" w14:textId="77777777" w:rsidR="00290DCC" w:rsidRPr="009E447D" w:rsidRDefault="00290DCC" w:rsidP="006658C7">
            <w:pPr>
              <w:tabs>
                <w:tab w:val="left" w:pos="540"/>
                <w:tab w:val="left" w:pos="8856"/>
                <w:tab w:val="left" w:pos="10620"/>
              </w:tabs>
              <w:ind w:right="18"/>
              <w:rPr>
                <w:rFonts w:ascii="Arial" w:hAnsi="Arial" w:cs="Arial"/>
                <w:sz w:val="22"/>
                <w:szCs w:val="22"/>
              </w:rPr>
            </w:pPr>
          </w:p>
          <w:p w14:paraId="545B581A" w14:textId="77777777" w:rsidR="006658C7" w:rsidRPr="004A1A48" w:rsidRDefault="006658C7" w:rsidP="006658C7">
            <w:pPr>
              <w:tabs>
                <w:tab w:val="left" w:pos="540"/>
                <w:tab w:val="left" w:pos="8856"/>
                <w:tab w:val="left" w:pos="10620"/>
              </w:tabs>
              <w:ind w:right="18"/>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bl>
    <w:p w14:paraId="446783F5" w14:textId="77777777" w:rsidR="005D3B49" w:rsidRDefault="005D3B49" w:rsidP="009F64B6">
      <w:pPr>
        <w:tabs>
          <w:tab w:val="left" w:pos="374"/>
        </w:tabs>
        <w:rPr>
          <w:rFonts w:ascii="Arial" w:hAnsi="Arial" w:cs="Arial"/>
          <w:sz w:val="2"/>
        </w:rPr>
      </w:pPr>
    </w:p>
    <w:p w14:paraId="523E1BB4" w14:textId="77777777" w:rsidR="006658C7" w:rsidRPr="009F64B6" w:rsidRDefault="006658C7" w:rsidP="009F64B6">
      <w:pPr>
        <w:tabs>
          <w:tab w:val="left" w:pos="374"/>
        </w:tabs>
        <w:rPr>
          <w:rFonts w:ascii="Arial" w:hAnsi="Arial" w:cs="Arial"/>
          <w:sz w:val="2"/>
        </w:rPr>
      </w:pPr>
    </w:p>
    <w:sectPr w:rsidR="006658C7" w:rsidRPr="009F64B6" w:rsidSect="00995C19">
      <w:headerReference w:type="even" r:id="rId10"/>
      <w:headerReference w:type="default" r:id="rId11"/>
      <w:footerReference w:type="even" r:id="rId12"/>
      <w:footerReference w:type="default" r:id="rId13"/>
      <w:headerReference w:type="first" r:id="rId14"/>
      <w:footerReference w:type="first" r:id="rId15"/>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2D68" w14:textId="77777777" w:rsidR="000001EB" w:rsidRDefault="000001EB">
      <w:r>
        <w:separator/>
      </w:r>
    </w:p>
  </w:endnote>
  <w:endnote w:type="continuationSeparator" w:id="0">
    <w:p w14:paraId="52222C45" w14:textId="77777777" w:rsidR="000001EB" w:rsidRDefault="0000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4CFD" w14:textId="77777777" w:rsidR="006823F5" w:rsidRDefault="00682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350700"/>
      <w:docPartObj>
        <w:docPartGallery w:val="Page Numbers (Bottom of Page)"/>
        <w:docPartUnique/>
      </w:docPartObj>
    </w:sdtPr>
    <w:sdtEndPr>
      <w:rPr>
        <w:rFonts w:ascii="Arial" w:hAnsi="Arial" w:cs="Arial"/>
        <w:noProof/>
        <w:sz w:val="16"/>
        <w:szCs w:val="16"/>
      </w:rPr>
    </w:sdtEndPr>
    <w:sdtContent>
      <w:p w14:paraId="4E1D3568" w14:textId="77777777" w:rsidR="00995C19" w:rsidRPr="006823F5" w:rsidRDefault="00995C19">
        <w:pPr>
          <w:pStyle w:val="Footer"/>
          <w:jc w:val="center"/>
          <w:rPr>
            <w:rFonts w:ascii="Arial" w:hAnsi="Arial" w:cs="Arial"/>
            <w:sz w:val="16"/>
            <w:szCs w:val="16"/>
          </w:rPr>
        </w:pPr>
        <w:r w:rsidRPr="006823F5">
          <w:rPr>
            <w:rFonts w:ascii="Arial" w:hAnsi="Arial" w:cs="Arial"/>
            <w:sz w:val="16"/>
            <w:szCs w:val="16"/>
          </w:rPr>
          <w:fldChar w:fldCharType="begin"/>
        </w:r>
        <w:r w:rsidRPr="006823F5">
          <w:rPr>
            <w:rFonts w:ascii="Arial" w:hAnsi="Arial" w:cs="Arial"/>
            <w:sz w:val="16"/>
            <w:szCs w:val="16"/>
          </w:rPr>
          <w:instrText xml:space="preserve"> PAGE   \* MERGEFORMAT </w:instrText>
        </w:r>
        <w:r w:rsidRPr="006823F5">
          <w:rPr>
            <w:rFonts w:ascii="Arial" w:hAnsi="Arial" w:cs="Arial"/>
            <w:sz w:val="16"/>
            <w:szCs w:val="16"/>
          </w:rPr>
          <w:fldChar w:fldCharType="separate"/>
        </w:r>
        <w:r w:rsidRPr="006823F5">
          <w:rPr>
            <w:rFonts w:ascii="Arial" w:hAnsi="Arial" w:cs="Arial"/>
            <w:noProof/>
            <w:sz w:val="16"/>
            <w:szCs w:val="16"/>
          </w:rPr>
          <w:t>2</w:t>
        </w:r>
        <w:r w:rsidRPr="006823F5">
          <w:rPr>
            <w:rFonts w:ascii="Arial" w:hAnsi="Arial" w:cs="Arial"/>
            <w:noProof/>
            <w:sz w:val="16"/>
            <w:szCs w:val="16"/>
          </w:rPr>
          <w:fldChar w:fldCharType="end"/>
        </w:r>
      </w:p>
    </w:sdtContent>
  </w:sdt>
  <w:p w14:paraId="5196A3F5" w14:textId="77777777" w:rsidR="009E447D" w:rsidRPr="00995C19" w:rsidRDefault="009E447D" w:rsidP="009E447D">
    <w:pPr>
      <w:pStyle w:val="Footer"/>
      <w:rPr>
        <w:rFonts w:ascii="Arial" w:hAnsi="Arial" w:cs="Arial"/>
        <w:sz w:val="16"/>
        <w:szCs w:val="16"/>
      </w:rPr>
    </w:pPr>
    <w:r w:rsidRPr="00995C19">
      <w:rPr>
        <w:rFonts w:ascii="Arial" w:hAnsi="Arial" w:cs="Arial"/>
        <w:sz w:val="16"/>
        <w:szCs w:val="16"/>
      </w:rPr>
      <w:t>DCF</w:t>
    </w:r>
    <w:r>
      <w:rPr>
        <w:rFonts w:ascii="Arial" w:hAnsi="Arial" w:cs="Arial"/>
        <w:sz w:val="16"/>
        <w:szCs w:val="16"/>
      </w:rPr>
      <w:t>-F-####-E (New 01/2020)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1105" w14:textId="77777777" w:rsidR="00995C19" w:rsidRPr="006823F5" w:rsidRDefault="00995C19">
    <w:pPr>
      <w:pStyle w:val="Footer"/>
      <w:rPr>
        <w:rFonts w:ascii="Arial" w:hAnsi="Arial" w:cs="Arial"/>
        <w:sz w:val="16"/>
        <w:szCs w:val="16"/>
      </w:rPr>
    </w:pPr>
    <w:r w:rsidRPr="006823F5">
      <w:rPr>
        <w:rFonts w:ascii="Arial" w:hAnsi="Arial" w:cs="Arial"/>
        <w:sz w:val="16"/>
        <w:szCs w:val="16"/>
      </w:rPr>
      <w:t>DCF-F-####</w:t>
    </w:r>
    <w:r w:rsidR="009E447D" w:rsidRPr="006823F5">
      <w:rPr>
        <w:rFonts w:ascii="Arial" w:hAnsi="Arial" w:cs="Arial"/>
        <w:sz w:val="16"/>
        <w:szCs w:val="16"/>
      </w:rPr>
      <w:t>-E</w:t>
    </w:r>
    <w:r w:rsidRPr="006823F5">
      <w:rPr>
        <w:rFonts w:ascii="Arial" w:hAnsi="Arial" w:cs="Arial"/>
        <w:sz w:val="16"/>
        <w:szCs w:val="16"/>
      </w:rPr>
      <w:t xml:space="preserve"> (N01/2020)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338D2" w14:textId="77777777" w:rsidR="000001EB" w:rsidRDefault="000001EB">
      <w:r>
        <w:separator/>
      </w:r>
    </w:p>
  </w:footnote>
  <w:footnote w:type="continuationSeparator" w:id="0">
    <w:p w14:paraId="689BE006" w14:textId="77777777" w:rsidR="000001EB" w:rsidRDefault="0000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9B018" w14:textId="77777777" w:rsidR="006823F5" w:rsidRDefault="00682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01F8" w14:textId="77777777" w:rsidR="004A664A" w:rsidRDefault="004A664A" w:rsidP="004A664A">
    <w:pPr>
      <w:tabs>
        <w:tab w:val="right" w:pos="11313"/>
      </w:tabs>
      <w:rPr>
        <w:rFonts w:ascii="Arial" w:hAnsi="Arial" w:cs="Arial"/>
        <w:sz w:val="16"/>
        <w:szCs w:val="16"/>
      </w:rPr>
    </w:pPr>
    <w:r>
      <w:rPr>
        <w:rFonts w:ascii="Arial" w:hAnsi="Arial"/>
        <w:b/>
        <w:sz w:val="16"/>
      </w:rPr>
      <w:t>DEPARTMENT OF CHILDREN AND FAMILIES</w:t>
    </w:r>
    <w:r>
      <w:rPr>
        <w:rFonts w:ascii="Arial" w:hAnsi="Arial"/>
        <w:b/>
        <w:sz w:val="16"/>
      </w:rPr>
      <w:tab/>
    </w:r>
  </w:p>
  <w:p w14:paraId="3C52746A" w14:textId="77777777" w:rsidR="004A664A" w:rsidRDefault="004A664A" w:rsidP="004A664A">
    <w:pPr>
      <w:tabs>
        <w:tab w:val="right" w:pos="11313"/>
      </w:tabs>
      <w:rPr>
        <w:rFonts w:ascii="Arial" w:hAnsi="Arial"/>
        <w:sz w:val="16"/>
      </w:rPr>
    </w:pPr>
    <w:r>
      <w:rPr>
        <w:rFonts w:ascii="Arial" w:hAnsi="Arial"/>
        <w:sz w:val="16"/>
      </w:rPr>
      <w:t>Division of Management Services</w:t>
    </w:r>
  </w:p>
  <w:p w14:paraId="4248E0DF" w14:textId="77777777" w:rsidR="005D3B49" w:rsidRPr="004A664A" w:rsidRDefault="005D3B49" w:rsidP="004A6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B531" w14:textId="77777777" w:rsidR="004A664A" w:rsidRDefault="004A664A">
    <w:pPr>
      <w:pStyle w:val="Header"/>
      <w:rPr>
        <w:rFonts w:ascii="Arial" w:hAnsi="Arial" w:cs="Arial"/>
        <w:b/>
        <w:sz w:val="16"/>
        <w:szCs w:val="16"/>
      </w:rPr>
    </w:pPr>
    <w:r w:rsidRPr="004A664A">
      <w:rPr>
        <w:rFonts w:ascii="Arial" w:hAnsi="Arial" w:cs="Arial"/>
        <w:b/>
        <w:sz w:val="16"/>
        <w:szCs w:val="16"/>
      </w:rPr>
      <w:t>DEPARTMENT OF CHIDFREN AND FAMILIES</w:t>
    </w:r>
  </w:p>
  <w:p w14:paraId="01C6F471" w14:textId="77777777" w:rsidR="004A664A" w:rsidRPr="004A664A" w:rsidRDefault="004A664A">
    <w:pPr>
      <w:pStyle w:val="Header"/>
      <w:rPr>
        <w:rFonts w:ascii="Arial" w:hAnsi="Arial" w:cs="Arial"/>
        <w:b/>
        <w:sz w:val="16"/>
        <w:szCs w:val="16"/>
      </w:rPr>
    </w:pPr>
    <w:r>
      <w:rPr>
        <w:rFonts w:ascii="Arial" w:hAnsi="Arial" w:cs="Arial"/>
        <w:b/>
        <w:sz w:val="16"/>
        <w:szCs w:val="16"/>
      </w:rPr>
      <w:t>Division of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567A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78824CC"/>
    <w:multiLevelType w:val="hybridMultilevel"/>
    <w:tmpl w:val="CE4000B2"/>
    <w:lvl w:ilvl="0" w:tplc="1AEE6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861DE"/>
    <w:multiLevelType w:val="hybridMultilevel"/>
    <w:tmpl w:val="FFE6CB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E70175"/>
    <w:multiLevelType w:val="hybridMultilevel"/>
    <w:tmpl w:val="4942E1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7C01D28"/>
    <w:multiLevelType w:val="hybridMultilevel"/>
    <w:tmpl w:val="2CEE0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660A2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49"/>
    <w:rsid w:val="000001EB"/>
    <w:rsid w:val="00016195"/>
    <w:rsid w:val="00066949"/>
    <w:rsid w:val="000C3129"/>
    <w:rsid w:val="000E278D"/>
    <w:rsid w:val="000E67E1"/>
    <w:rsid w:val="00142297"/>
    <w:rsid w:val="001660E8"/>
    <w:rsid w:val="00173434"/>
    <w:rsid w:val="001933BB"/>
    <w:rsid w:val="00194E1A"/>
    <w:rsid w:val="001970E4"/>
    <w:rsid w:val="001C15CB"/>
    <w:rsid w:val="00214ABE"/>
    <w:rsid w:val="0021640B"/>
    <w:rsid w:val="002215F4"/>
    <w:rsid w:val="00254BE9"/>
    <w:rsid w:val="00290DCC"/>
    <w:rsid w:val="002B508F"/>
    <w:rsid w:val="002C34B3"/>
    <w:rsid w:val="002D6371"/>
    <w:rsid w:val="002E1073"/>
    <w:rsid w:val="00302096"/>
    <w:rsid w:val="003133CC"/>
    <w:rsid w:val="003A047E"/>
    <w:rsid w:val="003A7C00"/>
    <w:rsid w:val="003B05A8"/>
    <w:rsid w:val="003B65E1"/>
    <w:rsid w:val="003D78D4"/>
    <w:rsid w:val="003E1498"/>
    <w:rsid w:val="003F2483"/>
    <w:rsid w:val="00456BC7"/>
    <w:rsid w:val="00472AB5"/>
    <w:rsid w:val="00480C4F"/>
    <w:rsid w:val="00491E56"/>
    <w:rsid w:val="004921EA"/>
    <w:rsid w:val="004A664A"/>
    <w:rsid w:val="004E26C2"/>
    <w:rsid w:val="0051102C"/>
    <w:rsid w:val="00531FF8"/>
    <w:rsid w:val="005559DA"/>
    <w:rsid w:val="00566768"/>
    <w:rsid w:val="005D3B49"/>
    <w:rsid w:val="005D6265"/>
    <w:rsid w:val="005E2D5B"/>
    <w:rsid w:val="005F4F16"/>
    <w:rsid w:val="00606E51"/>
    <w:rsid w:val="00616CD9"/>
    <w:rsid w:val="00624E93"/>
    <w:rsid w:val="006658C7"/>
    <w:rsid w:val="006823F5"/>
    <w:rsid w:val="00706C62"/>
    <w:rsid w:val="007132C0"/>
    <w:rsid w:val="00790C34"/>
    <w:rsid w:val="007D2DE4"/>
    <w:rsid w:val="007D72C5"/>
    <w:rsid w:val="007F22FB"/>
    <w:rsid w:val="008517FA"/>
    <w:rsid w:val="00862BF9"/>
    <w:rsid w:val="00876B4A"/>
    <w:rsid w:val="008A5DFF"/>
    <w:rsid w:val="008F272C"/>
    <w:rsid w:val="009075AA"/>
    <w:rsid w:val="00967D4F"/>
    <w:rsid w:val="0099495C"/>
    <w:rsid w:val="00995C19"/>
    <w:rsid w:val="009A78E9"/>
    <w:rsid w:val="009E447D"/>
    <w:rsid w:val="009F64B6"/>
    <w:rsid w:val="00A1546D"/>
    <w:rsid w:val="00A3044B"/>
    <w:rsid w:val="00A712D7"/>
    <w:rsid w:val="00A92519"/>
    <w:rsid w:val="00AD33B4"/>
    <w:rsid w:val="00AE7D4D"/>
    <w:rsid w:val="00B16A19"/>
    <w:rsid w:val="00B517A4"/>
    <w:rsid w:val="00B814CC"/>
    <w:rsid w:val="00C23C9B"/>
    <w:rsid w:val="00C4332F"/>
    <w:rsid w:val="00C84D68"/>
    <w:rsid w:val="00D251F2"/>
    <w:rsid w:val="00D940D4"/>
    <w:rsid w:val="00DA1057"/>
    <w:rsid w:val="00E7750A"/>
    <w:rsid w:val="00F1777A"/>
    <w:rsid w:val="00F26A49"/>
    <w:rsid w:val="00F61983"/>
    <w:rsid w:val="00F916FF"/>
    <w:rsid w:val="00FE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FCA33B8"/>
  <w15:docId w15:val="{891D7A20-9F10-44B1-A2C8-8A3E656D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E2D5B"/>
    <w:rPr>
      <w:sz w:val="24"/>
    </w:rPr>
  </w:style>
  <w:style w:type="paragraph" w:styleId="Heading1">
    <w:name w:val="heading 1"/>
    <w:basedOn w:val="Normal"/>
    <w:next w:val="Normal"/>
    <w:qFormat/>
    <w:pPr>
      <w:keepNext/>
      <w:tabs>
        <w:tab w:val="right" w:pos="10800"/>
      </w:tabs>
      <w:jc w:val="center"/>
      <w:outlineLvl w:val="0"/>
    </w:pPr>
    <w:rPr>
      <w:b/>
    </w:rPr>
  </w:style>
  <w:style w:type="paragraph" w:styleId="Heading2">
    <w:name w:val="heading 2"/>
    <w:basedOn w:val="Normal"/>
    <w:next w:val="Normal"/>
    <w:qFormat/>
    <w:pPr>
      <w:keepNext/>
      <w:pBdr>
        <w:top w:val="dashed" w:sz="4" w:space="1" w:color="auto"/>
      </w:pBdr>
      <w:jc w:val="center"/>
      <w:outlineLvl w:val="1"/>
    </w:pPr>
    <w:rPr>
      <w:b/>
    </w:rPr>
  </w:style>
  <w:style w:type="paragraph" w:styleId="Heading4">
    <w:name w:val="heading 4"/>
    <w:basedOn w:val="Normal"/>
    <w:next w:val="Normal"/>
    <w:qFormat/>
    <w:pPr>
      <w:keepNext/>
      <w:jc w:val="center"/>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rPr>
  </w:style>
  <w:style w:type="paragraph" w:styleId="TOC1">
    <w:name w:val="toc 1"/>
    <w:basedOn w:val="Normal"/>
    <w:next w:val="Normal"/>
    <w:autoRedefine/>
    <w:rPr>
      <w:b/>
    </w:rPr>
  </w:style>
  <w:style w:type="paragraph" w:styleId="Subtitle">
    <w:name w:val="Subtitle"/>
    <w:basedOn w:val="Normal"/>
    <w:qFormat/>
    <w:rPr>
      <w:rFonts w:ascii="Arial" w:hAnsi="Arial"/>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606420"/>
      <w:u w:val="single"/>
    </w:rPr>
  </w:style>
  <w:style w:type="character" w:styleId="Hyperlink">
    <w:name w:val="Hyperlink"/>
    <w:rPr>
      <w:color w:val="0000FF"/>
      <w:u w:val="single"/>
    </w:rPr>
  </w:style>
  <w:style w:type="paragraph" w:styleId="BalloonText">
    <w:name w:val="Balloon Text"/>
    <w:basedOn w:val="Normal"/>
    <w:semiHidden/>
    <w:rsid w:val="002E1073"/>
    <w:rPr>
      <w:rFonts w:ascii="Tahoma" w:hAnsi="Tahoma"/>
      <w:sz w:val="16"/>
      <w:szCs w:val="16"/>
    </w:rPr>
  </w:style>
  <w:style w:type="character" w:customStyle="1" w:styleId="FooterChar">
    <w:name w:val="Footer Char"/>
    <w:basedOn w:val="DefaultParagraphFont"/>
    <w:link w:val="Footer"/>
    <w:uiPriority w:val="99"/>
    <w:rsid w:val="006658C7"/>
    <w:rPr>
      <w:sz w:val="24"/>
    </w:rPr>
  </w:style>
  <w:style w:type="character" w:styleId="UnresolvedMention">
    <w:name w:val="Unresolved Mention"/>
    <w:basedOn w:val="DefaultParagraphFont"/>
    <w:uiPriority w:val="99"/>
    <w:semiHidden/>
    <w:unhideWhenUsed/>
    <w:rsid w:val="002C34B3"/>
    <w:rPr>
      <w:color w:val="605E5C"/>
      <w:shd w:val="clear" w:color="auto" w:fill="E1DFDD"/>
    </w:rPr>
  </w:style>
  <w:style w:type="paragraph" w:styleId="ListParagraph">
    <w:name w:val="List Paragraph"/>
    <w:basedOn w:val="Normal"/>
    <w:uiPriority w:val="34"/>
    <w:qFormat/>
    <w:rsid w:val="00216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FProcurement@wisconsin.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iffany.Wilson@wisconsin.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cf.wisconsin.gov/doingbusinesswith/application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dcf_f_cfs2022</Template>
  <TotalTime>0</TotalTime>
  <Pages>3</Pages>
  <Words>1229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Ordering Information - Inquiry Packets, DCF-F-CFS2022</vt:lpstr>
    </vt:vector>
  </TitlesOfParts>
  <Company>DCF</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Ordering Information - Inquiry Packets, DCF-F-CFS2022</dc:title>
  <dc:creator>Kathleen M. Kramer</dc:creator>
  <cp:keywords>department of children and families, dcf, division of early care and education, dcf-f-csf 2022</cp:keywords>
  <dc:description>2/13/08--Prior info in "comments" wiped out when form revised by Kat._x000d_
2/13/08---Form finalized--2177 from Kat--rev. date left as 12/07 per Kat---form sent to NH for loading---HFS-1 sent to FC---file back on shelf/cj_x000d_
12/4/2008---Rvsd - EMd to Kat/cj_x000d_
12/26/08--Final--HFS-1 sent to FC--sent to JH for loading to Internet--file finalized/cj_x000d_
2/12/09--RVSD and FINAL.  2177 submitted by Kat. Form sent to KK and NH for their files--HFS-1 sent to FC--sent to JH for loading to Internet/cj_x000d_
7/2/09--FINAL  2177 submitted--copy sent to Kat for her files - form sent to JH to have loaded as PDF POD nonfillable to the Internet--form not preprinted/cj</dc:description>
  <cp:lastModifiedBy>Handrich-Herr, Sue - DCF</cp:lastModifiedBy>
  <cp:revision>2</cp:revision>
  <cp:lastPrinted>2016-03-31T18:44:00Z</cp:lastPrinted>
  <dcterms:created xsi:type="dcterms:W3CDTF">2020-03-20T20:51:00Z</dcterms:created>
  <dcterms:modified xsi:type="dcterms:W3CDTF">2020-03-20T20:51:00Z</dcterms:modified>
</cp:coreProperties>
</file>