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FEF8" w14:textId="77777777" w:rsidR="0012445D" w:rsidRPr="004F2141" w:rsidRDefault="0012445D" w:rsidP="004F2141">
      <w:pPr>
        <w:jc w:val="center"/>
        <w:rPr>
          <w:rFonts w:cs="Arial"/>
          <w:b/>
          <w:sz w:val="22"/>
          <w:szCs w:val="18"/>
        </w:rPr>
      </w:pPr>
      <w:bookmarkStart w:id="0" w:name="_GoBack"/>
      <w:bookmarkEnd w:id="0"/>
      <w:r w:rsidRPr="004F2141">
        <w:rPr>
          <w:rFonts w:cs="Arial"/>
          <w:b/>
          <w:sz w:val="24"/>
          <w:szCs w:val="18"/>
        </w:rPr>
        <w:t>ICPC WISCONSIN FINANCIAL / MEDICAL PLAN</w:t>
      </w:r>
    </w:p>
    <w:p w14:paraId="0EC64344" w14:textId="77777777" w:rsidR="004F2141" w:rsidRPr="004F2141" w:rsidRDefault="004F2141">
      <w:pPr>
        <w:rPr>
          <w:rFonts w:cs="Arial"/>
          <w:b/>
          <w:sz w:val="20"/>
          <w:szCs w:val="18"/>
        </w:rPr>
      </w:pPr>
    </w:p>
    <w:p w14:paraId="670F5301" w14:textId="77777777" w:rsidR="0012445D" w:rsidRPr="00F72337" w:rsidRDefault="0012445D">
      <w:pPr>
        <w:rPr>
          <w:rFonts w:cs="Arial"/>
          <w:szCs w:val="18"/>
        </w:rPr>
      </w:pPr>
      <w:r w:rsidRPr="00F72337">
        <w:rPr>
          <w:rFonts w:cs="Arial"/>
          <w:b/>
          <w:szCs w:val="18"/>
        </w:rPr>
        <w:t>Use of form:</w:t>
      </w:r>
      <w:r w:rsidRPr="00F72337">
        <w:rPr>
          <w:rFonts w:cs="Arial"/>
          <w:szCs w:val="18"/>
        </w:rPr>
        <w:t xml:space="preserve">  Complete this form for each child requested to be placed out of state.  Personal information you provide may be used for secondary purposes [Privacy Law, s.15.04(1)(m), Wisconsin Statutes].</w:t>
      </w:r>
    </w:p>
    <w:p w14:paraId="51F03C42" w14:textId="77777777" w:rsidR="0012445D" w:rsidRPr="00F72337" w:rsidRDefault="0012445D">
      <w:pPr>
        <w:rPr>
          <w:rFonts w:cs="Arial"/>
          <w:szCs w:val="1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7"/>
        <w:gridCol w:w="3450"/>
        <w:gridCol w:w="2022"/>
        <w:gridCol w:w="1824"/>
        <w:gridCol w:w="786"/>
        <w:gridCol w:w="2880"/>
      </w:tblGrid>
      <w:tr w:rsidR="0012445D" w:rsidRPr="00F72337" w14:paraId="476AF3FA" w14:textId="77777777" w:rsidTr="002A3FC6">
        <w:tc>
          <w:tcPr>
            <w:tcW w:w="1135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4833A" w14:textId="77777777" w:rsidR="0012445D" w:rsidRPr="00F72337" w:rsidRDefault="0012445D" w:rsidP="004F2141">
            <w:pPr>
              <w:widowControl w:val="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>CHILD INFORMATION</w:t>
            </w:r>
          </w:p>
        </w:tc>
      </w:tr>
      <w:tr w:rsidR="00941252" w:rsidRPr="00F72337" w14:paraId="4E27CAA8" w14:textId="77777777" w:rsidTr="002A3FC6">
        <w:tc>
          <w:tcPr>
            <w:tcW w:w="586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1EA897" w14:textId="77777777" w:rsidR="00941252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– Child  (Last, First</w:t>
            </w:r>
            <w:r w:rsidR="00941252" w:rsidRPr="00F72337">
              <w:rPr>
                <w:rFonts w:cs="Arial"/>
                <w:szCs w:val="18"/>
              </w:rPr>
              <w:t xml:space="preserve"> MI)</w:t>
            </w:r>
          </w:p>
          <w:commentRangeStart w:id="1"/>
          <w:p w14:paraId="4C36A2D7" w14:textId="77777777" w:rsidR="00F72337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1"/>
            <w:r w:rsidR="00CF5540">
              <w:rPr>
                <w:rStyle w:val="CommentReference"/>
              </w:rPr>
              <w:commentReference w:id="1"/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11E0DA" w14:textId="77777777" w:rsidR="00941252" w:rsidRPr="00F72337" w:rsidRDefault="0094125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2" w:name="Text1"/>
            <w:r w:rsidRPr="00F72337">
              <w:rPr>
                <w:rFonts w:cs="Arial"/>
                <w:szCs w:val="18"/>
              </w:rPr>
              <w:t>Birthdate  (mm/</w:t>
            </w:r>
            <w:proofErr w:type="spellStart"/>
            <w:r w:rsidRPr="00F72337">
              <w:rPr>
                <w:rFonts w:cs="Arial"/>
                <w:szCs w:val="18"/>
              </w:rPr>
              <w:t>dd</w:t>
            </w:r>
            <w:proofErr w:type="spellEnd"/>
            <w:r w:rsidRPr="00F72337">
              <w:rPr>
                <w:rFonts w:cs="Arial"/>
                <w:szCs w:val="18"/>
              </w:rPr>
              <w:t>/</w:t>
            </w:r>
            <w:proofErr w:type="spellStart"/>
            <w:r w:rsidRPr="00F72337">
              <w:rPr>
                <w:rFonts w:cs="Arial"/>
                <w:szCs w:val="18"/>
              </w:rPr>
              <w:t>yyyy</w:t>
            </w:r>
            <w:proofErr w:type="spellEnd"/>
            <w:r w:rsidRPr="00F72337">
              <w:rPr>
                <w:rFonts w:cs="Arial"/>
                <w:szCs w:val="18"/>
              </w:rPr>
              <w:t>)</w:t>
            </w:r>
          </w:p>
          <w:commentRangeStart w:id="3"/>
          <w:p w14:paraId="33EC07BA" w14:textId="77777777" w:rsidR="00941252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2"/>
            <w:commentRangeEnd w:id="3"/>
            <w:r w:rsidR="00CF5540">
              <w:rPr>
                <w:rStyle w:val="CommentReference"/>
              </w:rPr>
              <w:commentReference w:id="3"/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14011" w14:textId="77777777" w:rsidR="00941252" w:rsidRPr="00F72337" w:rsidRDefault="0094125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bookmarkStart w:id="4" w:name="Text2"/>
            <w:proofErr w:type="spellStart"/>
            <w:r w:rsidRPr="00F72337">
              <w:rPr>
                <w:rFonts w:cs="Arial"/>
                <w:szCs w:val="18"/>
              </w:rPr>
              <w:t>eWiS</w:t>
            </w:r>
            <w:r w:rsidR="00F72337">
              <w:rPr>
                <w:rFonts w:cs="Arial"/>
                <w:szCs w:val="18"/>
              </w:rPr>
              <w:t>A</w:t>
            </w:r>
            <w:r w:rsidRPr="00F72337">
              <w:rPr>
                <w:rFonts w:cs="Arial"/>
                <w:szCs w:val="18"/>
              </w:rPr>
              <w:t>CWIS</w:t>
            </w:r>
            <w:proofErr w:type="spellEnd"/>
            <w:r w:rsidRPr="00F72337">
              <w:rPr>
                <w:rFonts w:cs="Arial"/>
                <w:szCs w:val="18"/>
              </w:rPr>
              <w:t xml:space="preserve"> Case ID</w:t>
            </w:r>
          </w:p>
          <w:commentRangeStart w:id="5"/>
          <w:p w14:paraId="42338951" w14:textId="77777777" w:rsidR="00941252" w:rsidRPr="00F72337" w:rsidRDefault="004B0426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bookmarkEnd w:id="4"/>
            <w:commentRangeEnd w:id="5"/>
            <w:r w:rsidR="00CF5540">
              <w:rPr>
                <w:rStyle w:val="CommentReference"/>
              </w:rPr>
              <w:commentReference w:id="5"/>
            </w:r>
          </w:p>
        </w:tc>
      </w:tr>
      <w:tr w:rsidR="0012445D" w:rsidRPr="00F72337" w14:paraId="143D86EA" w14:textId="77777777" w:rsidTr="002A3FC6">
        <w:tc>
          <w:tcPr>
            <w:tcW w:w="1135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6795A" w14:textId="77777777" w:rsidR="00886D03" w:rsidRPr="00F72337" w:rsidRDefault="00886D03" w:rsidP="00F72337">
            <w:pPr>
              <w:widowControl w:val="0"/>
              <w:tabs>
                <w:tab w:val="left" w:pos="144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Child is Title IV-E eligible:</w:t>
            </w:r>
          </w:p>
          <w:commentRangeStart w:id="6"/>
          <w:p w14:paraId="12BA683C" w14:textId="77777777" w:rsidR="0012445D" w:rsidRPr="00F72337" w:rsidRDefault="0012445D" w:rsidP="00F72337">
            <w:pPr>
              <w:widowControl w:val="0"/>
              <w:tabs>
                <w:tab w:val="left" w:pos="144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7"/>
            <w:r w:rsidRPr="00F72337">
              <w:rPr>
                <w:rFonts w:cs="Arial"/>
                <w:szCs w:val="18"/>
              </w:rPr>
              <w:t xml:space="preserve"> </w:t>
            </w:r>
            <w:commentRangeEnd w:id="6"/>
            <w:r w:rsidR="00CF5540">
              <w:rPr>
                <w:rStyle w:val="CommentReference"/>
              </w:rPr>
              <w:commentReference w:id="6"/>
            </w:r>
            <w:r w:rsidRPr="00F72337">
              <w:rPr>
                <w:rFonts w:cs="Arial"/>
                <w:szCs w:val="18"/>
              </w:rPr>
              <w:t xml:space="preserve">Yes   </w:t>
            </w:r>
            <w:commentRangeStart w:id="8"/>
            <w:r w:rsidRPr="00F72337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9"/>
            <w:commentRangeEnd w:id="8"/>
            <w:r w:rsidR="00CF5540">
              <w:rPr>
                <w:rStyle w:val="CommentReference"/>
              </w:rPr>
              <w:commentReference w:id="8"/>
            </w:r>
            <w:r w:rsidRPr="00F72337">
              <w:rPr>
                <w:rFonts w:cs="Arial"/>
                <w:szCs w:val="18"/>
              </w:rPr>
              <w:t xml:space="preserve"> No    </w:t>
            </w:r>
            <w:commentRangeStart w:id="10"/>
            <w:r w:rsidRPr="00F72337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10"/>
            <w:r w:rsidR="00CF5540">
              <w:rPr>
                <w:rStyle w:val="CommentReference"/>
              </w:rPr>
              <w:commentReference w:id="10"/>
            </w:r>
            <w:r w:rsidR="00886D03" w:rsidRPr="00F72337">
              <w:rPr>
                <w:rFonts w:cs="Arial"/>
                <w:szCs w:val="18"/>
              </w:rPr>
              <w:t xml:space="preserve"> Pending</w:t>
            </w:r>
          </w:p>
        </w:tc>
      </w:tr>
      <w:tr w:rsidR="00886D03" w:rsidRPr="00F72337" w14:paraId="5BEABAEF" w14:textId="77777777" w:rsidTr="002A3FC6">
        <w:tc>
          <w:tcPr>
            <w:tcW w:w="1135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D6C91" w14:textId="77777777" w:rsidR="00886D03" w:rsidRPr="00F72337" w:rsidRDefault="00886D03" w:rsidP="00F72337">
            <w:pPr>
              <w:widowControl w:val="0"/>
              <w:tabs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Type of Care:</w:t>
            </w:r>
          </w:p>
        </w:tc>
      </w:tr>
      <w:commentRangeStart w:id="11"/>
      <w:tr w:rsidR="00886D03" w:rsidRPr="00F72337" w14:paraId="715511F1" w14:textId="77777777" w:rsidTr="002A3FC6">
        <w:tc>
          <w:tcPr>
            <w:tcW w:w="38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124EDF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11"/>
            <w:r w:rsidR="00CF5540">
              <w:rPr>
                <w:rStyle w:val="CommentReference"/>
              </w:rPr>
              <w:commentReference w:id="11"/>
            </w:r>
            <w:r w:rsidRPr="00F72337">
              <w:rPr>
                <w:rFonts w:cs="Arial"/>
                <w:szCs w:val="18"/>
              </w:rPr>
              <w:t xml:space="preserve">  Parent   </w:t>
            </w:r>
          </w:p>
          <w:commentRangeStart w:id="12"/>
          <w:p w14:paraId="74689800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3"/>
            <w:commentRangeEnd w:id="12"/>
            <w:r w:rsidR="00CF5540">
              <w:rPr>
                <w:rStyle w:val="CommentReference"/>
              </w:rPr>
              <w:commentReference w:id="12"/>
            </w:r>
            <w:r w:rsidRPr="00F72337">
              <w:rPr>
                <w:rFonts w:cs="Arial"/>
                <w:szCs w:val="18"/>
              </w:rPr>
              <w:t xml:space="preserve">  Unlicensed Relative  </w:t>
            </w:r>
          </w:p>
          <w:commentRangeStart w:id="14"/>
          <w:p w14:paraId="6B9C33C7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5"/>
            <w:commentRangeEnd w:id="14"/>
            <w:r w:rsidR="00CF5540">
              <w:rPr>
                <w:rStyle w:val="CommentReference"/>
              </w:rPr>
              <w:commentReference w:id="14"/>
            </w:r>
            <w:r w:rsidRPr="00F72337">
              <w:rPr>
                <w:rFonts w:cs="Arial"/>
                <w:szCs w:val="18"/>
              </w:rPr>
              <w:t xml:space="preserve">  Licensed Relative (Not Parent)    </w:t>
            </w:r>
          </w:p>
        </w:tc>
        <w:commentRangeStart w:id="16"/>
        <w:tc>
          <w:tcPr>
            <w:tcW w:w="38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7B5C31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7"/>
            <w:r w:rsidRPr="00F72337">
              <w:rPr>
                <w:rFonts w:cs="Arial"/>
                <w:szCs w:val="18"/>
              </w:rPr>
              <w:t xml:space="preserve"> </w:t>
            </w:r>
            <w:commentRangeEnd w:id="16"/>
            <w:r w:rsidR="00CF5540">
              <w:rPr>
                <w:rStyle w:val="CommentReference"/>
              </w:rPr>
              <w:commentReference w:id="16"/>
            </w:r>
            <w:r w:rsidRPr="00F72337">
              <w:rPr>
                <w:rFonts w:cs="Arial"/>
                <w:szCs w:val="18"/>
              </w:rPr>
              <w:t xml:space="preserve"> Foster Home (Non-relative)  </w:t>
            </w:r>
          </w:p>
          <w:commentRangeStart w:id="18"/>
          <w:p w14:paraId="318CAA3B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19"/>
            <w:r w:rsidRPr="00F72337">
              <w:rPr>
                <w:rFonts w:cs="Arial"/>
                <w:szCs w:val="18"/>
              </w:rPr>
              <w:t xml:space="preserve">  </w:t>
            </w:r>
            <w:commentRangeEnd w:id="18"/>
            <w:r w:rsidR="00CF5540">
              <w:rPr>
                <w:rStyle w:val="CommentReference"/>
              </w:rPr>
              <w:commentReference w:id="18"/>
            </w:r>
            <w:r w:rsidRPr="00F72337">
              <w:rPr>
                <w:rFonts w:cs="Arial"/>
                <w:szCs w:val="18"/>
              </w:rPr>
              <w:t xml:space="preserve">Group Home  </w:t>
            </w:r>
          </w:p>
          <w:commentRangeStart w:id="20"/>
          <w:p w14:paraId="7C6B5885" w14:textId="77777777" w:rsidR="00886D03" w:rsidRPr="00F72337" w:rsidRDefault="00886D03" w:rsidP="00F72337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21"/>
            <w:r w:rsidRPr="00F72337">
              <w:rPr>
                <w:rFonts w:cs="Arial"/>
                <w:szCs w:val="18"/>
              </w:rPr>
              <w:t xml:space="preserve"> </w:t>
            </w:r>
            <w:r w:rsidR="004107EF" w:rsidRPr="00F72337">
              <w:rPr>
                <w:rFonts w:cs="Arial"/>
                <w:szCs w:val="18"/>
              </w:rPr>
              <w:t xml:space="preserve"> </w:t>
            </w:r>
            <w:commentRangeEnd w:id="20"/>
            <w:r w:rsidR="00CF5540">
              <w:rPr>
                <w:rStyle w:val="CommentReference"/>
              </w:rPr>
              <w:commentReference w:id="20"/>
            </w:r>
            <w:r w:rsidRPr="00F72337">
              <w:rPr>
                <w:rFonts w:cs="Arial"/>
                <w:szCs w:val="18"/>
              </w:rPr>
              <w:t xml:space="preserve">Residential Care Center  </w:t>
            </w:r>
          </w:p>
        </w:tc>
        <w:commentRangeStart w:id="22"/>
        <w:tc>
          <w:tcPr>
            <w:tcW w:w="36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2FE445" w14:textId="77777777" w:rsidR="00886D03" w:rsidRPr="00F72337" w:rsidRDefault="00886D03" w:rsidP="008907B6">
            <w:pPr>
              <w:widowControl w:val="0"/>
              <w:tabs>
                <w:tab w:val="left" w:pos="1440"/>
                <w:tab w:val="left" w:pos="162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</w:t>
            </w:r>
            <w:commentRangeEnd w:id="22"/>
            <w:r w:rsidR="00CF5540">
              <w:rPr>
                <w:rStyle w:val="CommentReference"/>
              </w:rPr>
              <w:commentReference w:id="22"/>
            </w:r>
            <w:r w:rsidRPr="00F72337">
              <w:rPr>
                <w:rFonts w:cs="Arial"/>
                <w:szCs w:val="18"/>
              </w:rPr>
              <w:t xml:space="preserve"> Other</w:t>
            </w:r>
            <w:r w:rsidR="008907B6">
              <w:rPr>
                <w:rFonts w:cs="Arial"/>
                <w:szCs w:val="18"/>
              </w:rPr>
              <w:t xml:space="preserve"> - </w:t>
            </w:r>
            <w:r w:rsidRPr="00F72337">
              <w:rPr>
                <w:rFonts w:cs="Arial"/>
                <w:szCs w:val="18"/>
              </w:rPr>
              <w:t xml:space="preserve">Detail:  </w:t>
            </w:r>
            <w:commentRangeStart w:id="23"/>
            <w:r w:rsidRPr="00F72337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FORMTEXT </w:instrText>
            </w:r>
            <w:r w:rsidRPr="00F72337">
              <w:rPr>
                <w:rFonts w:cs="Arial"/>
                <w:szCs w:val="18"/>
              </w:rPr>
            </w:r>
            <w:r w:rsidRPr="00F7233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noProof/>
                <w:szCs w:val="18"/>
              </w:rPr>
              <w:t> </w:t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23"/>
            <w:r w:rsidR="00880E70">
              <w:rPr>
                <w:rStyle w:val="CommentReference"/>
              </w:rPr>
              <w:commentReference w:id="23"/>
            </w:r>
          </w:p>
        </w:tc>
      </w:tr>
      <w:tr w:rsidR="0012445D" w:rsidRPr="00F72337" w14:paraId="3B28A802" w14:textId="77777777" w:rsidTr="002A3FC6">
        <w:tc>
          <w:tcPr>
            <w:tcW w:w="1135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9E3373" w14:textId="77777777" w:rsidR="0012445D" w:rsidRPr="00F72337" w:rsidRDefault="0012445D" w:rsidP="004F2141">
            <w:pPr>
              <w:widowControl w:val="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>FINANCIAL PLAN</w:t>
            </w:r>
            <w:r w:rsidR="00275B50" w:rsidRPr="00F72337">
              <w:rPr>
                <w:rFonts w:cs="Arial"/>
                <w:b/>
                <w:sz w:val="20"/>
                <w:szCs w:val="18"/>
              </w:rPr>
              <w:t xml:space="preserve">   </w:t>
            </w:r>
          </w:p>
        </w:tc>
      </w:tr>
      <w:tr w:rsidR="0012445D" w:rsidRPr="00F72337" w14:paraId="2E090A50" w14:textId="77777777" w:rsidTr="002A3FC6">
        <w:tc>
          <w:tcPr>
            <w:tcW w:w="113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176A" w14:textId="77777777" w:rsidR="0012445D" w:rsidRPr="00F72337" w:rsidRDefault="00886D03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If the placement occurs, the financial plan for this child is:</w:t>
            </w:r>
          </w:p>
        </w:tc>
      </w:tr>
      <w:commentRangeStart w:id="24"/>
      <w:tr w:rsidR="004F2141" w:rsidRPr="00F72337" w14:paraId="0314B510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5982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25"/>
            <w:commentRangeEnd w:id="24"/>
            <w:r w:rsidR="00CF5540">
              <w:rPr>
                <w:rStyle w:val="CommentReference"/>
              </w:rPr>
              <w:commentReference w:id="24"/>
            </w: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F9DC6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proposed placement resource is the parent of the child and is financially responsible for </w:t>
            </w:r>
            <w:r>
              <w:rPr>
                <w:rFonts w:cs="Arial"/>
                <w:szCs w:val="18"/>
              </w:rPr>
              <w:t xml:space="preserve">the </w:t>
            </w:r>
            <w:r w:rsidRPr="00F72337">
              <w:rPr>
                <w:rFonts w:cs="Arial"/>
                <w:szCs w:val="18"/>
              </w:rPr>
              <w:t>child</w:t>
            </w:r>
            <w:r>
              <w:rPr>
                <w:rFonts w:cs="Arial"/>
                <w:szCs w:val="18"/>
              </w:rPr>
              <w:t>.</w:t>
            </w:r>
          </w:p>
        </w:tc>
      </w:tr>
      <w:commentRangeStart w:id="26"/>
      <w:tr w:rsidR="004F2141" w:rsidRPr="00F72337" w14:paraId="21B916D4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2CB27" w14:textId="309B8E9C" w:rsidR="004F2141" w:rsidRDefault="00CF5540" w:rsidP="004F2141">
            <w:pPr>
              <w:widowControl w:val="0"/>
              <w:tabs>
                <w:tab w:val="left" w:pos="1890"/>
              </w:tabs>
              <w:ind w:left="341" w:hanging="34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27"/>
            <w:commentRangeEnd w:id="26"/>
            <w:r>
              <w:rPr>
                <w:rStyle w:val="CommentReference"/>
              </w:rPr>
              <w:commentReference w:id="26"/>
            </w:r>
          </w:p>
          <w:p w14:paraId="6AE874AE" w14:textId="77777777" w:rsidR="004F2141" w:rsidRPr="00F72337" w:rsidRDefault="004F2141" w:rsidP="004F2141">
            <w:pPr>
              <w:widowControl w:val="0"/>
              <w:tabs>
                <w:tab w:val="left" w:pos="1890"/>
              </w:tabs>
              <w:rPr>
                <w:rFonts w:cs="Arial"/>
                <w:szCs w:val="18"/>
              </w:rPr>
            </w:pP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1C10" w14:textId="77777777" w:rsidR="004F2141" w:rsidRDefault="004F2141" w:rsidP="004F2141">
            <w:pPr>
              <w:widowControl w:val="0"/>
              <w:tabs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proposed placement resource is not eligible for financial support from </w:t>
            </w:r>
            <w:commentRangeStart w:id="28"/>
            <w:r w:rsidRPr="004F214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F2141">
              <w:rPr>
                <w:rFonts w:cs="Arial"/>
                <w:szCs w:val="18"/>
              </w:rPr>
              <w:instrText xml:space="preserve"> FORMTEXT </w:instrText>
            </w:r>
            <w:r w:rsidRPr="004F2141">
              <w:rPr>
                <w:rFonts w:cs="Arial"/>
                <w:szCs w:val="18"/>
              </w:rPr>
            </w:r>
            <w:r w:rsidRPr="004F2141">
              <w:rPr>
                <w:rFonts w:cs="Arial"/>
                <w:szCs w:val="18"/>
              </w:rPr>
              <w:fldChar w:fldCharType="separate"/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szCs w:val="18"/>
              </w:rPr>
              <w:fldChar w:fldCharType="end"/>
            </w:r>
            <w:commentRangeEnd w:id="28"/>
            <w:r w:rsidR="00CF5540">
              <w:rPr>
                <w:rStyle w:val="CommentReference"/>
              </w:rPr>
              <w:commentReference w:id="28"/>
            </w:r>
            <w:r w:rsidRPr="00F72337">
              <w:rPr>
                <w:rFonts w:cs="Arial"/>
                <w:szCs w:val="18"/>
              </w:rPr>
              <w:t xml:space="preserve">, and is able and willing to support this child (attach </w:t>
            </w:r>
          </w:p>
          <w:p w14:paraId="5B2E7E88" w14:textId="77777777" w:rsidR="004F2141" w:rsidRPr="00F72337" w:rsidRDefault="004F2141" w:rsidP="004F2141">
            <w:pPr>
              <w:widowControl w:val="0"/>
              <w:tabs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letter signed by proposed resource with verification of understanding).</w:t>
            </w:r>
          </w:p>
        </w:tc>
      </w:tr>
      <w:commentRangeStart w:id="29"/>
      <w:tr w:rsidR="004F2141" w:rsidRPr="00F72337" w14:paraId="388AB43A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7A50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30"/>
            <w:commentRangeEnd w:id="29"/>
            <w:r w:rsidR="00CF5540">
              <w:rPr>
                <w:rStyle w:val="CommentReference"/>
              </w:rPr>
              <w:commentReference w:id="29"/>
            </w: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2ADA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proposed placement resource will receive Kinship Care payments from </w:t>
            </w:r>
            <w:commentRangeStart w:id="31"/>
            <w:r w:rsidRPr="004F214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F2141">
              <w:rPr>
                <w:rFonts w:cs="Arial"/>
                <w:szCs w:val="18"/>
              </w:rPr>
              <w:instrText xml:space="preserve"> FORMTEXT </w:instrText>
            </w:r>
            <w:r w:rsidRPr="004F2141">
              <w:rPr>
                <w:rFonts w:cs="Arial"/>
                <w:szCs w:val="18"/>
              </w:rPr>
            </w:r>
            <w:r w:rsidRPr="004F2141">
              <w:rPr>
                <w:rFonts w:cs="Arial"/>
                <w:szCs w:val="18"/>
              </w:rPr>
              <w:fldChar w:fldCharType="separate"/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szCs w:val="18"/>
              </w:rPr>
              <w:fldChar w:fldCharType="end"/>
            </w:r>
            <w:commentRangeEnd w:id="31"/>
            <w:r w:rsidR="00E634D0">
              <w:rPr>
                <w:rStyle w:val="CommentReference"/>
              </w:rPr>
              <w:commentReference w:id="31"/>
            </w:r>
            <w:r w:rsidRPr="00F72337">
              <w:rPr>
                <w:rFonts w:cs="Arial"/>
                <w:szCs w:val="18"/>
              </w:rPr>
              <w:t xml:space="preserve"> upon approval.</w:t>
            </w:r>
          </w:p>
        </w:tc>
      </w:tr>
      <w:commentRangeStart w:id="32"/>
      <w:tr w:rsidR="008907B6" w:rsidRPr="00F72337" w14:paraId="18FA83E2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0F667" w14:textId="77777777" w:rsidR="008907B6" w:rsidRPr="00F72337" w:rsidRDefault="008907B6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32"/>
            <w:r w:rsidR="00E634D0">
              <w:rPr>
                <w:rStyle w:val="CommentReference"/>
              </w:rPr>
              <w:commentReference w:id="32"/>
            </w: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9A562" w14:textId="77777777" w:rsidR="008907B6" w:rsidRPr="00F72337" w:rsidRDefault="008907B6" w:rsidP="008907B6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8907B6">
              <w:rPr>
                <w:rFonts w:cs="Arial"/>
              </w:rPr>
              <w:t xml:space="preserve">The proposed placement resource will receive a foster care rate from </w:t>
            </w:r>
            <w:commentRangeStart w:id="33"/>
            <w:r w:rsidRPr="008907B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</w:rPr>
              <w:instrText xml:space="preserve"> FORMTEXT </w:instrText>
            </w:r>
            <w:r w:rsidRPr="008907B6">
              <w:rPr>
                <w:rFonts w:cs="Arial"/>
              </w:rPr>
            </w:r>
            <w:r w:rsidRPr="008907B6">
              <w:rPr>
                <w:rFonts w:cs="Arial"/>
              </w:rPr>
              <w:fldChar w:fldCharType="separate"/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</w:rPr>
              <w:fldChar w:fldCharType="end"/>
            </w:r>
            <w:commentRangeEnd w:id="33"/>
            <w:r w:rsidR="00E634D0">
              <w:rPr>
                <w:rStyle w:val="CommentReference"/>
              </w:rPr>
              <w:commentReference w:id="33"/>
            </w:r>
            <w:r w:rsidRPr="008907B6">
              <w:rPr>
                <w:rFonts w:cs="Arial"/>
              </w:rPr>
              <w:t xml:space="preserve">. </w:t>
            </w:r>
            <w:commentRangeStart w:id="34"/>
            <w:r w:rsidRPr="008907B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</w:rPr>
              <w:instrText xml:space="preserve"> FORMTEXT </w:instrText>
            </w:r>
            <w:r w:rsidRPr="008907B6">
              <w:rPr>
                <w:rFonts w:cs="Arial"/>
              </w:rPr>
            </w:r>
            <w:r w:rsidRPr="008907B6">
              <w:rPr>
                <w:rFonts w:cs="Arial"/>
              </w:rPr>
              <w:fldChar w:fldCharType="separate"/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</w:rPr>
              <w:fldChar w:fldCharType="end"/>
            </w:r>
            <w:commentRangeEnd w:id="34"/>
            <w:r w:rsidR="00E634D0">
              <w:rPr>
                <w:rStyle w:val="CommentReference"/>
              </w:rPr>
              <w:commentReference w:id="34"/>
            </w:r>
            <w:r w:rsidRPr="008907B6">
              <w:rPr>
                <w:rFonts w:cs="Arial"/>
              </w:rPr>
              <w:t xml:space="preserve"> will pay a foster care rate of $</w:t>
            </w:r>
            <w:commentRangeStart w:id="35"/>
            <w:r w:rsidRPr="008907B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</w:rPr>
              <w:instrText xml:space="preserve"> FORMTEXT </w:instrText>
            </w:r>
            <w:r w:rsidRPr="008907B6">
              <w:rPr>
                <w:rFonts w:cs="Arial"/>
              </w:rPr>
            </w:r>
            <w:r w:rsidRPr="008907B6">
              <w:rPr>
                <w:rFonts w:cs="Arial"/>
              </w:rPr>
              <w:fldChar w:fldCharType="separate"/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  <w:noProof/>
              </w:rPr>
              <w:t> </w:t>
            </w:r>
            <w:r w:rsidRPr="008907B6">
              <w:rPr>
                <w:rFonts w:cs="Arial"/>
              </w:rPr>
              <w:fldChar w:fldCharType="end"/>
            </w:r>
            <w:commentRangeEnd w:id="35"/>
            <w:r w:rsidR="00E634D0">
              <w:rPr>
                <w:rStyle w:val="CommentReference"/>
              </w:rPr>
              <w:commentReference w:id="35"/>
            </w:r>
            <w:r w:rsidRPr="008907B6">
              <w:rPr>
                <w:rFonts w:cs="Arial"/>
              </w:rPr>
              <w:t xml:space="preserve"> per month for this child upon licensure and placement</w:t>
            </w:r>
            <w:r w:rsidRPr="00F72337">
              <w:rPr>
                <w:rFonts w:cs="Arial"/>
                <w:szCs w:val="18"/>
              </w:rPr>
              <w:t xml:space="preserve">.  </w:t>
            </w:r>
            <w:commentRangeStart w:id="36"/>
            <w:r w:rsidRPr="00F72337">
              <w:rPr>
                <w:rFonts w:cs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r w:rsidRPr="00F72337">
              <w:rPr>
                <w:rFonts w:cs="Arial"/>
                <w:szCs w:val="18"/>
              </w:rPr>
              <w:t xml:space="preserve"> </w:t>
            </w:r>
            <w:commentRangeEnd w:id="36"/>
            <w:r w:rsidR="00E634D0">
              <w:rPr>
                <w:rStyle w:val="CommentReference"/>
              </w:rPr>
              <w:commentReference w:id="36"/>
            </w:r>
            <w:r w:rsidRPr="00F72337">
              <w:rPr>
                <w:rFonts w:cs="Arial"/>
                <w:szCs w:val="18"/>
              </w:rPr>
              <w:t>TBD</w:t>
            </w:r>
          </w:p>
        </w:tc>
      </w:tr>
      <w:commentRangeStart w:id="37"/>
      <w:tr w:rsidR="004F2141" w:rsidRPr="00F72337" w14:paraId="596C615B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426D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37"/>
            <w:r w:rsidR="00E634D0">
              <w:rPr>
                <w:rStyle w:val="CommentReference"/>
              </w:rPr>
              <w:commentReference w:id="37"/>
            </w: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B3AD2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residential placement costs and any costs associated with the disruption of the placement will be covered by </w:t>
            </w:r>
            <w:commentRangeStart w:id="38"/>
            <w:r w:rsidRPr="004F214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F2141">
              <w:rPr>
                <w:rFonts w:cs="Arial"/>
                <w:szCs w:val="18"/>
              </w:rPr>
              <w:instrText xml:space="preserve"> FORMTEXT </w:instrText>
            </w:r>
            <w:r w:rsidRPr="004F2141">
              <w:rPr>
                <w:rFonts w:cs="Arial"/>
                <w:szCs w:val="18"/>
              </w:rPr>
            </w:r>
            <w:r w:rsidRPr="004F2141">
              <w:rPr>
                <w:rFonts w:cs="Arial"/>
                <w:szCs w:val="18"/>
              </w:rPr>
              <w:fldChar w:fldCharType="separate"/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noProof/>
                <w:szCs w:val="18"/>
              </w:rPr>
              <w:t> </w:t>
            </w:r>
            <w:r w:rsidRPr="004F2141">
              <w:rPr>
                <w:rFonts w:cs="Arial"/>
                <w:szCs w:val="18"/>
              </w:rPr>
              <w:fldChar w:fldCharType="end"/>
            </w:r>
            <w:commentRangeEnd w:id="38"/>
            <w:r w:rsidR="00E634D0">
              <w:rPr>
                <w:rStyle w:val="CommentReference"/>
              </w:rPr>
              <w:commentReference w:id="38"/>
            </w:r>
          </w:p>
        </w:tc>
      </w:tr>
      <w:commentRangeStart w:id="39"/>
      <w:tr w:rsidR="004F2141" w:rsidRPr="00F72337" w14:paraId="5CB060BE" w14:textId="77777777" w:rsidTr="004F2141">
        <w:tc>
          <w:tcPr>
            <w:tcW w:w="3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DFBC72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39"/>
            <w:r w:rsidR="00E634D0">
              <w:rPr>
                <w:rStyle w:val="CommentReference"/>
              </w:rPr>
              <w:commentReference w:id="39"/>
            </w:r>
          </w:p>
        </w:tc>
        <w:tc>
          <w:tcPr>
            <w:tcW w:w="109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4D39D3" w14:textId="77777777" w:rsidR="004F2141" w:rsidRPr="00F72337" w:rsidRDefault="004F2141" w:rsidP="004F2141">
            <w:pPr>
              <w:widowControl w:val="0"/>
              <w:tabs>
                <w:tab w:val="left" w:pos="360"/>
                <w:tab w:val="left" w:pos="189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Other</w:t>
            </w:r>
            <w:r>
              <w:rPr>
                <w:rFonts w:cs="Arial"/>
                <w:szCs w:val="18"/>
              </w:rPr>
              <w:t xml:space="preserve"> - </w:t>
            </w:r>
            <w:r w:rsidRPr="00F72337">
              <w:rPr>
                <w:rFonts w:cs="Arial"/>
                <w:szCs w:val="18"/>
              </w:rPr>
              <w:t xml:space="preserve"> Specify:  </w:t>
            </w:r>
            <w:commentRangeStart w:id="40"/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  <w:commentRangeEnd w:id="40"/>
            <w:r w:rsidR="00E634D0">
              <w:rPr>
                <w:rStyle w:val="CommentReference"/>
              </w:rPr>
              <w:commentReference w:id="40"/>
            </w:r>
          </w:p>
        </w:tc>
      </w:tr>
      <w:tr w:rsidR="0012445D" w:rsidRPr="00F72337" w14:paraId="38E617E3" w14:textId="77777777" w:rsidTr="004F2141">
        <w:trPr>
          <w:trHeight w:val="50"/>
        </w:trPr>
        <w:tc>
          <w:tcPr>
            <w:tcW w:w="1135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7C340F" w14:textId="77777777" w:rsidR="0012445D" w:rsidRPr="00F72337" w:rsidRDefault="0012445D" w:rsidP="004F2141">
            <w:pPr>
              <w:widowControl w:val="0"/>
              <w:rPr>
                <w:rFonts w:cs="Arial"/>
                <w:sz w:val="20"/>
                <w:szCs w:val="18"/>
              </w:rPr>
            </w:pPr>
            <w:r w:rsidRPr="00F72337">
              <w:rPr>
                <w:rFonts w:cs="Arial"/>
                <w:b/>
                <w:sz w:val="20"/>
                <w:szCs w:val="18"/>
              </w:rPr>
              <w:t xml:space="preserve">MEDICAL PLAN   </w:t>
            </w:r>
          </w:p>
        </w:tc>
      </w:tr>
      <w:tr w:rsidR="00310F32" w:rsidRPr="00F72337" w14:paraId="2648A4E7" w14:textId="77777777" w:rsidTr="002A3FC6">
        <w:tc>
          <w:tcPr>
            <w:tcW w:w="113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F43CB" w14:textId="77777777" w:rsidR="00310F32" w:rsidRPr="00F72337" w:rsidRDefault="00310F32" w:rsidP="00F72337">
            <w:pPr>
              <w:widowControl w:val="0"/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If the placement occurs, the medical plan for this child is:</w:t>
            </w:r>
          </w:p>
        </w:tc>
      </w:tr>
      <w:commentRangeStart w:id="41"/>
      <w:tr w:rsidR="004F2141" w:rsidRPr="00F72337" w14:paraId="323314D2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B09F5" w14:textId="77777777" w:rsidR="004F2141" w:rsidRPr="00F72337" w:rsidRDefault="004F2141" w:rsidP="004F2141">
            <w:pPr>
              <w:widowControl w:val="0"/>
              <w:rPr>
                <w:rFonts w:cs="Arial"/>
                <w:b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42"/>
            <w:commentRangeEnd w:id="41"/>
            <w:r w:rsidR="00E634D0">
              <w:rPr>
                <w:rStyle w:val="CommentReference"/>
              </w:rPr>
              <w:commentReference w:id="41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9E641" w14:textId="77777777" w:rsidR="004F2141" w:rsidRPr="008907B6" w:rsidRDefault="004F2141" w:rsidP="004F2141">
            <w:pPr>
              <w:widowControl w:val="0"/>
              <w:rPr>
                <w:rFonts w:cs="Arial"/>
                <w:b/>
                <w:szCs w:val="18"/>
              </w:rPr>
            </w:pPr>
            <w:r w:rsidRPr="008907B6">
              <w:rPr>
                <w:rFonts w:cs="Arial"/>
                <w:szCs w:val="18"/>
              </w:rPr>
              <w:t>The proposed resource is the parent of the child and is responsible for the child’s medical expenses (IV-E not applicable).</w:t>
            </w:r>
          </w:p>
        </w:tc>
      </w:tr>
      <w:commentRangeStart w:id="43"/>
      <w:tr w:rsidR="004F2141" w:rsidRPr="00F72337" w14:paraId="38DE09ED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28185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44"/>
            <w:commentRangeEnd w:id="43"/>
            <w:r w:rsidR="00E634D0">
              <w:rPr>
                <w:rStyle w:val="CommentReference"/>
              </w:rPr>
              <w:commentReference w:id="43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C53A" w14:textId="77777777" w:rsidR="004F2141" w:rsidRPr="008907B6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8907B6">
              <w:rPr>
                <w:rFonts w:cs="Arial"/>
                <w:szCs w:val="18"/>
              </w:rPr>
              <w:t xml:space="preserve">Child </w:t>
            </w:r>
            <w:r w:rsidRPr="008907B6">
              <w:rPr>
                <w:rFonts w:cs="Arial"/>
                <w:szCs w:val="18"/>
                <w:u w:val="single"/>
              </w:rPr>
              <w:t>is</w:t>
            </w:r>
            <w:r w:rsidRPr="008907B6">
              <w:rPr>
                <w:rFonts w:cs="Arial"/>
                <w:szCs w:val="18"/>
              </w:rPr>
              <w:t xml:space="preserve"> IV-E eligible.  </w:t>
            </w:r>
            <w:commentRangeStart w:id="45"/>
            <w:r w:rsidRPr="008907B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  <w:szCs w:val="18"/>
              </w:rPr>
              <w:instrText xml:space="preserve"> FORMTEXT </w:instrText>
            </w:r>
            <w:r w:rsidRPr="008907B6">
              <w:rPr>
                <w:rFonts w:cs="Arial"/>
                <w:szCs w:val="18"/>
              </w:rPr>
            </w:r>
            <w:r w:rsidRPr="008907B6">
              <w:rPr>
                <w:rFonts w:cs="Arial"/>
                <w:szCs w:val="18"/>
              </w:rPr>
              <w:fldChar w:fldCharType="separate"/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szCs w:val="18"/>
              </w:rPr>
              <w:fldChar w:fldCharType="end"/>
            </w:r>
            <w:r w:rsidRPr="008907B6">
              <w:rPr>
                <w:rFonts w:cs="Arial"/>
                <w:szCs w:val="18"/>
              </w:rPr>
              <w:t xml:space="preserve"> </w:t>
            </w:r>
            <w:commentRangeEnd w:id="45"/>
            <w:r w:rsidR="00E634D0">
              <w:rPr>
                <w:rStyle w:val="CommentReference"/>
              </w:rPr>
              <w:commentReference w:id="45"/>
            </w:r>
            <w:r w:rsidRPr="008907B6">
              <w:rPr>
                <w:rFonts w:cs="Arial"/>
                <w:szCs w:val="18"/>
              </w:rPr>
              <w:t>will arrange for Medicaid coverage based on provisions of federal COBRA legislation.</w:t>
            </w:r>
          </w:p>
        </w:tc>
      </w:tr>
      <w:commentRangeStart w:id="46"/>
      <w:tr w:rsidR="004F2141" w:rsidRPr="00F72337" w14:paraId="4DD19E7D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AA5B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47"/>
            <w:commentRangeEnd w:id="46"/>
            <w:r w:rsidR="00E634D0">
              <w:rPr>
                <w:rStyle w:val="CommentReference"/>
              </w:rPr>
              <w:commentReference w:id="46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7360E" w14:textId="77777777" w:rsidR="004F2141" w:rsidRPr="008907B6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8907B6">
              <w:rPr>
                <w:rFonts w:cs="Arial"/>
                <w:szCs w:val="18"/>
              </w:rPr>
              <w:t xml:space="preserve">Child </w:t>
            </w:r>
            <w:r w:rsidRPr="008907B6">
              <w:rPr>
                <w:rFonts w:cs="Arial"/>
                <w:szCs w:val="18"/>
                <w:u w:val="single"/>
              </w:rPr>
              <w:t>is not</w:t>
            </w:r>
            <w:r w:rsidRPr="008907B6">
              <w:rPr>
                <w:rFonts w:cs="Arial"/>
                <w:szCs w:val="18"/>
              </w:rPr>
              <w:t xml:space="preserve"> IV-E eligible.  </w:t>
            </w:r>
            <w:commentRangeStart w:id="48"/>
            <w:r w:rsidRPr="008907B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  <w:szCs w:val="18"/>
              </w:rPr>
              <w:instrText xml:space="preserve"> FORMTEXT </w:instrText>
            </w:r>
            <w:r w:rsidRPr="008907B6">
              <w:rPr>
                <w:rFonts w:cs="Arial"/>
                <w:szCs w:val="18"/>
              </w:rPr>
            </w:r>
            <w:r w:rsidRPr="008907B6">
              <w:rPr>
                <w:rFonts w:cs="Arial"/>
                <w:szCs w:val="18"/>
              </w:rPr>
              <w:fldChar w:fldCharType="separate"/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szCs w:val="18"/>
              </w:rPr>
              <w:fldChar w:fldCharType="end"/>
            </w:r>
            <w:commentRangeEnd w:id="48"/>
            <w:r w:rsidR="00E634D0">
              <w:rPr>
                <w:rStyle w:val="CommentReference"/>
              </w:rPr>
              <w:commentReference w:id="48"/>
            </w:r>
            <w:r w:rsidRPr="008907B6">
              <w:rPr>
                <w:rFonts w:cs="Arial"/>
                <w:szCs w:val="18"/>
              </w:rPr>
              <w:t xml:space="preserve"> will reimburse the placement resource for child's medical expenses.</w:t>
            </w:r>
          </w:p>
        </w:tc>
      </w:tr>
      <w:commentRangeStart w:id="49"/>
      <w:tr w:rsidR="004F2141" w:rsidRPr="00F72337" w14:paraId="78C9ED14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EE5C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commentRangeEnd w:id="49"/>
            <w:r w:rsidR="00E208C3">
              <w:rPr>
                <w:rStyle w:val="CommentReference"/>
              </w:rPr>
              <w:commentReference w:id="49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2E2A" w14:textId="77777777" w:rsidR="004F2141" w:rsidRPr="008907B6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8907B6">
              <w:rPr>
                <w:rFonts w:cs="Arial"/>
                <w:szCs w:val="18"/>
              </w:rPr>
              <w:t>Child’s IV-E eligibility is pending.</w:t>
            </w:r>
          </w:p>
        </w:tc>
      </w:tr>
      <w:commentRangeStart w:id="50"/>
      <w:tr w:rsidR="004F2141" w:rsidRPr="00F72337" w14:paraId="3E75FB92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900B6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3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51"/>
            <w:commentRangeEnd w:id="50"/>
            <w:r w:rsidR="00E208C3">
              <w:rPr>
                <w:rStyle w:val="CommentReference"/>
              </w:rPr>
              <w:commentReference w:id="50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D4E6A" w14:textId="77777777" w:rsidR="004F2141" w:rsidRPr="008907B6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8907B6">
              <w:rPr>
                <w:rFonts w:cs="Arial"/>
                <w:szCs w:val="18"/>
              </w:rPr>
              <w:t xml:space="preserve">The medical expenses incurred while the child is at the residential facility will be reimbursed by </w:t>
            </w:r>
            <w:commentRangeStart w:id="52"/>
            <w:r w:rsidRPr="008907B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  <w:szCs w:val="18"/>
              </w:rPr>
              <w:instrText xml:space="preserve"> FORMTEXT </w:instrText>
            </w:r>
            <w:r w:rsidRPr="008907B6">
              <w:rPr>
                <w:rFonts w:cs="Arial"/>
                <w:szCs w:val="18"/>
              </w:rPr>
            </w:r>
            <w:r w:rsidRPr="008907B6">
              <w:rPr>
                <w:rFonts w:cs="Arial"/>
                <w:szCs w:val="18"/>
              </w:rPr>
              <w:fldChar w:fldCharType="separate"/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szCs w:val="18"/>
              </w:rPr>
              <w:fldChar w:fldCharType="end"/>
            </w:r>
            <w:commentRangeEnd w:id="52"/>
            <w:r w:rsidR="00E208C3">
              <w:rPr>
                <w:rStyle w:val="CommentReference"/>
              </w:rPr>
              <w:commentReference w:id="52"/>
            </w:r>
            <w:r w:rsidRPr="008907B6">
              <w:rPr>
                <w:rFonts w:cs="Arial"/>
                <w:szCs w:val="18"/>
              </w:rPr>
              <w:t>.</w:t>
            </w:r>
          </w:p>
        </w:tc>
      </w:tr>
      <w:commentRangeStart w:id="53"/>
      <w:tr w:rsidR="004F2141" w:rsidRPr="00F72337" w14:paraId="2D8CE1B3" w14:textId="77777777" w:rsidTr="004F2141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0D951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5"/>
            <w:r w:rsidRPr="00F72337">
              <w:rPr>
                <w:rFonts w:cs="Arial"/>
                <w:szCs w:val="18"/>
              </w:rPr>
              <w:instrText xml:space="preserve"> FORMCHECKBOX </w:instrText>
            </w:r>
            <w:r w:rsidR="009812F7">
              <w:rPr>
                <w:rFonts w:cs="Arial"/>
                <w:szCs w:val="18"/>
              </w:rPr>
            </w:r>
            <w:r w:rsidR="009812F7">
              <w:rPr>
                <w:rFonts w:cs="Arial"/>
                <w:szCs w:val="18"/>
              </w:rPr>
              <w:fldChar w:fldCharType="separate"/>
            </w:r>
            <w:r w:rsidRPr="00F72337">
              <w:rPr>
                <w:rFonts w:cs="Arial"/>
                <w:szCs w:val="18"/>
              </w:rPr>
              <w:fldChar w:fldCharType="end"/>
            </w:r>
            <w:bookmarkEnd w:id="54"/>
            <w:commentRangeEnd w:id="53"/>
            <w:r w:rsidR="00E208C3">
              <w:rPr>
                <w:rStyle w:val="CommentReference"/>
              </w:rPr>
              <w:commentReference w:id="53"/>
            </w:r>
          </w:p>
        </w:tc>
        <w:tc>
          <w:tcPr>
            <w:tcW w:w="10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DEAFF" w14:textId="77777777" w:rsidR="004F2141" w:rsidRPr="00F72337" w:rsidRDefault="004F2141" w:rsidP="004F2141">
            <w:pPr>
              <w:widowControl w:val="0"/>
              <w:tabs>
                <w:tab w:val="left" w:pos="360"/>
              </w:tabs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Other</w:t>
            </w:r>
            <w:r>
              <w:rPr>
                <w:rFonts w:cs="Arial"/>
                <w:szCs w:val="18"/>
              </w:rPr>
              <w:t xml:space="preserve"> - </w:t>
            </w:r>
            <w:r w:rsidRPr="00F72337">
              <w:rPr>
                <w:rFonts w:cs="Arial"/>
                <w:szCs w:val="18"/>
              </w:rPr>
              <w:t xml:space="preserve">Specify:  </w:t>
            </w:r>
            <w:commentRangeStart w:id="55"/>
            <w:r w:rsidRPr="008907B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907B6">
              <w:rPr>
                <w:rFonts w:cs="Arial"/>
                <w:szCs w:val="18"/>
              </w:rPr>
              <w:instrText xml:space="preserve"> FORMTEXT </w:instrText>
            </w:r>
            <w:r w:rsidRPr="008907B6">
              <w:rPr>
                <w:rFonts w:cs="Arial"/>
                <w:szCs w:val="18"/>
              </w:rPr>
            </w:r>
            <w:r w:rsidRPr="008907B6">
              <w:rPr>
                <w:rFonts w:cs="Arial"/>
                <w:szCs w:val="18"/>
              </w:rPr>
              <w:fldChar w:fldCharType="separate"/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noProof/>
                <w:szCs w:val="18"/>
              </w:rPr>
              <w:t> </w:t>
            </w:r>
            <w:r w:rsidRPr="008907B6">
              <w:rPr>
                <w:rFonts w:cs="Arial"/>
                <w:szCs w:val="18"/>
              </w:rPr>
              <w:fldChar w:fldCharType="end"/>
            </w:r>
            <w:commentRangeEnd w:id="55"/>
            <w:r w:rsidR="00E208C3">
              <w:rPr>
                <w:rStyle w:val="CommentReference"/>
              </w:rPr>
              <w:commentReference w:id="55"/>
            </w:r>
          </w:p>
        </w:tc>
      </w:tr>
      <w:tr w:rsidR="0012445D" w:rsidRPr="00F72337" w14:paraId="342BCD29" w14:textId="77777777" w:rsidTr="002A3FC6">
        <w:tc>
          <w:tcPr>
            <w:tcW w:w="1135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B5830" w14:textId="77777777" w:rsidR="00D87821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The Wisconsin sending agency remains ultimately financially responsible for the child and will retain jurisdiction of the child as mandated by Article 5 of ICPC (s. 48.988(5), Wis. Stats.).  </w:t>
            </w:r>
          </w:p>
          <w:p w14:paraId="7E32D9D6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 xml:space="preserve">If the child needs to return to Wisconsin, </w:t>
            </w:r>
            <w:commentRangeStart w:id="56"/>
            <w:r w:rsidR="004B0426" w:rsidRPr="008907B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4B0426" w:rsidRPr="008907B6">
              <w:rPr>
                <w:rFonts w:cs="Arial"/>
                <w:szCs w:val="18"/>
              </w:rPr>
              <w:instrText xml:space="preserve"> FORMTEXT </w:instrText>
            </w:r>
            <w:r w:rsidR="004B0426" w:rsidRPr="008907B6">
              <w:rPr>
                <w:rFonts w:cs="Arial"/>
                <w:szCs w:val="18"/>
              </w:rPr>
            </w:r>
            <w:r w:rsidR="004B0426" w:rsidRPr="008907B6">
              <w:rPr>
                <w:rFonts w:cs="Arial"/>
                <w:szCs w:val="18"/>
              </w:rPr>
              <w:fldChar w:fldCharType="separate"/>
            </w:r>
            <w:r w:rsidR="004B0426" w:rsidRPr="008907B6">
              <w:rPr>
                <w:rFonts w:cs="Arial"/>
                <w:noProof/>
                <w:szCs w:val="18"/>
              </w:rPr>
              <w:t> </w:t>
            </w:r>
            <w:r w:rsidR="004B0426" w:rsidRPr="008907B6">
              <w:rPr>
                <w:rFonts w:cs="Arial"/>
                <w:noProof/>
                <w:szCs w:val="18"/>
              </w:rPr>
              <w:t> </w:t>
            </w:r>
            <w:r w:rsidR="004B0426" w:rsidRPr="008907B6">
              <w:rPr>
                <w:rFonts w:cs="Arial"/>
                <w:noProof/>
                <w:szCs w:val="18"/>
              </w:rPr>
              <w:t> </w:t>
            </w:r>
            <w:r w:rsidR="004B0426" w:rsidRPr="008907B6">
              <w:rPr>
                <w:rFonts w:cs="Arial"/>
                <w:noProof/>
                <w:szCs w:val="18"/>
              </w:rPr>
              <w:t> </w:t>
            </w:r>
            <w:r w:rsidR="004B0426" w:rsidRPr="008907B6">
              <w:rPr>
                <w:rFonts w:cs="Arial"/>
                <w:noProof/>
                <w:szCs w:val="18"/>
              </w:rPr>
              <w:t> </w:t>
            </w:r>
            <w:r w:rsidR="004B0426" w:rsidRPr="008907B6">
              <w:rPr>
                <w:rFonts w:cs="Arial"/>
                <w:szCs w:val="18"/>
              </w:rPr>
              <w:fldChar w:fldCharType="end"/>
            </w:r>
            <w:commentRangeEnd w:id="56"/>
            <w:r w:rsidR="00E208C3">
              <w:rPr>
                <w:rStyle w:val="CommentReference"/>
              </w:rPr>
              <w:commentReference w:id="56"/>
            </w:r>
            <w:r w:rsidR="00D87821" w:rsidRPr="00F72337">
              <w:rPr>
                <w:rFonts w:cs="Arial"/>
                <w:szCs w:val="18"/>
              </w:rPr>
              <w:t xml:space="preserve"> </w:t>
            </w:r>
            <w:r w:rsidRPr="00F72337">
              <w:rPr>
                <w:rFonts w:cs="Arial"/>
                <w:szCs w:val="18"/>
              </w:rPr>
              <w:t xml:space="preserve">will pay the transportation costs and will expect the full cooperation from the receiving state to accomplish this return.  This plan will be in effect following the placement of the </w:t>
            </w:r>
            <w:r w:rsidR="004B0426" w:rsidRPr="00F72337">
              <w:rPr>
                <w:rFonts w:cs="Arial"/>
                <w:szCs w:val="18"/>
              </w:rPr>
              <w:t>child</w:t>
            </w:r>
            <w:r w:rsidRPr="00F72337">
              <w:rPr>
                <w:rFonts w:cs="Arial"/>
                <w:szCs w:val="18"/>
              </w:rPr>
              <w:t xml:space="preserve"> and until approved termination of the placement consistent with the provisions of the Interstate Compact on the Placement of Children.</w:t>
            </w:r>
          </w:p>
          <w:p w14:paraId="7FDBF3FA" w14:textId="77777777" w:rsidR="0012445D" w:rsidRPr="00F72337" w:rsidRDefault="0012445D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</w:p>
        </w:tc>
      </w:tr>
      <w:tr w:rsidR="00F72337" w:rsidRPr="00F72337" w14:paraId="7F839B5E" w14:textId="77777777" w:rsidTr="002A3FC6">
        <w:tc>
          <w:tcPr>
            <w:tcW w:w="11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A63CE" w14:textId="77777777" w:rsidR="00F72337" w:rsidRPr="00F72337" w:rsidRDefault="00F72337" w:rsidP="00F72337">
            <w:pPr>
              <w:widowControl w:val="0"/>
              <w:tabs>
                <w:tab w:val="left" w:pos="360"/>
                <w:tab w:val="left" w:pos="1890"/>
              </w:tabs>
              <w:spacing w:after="60"/>
              <w:rPr>
                <w:rFonts w:cs="Arial"/>
                <w:szCs w:val="18"/>
              </w:rPr>
            </w:pPr>
          </w:p>
        </w:tc>
      </w:tr>
    </w:tbl>
    <w:p w14:paraId="76EC5490" w14:textId="77777777" w:rsidR="00765FE5" w:rsidRPr="00F72337" w:rsidRDefault="00765FE5" w:rsidP="00765FE5">
      <w:pPr>
        <w:rPr>
          <w:rFonts w:cs="Arial"/>
          <w:vanish/>
          <w:szCs w:val="18"/>
        </w:rPr>
      </w:pPr>
    </w:p>
    <w:tbl>
      <w:tblPr>
        <w:tblW w:w="11340" w:type="dxa"/>
        <w:tblLayout w:type="fixed"/>
        <w:tblLook w:val="0000" w:firstRow="0" w:lastRow="0" w:firstColumn="0" w:lastColumn="0" w:noHBand="0" w:noVBand="0"/>
      </w:tblPr>
      <w:tblGrid>
        <w:gridCol w:w="468"/>
        <w:gridCol w:w="5742"/>
        <w:gridCol w:w="810"/>
        <w:gridCol w:w="2268"/>
        <w:gridCol w:w="2052"/>
      </w:tblGrid>
      <w:tr w:rsidR="0012445D" w:rsidRPr="00F72337" w14:paraId="7E427DDA" w14:textId="77777777" w:rsidTr="004F2141">
        <w:tc>
          <w:tcPr>
            <w:tcW w:w="468" w:type="dxa"/>
            <w:vAlign w:val="bottom"/>
          </w:tcPr>
          <w:p w14:paraId="63751C69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1ECFCAFA" w14:textId="67C33AA2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24AAA2B4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320" w:type="dxa"/>
            <w:gridSpan w:val="2"/>
            <w:vAlign w:val="bottom"/>
          </w:tcPr>
          <w:p w14:paraId="41308A9D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7DD46BD9" w14:textId="77777777" w:rsidTr="004F2141">
        <w:tc>
          <w:tcPr>
            <w:tcW w:w="468" w:type="dxa"/>
          </w:tcPr>
          <w:p w14:paraId="57E305B6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14:paraId="3B5EF826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Name – Worker</w:t>
            </w:r>
          </w:p>
        </w:tc>
        <w:tc>
          <w:tcPr>
            <w:tcW w:w="810" w:type="dxa"/>
          </w:tcPr>
          <w:p w14:paraId="4562AC43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320" w:type="dxa"/>
            <w:gridSpan w:val="2"/>
          </w:tcPr>
          <w:p w14:paraId="757753BD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2A4702" w:rsidRPr="00F72337" w14:paraId="765E834C" w14:textId="77777777" w:rsidTr="004F2141">
        <w:tc>
          <w:tcPr>
            <w:tcW w:w="468" w:type="dxa"/>
          </w:tcPr>
          <w:p w14:paraId="593A5D24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</w:tcPr>
          <w:p w14:paraId="2F140AEA" w14:textId="77777777" w:rsidR="002A4702" w:rsidRPr="00F72337" w:rsidRDefault="002A4702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14:paraId="2EF38EDF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320" w:type="dxa"/>
            <w:gridSpan w:val="2"/>
          </w:tcPr>
          <w:p w14:paraId="50BCCF03" w14:textId="77777777" w:rsidR="002A4702" w:rsidRPr="00F72337" w:rsidRDefault="002A4702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F72337" w:rsidRPr="00F72337" w14:paraId="77D53F55" w14:textId="77777777" w:rsidTr="004F2141">
        <w:tc>
          <w:tcPr>
            <w:tcW w:w="468" w:type="dxa"/>
          </w:tcPr>
          <w:p w14:paraId="22DFF951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</w:tcPr>
          <w:p w14:paraId="056C51E6" w14:textId="77777777" w:rsidR="00F72337" w:rsidRPr="00F72337" w:rsidRDefault="00F72337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14:paraId="278EA43F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4320" w:type="dxa"/>
            <w:gridSpan w:val="2"/>
          </w:tcPr>
          <w:p w14:paraId="263FC780" w14:textId="77777777" w:rsidR="00F72337" w:rsidRPr="00F72337" w:rsidRDefault="00F72337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4852C673" w14:textId="77777777" w:rsidTr="004F2141">
        <w:tc>
          <w:tcPr>
            <w:tcW w:w="11340" w:type="dxa"/>
            <w:gridSpan w:val="5"/>
            <w:vAlign w:val="bottom"/>
          </w:tcPr>
          <w:p w14:paraId="4AEB84CF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5DF5AA6C" w14:textId="77777777" w:rsidTr="004F2141">
        <w:tc>
          <w:tcPr>
            <w:tcW w:w="468" w:type="dxa"/>
            <w:vAlign w:val="bottom"/>
          </w:tcPr>
          <w:p w14:paraId="2A940E08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bottom"/>
          </w:tcPr>
          <w:p w14:paraId="0CEB2419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33D488BB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B8E49DE" w14:textId="51011150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2052" w:type="dxa"/>
            <w:vAlign w:val="bottom"/>
          </w:tcPr>
          <w:p w14:paraId="1CB4C4FC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3D3D9ABF" w14:textId="77777777" w:rsidTr="004F2141">
        <w:trPr>
          <w:trHeight w:val="271"/>
        </w:trPr>
        <w:tc>
          <w:tcPr>
            <w:tcW w:w="468" w:type="dxa"/>
          </w:tcPr>
          <w:p w14:paraId="3497D7E3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5742" w:type="dxa"/>
            <w:tcBorders>
              <w:top w:val="single" w:sz="4" w:space="0" w:color="auto"/>
            </w:tcBorders>
          </w:tcPr>
          <w:p w14:paraId="4041F376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b/>
                <w:szCs w:val="18"/>
              </w:rPr>
              <w:t>SIGNATURE</w:t>
            </w:r>
            <w:r w:rsidRPr="00F72337">
              <w:rPr>
                <w:rFonts w:cs="Arial"/>
                <w:szCs w:val="18"/>
              </w:rPr>
              <w:t xml:space="preserve"> – Worker</w:t>
            </w:r>
          </w:p>
        </w:tc>
        <w:tc>
          <w:tcPr>
            <w:tcW w:w="810" w:type="dxa"/>
          </w:tcPr>
          <w:p w14:paraId="3D25C118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6D9DA4" w14:textId="77777777" w:rsidR="0012445D" w:rsidRPr="00F72337" w:rsidRDefault="0012445D">
            <w:pPr>
              <w:widowControl w:val="0"/>
              <w:tabs>
                <w:tab w:val="left" w:pos="540"/>
              </w:tabs>
              <w:jc w:val="center"/>
              <w:rPr>
                <w:rFonts w:cs="Arial"/>
                <w:szCs w:val="18"/>
              </w:rPr>
            </w:pPr>
            <w:r w:rsidRPr="00F72337">
              <w:rPr>
                <w:rFonts w:cs="Arial"/>
                <w:szCs w:val="18"/>
              </w:rPr>
              <w:t>Date Signed</w:t>
            </w:r>
          </w:p>
        </w:tc>
        <w:tc>
          <w:tcPr>
            <w:tcW w:w="2052" w:type="dxa"/>
          </w:tcPr>
          <w:p w14:paraId="44459A4F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  <w:tr w:rsidR="0012445D" w:rsidRPr="00F72337" w14:paraId="16940899" w14:textId="77777777" w:rsidTr="004F2141">
        <w:tc>
          <w:tcPr>
            <w:tcW w:w="11340" w:type="dxa"/>
            <w:gridSpan w:val="5"/>
          </w:tcPr>
          <w:p w14:paraId="7F666740" w14:textId="77777777" w:rsidR="0012445D" w:rsidRPr="00F72337" w:rsidRDefault="0012445D">
            <w:pPr>
              <w:widowControl w:val="0"/>
              <w:tabs>
                <w:tab w:val="left" w:pos="540"/>
              </w:tabs>
              <w:rPr>
                <w:rFonts w:cs="Arial"/>
                <w:szCs w:val="18"/>
              </w:rPr>
            </w:pPr>
          </w:p>
        </w:tc>
      </w:tr>
    </w:tbl>
    <w:p w14:paraId="481AA348" w14:textId="77777777" w:rsidR="00275B50" w:rsidRPr="00F72337" w:rsidRDefault="00275B50">
      <w:pPr>
        <w:widowControl w:val="0"/>
        <w:rPr>
          <w:rFonts w:cs="Arial"/>
          <w:szCs w:val="18"/>
        </w:rPr>
      </w:pPr>
    </w:p>
    <w:p w14:paraId="40F6E8DB" w14:textId="77777777" w:rsidR="00275B50" w:rsidRPr="00F72337" w:rsidRDefault="00275B50">
      <w:pPr>
        <w:widowControl w:val="0"/>
        <w:rPr>
          <w:rFonts w:cs="Arial"/>
          <w:szCs w:val="18"/>
        </w:rPr>
      </w:pPr>
    </w:p>
    <w:sectPr w:rsidR="00275B50" w:rsidRPr="00F72337" w:rsidSect="002A3FC6">
      <w:footerReference w:type="default" r:id="rId11"/>
      <w:pgSz w:w="12240" w:h="15840" w:code="1"/>
      <w:pgMar w:top="475" w:right="475" w:bottom="475" w:left="475" w:header="475" w:footer="475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mplate Mapping" w:date="2019-06-12T13:47:00Z" w:initials="TM">
    <w:p w14:paraId="0A4BCFA3" w14:textId="77777777" w:rsidR="00CF5540" w:rsidRDefault="00CF5540" w:rsidP="00CF554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pre-filled. </w:t>
      </w:r>
    </w:p>
    <w:p w14:paraId="78778213" w14:textId="77777777" w:rsidR="00CF5540" w:rsidRDefault="00CF5540" w:rsidP="00CF5540">
      <w:pPr>
        <w:pStyle w:val="CommentText"/>
      </w:pPr>
      <w:r>
        <w:t>This field is not editable on the template. T</w:t>
      </w:r>
    </w:p>
    <w:p w14:paraId="4E8EC933" w14:textId="196951E5" w:rsidR="00CF5540" w:rsidRDefault="00CF5540" w:rsidP="00CF5540">
      <w:pPr>
        <w:pStyle w:val="CommentText"/>
      </w:pPr>
      <w:r>
        <w:t>he data can be corrected as follows: update the child’s Person Management page.</w:t>
      </w:r>
    </w:p>
    <w:p w14:paraId="66881CD7" w14:textId="0EC743CB" w:rsidR="00CF5540" w:rsidRDefault="00CF5540">
      <w:pPr>
        <w:pStyle w:val="CommentText"/>
      </w:pPr>
    </w:p>
  </w:comment>
  <w:comment w:id="3" w:author="Template Mapping" w:date="2019-06-12T13:47:00Z" w:initials="TM">
    <w:p w14:paraId="1F104B24" w14:textId="77777777" w:rsidR="00CF5540" w:rsidRDefault="00CF554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0511DEDA" w14:textId="77777777" w:rsidR="00CF5540" w:rsidRDefault="00CF5540">
      <w:pPr>
        <w:pStyle w:val="CommentText"/>
      </w:pPr>
      <w:r>
        <w:t xml:space="preserve">This field is not editable on the template. </w:t>
      </w:r>
    </w:p>
    <w:p w14:paraId="1BC60279" w14:textId="4F1F7680" w:rsidR="00CF5540" w:rsidRDefault="00CF5540">
      <w:pPr>
        <w:pStyle w:val="CommentText"/>
      </w:pPr>
      <w:r>
        <w:t>The data can be corrected as follows: update the child’s Person Management page.</w:t>
      </w:r>
    </w:p>
  </w:comment>
  <w:comment w:id="5" w:author="Template Mapping" w:date="2019-06-12T13:48:00Z" w:initials="TM">
    <w:p w14:paraId="12460BE9" w14:textId="77777777" w:rsidR="00CF5540" w:rsidRDefault="00CF554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51513B89" w14:textId="77777777" w:rsidR="00CF5540" w:rsidRDefault="00CF5540">
      <w:pPr>
        <w:pStyle w:val="CommentText"/>
      </w:pPr>
      <w:r>
        <w:t xml:space="preserve">This field is not editable on the template. </w:t>
      </w:r>
    </w:p>
    <w:p w14:paraId="199EF636" w14:textId="3465DD7F" w:rsidR="00CF5540" w:rsidRDefault="00CF5540">
      <w:pPr>
        <w:pStyle w:val="CommentText"/>
      </w:pPr>
    </w:p>
  </w:comment>
  <w:comment w:id="6" w:author="Template Mapping" w:date="2019-06-12T13:48:00Z" w:initials="TM">
    <w:p w14:paraId="5CF9708B" w14:textId="06578F54" w:rsidR="00CF5540" w:rsidRDefault="00CF5540" w:rsidP="009812F7">
      <w:pPr>
        <w:pStyle w:val="CommentText"/>
      </w:pPr>
      <w:r>
        <w:rPr>
          <w:rStyle w:val="CommentReference"/>
        </w:rPr>
        <w:annotationRef/>
      </w:r>
      <w:r w:rsidR="009812F7" w:rsidRPr="009812F7">
        <w:rPr>
          <w:rFonts w:cs="Arial"/>
        </w:rPr>
        <w:t>This field is user-entered.</w:t>
      </w:r>
    </w:p>
    <w:p w14:paraId="42EF2C1A" w14:textId="685F5B1C" w:rsidR="00CF5540" w:rsidRDefault="00CF5540">
      <w:pPr>
        <w:pStyle w:val="CommentText"/>
      </w:pPr>
    </w:p>
  </w:comment>
  <w:comment w:id="8" w:author="Template Mapping" w:date="2019-06-12T13:49:00Z" w:initials="TM">
    <w:p w14:paraId="1DE0C00B" w14:textId="7AD7D9D5" w:rsidR="00CF5540" w:rsidRPr="009812F7" w:rsidRDefault="00CF5540" w:rsidP="009812F7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9812F7" w:rsidRPr="009812F7">
        <w:rPr>
          <w:rFonts w:cs="Arial"/>
        </w:rPr>
        <w:t>This field is user-entered.</w:t>
      </w:r>
    </w:p>
  </w:comment>
  <w:comment w:id="10" w:author="Template Mapping" w:date="2019-06-12T13:49:00Z" w:initials="TM">
    <w:p w14:paraId="75F30F23" w14:textId="03BE9722" w:rsidR="00CF5540" w:rsidRDefault="00CF5540" w:rsidP="009812F7">
      <w:pPr>
        <w:pStyle w:val="CommentText"/>
      </w:pPr>
      <w:r>
        <w:rPr>
          <w:rStyle w:val="CommentReference"/>
        </w:rPr>
        <w:annotationRef/>
      </w:r>
      <w:r w:rsidR="009812F7" w:rsidRPr="009812F7">
        <w:rPr>
          <w:rFonts w:cs="Arial"/>
        </w:rPr>
        <w:t>This field is user-entered.</w:t>
      </w:r>
    </w:p>
  </w:comment>
  <w:comment w:id="11" w:author="Template Mapping" w:date="2019-06-12T13:50:00Z" w:initials="TM">
    <w:p w14:paraId="47E2A5EF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5D049F8F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54C90EB1" w14:textId="156A13B5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12" w:author="Template Mapping" w:date="2019-06-12T13:51:00Z" w:initials="TM">
    <w:p w14:paraId="64FA5B4E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738DAD7A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6ED76FCF" w14:textId="1D4521FA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14" w:author="Template Mapping" w:date="2019-06-12T13:51:00Z" w:initials="TM">
    <w:p w14:paraId="416D5E77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1BCDC6E9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298F7AAB" w14:textId="4054AC0A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16" w:author="Template Mapping" w:date="2019-06-12T13:51:00Z" w:initials="TM">
    <w:p w14:paraId="57496407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358F4818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2182C9AB" w14:textId="54CD9B9B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18" w:author="Template Mapping" w:date="2019-06-12T13:51:00Z" w:initials="TM">
    <w:p w14:paraId="5639DE53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051301E2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003522A8" w14:textId="453BFE16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20" w:author="Template Mapping" w:date="2019-06-12T13:51:00Z" w:initials="TM">
    <w:p w14:paraId="13D6A696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2CC1905A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0B58DBD8" w14:textId="18CB8797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22" w:author="Template Mapping" w:date="2019-06-12T13:51:00Z" w:initials="TM">
    <w:p w14:paraId="4F0DE909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63B1D0B0" w14:textId="77777777" w:rsidR="00CF5540" w:rsidRPr="00640103" w:rsidRDefault="00CF5540" w:rsidP="00CF554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531D7CDA" w14:textId="379FE8A6" w:rsidR="00CF5540" w:rsidRDefault="00CF5540" w:rsidP="00CF554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23" w:author="Template Mapping" w:date="2019-06-12T14:09:00Z" w:initials="TM">
    <w:p w14:paraId="19492287" w14:textId="77777777" w:rsidR="00880E70" w:rsidRPr="00640103" w:rsidRDefault="00880E70" w:rsidP="00880E7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>
        <w:rPr>
          <w:rStyle w:val="CommentReference"/>
        </w:rPr>
        <w:annotationRef/>
      </w:r>
      <w:r w:rsidRPr="00640103">
        <w:rPr>
          <w:rFonts w:ascii="Times New Roman" w:hAnsi="Times New Roman" w:cs="Times New Roman"/>
          <w:color w:val="auto"/>
          <w:szCs w:val="20"/>
        </w:rPr>
        <w:t xml:space="preserve">This field is pre-filled. </w:t>
      </w:r>
    </w:p>
    <w:p w14:paraId="25BE6585" w14:textId="77777777" w:rsidR="00880E70" w:rsidRPr="00640103" w:rsidRDefault="00880E70" w:rsidP="00880E70">
      <w:pPr>
        <w:pStyle w:val="TableTextArial10"/>
        <w:rPr>
          <w:rFonts w:ascii="Times New Roman" w:hAnsi="Times New Roman" w:cs="Times New Roman"/>
          <w:color w:val="auto"/>
          <w:szCs w:val="20"/>
        </w:rPr>
      </w:pPr>
      <w:r w:rsidRPr="00640103">
        <w:rPr>
          <w:rFonts w:ascii="Times New Roman" w:hAnsi="Times New Roman" w:cs="Times New Roman"/>
          <w:color w:val="auto"/>
          <w:szCs w:val="20"/>
        </w:rPr>
        <w:t xml:space="preserve">This field is not editable on the template. </w:t>
      </w:r>
    </w:p>
    <w:p w14:paraId="20C5A5BF" w14:textId="144955F1" w:rsidR="00880E70" w:rsidRDefault="00880E70" w:rsidP="00880E70">
      <w:pPr>
        <w:pStyle w:val="CommentText"/>
      </w:pPr>
      <w:r w:rsidRPr="00640103">
        <w:rPr>
          <w:rFonts w:ascii="Times New Roman" w:hAnsi="Times New Roman"/>
        </w:rPr>
        <w:t>The data can be corrected as follows: update the Placement Request Detail tab of the ICPC Referral.</w:t>
      </w:r>
    </w:p>
  </w:comment>
  <w:comment w:id="24" w:author="Template Mapping" w:date="2019-06-12T13:53:00Z" w:initials="TM">
    <w:p w14:paraId="454D35EA" w14:textId="57DCFFDF" w:rsidR="00CF5540" w:rsidRDefault="00CF554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40AB3D35" w14:textId="5EDBE877" w:rsidR="00CF5540" w:rsidRDefault="00CF5540">
      <w:pPr>
        <w:pStyle w:val="CommentText"/>
      </w:pPr>
      <w:r>
        <w:t xml:space="preserve">This field is </w:t>
      </w:r>
      <w:r w:rsidR="00E634D0">
        <w:t xml:space="preserve">not </w:t>
      </w:r>
      <w:r>
        <w:t xml:space="preserve">editable on the template. </w:t>
      </w:r>
    </w:p>
    <w:p w14:paraId="35720BC0" w14:textId="0790EA1C" w:rsidR="00E634D0" w:rsidRDefault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26" w:author="Template Mapping" w:date="2019-06-12T13:53:00Z" w:initials="TM">
    <w:p w14:paraId="36690622" w14:textId="77777777" w:rsidR="00E634D0" w:rsidRDefault="00CF5540" w:rsidP="00E634D0">
      <w:pPr>
        <w:pStyle w:val="CommentText"/>
      </w:pPr>
      <w:r>
        <w:rPr>
          <w:rStyle w:val="CommentReference"/>
        </w:rPr>
        <w:annotationRef/>
      </w:r>
      <w:r w:rsidR="00E634D0">
        <w:rPr>
          <w:rStyle w:val="CommentReference"/>
        </w:rPr>
        <w:annotationRef/>
      </w:r>
      <w:r w:rsidR="00E634D0">
        <w:t xml:space="preserve">This field is pre-filled. </w:t>
      </w:r>
    </w:p>
    <w:p w14:paraId="761D24FC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5ABAB0E4" w14:textId="0D61F147" w:rsidR="00CF554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28" w:author="Template Mapping" w:date="2019-06-12T13:54:00Z" w:initials="TM">
    <w:p w14:paraId="5172133D" w14:textId="77777777" w:rsidR="00CF5540" w:rsidRPr="00CF5540" w:rsidRDefault="00CF5540" w:rsidP="00CF5540">
      <w:pPr>
        <w:pStyle w:val="TableTextArial10"/>
        <w:rPr>
          <w:color w:val="auto"/>
          <w:szCs w:val="20"/>
        </w:rPr>
      </w:pPr>
      <w:r w:rsidRPr="00CF5540">
        <w:rPr>
          <w:rStyle w:val="CommentReference"/>
          <w:sz w:val="20"/>
          <w:szCs w:val="20"/>
        </w:rPr>
        <w:annotationRef/>
      </w:r>
      <w:r w:rsidRPr="00CF5540">
        <w:rPr>
          <w:color w:val="auto"/>
          <w:szCs w:val="20"/>
        </w:rPr>
        <w:t xml:space="preserve">This field is pre-filled. </w:t>
      </w:r>
    </w:p>
    <w:p w14:paraId="2058F15D" w14:textId="77777777" w:rsidR="00CF5540" w:rsidRPr="00CF5540" w:rsidRDefault="00CF5540" w:rsidP="00CF5540">
      <w:pPr>
        <w:pStyle w:val="TableTextArial10"/>
        <w:rPr>
          <w:color w:val="auto"/>
          <w:szCs w:val="20"/>
        </w:rPr>
      </w:pPr>
      <w:r w:rsidRPr="00CF5540">
        <w:rPr>
          <w:color w:val="auto"/>
          <w:szCs w:val="20"/>
        </w:rPr>
        <w:t xml:space="preserve">This field is not editable on the template. </w:t>
      </w:r>
    </w:p>
    <w:p w14:paraId="5D5B6E6D" w14:textId="0F304D56" w:rsidR="00CF5540" w:rsidRPr="00CF5540" w:rsidRDefault="00CF5540" w:rsidP="00CF5540">
      <w:pPr>
        <w:pStyle w:val="CommentText"/>
        <w:rPr>
          <w:rFonts w:cs="Arial"/>
        </w:rPr>
      </w:pPr>
      <w:r w:rsidRPr="00CF5540">
        <w:rPr>
          <w:rFonts w:cs="Arial"/>
        </w:rPr>
        <w:t>The data can be corrected as follows: update the Financial Responsibility field on the Planning/Financial Responsibility tab of the ICPC Referral.</w:t>
      </w:r>
    </w:p>
  </w:comment>
  <w:comment w:id="29" w:author="Template Mapping" w:date="2019-06-12T13:55:00Z" w:initials="TM">
    <w:p w14:paraId="0171F91A" w14:textId="77777777" w:rsidR="00E634D0" w:rsidRDefault="00CF5540" w:rsidP="00E634D0">
      <w:pPr>
        <w:pStyle w:val="CommentText"/>
      </w:pPr>
      <w:r>
        <w:rPr>
          <w:rStyle w:val="CommentReference"/>
        </w:rPr>
        <w:annotationRef/>
      </w:r>
      <w:r w:rsidR="00E634D0">
        <w:rPr>
          <w:rStyle w:val="CommentReference"/>
        </w:rPr>
        <w:annotationRef/>
      </w:r>
      <w:r w:rsidR="00E634D0">
        <w:t xml:space="preserve">This field is pre-filled. </w:t>
      </w:r>
    </w:p>
    <w:p w14:paraId="0C6E18CA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76B9B5A7" w14:textId="77777777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  <w:p w14:paraId="39FDB79B" w14:textId="55797D77" w:rsidR="00CF5540" w:rsidRDefault="00CF5540">
      <w:pPr>
        <w:pStyle w:val="CommentText"/>
      </w:pPr>
    </w:p>
  </w:comment>
  <w:comment w:id="31" w:author="Template Mapping" w:date="2019-06-12T13:59:00Z" w:initials="TM">
    <w:p w14:paraId="419B8B07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pre-filled. </w:t>
      </w:r>
    </w:p>
    <w:p w14:paraId="073159FF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0B5645EF" w14:textId="12807267" w:rsidR="00E634D0" w:rsidRDefault="00E634D0" w:rsidP="00E634D0">
      <w:pPr>
        <w:pStyle w:val="CommentText"/>
      </w:pPr>
      <w:r>
        <w:t>The data can be corrected as follows: update the Financial Responsibility field on the Planning/Financial Responsibility tab of the ICPC Referral.</w:t>
      </w:r>
    </w:p>
    <w:p w14:paraId="4D7ABCD1" w14:textId="78AA8ACB" w:rsidR="00E634D0" w:rsidRDefault="00E634D0">
      <w:pPr>
        <w:pStyle w:val="CommentText"/>
      </w:pPr>
    </w:p>
  </w:comment>
  <w:comment w:id="32" w:author="Template Mapping" w:date="2019-06-12T13:59:00Z" w:initials="TM">
    <w:p w14:paraId="7D32A19D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pre-filled. </w:t>
      </w:r>
    </w:p>
    <w:p w14:paraId="1A6F0EF4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319D777D" w14:textId="77777777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  <w:p w14:paraId="07C5A171" w14:textId="43CF27B2" w:rsidR="00E634D0" w:rsidRDefault="00E634D0">
      <w:pPr>
        <w:pStyle w:val="CommentText"/>
      </w:pPr>
    </w:p>
  </w:comment>
  <w:comment w:id="33" w:author="Template Mapping" w:date="2019-06-12T13:59:00Z" w:initials="TM">
    <w:p w14:paraId="540BB24E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pre-filled. </w:t>
      </w:r>
    </w:p>
    <w:p w14:paraId="5FC42D81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16EA1A5E" w14:textId="04129F89" w:rsidR="00E634D0" w:rsidRDefault="00E634D0" w:rsidP="00E634D0">
      <w:pPr>
        <w:pStyle w:val="CommentText"/>
      </w:pPr>
      <w:r>
        <w:t>The data can be corrected as follows: update the Financial Responsibility field on the Planning/Financial Responsibility tab of the ICPC Referral.</w:t>
      </w:r>
    </w:p>
    <w:p w14:paraId="00FDCFE1" w14:textId="241C9992" w:rsidR="00E634D0" w:rsidRDefault="00E634D0">
      <w:pPr>
        <w:pStyle w:val="CommentText"/>
      </w:pPr>
    </w:p>
  </w:comment>
  <w:comment w:id="34" w:author="Template Mapping" w:date="2019-06-12T14:00:00Z" w:initials="TM">
    <w:p w14:paraId="545A0C24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field is pre-filled. </w:t>
      </w:r>
    </w:p>
    <w:p w14:paraId="1D90A2A3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46B2A19E" w14:textId="50BC0DB9" w:rsidR="00E634D0" w:rsidRDefault="00E634D0" w:rsidP="00E634D0">
      <w:pPr>
        <w:pStyle w:val="CommentText"/>
      </w:pPr>
      <w:r>
        <w:t>The data can be corrected as follows: update the Financial Responsibility field on the Planning/Financial Responsibility tab of the ICPC Referral.</w:t>
      </w:r>
    </w:p>
    <w:p w14:paraId="2E023FBF" w14:textId="275453B0" w:rsidR="00E634D0" w:rsidRDefault="00E634D0">
      <w:pPr>
        <w:pStyle w:val="CommentText"/>
      </w:pPr>
    </w:p>
  </w:comment>
  <w:comment w:id="35" w:author="Template Mapping" w:date="2019-06-12T14:01:00Z" w:initials="TM">
    <w:p w14:paraId="774DFC8F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05DEDFEE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5967491F" w14:textId="326CDAA2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36" w:author="Template Mapping" w:date="2019-06-12T14:02:00Z" w:initials="TM">
    <w:p w14:paraId="04D18D3B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7623B2E6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150C594A" w14:textId="6EF37EB5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37" w:author="Template Mapping" w:date="2019-06-12T14:02:00Z" w:initials="TM">
    <w:p w14:paraId="5A3EE2BB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398D0C95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4088D207" w14:textId="71AFA9E3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38" w:author="Template Mapping" w:date="2019-06-12T14:03:00Z" w:initials="TM">
    <w:p w14:paraId="332712C6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7D07FD1C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7B156F5C" w14:textId="368618D4" w:rsidR="00E634D0" w:rsidRDefault="00E634D0" w:rsidP="00E634D0">
      <w:pPr>
        <w:pStyle w:val="CommentText"/>
      </w:pPr>
      <w:r>
        <w:t>The data can be corrected as follows: update the Financial Responsibility field on the Planning/Financial Responsibility tab of the ICPC Referral.</w:t>
      </w:r>
    </w:p>
  </w:comment>
  <w:comment w:id="39" w:author="Template Mapping" w:date="2019-06-12T14:03:00Z" w:initials="TM">
    <w:p w14:paraId="3A728779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56C3FDBB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51734805" w14:textId="1DAE7247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40" w:author="Template Mapping" w:date="2019-06-12T14:03:00Z" w:initials="TM">
    <w:p w14:paraId="5826702F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55AA9F7A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4862D50D" w14:textId="72128D2E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41" w:author="Template Mapping" w:date="2019-06-12T14:04:00Z" w:initials="TM">
    <w:p w14:paraId="73056350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30BFF2C4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4CBF20C3" w14:textId="49202452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43" w:author="Template Mapping" w:date="2019-06-12T14:04:00Z" w:initials="TM">
    <w:p w14:paraId="1F4EA533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272462B5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711E46C3" w14:textId="184E7C29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45" w:author="Template Mapping" w:date="2019-06-12T14:05:00Z" w:initials="TM">
    <w:p w14:paraId="2041EBD8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1C016E53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15FDE62C" w14:textId="717E9643" w:rsidR="00E634D0" w:rsidRDefault="00E634D0" w:rsidP="00E634D0">
      <w:pPr>
        <w:pStyle w:val="CommentText"/>
      </w:pPr>
      <w:r>
        <w:t>The data can be corrected as follows: update the Receiving State field on the ICPC Referral.</w:t>
      </w:r>
    </w:p>
  </w:comment>
  <w:comment w:id="46" w:author="Template Mapping" w:date="2019-06-12T14:05:00Z" w:initials="TM">
    <w:p w14:paraId="0AA5C198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140090F4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20578985" w14:textId="5D56D778" w:rsidR="00E634D0" w:rsidRDefault="00E634D0" w:rsidP="00E634D0">
      <w:pPr>
        <w:pStyle w:val="CommentText"/>
      </w:pPr>
      <w:r>
        <w:t>The data can be corrected as follows: update the Planning/Financial Responsibility tab of the ICPC Referral.</w:t>
      </w:r>
    </w:p>
  </w:comment>
  <w:comment w:id="48" w:author="Template Mapping" w:date="2019-06-12T14:06:00Z" w:initials="TM">
    <w:p w14:paraId="7FFA3CC9" w14:textId="77777777" w:rsidR="00E634D0" w:rsidRDefault="00E634D0" w:rsidP="00E634D0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3DFAE0BB" w14:textId="77777777" w:rsidR="00E634D0" w:rsidRDefault="00E634D0" w:rsidP="00E634D0">
      <w:pPr>
        <w:pStyle w:val="CommentText"/>
      </w:pPr>
      <w:r>
        <w:t xml:space="preserve">This field is not editable on the template. </w:t>
      </w:r>
    </w:p>
    <w:p w14:paraId="5B952787" w14:textId="5C8C4D8F" w:rsidR="00E634D0" w:rsidRDefault="00E634D0" w:rsidP="00E634D0">
      <w:pPr>
        <w:pStyle w:val="CommentText"/>
      </w:pPr>
      <w:r>
        <w:t>The data can be corrected as follows: update the Financial Responsibility field on the Planning/Financial Responsibility tab of the ICPC Referral.</w:t>
      </w:r>
    </w:p>
  </w:comment>
  <w:comment w:id="49" w:author="Template Mapping" w:date="2019-06-12T14:06:00Z" w:initials="TM">
    <w:p w14:paraId="2919CA21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5D6C1327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4CFC2B21" w14:textId="08DACB41" w:rsidR="00E208C3" w:rsidRDefault="00E208C3" w:rsidP="00E208C3">
      <w:pPr>
        <w:pStyle w:val="CommentText"/>
      </w:pPr>
      <w:r>
        <w:t>The data can be corrected as follows: update the Planning/Financial Responsibility tab of the ICPC Referral.</w:t>
      </w:r>
    </w:p>
  </w:comment>
  <w:comment w:id="50" w:author="Template Mapping" w:date="2019-06-12T14:07:00Z" w:initials="TM">
    <w:p w14:paraId="180D0795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46E88AF6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4CB4388E" w14:textId="2F42E6BA" w:rsidR="00E208C3" w:rsidRDefault="00E208C3" w:rsidP="00E208C3">
      <w:pPr>
        <w:pStyle w:val="CommentText"/>
      </w:pPr>
      <w:r>
        <w:t>The data can be corrected as follows: update the Planning/Financial Responsibility tab of the ICPC Referral.</w:t>
      </w:r>
    </w:p>
  </w:comment>
  <w:comment w:id="52" w:author="Template Mapping" w:date="2019-06-12T14:07:00Z" w:initials="TM">
    <w:p w14:paraId="75F0DA0A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33E9B9A1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349A3BF2" w14:textId="2883230A" w:rsidR="00E208C3" w:rsidRDefault="00E208C3" w:rsidP="00E208C3">
      <w:pPr>
        <w:pStyle w:val="CommentText"/>
      </w:pPr>
      <w:r>
        <w:t>The data can be corrected as follows: update the Financial Responsibility field on the Planning/Financial Responsibility tab of the ICPC Referral.</w:t>
      </w:r>
    </w:p>
  </w:comment>
  <w:comment w:id="53" w:author="Template Mapping" w:date="2019-06-12T14:07:00Z" w:initials="TM">
    <w:p w14:paraId="730F66FC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30EEC5C3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49E41066" w14:textId="6472ADFD" w:rsidR="00E208C3" w:rsidRDefault="00E208C3" w:rsidP="00E208C3">
      <w:pPr>
        <w:pStyle w:val="CommentText"/>
      </w:pPr>
      <w:r>
        <w:t>The data can be corrected as follows: update the Planning/Financial Responsibility tab of the ICPC Referral.</w:t>
      </w:r>
    </w:p>
  </w:comment>
  <w:comment w:id="55" w:author="Template Mapping" w:date="2019-06-12T14:08:00Z" w:initials="TM">
    <w:p w14:paraId="23B42A18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51BFAE30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1E899DCD" w14:textId="71F6BB71" w:rsidR="00E208C3" w:rsidRDefault="00E208C3" w:rsidP="00E208C3">
      <w:pPr>
        <w:pStyle w:val="CommentText"/>
      </w:pPr>
      <w:r>
        <w:t>The data can be corrected as follows: update the Planning/Financial Responsibility tab of the ICPC Referral.</w:t>
      </w:r>
    </w:p>
  </w:comment>
  <w:comment w:id="56" w:author="Template Mapping" w:date="2019-06-12T14:08:00Z" w:initials="TM">
    <w:p w14:paraId="419B28FE" w14:textId="77777777" w:rsidR="00E208C3" w:rsidRDefault="00E208C3" w:rsidP="00E208C3">
      <w:pPr>
        <w:pStyle w:val="CommentText"/>
      </w:pPr>
      <w:r>
        <w:rPr>
          <w:rStyle w:val="CommentReference"/>
        </w:rPr>
        <w:annotationRef/>
      </w:r>
      <w:r>
        <w:t xml:space="preserve">This field is pre-filled. </w:t>
      </w:r>
    </w:p>
    <w:p w14:paraId="78806FDD" w14:textId="77777777" w:rsidR="00E208C3" w:rsidRDefault="00E208C3" w:rsidP="00E208C3">
      <w:pPr>
        <w:pStyle w:val="CommentText"/>
      </w:pPr>
      <w:r>
        <w:t xml:space="preserve">This field is not editable on the template. </w:t>
      </w:r>
    </w:p>
    <w:p w14:paraId="1E7384EA" w14:textId="72505816" w:rsidR="00E208C3" w:rsidRDefault="00E208C3" w:rsidP="00E208C3">
      <w:pPr>
        <w:pStyle w:val="CommentText"/>
      </w:pPr>
      <w:r>
        <w:t>The data can be corrected as follows: update the Financial Responsibility field on the Planning/Financial Responsibility tab of the ICPC Referral.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881CD7" w15:done="0"/>
  <w15:commentEx w15:paraId="1BC60279" w15:done="0"/>
  <w15:commentEx w15:paraId="199EF636" w15:done="0"/>
  <w15:commentEx w15:paraId="42EF2C1A" w15:done="0"/>
  <w15:commentEx w15:paraId="1DE0C00B" w15:done="0"/>
  <w15:commentEx w15:paraId="75F30F23" w15:done="0"/>
  <w15:commentEx w15:paraId="54C90EB1" w15:done="0"/>
  <w15:commentEx w15:paraId="6ED76FCF" w15:done="0"/>
  <w15:commentEx w15:paraId="298F7AAB" w15:done="0"/>
  <w15:commentEx w15:paraId="2182C9AB" w15:done="0"/>
  <w15:commentEx w15:paraId="003522A8" w15:done="0"/>
  <w15:commentEx w15:paraId="0B58DBD8" w15:done="0"/>
  <w15:commentEx w15:paraId="531D7CDA" w15:done="0"/>
  <w15:commentEx w15:paraId="20C5A5BF" w15:done="0"/>
  <w15:commentEx w15:paraId="35720BC0" w15:done="0"/>
  <w15:commentEx w15:paraId="5ABAB0E4" w15:done="0"/>
  <w15:commentEx w15:paraId="5D5B6E6D" w15:done="0"/>
  <w15:commentEx w15:paraId="39FDB79B" w15:done="0"/>
  <w15:commentEx w15:paraId="4D7ABCD1" w15:done="0"/>
  <w15:commentEx w15:paraId="07C5A171" w15:done="0"/>
  <w15:commentEx w15:paraId="00FDCFE1" w15:done="0"/>
  <w15:commentEx w15:paraId="2E023FBF" w15:done="0"/>
  <w15:commentEx w15:paraId="5967491F" w15:done="0"/>
  <w15:commentEx w15:paraId="150C594A" w15:done="0"/>
  <w15:commentEx w15:paraId="4088D207" w15:done="0"/>
  <w15:commentEx w15:paraId="7B156F5C" w15:done="0"/>
  <w15:commentEx w15:paraId="51734805" w15:done="0"/>
  <w15:commentEx w15:paraId="4862D50D" w15:done="0"/>
  <w15:commentEx w15:paraId="4CBF20C3" w15:done="0"/>
  <w15:commentEx w15:paraId="711E46C3" w15:done="0"/>
  <w15:commentEx w15:paraId="15FDE62C" w15:done="0"/>
  <w15:commentEx w15:paraId="20578985" w15:done="0"/>
  <w15:commentEx w15:paraId="5B952787" w15:done="0"/>
  <w15:commentEx w15:paraId="4CFC2B21" w15:done="0"/>
  <w15:commentEx w15:paraId="4CB4388E" w15:done="0"/>
  <w15:commentEx w15:paraId="349A3BF2" w15:done="0"/>
  <w15:commentEx w15:paraId="49E41066" w15:done="0"/>
  <w15:commentEx w15:paraId="1E899DCD" w15:done="0"/>
  <w15:commentEx w15:paraId="1E7384E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A44F" w14:textId="77777777" w:rsidR="006377E3" w:rsidRDefault="006377E3">
      <w:r>
        <w:separator/>
      </w:r>
    </w:p>
  </w:endnote>
  <w:endnote w:type="continuationSeparator" w:id="0">
    <w:p w14:paraId="47C972EA" w14:textId="77777777" w:rsidR="006377E3" w:rsidRDefault="006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847DD" w14:textId="77777777" w:rsidR="004B0426" w:rsidRDefault="004B0426" w:rsidP="002A3FC6">
    <w:pPr>
      <w:widowControl w:val="0"/>
    </w:pPr>
    <w:r w:rsidRPr="00F72337">
      <w:rPr>
        <w:rFonts w:cs="Arial"/>
        <w:szCs w:val="18"/>
      </w:rPr>
      <w:t>DCF-F-CFS2196</w:t>
    </w:r>
    <w:r w:rsidR="00FB75BF">
      <w:rPr>
        <w:rFonts w:cs="Arial"/>
        <w:szCs w:val="18"/>
      </w:rPr>
      <w:t>-E</w:t>
    </w:r>
    <w:r w:rsidRPr="00F72337">
      <w:rPr>
        <w:rFonts w:cs="Arial"/>
        <w:szCs w:val="18"/>
      </w:rPr>
      <w:t xml:space="preserve"> (R. </w:t>
    </w:r>
    <w:r w:rsidR="007140E7">
      <w:rPr>
        <w:rFonts w:cs="Arial"/>
        <w:szCs w:val="18"/>
      </w:rPr>
      <w:t>0</w:t>
    </w:r>
    <w:r w:rsidR="004F2141">
      <w:rPr>
        <w:rFonts w:cs="Arial"/>
        <w:szCs w:val="18"/>
      </w:rPr>
      <w:t>2</w:t>
    </w:r>
    <w:r w:rsidRPr="00F72337">
      <w:rPr>
        <w:rFonts w:cs="Arial"/>
        <w:szCs w:val="18"/>
      </w:rPr>
      <w:t>/2</w:t>
    </w:r>
    <w:r>
      <w:rPr>
        <w:rFonts w:cs="Arial"/>
        <w:szCs w:val="18"/>
      </w:rPr>
      <w:t>019</w:t>
    </w:r>
    <w:r w:rsidRPr="00F72337">
      <w:rPr>
        <w:rFonts w:cs="Arial"/>
        <w:szCs w:val="18"/>
      </w:rPr>
      <w:t>)</w:t>
    </w:r>
    <w:r w:rsidR="002A3FC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4850" w14:textId="77777777" w:rsidR="006377E3" w:rsidRDefault="006377E3">
      <w:r>
        <w:separator/>
      </w:r>
    </w:p>
  </w:footnote>
  <w:footnote w:type="continuationSeparator" w:id="0">
    <w:p w14:paraId="2BCE64AA" w14:textId="77777777" w:rsidR="006377E3" w:rsidRDefault="006377E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E7"/>
    <w:rsid w:val="0006295E"/>
    <w:rsid w:val="0012445D"/>
    <w:rsid w:val="001F2CE0"/>
    <w:rsid w:val="00221C21"/>
    <w:rsid w:val="00275B50"/>
    <w:rsid w:val="002A3FC6"/>
    <w:rsid w:val="002A4702"/>
    <w:rsid w:val="00303533"/>
    <w:rsid w:val="00310F32"/>
    <w:rsid w:val="00391425"/>
    <w:rsid w:val="004107EF"/>
    <w:rsid w:val="004B0426"/>
    <w:rsid w:val="004F2141"/>
    <w:rsid w:val="005379D3"/>
    <w:rsid w:val="00552095"/>
    <w:rsid w:val="006377E3"/>
    <w:rsid w:val="006C586D"/>
    <w:rsid w:val="007140E7"/>
    <w:rsid w:val="00765FE5"/>
    <w:rsid w:val="007B2804"/>
    <w:rsid w:val="007C2610"/>
    <w:rsid w:val="008134E7"/>
    <w:rsid w:val="0083190B"/>
    <w:rsid w:val="00880E70"/>
    <w:rsid w:val="00886D03"/>
    <w:rsid w:val="008907B6"/>
    <w:rsid w:val="00941252"/>
    <w:rsid w:val="00962070"/>
    <w:rsid w:val="009730DA"/>
    <w:rsid w:val="009812F7"/>
    <w:rsid w:val="00A14E9F"/>
    <w:rsid w:val="00A356DC"/>
    <w:rsid w:val="00BF3959"/>
    <w:rsid w:val="00CA45DF"/>
    <w:rsid w:val="00CF5540"/>
    <w:rsid w:val="00D52F74"/>
    <w:rsid w:val="00D87821"/>
    <w:rsid w:val="00D97F6B"/>
    <w:rsid w:val="00E208C3"/>
    <w:rsid w:val="00E634D0"/>
    <w:rsid w:val="00F01D85"/>
    <w:rsid w:val="00F72337"/>
    <w:rsid w:val="00FB75BF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13DA14"/>
  <w15:chartTrackingRefBased/>
  <w15:docId w15:val="{E8CDAD92-17DF-459C-9F63-0FEF10C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62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95E"/>
    <w:rPr>
      <w:sz w:val="20"/>
    </w:rPr>
  </w:style>
  <w:style w:type="character" w:customStyle="1" w:styleId="CommentTextChar">
    <w:name w:val="Comment Text Char"/>
    <w:link w:val="CommentText"/>
    <w:rsid w:val="0006295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6295E"/>
    <w:rPr>
      <w:b/>
      <w:bCs/>
    </w:rPr>
  </w:style>
  <w:style w:type="character" w:customStyle="1" w:styleId="CommentSubjectChar">
    <w:name w:val="Comment Subject Char"/>
    <w:link w:val="CommentSubject"/>
    <w:rsid w:val="0006295E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4B0426"/>
    <w:rPr>
      <w:rFonts w:ascii="Arial" w:hAnsi="Arial"/>
      <w:sz w:val="18"/>
    </w:rPr>
  </w:style>
  <w:style w:type="paragraph" w:styleId="BodyTextIndent3">
    <w:name w:val="Body Text Indent 3"/>
    <w:basedOn w:val="Normal"/>
    <w:link w:val="BodyTextIndent3Char"/>
    <w:rsid w:val="00CF5540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F5540"/>
    <w:rPr>
      <w:sz w:val="16"/>
      <w:szCs w:val="16"/>
    </w:rPr>
  </w:style>
  <w:style w:type="paragraph" w:customStyle="1" w:styleId="TableTextArial10">
    <w:name w:val="Table Text Arial 10"/>
    <w:basedOn w:val="Normal"/>
    <w:link w:val="TableTextArial10CharChar"/>
    <w:qFormat/>
    <w:rsid w:val="00CF5540"/>
    <w:pPr>
      <w:tabs>
        <w:tab w:val="right" w:leader="dot" w:pos="9350"/>
      </w:tabs>
      <w:suppressAutoHyphens/>
      <w:spacing w:before="40" w:after="40"/>
    </w:pPr>
    <w:rPr>
      <w:rFonts w:cs="Arial"/>
      <w:color w:val="000000"/>
      <w:sz w:val="20"/>
      <w:szCs w:val="16"/>
    </w:rPr>
  </w:style>
  <w:style w:type="character" w:customStyle="1" w:styleId="TableTextArial10CharChar">
    <w:name w:val="Table Text Arial 10 Char Char"/>
    <w:link w:val="TableTextArial10"/>
    <w:rsid w:val="00CF5540"/>
    <w:rPr>
      <w:rFonts w:ascii="Arial" w:hAnsi="Arial" w:cs="Arial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berJM\Local%20Settings\Temporary%20Internet%20Files\OLK46\dcf_f_cfs2196e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179E6-F931-4F8A-96E0-3C982187E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06C19-2B57-4F47-A409-69E9A3C41D2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5f20eb4-4718-4341-930b-a039f4ef33d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F53C92-C6F9-4947-A9FF-367A07F91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dcf_f_cfs2196exp</Template>
  <TotalTime>24</TotalTime>
  <Pages>1</Pages>
  <Words>419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Wisconsin Financial / Medical Plan, DCF-F-CFS2196</vt:lpstr>
    </vt:vector>
  </TitlesOfParts>
  <Manager>WiSACWIS and Internet</Manager>
  <Company>State of Wisconsin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TM_ICPC Wisconsin Financial-Medical Plan</dc:title>
  <dc:subject/>
  <dc:creator>Jenny Weber</dc:creator>
  <cp:keywords/>
  <dc:description>5/23/01--NEW FORM.  Typed/formatted/made fill-in._x000d_
EMd to Kathy Gerber/cj_x000d_
8/4/09---Rvsd per Brenda Kritz--Form sent to Jenny W for loading to WiSACWIS as expanding form/cj_x000d_
8/20/01--Rvsd per Kathy G--Emd to her for approval/cj_x000d_
8/27/01--FINAL per K Gerber.  Working file ready for WiSACWIS review/cj_x000d_
8/30/01--Per Jason Wutt--NOT A WiSACWIS FORM.  Working file ready for CT pick-up/cj_x000d_
8/15/07---WiSACWIS revised--cj checked formatting--EMd back to Jenny Weber/cj_x000d_
8/17/07---HFS-1 sent to FC/cj</dc:description>
  <cp:lastModifiedBy>Santos-Lang, Chris - DCF</cp:lastModifiedBy>
  <cp:revision>5</cp:revision>
  <cp:lastPrinted>2007-08-17T18:27:00Z</cp:lastPrinted>
  <dcterms:created xsi:type="dcterms:W3CDTF">2019-06-12T18:46:00Z</dcterms:created>
  <dcterms:modified xsi:type="dcterms:W3CDTF">2019-06-19T16:44:00Z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