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A1F6C" w14:textId="77777777" w:rsidR="00AD6A4F" w:rsidRPr="007D24AE" w:rsidRDefault="00AD6A4F" w:rsidP="00AD6A4F">
      <w:pPr>
        <w:pStyle w:val="NoSpacing"/>
        <w:jc w:val="center"/>
        <w:rPr>
          <w:rFonts w:ascii="Roboto" w:hAnsi="Roboto"/>
          <w:b/>
          <w:bCs/>
        </w:rPr>
      </w:pPr>
      <w:r w:rsidRPr="007D24AE">
        <w:rPr>
          <w:rFonts w:ascii="Roboto" w:hAnsi="Roboto"/>
          <w:b/>
          <w:bCs/>
        </w:rPr>
        <w:t>Department of Children and Families (DCF)</w:t>
      </w:r>
    </w:p>
    <w:p w14:paraId="23043479" w14:textId="33E5FEC9" w:rsidR="00AD6A4F" w:rsidRDefault="00266A0B" w:rsidP="00AD6A4F">
      <w:pPr>
        <w:pStyle w:val="NoSpacing"/>
        <w:jc w:val="center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Support Services for </w:t>
      </w:r>
      <w:r w:rsidR="00AD6A4F" w:rsidRPr="007D24AE">
        <w:rPr>
          <w:rFonts w:ascii="Roboto" w:hAnsi="Roboto"/>
          <w:b/>
          <w:bCs/>
        </w:rPr>
        <w:t>Sexual Assault</w:t>
      </w:r>
      <w:r>
        <w:rPr>
          <w:rFonts w:ascii="Roboto" w:hAnsi="Roboto"/>
          <w:b/>
          <w:bCs/>
        </w:rPr>
        <w:t xml:space="preserve"> Survivors</w:t>
      </w:r>
    </w:p>
    <w:p w14:paraId="47540B64" w14:textId="6CB9DB4B" w:rsidR="00AB5A7A" w:rsidRDefault="00AB5A7A" w:rsidP="00AB5A7A">
      <w:pPr>
        <w:pStyle w:val="NoSpacing"/>
        <w:jc w:val="center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Application #</w:t>
      </w:r>
      <w:r w:rsidR="00266A0B">
        <w:rPr>
          <w:rFonts w:ascii="Roboto" w:hAnsi="Roboto"/>
          <w:b/>
          <w:bCs/>
        </w:rPr>
        <w:t>437003-G22-0001955</w:t>
      </w:r>
    </w:p>
    <w:p w14:paraId="78FC1036" w14:textId="77777777" w:rsidR="00266A0B" w:rsidRDefault="00266A0B" w:rsidP="00266A0B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Released December 28, 2021</w:t>
      </w:r>
    </w:p>
    <w:p w14:paraId="7906D9A8" w14:textId="77777777" w:rsidR="00266A0B" w:rsidRDefault="00266A0B" w:rsidP="00266A0B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 returned to DCF via email address </w:t>
      </w:r>
      <w:hyperlink r:id="rId7" w:history="1">
        <w:r w:rsidRPr="00427A58">
          <w:rPr>
            <w:rStyle w:val="Hyperlink"/>
            <w:rFonts w:asciiTheme="minorHAnsi" w:hAnsiTheme="minorHAnsi" w:cstheme="minorHAnsi"/>
          </w:rPr>
          <w:t>DCFDSPDomesticAbuse@wisconsin.gov</w:t>
        </w:r>
      </w:hyperlink>
      <w:r>
        <w:rPr>
          <w:rFonts w:asciiTheme="minorHAnsi" w:hAnsiTheme="minorHAnsi" w:cstheme="minorHAnsi"/>
        </w:rPr>
        <w:t xml:space="preserve"> </w:t>
      </w:r>
    </w:p>
    <w:p w14:paraId="735DCF4F" w14:textId="784AE735" w:rsidR="00AD6A4F" w:rsidRPr="007D24AE" w:rsidRDefault="00266A0B" w:rsidP="00266A0B">
      <w:pPr>
        <w:pStyle w:val="NoSpacing"/>
        <w:jc w:val="center"/>
        <w:rPr>
          <w:rFonts w:ascii="Roboto" w:hAnsi="Roboto"/>
          <w:b/>
          <w:bCs/>
        </w:rPr>
      </w:pPr>
      <w:r>
        <w:rPr>
          <w:rFonts w:asciiTheme="minorHAnsi" w:hAnsiTheme="minorHAnsi" w:cstheme="minorHAnsi"/>
        </w:rPr>
        <w:t>no later than 11:59 pm on January 18, 2022</w:t>
      </w:r>
    </w:p>
    <w:p w14:paraId="70E7033B" w14:textId="77777777" w:rsidR="00AD6A4F" w:rsidRPr="007D24AE" w:rsidRDefault="00AD6A4F" w:rsidP="00AD6A4F">
      <w:pPr>
        <w:rPr>
          <w:rFonts w:ascii="Roboto" w:hAnsi="Roboto"/>
        </w:rPr>
      </w:pPr>
    </w:p>
    <w:p w14:paraId="6973E03F" w14:textId="4951E17C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>We are pleased to announce that the Family Violence Prevention and Services Act (FVPSA), as part of the federal American Rescue Plan Act of 2021 (ARP)</w:t>
      </w:r>
      <w:r w:rsidR="00405740">
        <w:rPr>
          <w:rFonts w:ascii="Roboto" w:hAnsi="Roboto"/>
        </w:rPr>
        <w:t>, has issued to states a</w:t>
      </w:r>
      <w:r w:rsidRPr="007D24AE">
        <w:rPr>
          <w:rFonts w:ascii="Roboto" w:hAnsi="Roboto"/>
        </w:rPr>
        <w:t xml:space="preserve"> historic investment for rape crisis centers and sexual assault programs to support sexual assault survivors impacted by the COVID-19 public health emergency.   </w:t>
      </w:r>
    </w:p>
    <w:p w14:paraId="1D6ECDCB" w14:textId="77777777" w:rsidR="00AD6A4F" w:rsidRPr="007D24AE" w:rsidRDefault="00AD6A4F" w:rsidP="00AD6A4F">
      <w:pPr>
        <w:rPr>
          <w:rFonts w:ascii="Roboto" w:hAnsi="Roboto"/>
        </w:rPr>
      </w:pPr>
    </w:p>
    <w:p w14:paraId="3ED9B6B8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Background</w:t>
      </w:r>
    </w:p>
    <w:p w14:paraId="41437FBE" w14:textId="77777777" w:rsidR="00AD6A4F" w:rsidRDefault="00AD6A4F" w:rsidP="00AD6A4F">
      <w:pPr>
        <w:pStyle w:val="Default"/>
        <w:rPr>
          <w:rFonts w:ascii="Roboto" w:hAnsi="Roboto"/>
        </w:rPr>
      </w:pPr>
      <w:r w:rsidRPr="007D24AE">
        <w:rPr>
          <w:rFonts w:ascii="Roboto" w:hAnsi="Roboto"/>
        </w:rPr>
        <w:t xml:space="preserve">Wisconsin has received $2,820,665 in </w:t>
      </w:r>
      <w:r>
        <w:rPr>
          <w:rFonts w:ascii="Roboto" w:hAnsi="Roboto"/>
        </w:rPr>
        <w:t xml:space="preserve">supplemental </w:t>
      </w:r>
      <w:r w:rsidRPr="007D24AE">
        <w:rPr>
          <w:rFonts w:ascii="Roboto" w:hAnsi="Roboto"/>
        </w:rPr>
        <w:t>FVPSA funds</w:t>
      </w:r>
      <w:r>
        <w:rPr>
          <w:rFonts w:ascii="Roboto" w:hAnsi="Roboto"/>
        </w:rPr>
        <w:t xml:space="preserve"> to support survivors of sexual assault. </w:t>
      </w:r>
      <w:r w:rsidRPr="007D24AE">
        <w:rPr>
          <w:rFonts w:ascii="Roboto" w:hAnsi="Roboto"/>
        </w:rPr>
        <w:t xml:space="preserve">The purpose of the </w:t>
      </w:r>
      <w:r>
        <w:rPr>
          <w:rFonts w:ascii="Roboto" w:hAnsi="Roboto"/>
        </w:rPr>
        <w:t>FVPSA Sexual Assault G</w:t>
      </w:r>
      <w:r w:rsidRPr="007D24AE">
        <w:rPr>
          <w:rFonts w:ascii="Roboto" w:hAnsi="Roboto"/>
        </w:rPr>
        <w:t>rant</w:t>
      </w:r>
      <w:r>
        <w:rPr>
          <w:rFonts w:ascii="Roboto" w:hAnsi="Roboto"/>
        </w:rPr>
        <w:t xml:space="preserve"> to s</w:t>
      </w:r>
      <w:r w:rsidRPr="007D24AE">
        <w:rPr>
          <w:rFonts w:ascii="Roboto" w:hAnsi="Roboto"/>
        </w:rPr>
        <w:t xml:space="preserve">upport </w:t>
      </w:r>
      <w:r>
        <w:rPr>
          <w:rFonts w:ascii="Roboto" w:hAnsi="Roboto"/>
        </w:rPr>
        <w:t>s</w:t>
      </w:r>
      <w:r w:rsidRPr="007D24AE">
        <w:rPr>
          <w:rFonts w:ascii="Roboto" w:hAnsi="Roboto"/>
        </w:rPr>
        <w:t xml:space="preserve">urvivors of </w:t>
      </w:r>
      <w:r>
        <w:rPr>
          <w:rFonts w:ascii="Roboto" w:hAnsi="Roboto"/>
        </w:rPr>
        <w:t>s</w:t>
      </w:r>
      <w:r w:rsidRPr="007D24AE">
        <w:rPr>
          <w:rFonts w:ascii="Roboto" w:hAnsi="Roboto"/>
        </w:rPr>
        <w:t xml:space="preserve">exual </w:t>
      </w:r>
      <w:r>
        <w:rPr>
          <w:rFonts w:ascii="Roboto" w:hAnsi="Roboto"/>
        </w:rPr>
        <w:t>a</w:t>
      </w:r>
      <w:r w:rsidRPr="007D24AE">
        <w:rPr>
          <w:rFonts w:ascii="Roboto" w:hAnsi="Roboto"/>
        </w:rPr>
        <w:t>ssault is to</w:t>
      </w:r>
      <w:r>
        <w:rPr>
          <w:rFonts w:ascii="Roboto" w:hAnsi="Roboto"/>
        </w:rPr>
        <w:t>:</w:t>
      </w:r>
    </w:p>
    <w:p w14:paraId="55888020" w14:textId="77777777" w:rsidR="00AD6A4F" w:rsidRDefault="00AD6A4F" w:rsidP="00AD6A4F">
      <w:pPr>
        <w:pStyle w:val="Default"/>
        <w:rPr>
          <w:rFonts w:ascii="Roboto" w:hAnsi="Roboto"/>
        </w:rPr>
      </w:pPr>
    </w:p>
    <w:p w14:paraId="70A83F3D" w14:textId="77777777" w:rsidR="00AD6A4F" w:rsidRDefault="00AD6A4F" w:rsidP="00AD6A4F">
      <w:pPr>
        <w:pStyle w:val="Default"/>
        <w:numPr>
          <w:ilvl w:val="0"/>
          <w:numId w:val="4"/>
        </w:numPr>
        <w:rPr>
          <w:rFonts w:ascii="Roboto" w:hAnsi="Roboto"/>
        </w:rPr>
      </w:pPr>
      <w:r w:rsidRPr="007D24AE">
        <w:rPr>
          <w:rFonts w:ascii="Roboto" w:hAnsi="Roboto"/>
        </w:rPr>
        <w:t>assist with the transition to virtual/remote services for rape crisis centers, sexual assault programs, tribal programs, and culturally specific programs that provide crisis services, support services, and assistance to survivors of sexual assault, and</w:t>
      </w:r>
      <w:r>
        <w:rPr>
          <w:rFonts w:ascii="Roboto" w:hAnsi="Roboto"/>
        </w:rPr>
        <w:t>;</w:t>
      </w:r>
      <w:r w:rsidRPr="007D24AE">
        <w:rPr>
          <w:rFonts w:ascii="Roboto" w:hAnsi="Roboto"/>
        </w:rPr>
        <w:t xml:space="preserve"> </w:t>
      </w:r>
    </w:p>
    <w:p w14:paraId="018EEB6B" w14:textId="77777777" w:rsidR="00AD6A4F" w:rsidRDefault="00AD6A4F" w:rsidP="00AD6A4F">
      <w:pPr>
        <w:pStyle w:val="Default"/>
        <w:rPr>
          <w:rFonts w:ascii="Roboto" w:hAnsi="Roboto"/>
        </w:rPr>
      </w:pPr>
    </w:p>
    <w:p w14:paraId="62EA1CD8" w14:textId="77777777" w:rsidR="00AD6A4F" w:rsidRPr="007D24AE" w:rsidRDefault="00AD6A4F" w:rsidP="00AD6A4F">
      <w:pPr>
        <w:pStyle w:val="Default"/>
        <w:numPr>
          <w:ilvl w:val="0"/>
          <w:numId w:val="4"/>
        </w:numPr>
        <w:rPr>
          <w:rFonts w:ascii="Roboto" w:hAnsi="Roboto"/>
        </w:rPr>
      </w:pPr>
      <w:r w:rsidRPr="007D24AE">
        <w:rPr>
          <w:rFonts w:ascii="Roboto" w:hAnsi="Roboto"/>
        </w:rPr>
        <w:t xml:space="preserve">support the increased emergency needs of sexual assault survivors as a result of the COVID-19 public health emergency.  </w:t>
      </w:r>
    </w:p>
    <w:p w14:paraId="4A61746B" w14:textId="77777777" w:rsidR="00AD6A4F" w:rsidRPr="007D24AE" w:rsidRDefault="00AD6A4F" w:rsidP="00AD6A4F">
      <w:pPr>
        <w:rPr>
          <w:rFonts w:ascii="Roboto" w:hAnsi="Roboto"/>
        </w:rPr>
      </w:pPr>
    </w:p>
    <w:p w14:paraId="17BC0C08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Eligible Applicants</w:t>
      </w:r>
    </w:p>
    <w:p w14:paraId="24265C9C" w14:textId="77777777" w:rsidR="00AD6A4F" w:rsidRPr="00DF79DD" w:rsidRDefault="00AD6A4F" w:rsidP="00AD6A4F">
      <w:pPr>
        <w:pStyle w:val="Default"/>
        <w:rPr>
          <w:rFonts w:ascii="Roboto" w:eastAsiaTheme="minorHAnsi" w:hAnsi="Roboto"/>
        </w:rPr>
      </w:pPr>
      <w:r>
        <w:rPr>
          <w:rFonts w:ascii="Roboto" w:hAnsi="Roboto"/>
        </w:rPr>
        <w:t xml:space="preserve">Eligible agencies may be a </w:t>
      </w:r>
      <w:r w:rsidRPr="00DF79DD">
        <w:rPr>
          <w:rFonts w:ascii="Roboto" w:eastAsiaTheme="minorHAnsi" w:hAnsi="Roboto"/>
        </w:rPr>
        <w:t>nonprofit, nongovernmental, or tribal organization, or governmental entity in a state other than a territory that provides intervention and related assistance to victims of sexual assault without regard to their age. In the case of a governmental entity, the entity may not be part of the criminal justice system (such as a law enforcement agency) and must be able to offer a comparable level of confidentiality as a nonprofit entity that provides similar victim services. Intervention and related assistance may include:</w:t>
      </w:r>
    </w:p>
    <w:p w14:paraId="6EBB8E02" w14:textId="77777777" w:rsidR="00AD6A4F" w:rsidRPr="007D24AE" w:rsidRDefault="00AD6A4F" w:rsidP="00AD6A4F">
      <w:pPr>
        <w:pStyle w:val="Default"/>
        <w:rPr>
          <w:rFonts w:ascii="Roboto" w:hAnsi="Roboto"/>
        </w:rPr>
      </w:pPr>
    </w:p>
    <w:p w14:paraId="2C43CB8E" w14:textId="77777777" w:rsidR="00AD6A4F" w:rsidRPr="007D24AE" w:rsidRDefault="00AD6A4F" w:rsidP="00AD6A4F">
      <w:pPr>
        <w:pStyle w:val="Default"/>
        <w:numPr>
          <w:ilvl w:val="0"/>
          <w:numId w:val="3"/>
        </w:numPr>
        <w:rPr>
          <w:rFonts w:ascii="Roboto" w:hAnsi="Roboto"/>
        </w:rPr>
      </w:pPr>
      <w:r w:rsidRPr="007D24AE">
        <w:rPr>
          <w:rFonts w:ascii="Roboto" w:hAnsi="Roboto"/>
        </w:rPr>
        <w:t xml:space="preserve">24-hour hotline services providing crisis intervention services and referral. </w:t>
      </w:r>
    </w:p>
    <w:p w14:paraId="3FE4BE8F" w14:textId="77777777" w:rsidR="00AD6A4F" w:rsidRPr="007D24AE" w:rsidRDefault="00AD6A4F" w:rsidP="00AD6A4F">
      <w:pPr>
        <w:pStyle w:val="Default"/>
        <w:numPr>
          <w:ilvl w:val="0"/>
          <w:numId w:val="3"/>
        </w:numPr>
        <w:rPr>
          <w:rFonts w:ascii="Roboto" w:hAnsi="Roboto"/>
        </w:rPr>
      </w:pPr>
      <w:r w:rsidRPr="007D24AE">
        <w:rPr>
          <w:rFonts w:ascii="Roboto" w:hAnsi="Roboto"/>
        </w:rPr>
        <w:t xml:space="preserve">Accompaniment and advocacy through medical, criminal justice, and social support systems, including medical facilities, police, and court proceedings. </w:t>
      </w:r>
    </w:p>
    <w:p w14:paraId="456F41BA" w14:textId="77777777" w:rsidR="00AD6A4F" w:rsidRPr="007D24AE" w:rsidRDefault="00AD6A4F" w:rsidP="00AD6A4F">
      <w:pPr>
        <w:pStyle w:val="Default"/>
        <w:numPr>
          <w:ilvl w:val="0"/>
          <w:numId w:val="3"/>
        </w:numPr>
        <w:rPr>
          <w:rFonts w:ascii="Roboto" w:hAnsi="Roboto"/>
        </w:rPr>
      </w:pPr>
      <w:r w:rsidRPr="007D24AE">
        <w:rPr>
          <w:rFonts w:ascii="Roboto" w:hAnsi="Roboto"/>
        </w:rPr>
        <w:t xml:space="preserve">Crisis intervention, short-term individual and group support services, and comprehensive service coordination and supervision to assist sexual assault victims and family or household members. </w:t>
      </w:r>
    </w:p>
    <w:p w14:paraId="583944E0" w14:textId="77777777" w:rsidR="00AD6A4F" w:rsidRPr="007D24AE" w:rsidRDefault="00AD6A4F" w:rsidP="00AD6A4F">
      <w:pPr>
        <w:pStyle w:val="Default"/>
        <w:numPr>
          <w:ilvl w:val="0"/>
          <w:numId w:val="3"/>
        </w:numPr>
        <w:rPr>
          <w:rFonts w:ascii="Roboto" w:hAnsi="Roboto"/>
        </w:rPr>
      </w:pPr>
      <w:r w:rsidRPr="007D24AE">
        <w:rPr>
          <w:rFonts w:ascii="Roboto" w:hAnsi="Roboto"/>
        </w:rPr>
        <w:lastRenderedPageBreak/>
        <w:t xml:space="preserve">Information and referral to assist the sexual assault victim and family or household members. Community-based, culturally specific services and support mechanisms, including outreach activities for underserved communities. </w:t>
      </w:r>
    </w:p>
    <w:p w14:paraId="28142A15" w14:textId="77777777" w:rsidR="00AD6A4F" w:rsidRPr="007D24AE" w:rsidRDefault="00AD6A4F" w:rsidP="00AD6A4F">
      <w:pPr>
        <w:pStyle w:val="Default"/>
        <w:numPr>
          <w:ilvl w:val="0"/>
          <w:numId w:val="3"/>
        </w:numPr>
        <w:rPr>
          <w:rFonts w:ascii="Roboto" w:hAnsi="Roboto"/>
        </w:rPr>
      </w:pPr>
      <w:r w:rsidRPr="007D24AE">
        <w:rPr>
          <w:rFonts w:ascii="Roboto" w:hAnsi="Roboto"/>
        </w:rPr>
        <w:t xml:space="preserve">Development and distribution of materials on issues related to the services described above. </w:t>
      </w:r>
    </w:p>
    <w:p w14:paraId="289F1FE7" w14:textId="77777777" w:rsidR="00AD6A4F" w:rsidRDefault="00AD6A4F" w:rsidP="00AD6A4F">
      <w:pPr>
        <w:pStyle w:val="NoSpacing"/>
        <w:rPr>
          <w:rFonts w:ascii="Roboto" w:hAnsi="Roboto"/>
        </w:rPr>
      </w:pPr>
    </w:p>
    <w:p w14:paraId="7B97A433" w14:textId="6A60C019" w:rsidR="00AD6A4F" w:rsidRDefault="00AD6A4F" w:rsidP="00AD6A4F">
      <w:pPr>
        <w:pStyle w:val="NoSpacing"/>
        <w:rPr>
          <w:rFonts w:ascii="Roboto" w:hAnsi="Roboto"/>
        </w:rPr>
      </w:pPr>
      <w:r>
        <w:rPr>
          <w:rFonts w:ascii="Roboto" w:hAnsi="Roboto"/>
        </w:rPr>
        <w:t xml:space="preserve">Eligible agencies may include dual domestic violence/sexual assault programs and stand-alone sexual assault programs. </w:t>
      </w:r>
    </w:p>
    <w:p w14:paraId="1CB6807C" w14:textId="206BE320" w:rsidR="007C7B45" w:rsidRDefault="007C7B45" w:rsidP="00AD6A4F">
      <w:pPr>
        <w:pStyle w:val="NoSpacing"/>
        <w:rPr>
          <w:rFonts w:ascii="Roboto" w:hAnsi="Roboto"/>
        </w:rPr>
      </w:pPr>
    </w:p>
    <w:p w14:paraId="40A8D901" w14:textId="54C2BF00" w:rsidR="007C7B45" w:rsidRPr="00BB4F91" w:rsidRDefault="007C7B45" w:rsidP="007C7B45">
      <w:pPr>
        <w:rPr>
          <w:rFonts w:asciiTheme="minorHAnsi" w:hAnsiTheme="minorHAnsi"/>
        </w:rPr>
      </w:pPr>
      <w:r w:rsidRPr="00443FB6">
        <w:rPr>
          <w:rFonts w:asciiTheme="minorHAnsi" w:hAnsiTheme="minorHAnsi"/>
        </w:rPr>
        <w:t xml:space="preserve">If your program is not a current recipient of DCF funding, please complete the attached </w:t>
      </w:r>
      <w:r w:rsidR="00443B45">
        <w:rPr>
          <w:rFonts w:asciiTheme="minorHAnsi" w:hAnsiTheme="minorHAnsi"/>
        </w:rPr>
        <w:t xml:space="preserve">new </w:t>
      </w:r>
      <w:r w:rsidRPr="00443FB6">
        <w:rPr>
          <w:rFonts w:asciiTheme="minorHAnsi" w:hAnsiTheme="minorHAnsi"/>
        </w:rPr>
        <w:t>supplier documents and return with your application.</w:t>
      </w:r>
      <w:r>
        <w:rPr>
          <w:rFonts w:asciiTheme="minorHAnsi" w:hAnsiTheme="minorHAnsi"/>
        </w:rPr>
        <w:t xml:space="preserve"> </w:t>
      </w:r>
    </w:p>
    <w:p w14:paraId="03833D14" w14:textId="77777777" w:rsidR="00AD6A4F" w:rsidRPr="007D24AE" w:rsidRDefault="00AD6A4F" w:rsidP="00AD6A4F">
      <w:pPr>
        <w:pStyle w:val="NoSpacing"/>
        <w:rPr>
          <w:rFonts w:ascii="Roboto" w:hAnsi="Roboto"/>
          <w:b/>
          <w:bCs/>
        </w:rPr>
      </w:pPr>
    </w:p>
    <w:p w14:paraId="5CCAE82E" w14:textId="77777777" w:rsidR="00AD6A4F" w:rsidRPr="007D24AE" w:rsidRDefault="00AD6A4F" w:rsidP="00AD6A4F">
      <w:pPr>
        <w:pStyle w:val="NoSpacing"/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Distribution and Allocation</w:t>
      </w:r>
    </w:p>
    <w:p w14:paraId="6F3A043A" w14:textId="3A695BA8" w:rsidR="00AD6A4F" w:rsidRPr="007D24AE" w:rsidRDefault="00AD6A4F" w:rsidP="00AD6A4F">
      <w:pPr>
        <w:pStyle w:val="NoSpacing"/>
        <w:rPr>
          <w:rFonts w:ascii="Roboto" w:hAnsi="Roboto"/>
        </w:rPr>
      </w:pPr>
      <w:r w:rsidRPr="007D24AE">
        <w:rPr>
          <w:rFonts w:ascii="Roboto" w:hAnsi="Roboto"/>
        </w:rPr>
        <w:t xml:space="preserve">Feedback from local stand-alone sexual assault and dual domestic violence/sexual assault programs have made it clear that </w:t>
      </w:r>
      <w:r w:rsidRPr="007D24AE">
        <w:rPr>
          <w:rFonts w:ascii="Roboto" w:hAnsi="Roboto"/>
          <w:i/>
          <w:iCs/>
        </w:rPr>
        <w:t>all</w:t>
      </w:r>
      <w:r w:rsidRPr="007D24AE">
        <w:rPr>
          <w:rFonts w:ascii="Roboto" w:hAnsi="Roboto"/>
        </w:rPr>
        <w:t xml:space="preserve"> programs and the survivors they serve have been impacted somehow by the COVID</w:t>
      </w:r>
      <w:r>
        <w:rPr>
          <w:rFonts w:ascii="Roboto" w:hAnsi="Roboto"/>
        </w:rPr>
        <w:t>-19</w:t>
      </w:r>
      <w:r w:rsidRPr="007D24AE">
        <w:rPr>
          <w:rFonts w:ascii="Roboto" w:hAnsi="Roboto"/>
        </w:rPr>
        <w:t xml:space="preserve"> pandemic and can benefit from additional funds. </w:t>
      </w:r>
      <w:r w:rsidR="00405740">
        <w:rPr>
          <w:rFonts w:ascii="Roboto" w:hAnsi="Roboto"/>
        </w:rPr>
        <w:t xml:space="preserve">Funds will be distributed using a </w:t>
      </w:r>
      <w:r w:rsidRPr="007D24AE">
        <w:rPr>
          <w:rFonts w:ascii="Roboto" w:hAnsi="Roboto"/>
        </w:rPr>
        <w:t>two</w:t>
      </w:r>
      <w:r>
        <w:rPr>
          <w:rFonts w:ascii="Roboto" w:hAnsi="Roboto"/>
        </w:rPr>
        <w:t>-</w:t>
      </w:r>
      <w:r w:rsidRPr="007D24AE">
        <w:rPr>
          <w:rFonts w:ascii="Roboto" w:hAnsi="Roboto"/>
        </w:rPr>
        <w:t xml:space="preserve">part </w:t>
      </w:r>
      <w:r w:rsidR="00405740">
        <w:rPr>
          <w:rFonts w:ascii="Roboto" w:hAnsi="Roboto"/>
        </w:rPr>
        <w:t xml:space="preserve">application process which includes additional dissemination of </w:t>
      </w:r>
      <w:r w:rsidRPr="007D24AE">
        <w:rPr>
          <w:rFonts w:ascii="Roboto" w:hAnsi="Roboto"/>
        </w:rPr>
        <w:t xml:space="preserve">funds </w:t>
      </w:r>
      <w:r w:rsidR="00405740">
        <w:rPr>
          <w:rFonts w:ascii="Roboto" w:hAnsi="Roboto"/>
        </w:rPr>
        <w:t xml:space="preserve">to </w:t>
      </w:r>
      <w:r w:rsidRPr="007D24AE">
        <w:rPr>
          <w:rFonts w:ascii="Roboto" w:hAnsi="Roboto"/>
        </w:rPr>
        <w:t>stand-alone sexual assault programs who have not received prior</w:t>
      </w:r>
      <w:r w:rsidR="00405740">
        <w:rPr>
          <w:rFonts w:ascii="Roboto" w:hAnsi="Roboto"/>
        </w:rPr>
        <w:t xml:space="preserve"> federal</w:t>
      </w:r>
      <w:r w:rsidRPr="007D24AE">
        <w:rPr>
          <w:rFonts w:ascii="Roboto" w:hAnsi="Roboto"/>
        </w:rPr>
        <w:t xml:space="preserve"> stimulus funding. </w:t>
      </w:r>
    </w:p>
    <w:p w14:paraId="1FC104E8" w14:textId="77777777" w:rsidR="00AD6A4F" w:rsidRPr="007D24AE" w:rsidRDefault="00AD6A4F" w:rsidP="00AD6A4F">
      <w:pPr>
        <w:pStyle w:val="NoSpacing"/>
        <w:rPr>
          <w:rFonts w:ascii="Roboto" w:hAnsi="Roboto"/>
        </w:rPr>
      </w:pPr>
    </w:p>
    <w:p w14:paraId="4AE5F80B" w14:textId="5A8C5127" w:rsidR="00AD6A4F" w:rsidRPr="007D24AE" w:rsidRDefault="00AD6A4F" w:rsidP="00AD6A4F">
      <w:pPr>
        <w:pStyle w:val="NoSpacing"/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 xml:space="preserve">Part A: Application for FVPSA Sexual Assault </w:t>
      </w:r>
      <w:r w:rsidR="00405740">
        <w:rPr>
          <w:rFonts w:ascii="Roboto" w:hAnsi="Roboto"/>
          <w:b/>
          <w:bCs/>
          <w:u w:val="single"/>
        </w:rPr>
        <w:t xml:space="preserve">Grant </w:t>
      </w:r>
      <w:r w:rsidRPr="007D24AE">
        <w:rPr>
          <w:rFonts w:ascii="Roboto" w:hAnsi="Roboto"/>
          <w:b/>
          <w:bCs/>
          <w:u w:val="single"/>
        </w:rPr>
        <w:t>(Up to $20,000 per Agency)</w:t>
      </w:r>
    </w:p>
    <w:p w14:paraId="7369ADF0" w14:textId="147784B4" w:rsidR="00AD6A4F" w:rsidRPr="007D24AE" w:rsidRDefault="00AD6A4F" w:rsidP="00AD6A4F">
      <w:pPr>
        <w:pStyle w:val="NoSpacing"/>
        <w:rPr>
          <w:rFonts w:ascii="Roboto" w:hAnsi="Roboto"/>
          <w:b/>
          <w:bCs/>
        </w:rPr>
      </w:pPr>
      <w:r w:rsidRPr="007D24AE">
        <w:rPr>
          <w:rFonts w:ascii="Roboto" w:hAnsi="Roboto"/>
        </w:rPr>
        <w:t xml:space="preserve">All dual domestic violence/sexual assault and stand-alone sexual assault agencies that meet the definition described above, including tribal programs, are eligible to receive up to $20,000 in FVPSA sexual assault funds. Programs will complete an application </w:t>
      </w:r>
      <w:r w:rsidR="00266A0B">
        <w:rPr>
          <w:rFonts w:ascii="Roboto" w:hAnsi="Roboto"/>
        </w:rPr>
        <w:t xml:space="preserve">and budget workbook </w:t>
      </w:r>
      <w:r w:rsidRPr="007D24AE">
        <w:rPr>
          <w:rFonts w:ascii="Roboto" w:hAnsi="Roboto"/>
        </w:rPr>
        <w:t xml:space="preserve">to request these funds. </w:t>
      </w:r>
    </w:p>
    <w:p w14:paraId="3842B844" w14:textId="77777777" w:rsidR="00AD6A4F" w:rsidRPr="007D24AE" w:rsidRDefault="00AD6A4F" w:rsidP="00AD6A4F">
      <w:pPr>
        <w:pStyle w:val="NoSpacing"/>
        <w:rPr>
          <w:rFonts w:ascii="Roboto" w:hAnsi="Roboto"/>
          <w:b/>
          <w:bCs/>
          <w:u w:val="single"/>
        </w:rPr>
      </w:pPr>
    </w:p>
    <w:p w14:paraId="72A3C7B7" w14:textId="23F221A0" w:rsidR="00AD6A4F" w:rsidRPr="007D24AE" w:rsidRDefault="00AD6A4F" w:rsidP="00AD6A4F">
      <w:pPr>
        <w:pStyle w:val="NoSpacing"/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 xml:space="preserve">Part B: Application for Additional FVPSA Sexual Assault </w:t>
      </w:r>
      <w:r w:rsidR="00405740">
        <w:rPr>
          <w:rFonts w:ascii="Roboto" w:hAnsi="Roboto"/>
          <w:b/>
          <w:bCs/>
          <w:u w:val="single"/>
        </w:rPr>
        <w:t xml:space="preserve">Grant </w:t>
      </w:r>
      <w:r w:rsidRPr="007D24AE">
        <w:rPr>
          <w:rFonts w:ascii="Roboto" w:hAnsi="Roboto"/>
          <w:b/>
          <w:bCs/>
          <w:u w:val="single"/>
        </w:rPr>
        <w:t>(up to $15,40</w:t>
      </w:r>
      <w:r w:rsidR="004F7BBD">
        <w:rPr>
          <w:rFonts w:ascii="Roboto" w:hAnsi="Roboto"/>
          <w:b/>
          <w:bCs/>
          <w:u w:val="single"/>
        </w:rPr>
        <w:t>0</w:t>
      </w:r>
      <w:r w:rsidRPr="007D24AE">
        <w:rPr>
          <w:rFonts w:ascii="Roboto" w:hAnsi="Roboto"/>
          <w:b/>
          <w:bCs/>
          <w:u w:val="single"/>
        </w:rPr>
        <w:t xml:space="preserve"> per Agency)</w:t>
      </w:r>
    </w:p>
    <w:p w14:paraId="476F9D0C" w14:textId="1327A3D3" w:rsidR="00266A0B" w:rsidRDefault="00AD6A4F" w:rsidP="00AD6A4F">
      <w:pPr>
        <w:pStyle w:val="NoSpacing"/>
        <w:rPr>
          <w:rFonts w:ascii="Roboto" w:hAnsi="Roboto"/>
        </w:rPr>
      </w:pPr>
      <w:bookmarkStart w:id="0" w:name="_Hlk39598717"/>
      <w:r w:rsidRPr="007D24AE">
        <w:rPr>
          <w:rFonts w:ascii="Roboto" w:hAnsi="Roboto"/>
        </w:rPr>
        <w:t>Any stand-alone sexual assault program or dual domestic violence/sexual assault program that</w:t>
      </w:r>
      <w:r w:rsidR="00443FB6">
        <w:rPr>
          <w:rFonts w:ascii="Roboto" w:hAnsi="Roboto"/>
        </w:rPr>
        <w:t xml:space="preserve"> did</w:t>
      </w:r>
      <w:r w:rsidRPr="007D24AE">
        <w:rPr>
          <w:rFonts w:ascii="Roboto" w:hAnsi="Roboto"/>
        </w:rPr>
        <w:t xml:space="preserve"> not receive</w:t>
      </w:r>
      <w:r w:rsidR="00443FB6">
        <w:rPr>
          <w:rFonts w:ascii="Roboto" w:hAnsi="Roboto"/>
        </w:rPr>
        <w:t xml:space="preserve"> funding through </w:t>
      </w:r>
      <w:r w:rsidRPr="007D24AE">
        <w:rPr>
          <w:rFonts w:ascii="Roboto" w:hAnsi="Roboto"/>
        </w:rPr>
        <w:t xml:space="preserve">FVPSA CARES </w:t>
      </w:r>
      <w:r w:rsidRPr="002C259F">
        <w:rPr>
          <w:rFonts w:ascii="Roboto" w:hAnsi="Roboto"/>
        </w:rPr>
        <w:t>funds (contract #</w:t>
      </w:r>
      <w:r w:rsidR="002C259F" w:rsidRPr="002C259F">
        <w:rPr>
          <w:rFonts w:ascii="Roboto" w:hAnsi="Roboto"/>
        </w:rPr>
        <w:t>437003-G21-0001620</w:t>
      </w:r>
      <w:r w:rsidRPr="002C259F">
        <w:rPr>
          <w:rFonts w:ascii="Roboto" w:hAnsi="Roboto"/>
        </w:rPr>
        <w:t>) may request a maximum of $15,40</w:t>
      </w:r>
      <w:r w:rsidR="004F7BBD">
        <w:rPr>
          <w:rFonts w:ascii="Roboto" w:hAnsi="Roboto"/>
        </w:rPr>
        <w:t xml:space="preserve">0 </w:t>
      </w:r>
      <w:r w:rsidRPr="002C259F">
        <w:rPr>
          <w:rFonts w:ascii="Roboto" w:hAnsi="Roboto"/>
          <w:i/>
          <w:iCs/>
        </w:rPr>
        <w:t>in addition</w:t>
      </w:r>
      <w:r w:rsidRPr="002C259F">
        <w:rPr>
          <w:rFonts w:ascii="Roboto" w:hAnsi="Roboto"/>
        </w:rPr>
        <w:t xml:space="preserve"> to the $20,000 that all programs will receive.</w:t>
      </w:r>
      <w:bookmarkEnd w:id="0"/>
      <w:r w:rsidR="00266A0B">
        <w:rPr>
          <w:rFonts w:ascii="Roboto" w:hAnsi="Roboto"/>
        </w:rPr>
        <w:t xml:space="preserve"> Programs will complete an application and budget workbook to request these funds.</w:t>
      </w:r>
    </w:p>
    <w:p w14:paraId="3CC40721" w14:textId="77777777" w:rsidR="00266A0B" w:rsidRDefault="00266A0B" w:rsidP="00AD6A4F">
      <w:pPr>
        <w:pStyle w:val="NoSpacing"/>
        <w:rPr>
          <w:rFonts w:ascii="Roboto" w:hAnsi="Roboto"/>
        </w:rPr>
      </w:pPr>
    </w:p>
    <w:p w14:paraId="1031AE78" w14:textId="35ABFE68" w:rsidR="00AD6A4F" w:rsidRPr="00D272BE" w:rsidRDefault="00D272BE" w:rsidP="00AD6A4F">
      <w:pPr>
        <w:pStyle w:val="NoSpacing"/>
        <w:rPr>
          <w:rFonts w:ascii="Roboto" w:hAnsi="Roboto"/>
          <w:i/>
          <w:iCs/>
        </w:rPr>
      </w:pPr>
      <w:r w:rsidRPr="00D272BE">
        <w:rPr>
          <w:rFonts w:ascii="Roboto" w:hAnsi="Roboto"/>
          <w:i/>
          <w:iCs/>
        </w:rPr>
        <w:t xml:space="preserve">Please see </w:t>
      </w:r>
      <w:r w:rsidR="00405740">
        <w:rPr>
          <w:rFonts w:ascii="Roboto" w:hAnsi="Roboto"/>
          <w:i/>
          <w:iCs/>
        </w:rPr>
        <w:t>A</w:t>
      </w:r>
      <w:r w:rsidRPr="00D272BE">
        <w:rPr>
          <w:rFonts w:ascii="Roboto" w:hAnsi="Roboto"/>
          <w:i/>
          <w:iCs/>
        </w:rPr>
        <w:t xml:space="preserve">ppendix A for a list of programs that have received previous </w:t>
      </w:r>
      <w:r w:rsidR="00405740">
        <w:rPr>
          <w:rFonts w:ascii="Roboto" w:hAnsi="Roboto"/>
          <w:i/>
          <w:iCs/>
        </w:rPr>
        <w:t xml:space="preserve">FVPSA </w:t>
      </w:r>
      <w:r w:rsidRPr="00D272BE">
        <w:rPr>
          <w:rFonts w:ascii="Roboto" w:hAnsi="Roboto"/>
          <w:i/>
          <w:iCs/>
        </w:rPr>
        <w:t>CARES funding</w:t>
      </w:r>
      <w:r>
        <w:rPr>
          <w:rFonts w:ascii="Roboto" w:hAnsi="Roboto"/>
          <w:i/>
          <w:iCs/>
        </w:rPr>
        <w:t>.</w:t>
      </w:r>
    </w:p>
    <w:p w14:paraId="5CFEF627" w14:textId="77777777" w:rsidR="00AD6A4F" w:rsidRPr="007D24AE" w:rsidRDefault="00AD6A4F" w:rsidP="00AD6A4F">
      <w:pPr>
        <w:pStyle w:val="NoSpacing"/>
        <w:rPr>
          <w:rFonts w:ascii="Roboto" w:hAnsi="Roboto"/>
        </w:rPr>
      </w:pPr>
    </w:p>
    <w:p w14:paraId="3C3617BA" w14:textId="13764C3B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 xml:space="preserve">Applications for the FVPSA </w:t>
      </w:r>
      <w:r w:rsidR="00405740">
        <w:rPr>
          <w:rFonts w:ascii="Roboto" w:hAnsi="Roboto"/>
        </w:rPr>
        <w:t>S</w:t>
      </w:r>
      <w:r w:rsidRPr="007D24AE">
        <w:rPr>
          <w:rFonts w:ascii="Roboto" w:hAnsi="Roboto"/>
        </w:rPr>
        <w:t xml:space="preserve">exual </w:t>
      </w:r>
      <w:r w:rsidR="00405740">
        <w:rPr>
          <w:rFonts w:ascii="Roboto" w:hAnsi="Roboto"/>
        </w:rPr>
        <w:t>A</w:t>
      </w:r>
      <w:r w:rsidRPr="007D24AE">
        <w:rPr>
          <w:rFonts w:ascii="Roboto" w:hAnsi="Roboto"/>
        </w:rPr>
        <w:t xml:space="preserve">ssault </w:t>
      </w:r>
      <w:r w:rsidR="00405740">
        <w:rPr>
          <w:rFonts w:ascii="Roboto" w:hAnsi="Roboto"/>
        </w:rPr>
        <w:t xml:space="preserve">Grants </w:t>
      </w:r>
      <w:r w:rsidRPr="007D24AE">
        <w:rPr>
          <w:rFonts w:ascii="Roboto" w:hAnsi="Roboto"/>
        </w:rPr>
        <w:t xml:space="preserve">will be reviewed and evaluated by DCF Domestic Abuse staff and contracts awarded as follows: </w:t>
      </w:r>
    </w:p>
    <w:p w14:paraId="02390115" w14:textId="77777777" w:rsidR="00AD6A4F" w:rsidRPr="007D24AE" w:rsidRDefault="00AD6A4F" w:rsidP="00AD6A4F">
      <w:pPr>
        <w:rPr>
          <w:rFonts w:ascii="Roboto" w:hAnsi="Roboto"/>
        </w:rPr>
      </w:pPr>
    </w:p>
    <w:p w14:paraId="5FEB332E" w14:textId="77777777" w:rsidR="00AD6A4F" w:rsidRPr="007D24AE" w:rsidRDefault="00AD6A4F" w:rsidP="00AD6A4F">
      <w:pPr>
        <w:ind w:left="720"/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Part A: All applicants meeting the requirements indicated in this application will be awarded a contract not to exceed $20,000 for Part A.</w:t>
      </w:r>
    </w:p>
    <w:p w14:paraId="5D176086" w14:textId="77777777" w:rsidR="00AD6A4F" w:rsidRPr="007D24AE" w:rsidRDefault="00AD6A4F" w:rsidP="00AD6A4F">
      <w:pPr>
        <w:rPr>
          <w:rFonts w:ascii="Roboto" w:hAnsi="Roboto"/>
          <w:u w:val="single"/>
        </w:rPr>
      </w:pPr>
    </w:p>
    <w:p w14:paraId="64DEEC57" w14:textId="7812B110" w:rsidR="00AD6A4F" w:rsidRPr="007D24AE" w:rsidRDefault="00AD6A4F" w:rsidP="00AD6A4F">
      <w:pPr>
        <w:ind w:left="720"/>
        <w:rPr>
          <w:rFonts w:ascii="Roboto" w:hAnsi="Roboto"/>
        </w:rPr>
      </w:pPr>
      <w:r w:rsidRPr="007D24AE">
        <w:rPr>
          <w:rFonts w:ascii="Roboto" w:hAnsi="Roboto"/>
          <w:b/>
          <w:bCs/>
          <w:u w:val="single"/>
        </w:rPr>
        <w:t>Part B: All applications will be evaluated, scored, and the highest scoring applicants awarded a contract not to exceed $15,40</w:t>
      </w:r>
      <w:r w:rsidR="004F7BBD">
        <w:rPr>
          <w:rFonts w:ascii="Roboto" w:hAnsi="Roboto"/>
          <w:b/>
          <w:bCs/>
          <w:u w:val="single"/>
        </w:rPr>
        <w:t>0</w:t>
      </w:r>
      <w:r w:rsidRPr="007D24AE">
        <w:rPr>
          <w:rFonts w:ascii="Roboto" w:hAnsi="Roboto"/>
          <w:b/>
          <w:bCs/>
          <w:u w:val="single"/>
        </w:rPr>
        <w:t xml:space="preserve"> for Part B.</w:t>
      </w:r>
      <w:r w:rsidRPr="007D24AE">
        <w:rPr>
          <w:rFonts w:ascii="Roboto" w:hAnsi="Roboto"/>
        </w:rPr>
        <w:t xml:space="preserve"> Criteria will include assessing the level of need, and plans to use the funds effectively.</w:t>
      </w:r>
    </w:p>
    <w:p w14:paraId="571DA284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</w:p>
    <w:p w14:paraId="26F084C9" w14:textId="4A3F00C4" w:rsidR="00AD6A4F" w:rsidRDefault="00AD6A4F" w:rsidP="00AD6A4F">
      <w:pPr>
        <w:pStyle w:val="ListParagraph"/>
        <w:ind w:left="0"/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b/>
          <w:bCs/>
          <w:sz w:val="24"/>
          <w:szCs w:val="24"/>
        </w:rPr>
        <w:t>Please Note</w:t>
      </w:r>
      <w:r w:rsidRPr="007D24AE">
        <w:rPr>
          <w:rFonts w:ascii="Roboto" w:hAnsi="Roboto" w:cs="Times New Roman"/>
          <w:sz w:val="24"/>
          <w:szCs w:val="24"/>
        </w:rPr>
        <w:t>: As the</w:t>
      </w:r>
      <w:r w:rsidR="00405740">
        <w:rPr>
          <w:rFonts w:ascii="Roboto" w:hAnsi="Roboto" w:cs="Times New Roman"/>
          <w:sz w:val="24"/>
          <w:szCs w:val="24"/>
        </w:rPr>
        <w:t>se</w:t>
      </w:r>
      <w:r w:rsidRPr="007D24AE">
        <w:rPr>
          <w:rFonts w:ascii="Roboto" w:hAnsi="Roboto" w:cs="Times New Roman"/>
          <w:sz w:val="24"/>
          <w:szCs w:val="24"/>
        </w:rPr>
        <w:t xml:space="preserve"> funds are </w:t>
      </w:r>
      <w:r w:rsidR="00405740">
        <w:rPr>
          <w:rFonts w:ascii="Roboto" w:hAnsi="Roboto" w:cs="Times New Roman"/>
          <w:sz w:val="24"/>
          <w:szCs w:val="24"/>
        </w:rPr>
        <w:t>time-</w:t>
      </w:r>
      <w:r w:rsidRPr="007D24AE">
        <w:rPr>
          <w:rFonts w:ascii="Roboto" w:hAnsi="Roboto" w:cs="Times New Roman"/>
          <w:sz w:val="24"/>
          <w:szCs w:val="24"/>
        </w:rPr>
        <w:t>limited, please thoughtfully assess your capacity to use the available funds within the allotted time</w:t>
      </w:r>
      <w:r w:rsidR="0088042D">
        <w:rPr>
          <w:rFonts w:ascii="Roboto" w:hAnsi="Roboto" w:cs="Times New Roman"/>
          <w:sz w:val="24"/>
          <w:szCs w:val="24"/>
        </w:rPr>
        <w:t>-</w:t>
      </w:r>
      <w:r w:rsidRPr="007D24AE">
        <w:rPr>
          <w:rFonts w:ascii="Roboto" w:hAnsi="Roboto" w:cs="Times New Roman"/>
          <w:sz w:val="24"/>
          <w:szCs w:val="24"/>
        </w:rPr>
        <w:t xml:space="preserve">period for allowable purposes. </w:t>
      </w:r>
      <w:r w:rsidR="00405740">
        <w:rPr>
          <w:rFonts w:ascii="Roboto" w:hAnsi="Roboto" w:cs="Times New Roman"/>
          <w:sz w:val="24"/>
          <w:szCs w:val="24"/>
        </w:rPr>
        <w:t>An eligible agency</w:t>
      </w:r>
      <w:r w:rsidRPr="007D24AE">
        <w:rPr>
          <w:rFonts w:ascii="Roboto" w:hAnsi="Roboto" w:cs="Times New Roman"/>
          <w:sz w:val="24"/>
          <w:szCs w:val="24"/>
        </w:rPr>
        <w:t xml:space="preserve"> may apply for less than the maximum amount for either Part A or Part B. </w:t>
      </w:r>
      <w:r w:rsidR="00D272BE">
        <w:rPr>
          <w:rFonts w:ascii="Roboto" w:hAnsi="Roboto" w:cs="Times New Roman"/>
          <w:sz w:val="24"/>
          <w:szCs w:val="24"/>
        </w:rPr>
        <w:t xml:space="preserve">All funding will be distributed </w:t>
      </w:r>
      <w:r w:rsidR="007B7896">
        <w:rPr>
          <w:rFonts w:ascii="Roboto" w:hAnsi="Roboto" w:cs="Times New Roman"/>
          <w:sz w:val="24"/>
          <w:szCs w:val="24"/>
        </w:rPr>
        <w:t xml:space="preserve">as part of this procurement process. </w:t>
      </w:r>
    </w:p>
    <w:p w14:paraId="7422DCE5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Allowable Uses of Funds</w:t>
      </w:r>
    </w:p>
    <w:p w14:paraId="78814123" w14:textId="20B695F1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 xml:space="preserve">FVPSA guidance states that </w:t>
      </w:r>
      <w:r w:rsidR="007B7896">
        <w:rPr>
          <w:rFonts w:ascii="Roboto" w:hAnsi="Roboto"/>
        </w:rPr>
        <w:t xml:space="preserve">these </w:t>
      </w:r>
      <w:r w:rsidRPr="007D24AE">
        <w:rPr>
          <w:rFonts w:ascii="Roboto" w:hAnsi="Roboto"/>
        </w:rPr>
        <w:t>funds can be used to support sexual assault survivors through the operation and administration of supportive services, including, but not limited to:</w:t>
      </w:r>
    </w:p>
    <w:p w14:paraId="11ACD6FA" w14:textId="42A34977" w:rsidR="00AD6A4F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Staffing</w:t>
      </w:r>
      <w:r>
        <w:rPr>
          <w:rFonts w:ascii="Roboto" w:hAnsi="Roboto" w:cs="Times New Roman"/>
          <w:sz w:val="24"/>
          <w:szCs w:val="24"/>
        </w:rPr>
        <w:t>, including hazard pay</w:t>
      </w:r>
      <w:r w:rsidRPr="007D24AE">
        <w:rPr>
          <w:rFonts w:ascii="Roboto" w:hAnsi="Roboto" w:cs="Times New Roman"/>
          <w:sz w:val="24"/>
          <w:szCs w:val="24"/>
        </w:rPr>
        <w:t>;</w:t>
      </w:r>
    </w:p>
    <w:p w14:paraId="0D462E9A" w14:textId="22921FCB" w:rsidR="00695A51" w:rsidRDefault="00695A51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>
        <w:rPr>
          <w:rFonts w:ascii="Roboto" w:hAnsi="Roboto" w:cs="Times New Roman"/>
          <w:sz w:val="24"/>
          <w:szCs w:val="24"/>
        </w:rPr>
        <w:t>Utilities;</w:t>
      </w:r>
    </w:p>
    <w:p w14:paraId="5ADA7B9F" w14:textId="39951B2D" w:rsidR="00695A51" w:rsidRPr="007D24AE" w:rsidRDefault="00695A51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>
        <w:rPr>
          <w:rFonts w:ascii="Roboto" w:hAnsi="Roboto" w:cs="Times New Roman"/>
          <w:sz w:val="24"/>
          <w:szCs w:val="24"/>
        </w:rPr>
        <w:t>Rental costs of facility;</w:t>
      </w:r>
    </w:p>
    <w:p w14:paraId="2EBFE0A8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Advocacy, case management, and information and referral services;</w:t>
      </w:r>
    </w:p>
    <w:p w14:paraId="121A4A7A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Direct crisis intervention services, including counseling, mobile advocacy, telehealth, peer support, and in-person assistance;</w:t>
      </w:r>
    </w:p>
    <w:p w14:paraId="15A7DBB3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Supplies, equipment, and software to assist in carrying out remote services;</w:t>
      </w:r>
    </w:p>
    <w:p w14:paraId="63A43067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Outreach to underserved populations to increase access to sexual assault services and reduce the exposure and risk of COVID-19;</w:t>
      </w:r>
    </w:p>
    <w:p w14:paraId="2CE1B91C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Costs associated with SANE exams, including transportation;</w:t>
      </w:r>
    </w:p>
    <w:p w14:paraId="6A872AE8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Shelter services, including hotel/motel vouchers;</w:t>
      </w:r>
    </w:p>
    <w:p w14:paraId="5E85E7E9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Food, clothing and toiletries, etc. for shelter and outreach;</w:t>
      </w:r>
    </w:p>
    <w:p w14:paraId="521EC97C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 xml:space="preserve">Supplies for the shelter, including supplies for survivors entering shelter; </w:t>
      </w:r>
    </w:p>
    <w:p w14:paraId="02246CD9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Transportation, including cab, bus and gas cards;</w:t>
      </w:r>
    </w:p>
    <w:p w14:paraId="4A70694B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 xml:space="preserve">Developing </w:t>
      </w:r>
      <w:r>
        <w:rPr>
          <w:rFonts w:ascii="Roboto" w:hAnsi="Roboto" w:cs="Times New Roman"/>
          <w:sz w:val="24"/>
          <w:szCs w:val="24"/>
        </w:rPr>
        <w:t xml:space="preserve">and carrying out </w:t>
      </w:r>
      <w:r w:rsidRPr="007D24AE">
        <w:rPr>
          <w:rFonts w:ascii="Roboto" w:hAnsi="Roboto" w:cs="Times New Roman"/>
          <w:sz w:val="24"/>
          <w:szCs w:val="24"/>
        </w:rPr>
        <w:t>safety plans;</w:t>
      </w:r>
    </w:p>
    <w:p w14:paraId="55843F62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Individual and group counseling and peer support groups;</w:t>
      </w:r>
    </w:p>
    <w:p w14:paraId="4D807AFA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Provision of culturally and linguistically appropriate services;</w:t>
      </w:r>
    </w:p>
    <w:p w14:paraId="54FAA3A2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Services for children exposed to sexual assault;</w:t>
      </w:r>
    </w:p>
    <w:p w14:paraId="2E645D63" w14:textId="77777777" w:rsidR="00AD6A4F" w:rsidRPr="007D24AE" w:rsidRDefault="00AD6A4F" w:rsidP="00AD6A4F">
      <w:pPr>
        <w:pStyle w:val="ListParagraph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Training, technical assistance, prevention, and outreach to increase awareness of sexual and dating violence.</w:t>
      </w:r>
    </w:p>
    <w:p w14:paraId="5B5F6924" w14:textId="77777777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>The following are ineligible costs:</w:t>
      </w:r>
    </w:p>
    <w:p w14:paraId="76518389" w14:textId="77777777" w:rsidR="00AD6A4F" w:rsidRPr="007D24AE" w:rsidRDefault="00AD6A4F" w:rsidP="00AD6A4F">
      <w:pPr>
        <w:pStyle w:val="ListParagraph"/>
        <w:numPr>
          <w:ilvl w:val="0"/>
          <w:numId w:val="2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 xml:space="preserve">Direct payment to survivors;* </w:t>
      </w:r>
    </w:p>
    <w:p w14:paraId="30300978" w14:textId="77777777" w:rsidR="00AD6A4F" w:rsidRPr="007D24AE" w:rsidRDefault="00AD6A4F" w:rsidP="00AD6A4F">
      <w:pPr>
        <w:pStyle w:val="ListParagraph"/>
        <w:numPr>
          <w:ilvl w:val="0"/>
          <w:numId w:val="2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Construction costs;</w:t>
      </w:r>
    </w:p>
    <w:p w14:paraId="3DE80D3F" w14:textId="77777777" w:rsidR="00AD6A4F" w:rsidRPr="007D24AE" w:rsidRDefault="00AD6A4F" w:rsidP="00AD6A4F">
      <w:pPr>
        <w:pStyle w:val="ListParagraph"/>
        <w:numPr>
          <w:ilvl w:val="0"/>
          <w:numId w:val="2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t>Renovation costs;</w:t>
      </w:r>
    </w:p>
    <w:p w14:paraId="0A50FCC3" w14:textId="77777777" w:rsidR="00AD6A4F" w:rsidRPr="007D24AE" w:rsidRDefault="00AD6A4F" w:rsidP="00AD6A4F">
      <w:pPr>
        <w:pStyle w:val="ListParagraph"/>
        <w:numPr>
          <w:ilvl w:val="0"/>
          <w:numId w:val="2"/>
        </w:numPr>
        <w:rPr>
          <w:rFonts w:ascii="Roboto" w:hAnsi="Roboto" w:cs="Times New Roman"/>
          <w:sz w:val="24"/>
          <w:szCs w:val="24"/>
        </w:rPr>
      </w:pPr>
      <w:r w:rsidRPr="007D24AE">
        <w:rPr>
          <w:rFonts w:ascii="Roboto" w:hAnsi="Roboto" w:cs="Times New Roman"/>
          <w:sz w:val="24"/>
          <w:szCs w:val="24"/>
        </w:rPr>
        <w:lastRenderedPageBreak/>
        <w:t>Sole purchase or lease of automobiles.</w:t>
      </w:r>
    </w:p>
    <w:p w14:paraId="5FFD7445" w14:textId="77777777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 xml:space="preserve">*Payments to a landlord or a vendor (e.g., for nominal relocation costs, etc.) </w:t>
      </w:r>
      <w:r w:rsidRPr="007D24AE">
        <w:rPr>
          <w:rFonts w:ascii="Roboto" w:hAnsi="Roboto"/>
          <w:i/>
          <w:iCs/>
        </w:rPr>
        <w:t>on behalf of a survivor</w:t>
      </w:r>
      <w:r w:rsidRPr="007D24AE">
        <w:rPr>
          <w:rFonts w:ascii="Roboto" w:hAnsi="Roboto"/>
        </w:rPr>
        <w:t xml:space="preserve"> are allowable.</w:t>
      </w:r>
    </w:p>
    <w:p w14:paraId="19625415" w14:textId="77777777" w:rsidR="00AD6A4F" w:rsidRPr="007D24AE" w:rsidRDefault="00AD6A4F" w:rsidP="00AD6A4F">
      <w:pPr>
        <w:rPr>
          <w:rFonts w:ascii="Roboto" w:hAnsi="Roboto"/>
        </w:rPr>
      </w:pPr>
    </w:p>
    <w:p w14:paraId="6C407B60" w14:textId="6CAB7532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 xml:space="preserve">FVPSA </w:t>
      </w:r>
      <w:r w:rsidR="007B7896">
        <w:rPr>
          <w:rFonts w:ascii="Roboto" w:hAnsi="Roboto"/>
        </w:rPr>
        <w:t>S</w:t>
      </w:r>
      <w:r w:rsidRPr="007D24AE">
        <w:rPr>
          <w:rFonts w:ascii="Roboto" w:hAnsi="Roboto"/>
        </w:rPr>
        <w:t xml:space="preserve">exual </w:t>
      </w:r>
      <w:r w:rsidR="007B7896">
        <w:rPr>
          <w:rFonts w:ascii="Roboto" w:hAnsi="Roboto"/>
        </w:rPr>
        <w:t>A</w:t>
      </w:r>
      <w:r w:rsidRPr="007D24AE">
        <w:rPr>
          <w:rFonts w:ascii="Roboto" w:hAnsi="Roboto"/>
        </w:rPr>
        <w:t xml:space="preserve">ssault </w:t>
      </w:r>
      <w:r w:rsidR="007B7896">
        <w:rPr>
          <w:rFonts w:ascii="Roboto" w:hAnsi="Roboto"/>
        </w:rPr>
        <w:t xml:space="preserve">Grant </w:t>
      </w:r>
      <w:r w:rsidRPr="007D24AE">
        <w:rPr>
          <w:rFonts w:ascii="Roboto" w:hAnsi="Roboto"/>
        </w:rPr>
        <w:t>funds must be used to supplement and not supplant other, federal, state, and local public funds in accordance with 42 U.S.C.</w:t>
      </w:r>
      <w:r w:rsidRPr="007D24AE">
        <w:rPr>
          <w:rFonts w:ascii="Roboto" w:hAnsi="Roboto"/>
          <w:b/>
        </w:rPr>
        <w:t xml:space="preserve"> §</w:t>
      </w:r>
      <w:r w:rsidRPr="007D24AE">
        <w:rPr>
          <w:rFonts w:ascii="Roboto" w:hAnsi="Roboto"/>
        </w:rPr>
        <w:t xml:space="preserve"> 10406(c)(6).</w:t>
      </w:r>
    </w:p>
    <w:p w14:paraId="00C9F23D" w14:textId="77777777" w:rsidR="00AD6A4F" w:rsidRPr="007D24AE" w:rsidRDefault="00AD6A4F" w:rsidP="00AD6A4F">
      <w:pPr>
        <w:ind w:left="720"/>
        <w:rPr>
          <w:rFonts w:ascii="Roboto" w:hAnsi="Roboto"/>
        </w:rPr>
      </w:pPr>
      <w:r w:rsidRPr="007D24AE">
        <w:rPr>
          <w:rFonts w:ascii="Roboto" w:hAnsi="Roboto"/>
        </w:rPr>
        <w:t xml:space="preserve"> </w:t>
      </w:r>
    </w:p>
    <w:p w14:paraId="5E5EB20D" w14:textId="06206EE7" w:rsidR="00AD6A4F" w:rsidRPr="007D24AE" w:rsidRDefault="00AD6A4F" w:rsidP="00AD6A4F">
      <w:pPr>
        <w:rPr>
          <w:rFonts w:ascii="Roboto" w:hAnsi="Roboto"/>
          <w:b/>
          <w:bCs/>
          <w:i/>
          <w:iCs/>
        </w:rPr>
      </w:pPr>
      <w:r w:rsidRPr="007D24AE">
        <w:rPr>
          <w:rFonts w:ascii="Roboto" w:hAnsi="Roboto"/>
          <w:b/>
          <w:bCs/>
          <w:i/>
          <w:iCs/>
        </w:rPr>
        <w:t xml:space="preserve">Please reach out to your </w:t>
      </w:r>
      <w:r w:rsidR="007B7896">
        <w:rPr>
          <w:rFonts w:ascii="Roboto" w:hAnsi="Roboto"/>
          <w:b/>
          <w:bCs/>
          <w:i/>
          <w:iCs/>
        </w:rPr>
        <w:t xml:space="preserve">DCF </w:t>
      </w:r>
      <w:r w:rsidRPr="007D24AE">
        <w:rPr>
          <w:rFonts w:ascii="Roboto" w:hAnsi="Roboto"/>
          <w:b/>
          <w:bCs/>
          <w:i/>
          <w:iCs/>
        </w:rPr>
        <w:t>contract administrator with any questions about allowable uses of these funds.</w:t>
      </w:r>
    </w:p>
    <w:p w14:paraId="71E176C9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</w:p>
    <w:p w14:paraId="7196EF0F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Matching Funds</w:t>
      </w:r>
    </w:p>
    <w:p w14:paraId="465DFDF9" w14:textId="77777777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>There is no requirement for matching funds on the FVPSA sexual assault dollars.</w:t>
      </w:r>
    </w:p>
    <w:p w14:paraId="1EE5061C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</w:p>
    <w:p w14:paraId="5328330B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Period in Which Funds Must Be Used</w:t>
      </w:r>
    </w:p>
    <w:p w14:paraId="483B02CA" w14:textId="0B6F5341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 xml:space="preserve">The project period for this supplemental funding is </w:t>
      </w:r>
      <w:r w:rsidRPr="002C259F">
        <w:rPr>
          <w:rFonts w:ascii="Roboto" w:hAnsi="Roboto"/>
        </w:rPr>
        <w:t xml:space="preserve">February </w:t>
      </w:r>
      <w:r w:rsidR="00031460">
        <w:rPr>
          <w:rFonts w:ascii="Roboto" w:hAnsi="Roboto"/>
        </w:rPr>
        <w:t>23,</w:t>
      </w:r>
      <w:r w:rsidRPr="002C259F">
        <w:rPr>
          <w:rFonts w:ascii="Roboto" w:hAnsi="Roboto"/>
        </w:rPr>
        <w:t xml:space="preserve"> 2022 through September 30, 2024. </w:t>
      </w:r>
    </w:p>
    <w:p w14:paraId="1AE6D866" w14:textId="77777777" w:rsidR="00AD6A4F" w:rsidRPr="007D24AE" w:rsidRDefault="00AD6A4F" w:rsidP="00AD6A4F">
      <w:pPr>
        <w:rPr>
          <w:rFonts w:ascii="Roboto" w:hAnsi="Roboto"/>
        </w:rPr>
      </w:pPr>
    </w:p>
    <w:p w14:paraId="250892CE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Application</w:t>
      </w:r>
    </w:p>
    <w:p w14:paraId="54F4A2D4" w14:textId="11731AB8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>A</w:t>
      </w:r>
      <w:r w:rsidR="007B7896">
        <w:rPr>
          <w:rFonts w:ascii="Roboto" w:hAnsi="Roboto"/>
        </w:rPr>
        <w:t>n a</w:t>
      </w:r>
      <w:r w:rsidRPr="007D24AE">
        <w:rPr>
          <w:rFonts w:ascii="Roboto" w:hAnsi="Roboto"/>
        </w:rPr>
        <w:t>pplication for both Part A and Part B</w:t>
      </w:r>
      <w:r w:rsidR="007B7896">
        <w:rPr>
          <w:rFonts w:ascii="Roboto" w:hAnsi="Roboto"/>
        </w:rPr>
        <w:t xml:space="preserve"> funds</w:t>
      </w:r>
      <w:r w:rsidRPr="007D24AE">
        <w:rPr>
          <w:rFonts w:ascii="Roboto" w:hAnsi="Roboto"/>
        </w:rPr>
        <w:t xml:space="preserve"> is attached. Submit the </w:t>
      </w:r>
      <w:r w:rsidR="007B7896">
        <w:rPr>
          <w:rFonts w:ascii="Roboto" w:hAnsi="Roboto"/>
        </w:rPr>
        <w:t xml:space="preserve">completed </w:t>
      </w:r>
      <w:r w:rsidRPr="007D24AE">
        <w:rPr>
          <w:rFonts w:ascii="Roboto" w:hAnsi="Roboto"/>
        </w:rPr>
        <w:t xml:space="preserve">application to </w:t>
      </w:r>
      <w:hyperlink r:id="rId8" w:history="1">
        <w:r w:rsidRPr="007D24AE">
          <w:rPr>
            <w:rStyle w:val="Hyperlink"/>
            <w:rFonts w:ascii="Roboto" w:hAnsi="Roboto"/>
          </w:rPr>
          <w:t>DCFDSPDomesticAbuse@wisconsin.gov</w:t>
        </w:r>
      </w:hyperlink>
      <w:r w:rsidRPr="007D24AE">
        <w:rPr>
          <w:rFonts w:ascii="Roboto" w:hAnsi="Roboto"/>
        </w:rPr>
        <w:t xml:space="preserve"> by January 18, 2022, 11:59 p.m.</w:t>
      </w:r>
    </w:p>
    <w:p w14:paraId="48178F7C" w14:textId="77777777" w:rsidR="00AD6A4F" w:rsidRPr="007D24AE" w:rsidRDefault="00AD6A4F" w:rsidP="00AD6A4F">
      <w:pPr>
        <w:rPr>
          <w:rFonts w:ascii="Roboto" w:hAnsi="Roboto"/>
        </w:rPr>
      </w:pPr>
    </w:p>
    <w:p w14:paraId="4AE8542C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</w:rPr>
        <w:t>Awarded programs will be notified of the status of their application by February 23, 2022.</w:t>
      </w:r>
    </w:p>
    <w:p w14:paraId="4DF20ACE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</w:p>
    <w:p w14:paraId="59954D1D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Contracts</w:t>
      </w:r>
    </w:p>
    <w:p w14:paraId="4FBC27ED" w14:textId="009C20BC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>Awarded programs will be issued a contract, which will identify one SPARC code on which to report expenditures for Part A funds; programs awarded Part B funds will receive another SPARC code for those expenditures</w:t>
      </w:r>
      <w:r w:rsidRPr="002C259F">
        <w:rPr>
          <w:rFonts w:ascii="Roboto" w:hAnsi="Roboto"/>
        </w:rPr>
        <w:t xml:space="preserve">. The contract period will be February </w:t>
      </w:r>
      <w:r w:rsidR="00031460">
        <w:rPr>
          <w:rFonts w:ascii="Roboto" w:hAnsi="Roboto"/>
        </w:rPr>
        <w:t>23,</w:t>
      </w:r>
      <w:r w:rsidRPr="002C259F">
        <w:rPr>
          <w:rFonts w:ascii="Roboto" w:hAnsi="Roboto"/>
        </w:rPr>
        <w:t xml:space="preserve"> 2022 – September 30, 2024.</w:t>
      </w:r>
    </w:p>
    <w:p w14:paraId="00549980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</w:p>
    <w:p w14:paraId="48917447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Program Reporting</w:t>
      </w:r>
    </w:p>
    <w:p w14:paraId="0F26AB27" w14:textId="77777777" w:rsidR="00AD6A4F" w:rsidRPr="007D24AE" w:rsidRDefault="00AD6A4F" w:rsidP="00AD6A4F">
      <w:pPr>
        <w:rPr>
          <w:rFonts w:ascii="Roboto" w:hAnsi="Roboto"/>
        </w:rPr>
      </w:pPr>
      <w:r w:rsidRPr="007D24AE">
        <w:rPr>
          <w:rFonts w:ascii="Roboto" w:hAnsi="Roboto"/>
        </w:rPr>
        <w:t>Awarded programs will be required to submit a performance progress report. The format and due date will be provided at a later date.</w:t>
      </w:r>
    </w:p>
    <w:p w14:paraId="5980B37C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</w:p>
    <w:p w14:paraId="39727E5B" w14:textId="77777777" w:rsidR="00AD6A4F" w:rsidRPr="007D24AE" w:rsidRDefault="00AD6A4F" w:rsidP="00AD6A4F">
      <w:pPr>
        <w:rPr>
          <w:rFonts w:ascii="Roboto" w:hAnsi="Roboto"/>
          <w:b/>
          <w:bCs/>
          <w:u w:val="single"/>
        </w:rPr>
      </w:pPr>
      <w:r w:rsidRPr="007D24AE">
        <w:rPr>
          <w:rFonts w:ascii="Roboto" w:hAnsi="Roboto"/>
          <w:b/>
          <w:bCs/>
          <w:u w:val="single"/>
        </w:rPr>
        <w:t>Questions?</w:t>
      </w:r>
    </w:p>
    <w:p w14:paraId="64E7FC41" w14:textId="1A78D78B" w:rsidR="00C17567" w:rsidRDefault="00AD6A4F">
      <w:r w:rsidRPr="007D24AE">
        <w:rPr>
          <w:rFonts w:ascii="Roboto" w:hAnsi="Roboto"/>
        </w:rPr>
        <w:t xml:space="preserve">Please contact your contract administrator </w:t>
      </w:r>
      <w:r w:rsidR="00443FB6">
        <w:rPr>
          <w:rFonts w:ascii="Roboto" w:hAnsi="Roboto"/>
        </w:rPr>
        <w:t xml:space="preserve">or </w:t>
      </w:r>
      <w:hyperlink r:id="rId9" w:history="1">
        <w:r w:rsidR="00443FB6" w:rsidRPr="00FF12DF">
          <w:rPr>
            <w:rStyle w:val="Hyperlink"/>
            <w:rFonts w:ascii="Roboto" w:hAnsi="Roboto"/>
          </w:rPr>
          <w:t>DCFDSPDomesticAbuse@wisconsin.gov</w:t>
        </w:r>
      </w:hyperlink>
      <w:r w:rsidR="00443FB6">
        <w:rPr>
          <w:rFonts w:ascii="Roboto" w:hAnsi="Roboto"/>
        </w:rPr>
        <w:t xml:space="preserve"> </w:t>
      </w:r>
      <w:r w:rsidRPr="007D24AE">
        <w:rPr>
          <w:rFonts w:ascii="Roboto" w:hAnsi="Roboto"/>
        </w:rPr>
        <w:t>with any questions.</w:t>
      </w:r>
    </w:p>
    <w:sectPr w:rsidR="00C1756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EC6DD" w14:textId="77777777" w:rsidR="00F155C0" w:rsidRDefault="00F155C0" w:rsidP="00F155C0">
      <w:r>
        <w:separator/>
      </w:r>
    </w:p>
  </w:endnote>
  <w:endnote w:type="continuationSeparator" w:id="0">
    <w:p w14:paraId="2E98B7AA" w14:textId="77777777" w:rsidR="00F155C0" w:rsidRDefault="00F155C0" w:rsidP="00F1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8137" w14:textId="77777777" w:rsidR="00323D05" w:rsidRPr="00A309D9" w:rsidRDefault="00323D05" w:rsidP="00323D05">
    <w:pPr>
      <w:pStyle w:val="Footer"/>
      <w:ind w:left="-450" w:firstLine="450"/>
      <w:rPr>
        <w:rFonts w:ascii="Roboto Lt" w:hAnsi="Roboto Lt"/>
        <w:bCs/>
        <w:color w:val="2162AE"/>
        <w:sz w:val="16"/>
        <w:szCs w:val="16"/>
      </w:rPr>
    </w:pPr>
    <w:r w:rsidRPr="00695EE4">
      <w:rPr>
        <w:rFonts w:ascii="Roboto Lt" w:hAnsi="Roboto Lt"/>
        <w:bCs/>
        <w:color w:val="2162AE"/>
        <w:sz w:val="16"/>
        <w:szCs w:val="16"/>
      </w:rPr>
      <w:t>Division of Safety and Permanence</w:t>
    </w:r>
    <w:r w:rsidRPr="00A309D9">
      <w:rPr>
        <w:rFonts w:ascii="Roboto Lt" w:hAnsi="Roboto Lt"/>
        <w:bCs/>
        <w:color w:val="2162AE"/>
        <w:sz w:val="16"/>
        <w:szCs w:val="16"/>
      </w:rPr>
      <w:tab/>
    </w:r>
    <w:r w:rsidRPr="00695EE4">
      <w:rPr>
        <w:rFonts w:ascii="Roboto Lt" w:hAnsi="Roboto Lt"/>
        <w:bCs/>
        <w:color w:val="2162AE"/>
        <w:sz w:val="16"/>
        <w:szCs w:val="16"/>
      </w:rPr>
      <w:t xml:space="preserve">201 </w:t>
    </w:r>
    <w:r>
      <w:rPr>
        <w:rFonts w:ascii="Roboto Lt" w:hAnsi="Roboto Lt"/>
        <w:bCs/>
        <w:color w:val="2162AE"/>
        <w:sz w:val="16"/>
        <w:szCs w:val="16"/>
      </w:rPr>
      <w:t>We</w:t>
    </w:r>
    <w:r w:rsidRPr="00695EE4">
      <w:rPr>
        <w:rFonts w:ascii="Roboto Lt" w:hAnsi="Roboto Lt"/>
        <w:bCs/>
        <w:color w:val="2162AE"/>
        <w:sz w:val="16"/>
        <w:szCs w:val="16"/>
      </w:rPr>
      <w:t>st Washington Avenue</w:t>
    </w:r>
    <w:r>
      <w:rPr>
        <w:rFonts w:ascii="Roboto Lt" w:hAnsi="Roboto Lt"/>
        <w:bCs/>
        <w:color w:val="2162AE"/>
        <w:sz w:val="16"/>
        <w:szCs w:val="16"/>
      </w:rPr>
      <w:tab/>
      <w:t>Phone</w:t>
    </w:r>
    <w:r w:rsidRPr="00A309D9">
      <w:rPr>
        <w:rFonts w:ascii="Roboto Lt" w:hAnsi="Roboto Lt"/>
        <w:bCs/>
        <w:color w:val="2162AE"/>
        <w:sz w:val="16"/>
        <w:szCs w:val="16"/>
      </w:rPr>
      <w:t xml:space="preserve">: </w:t>
    </w:r>
    <w:r w:rsidRPr="00A83354">
      <w:rPr>
        <w:rFonts w:ascii="Roboto Lt" w:hAnsi="Roboto Lt"/>
        <w:color w:val="2162AE"/>
        <w:sz w:val="16"/>
        <w:szCs w:val="16"/>
      </w:rPr>
      <w:t>608-422-</w:t>
    </w:r>
    <w:r>
      <w:rPr>
        <w:rFonts w:ascii="Roboto Lt" w:hAnsi="Roboto Lt"/>
        <w:color w:val="2162AE"/>
        <w:sz w:val="16"/>
        <w:szCs w:val="16"/>
      </w:rPr>
      <w:t>7000</w:t>
    </w:r>
  </w:p>
  <w:p w14:paraId="5871E04A" w14:textId="77777777" w:rsidR="00323D05" w:rsidRPr="007F287D" w:rsidRDefault="00323D05" w:rsidP="00323D05">
    <w:pPr>
      <w:pStyle w:val="Footer"/>
      <w:rPr>
        <w:rFonts w:ascii="Roboto Lt" w:hAnsi="Roboto Lt"/>
        <w:bCs/>
        <w:color w:val="2162AE"/>
        <w:sz w:val="18"/>
        <w:szCs w:val="18"/>
      </w:rPr>
    </w:pPr>
    <w:r w:rsidRPr="00A309D9">
      <w:rPr>
        <w:rFonts w:ascii="Roboto Lt" w:hAnsi="Roboto Lt" w:cstheme="minorHAnsi"/>
        <w:bCs/>
        <w:color w:val="2162AE"/>
        <w:sz w:val="16"/>
        <w:szCs w:val="16"/>
      </w:rPr>
      <w:t>DCF-</w:t>
    </w:r>
    <w:r>
      <w:rPr>
        <w:rFonts w:ascii="Roboto Lt" w:hAnsi="Roboto Lt" w:cstheme="minorHAnsi"/>
        <w:bCs/>
        <w:color w:val="2162AE"/>
        <w:sz w:val="16"/>
        <w:szCs w:val="16"/>
      </w:rPr>
      <w:t>F</w:t>
    </w:r>
    <w:r w:rsidRPr="00A309D9">
      <w:rPr>
        <w:rFonts w:ascii="Roboto Lt" w:hAnsi="Roboto Lt" w:cstheme="minorHAnsi"/>
        <w:bCs/>
        <w:color w:val="2162AE"/>
        <w:sz w:val="16"/>
        <w:szCs w:val="16"/>
      </w:rPr>
      <w:t>-</w:t>
    </w:r>
    <w:r>
      <w:rPr>
        <w:rFonts w:ascii="Roboto Lt" w:hAnsi="Roboto Lt" w:cstheme="minorHAnsi"/>
        <w:bCs/>
        <w:color w:val="2162AE"/>
        <w:sz w:val="16"/>
        <w:szCs w:val="16"/>
      </w:rPr>
      <w:t>16</w:t>
    </w:r>
    <w:r w:rsidRPr="00A309D9">
      <w:rPr>
        <w:rFonts w:ascii="Roboto Lt" w:hAnsi="Roboto Lt" w:cstheme="minorHAnsi"/>
        <w:bCs/>
        <w:color w:val="2162AE"/>
        <w:sz w:val="16"/>
        <w:szCs w:val="16"/>
      </w:rPr>
      <w:t xml:space="preserve">-E (R. </w:t>
    </w:r>
    <w:r>
      <w:rPr>
        <w:rFonts w:ascii="Roboto Lt" w:hAnsi="Roboto Lt" w:cstheme="minorHAnsi"/>
        <w:bCs/>
        <w:color w:val="2162AE"/>
        <w:sz w:val="16"/>
        <w:szCs w:val="16"/>
      </w:rPr>
      <w:t>12</w:t>
    </w:r>
    <w:r w:rsidRPr="00A309D9">
      <w:rPr>
        <w:rFonts w:ascii="Roboto Lt" w:hAnsi="Roboto Lt" w:cstheme="minorHAnsi"/>
        <w:bCs/>
        <w:color w:val="2162AE"/>
        <w:sz w:val="16"/>
        <w:szCs w:val="16"/>
      </w:rPr>
      <w:t>/202</w:t>
    </w:r>
    <w:r>
      <w:rPr>
        <w:rFonts w:ascii="Roboto Lt" w:hAnsi="Roboto Lt" w:cstheme="minorHAnsi"/>
        <w:bCs/>
        <w:color w:val="2162AE"/>
        <w:sz w:val="16"/>
        <w:szCs w:val="16"/>
      </w:rPr>
      <w:t>0</w:t>
    </w:r>
    <w:r w:rsidRPr="00A309D9">
      <w:rPr>
        <w:rFonts w:ascii="Roboto Lt" w:hAnsi="Roboto Lt" w:cstheme="minorHAnsi"/>
        <w:bCs/>
        <w:color w:val="2162AE"/>
        <w:sz w:val="16"/>
        <w:szCs w:val="16"/>
      </w:rPr>
      <w:t>)</w:t>
    </w:r>
    <w:r w:rsidRPr="00FA569F">
      <w:rPr>
        <w:noProof/>
      </w:rPr>
      <w:drawing>
        <wp:anchor distT="0" distB="0" distL="114300" distR="114300" simplePos="0" relativeHeight="251661312" behindDoc="0" locked="0" layoutInCell="1" allowOverlap="1" wp14:anchorId="31133C25" wp14:editId="49F7290A">
          <wp:simplePos x="0" y="0"/>
          <wp:positionH relativeFrom="column">
            <wp:posOffset>5676900</wp:posOffset>
          </wp:positionH>
          <wp:positionV relativeFrom="paragraph">
            <wp:posOffset>124460</wp:posOffset>
          </wp:positionV>
          <wp:extent cx="124460" cy="124460"/>
          <wp:effectExtent l="0" t="0" r="8890" b="8890"/>
          <wp:wrapNone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 Lt" w:hAnsi="Roboto Lt"/>
        <w:noProof/>
        <w:color w:val="2162AE"/>
        <w:sz w:val="16"/>
        <w:szCs w:val="16"/>
      </w:rPr>
      <w:drawing>
        <wp:anchor distT="0" distB="0" distL="114300" distR="114300" simplePos="0" relativeHeight="251662336" behindDoc="0" locked="0" layoutInCell="1" allowOverlap="1" wp14:anchorId="29EE370E" wp14:editId="32C2E66F">
          <wp:simplePos x="0" y="0"/>
          <wp:positionH relativeFrom="column">
            <wp:posOffset>5829300</wp:posOffset>
          </wp:positionH>
          <wp:positionV relativeFrom="paragraph">
            <wp:posOffset>125730</wp:posOffset>
          </wp:positionV>
          <wp:extent cx="106680" cy="106680"/>
          <wp:effectExtent l="0" t="0" r="7620" b="7620"/>
          <wp:wrapNone/>
          <wp:docPr id="2" name="Picture 2" descr="Twitter&#10;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witter&#10;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Roboto Lt" w:hAnsi="Roboto Lt"/>
        <w:bCs/>
        <w:color w:val="2162AE"/>
        <w:sz w:val="16"/>
        <w:szCs w:val="16"/>
      </w:rPr>
      <w:tab/>
    </w:r>
    <w:r w:rsidRPr="00A83354">
      <w:rPr>
        <w:rFonts w:ascii="Roboto Lt" w:hAnsi="Roboto Lt"/>
        <w:bCs/>
        <w:color w:val="2162AE"/>
        <w:sz w:val="16"/>
        <w:szCs w:val="16"/>
      </w:rPr>
      <w:t>PO Box 8916</w:t>
    </w:r>
    <w:r>
      <w:rPr>
        <w:rFonts w:ascii="Roboto Lt" w:hAnsi="Roboto Lt"/>
        <w:bCs/>
        <w:color w:val="2162AE"/>
        <w:sz w:val="16"/>
        <w:szCs w:val="16"/>
      </w:rPr>
      <w:tab/>
      <w:t>Fax:</w:t>
    </w:r>
    <w:r w:rsidRPr="00F82A89">
      <w:t xml:space="preserve"> </w:t>
    </w:r>
    <w:r w:rsidRPr="00A83354">
      <w:rPr>
        <w:rFonts w:ascii="Roboto Lt" w:hAnsi="Roboto Lt"/>
        <w:color w:val="2162AE"/>
        <w:sz w:val="16"/>
        <w:szCs w:val="16"/>
      </w:rPr>
      <w:t>608-422-715</w:t>
    </w:r>
    <w:r>
      <w:rPr>
        <w:rFonts w:ascii="Roboto Lt" w:hAnsi="Roboto Lt"/>
        <w:color w:val="2162AE"/>
        <w:sz w:val="16"/>
        <w:szCs w:val="16"/>
      </w:rPr>
      <w:t>8</w:t>
    </w:r>
  </w:p>
  <w:p w14:paraId="38CC3CB0" w14:textId="0CF68CAA" w:rsidR="00F155C0" w:rsidRPr="00323D05" w:rsidRDefault="00323D05" w:rsidP="00323D05">
    <w:pPr>
      <w:pStyle w:val="Footer"/>
      <w:rPr>
        <w:rFonts w:ascii="Roboto Lt" w:hAnsi="Roboto Lt"/>
        <w:color w:val="2162AE"/>
        <w:sz w:val="16"/>
        <w:szCs w:val="16"/>
      </w:rPr>
    </w:pPr>
    <w:r>
      <w:rPr>
        <w:rFonts w:ascii="Roboto Lt" w:hAnsi="Roboto Lt"/>
        <w:color w:val="2162AE"/>
        <w:sz w:val="16"/>
        <w:szCs w:val="16"/>
      </w:rPr>
      <w:tab/>
    </w:r>
    <w:r w:rsidRPr="00A83354">
      <w:rPr>
        <w:rFonts w:ascii="Roboto Lt" w:hAnsi="Roboto Lt"/>
        <w:color w:val="2162AE"/>
        <w:sz w:val="16"/>
        <w:szCs w:val="16"/>
      </w:rPr>
      <w:t>Madison, WI 53708-8916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721BB" w14:textId="77777777" w:rsidR="00F155C0" w:rsidRDefault="00F155C0" w:rsidP="00F155C0">
      <w:r>
        <w:separator/>
      </w:r>
    </w:p>
  </w:footnote>
  <w:footnote w:type="continuationSeparator" w:id="0">
    <w:p w14:paraId="08979204" w14:textId="77777777" w:rsidR="00F155C0" w:rsidRDefault="00F155C0" w:rsidP="00F1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598AD" w14:textId="4E54756E" w:rsidR="00F155C0" w:rsidRDefault="00F155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3F68D" wp14:editId="5A6EF35A">
          <wp:simplePos x="0" y="0"/>
          <wp:positionH relativeFrom="margin">
            <wp:posOffset>-1304925</wp:posOffset>
          </wp:positionH>
          <wp:positionV relativeFrom="paragraph">
            <wp:posOffset>-858994</wp:posOffset>
          </wp:positionV>
          <wp:extent cx="8546465" cy="1457325"/>
          <wp:effectExtent l="0" t="0" r="6985" b="9525"/>
          <wp:wrapTight wrapText="bothSides">
            <wp:wrapPolygon edited="0">
              <wp:start x="0" y="0"/>
              <wp:lineTo x="0" y="21459"/>
              <wp:lineTo x="21570" y="21459"/>
              <wp:lineTo x="21570" y="0"/>
              <wp:lineTo x="0" y="0"/>
            </wp:wrapPolygon>
          </wp:wrapTight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 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824"/>
                  <a:stretch/>
                </pic:blipFill>
                <pic:spPr bwMode="auto">
                  <a:xfrm>
                    <a:off x="0" y="0"/>
                    <a:ext cx="8546465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4304"/>
    <w:multiLevelType w:val="hybridMultilevel"/>
    <w:tmpl w:val="5BECC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625AA"/>
    <w:multiLevelType w:val="hybridMultilevel"/>
    <w:tmpl w:val="17962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3F5E80"/>
    <w:multiLevelType w:val="hybridMultilevel"/>
    <w:tmpl w:val="2118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03D01"/>
    <w:multiLevelType w:val="hybridMultilevel"/>
    <w:tmpl w:val="3B48A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C0"/>
    <w:rsid w:val="00031460"/>
    <w:rsid w:val="000D7B9D"/>
    <w:rsid w:val="001453C9"/>
    <w:rsid w:val="00171D55"/>
    <w:rsid w:val="001C1FD0"/>
    <w:rsid w:val="00206511"/>
    <w:rsid w:val="00212A9A"/>
    <w:rsid w:val="002171FB"/>
    <w:rsid w:val="00221723"/>
    <w:rsid w:val="00266A0B"/>
    <w:rsid w:val="00287D53"/>
    <w:rsid w:val="002C259F"/>
    <w:rsid w:val="002E41D2"/>
    <w:rsid w:val="00323D05"/>
    <w:rsid w:val="003769F6"/>
    <w:rsid w:val="003E2530"/>
    <w:rsid w:val="00405740"/>
    <w:rsid w:val="00413573"/>
    <w:rsid w:val="00443B45"/>
    <w:rsid w:val="00443FB6"/>
    <w:rsid w:val="004F7BBD"/>
    <w:rsid w:val="005012E4"/>
    <w:rsid w:val="005449E0"/>
    <w:rsid w:val="00621E4B"/>
    <w:rsid w:val="00683532"/>
    <w:rsid w:val="00685048"/>
    <w:rsid w:val="00695A51"/>
    <w:rsid w:val="006B7B64"/>
    <w:rsid w:val="007200C1"/>
    <w:rsid w:val="007B7896"/>
    <w:rsid w:val="007C7B45"/>
    <w:rsid w:val="0088042D"/>
    <w:rsid w:val="00892A54"/>
    <w:rsid w:val="00A5397C"/>
    <w:rsid w:val="00AB45D7"/>
    <w:rsid w:val="00AB5A7A"/>
    <w:rsid w:val="00AD6A4F"/>
    <w:rsid w:val="00BA7754"/>
    <w:rsid w:val="00C06B22"/>
    <w:rsid w:val="00C17567"/>
    <w:rsid w:val="00D272BE"/>
    <w:rsid w:val="00D94805"/>
    <w:rsid w:val="00E231D7"/>
    <w:rsid w:val="00E84BBC"/>
    <w:rsid w:val="00E965B7"/>
    <w:rsid w:val="00EF4CC7"/>
    <w:rsid w:val="00F155C0"/>
    <w:rsid w:val="00F219EE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EF872E8"/>
  <w15:chartTrackingRefBased/>
  <w15:docId w15:val="{05F8164D-FDFA-40EB-A72E-505F0EB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5C0"/>
  </w:style>
  <w:style w:type="paragraph" w:styleId="Footer">
    <w:name w:val="footer"/>
    <w:basedOn w:val="Normal"/>
    <w:link w:val="FooterChar"/>
    <w:uiPriority w:val="99"/>
    <w:unhideWhenUsed/>
    <w:rsid w:val="00F15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5C0"/>
  </w:style>
  <w:style w:type="character" w:styleId="Hyperlink">
    <w:name w:val="Hyperlink"/>
    <w:rsid w:val="00AD6A4F"/>
    <w:rPr>
      <w:color w:val="0000FF"/>
      <w:u w:val="single"/>
    </w:rPr>
  </w:style>
  <w:style w:type="paragraph" w:styleId="NoSpacing">
    <w:name w:val="No Spacing"/>
    <w:uiPriority w:val="1"/>
    <w:qFormat/>
    <w:rsid w:val="00AD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A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AD6A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B6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DSPDomesticAbuse@wisconsi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CFDSPDomesticAbuse@wisconsi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CFDSPDomesticAbuse@wisconsin.go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isDCF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facebook.com/wisdcf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Wisconsin Department of Children and Families</dc:creator>
  <cp:keywords/>
  <dc:description/>
  <cp:lastModifiedBy>Lewis, Emma - DCF</cp:lastModifiedBy>
  <cp:revision>2</cp:revision>
  <dcterms:created xsi:type="dcterms:W3CDTF">2021-12-22T16:54:00Z</dcterms:created>
  <dcterms:modified xsi:type="dcterms:W3CDTF">2021-12-22T16:54:00Z</dcterms:modified>
</cp:coreProperties>
</file>