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F4D7" w14:textId="5BAC9D26" w:rsidR="00F117CA" w:rsidRDefault="00453DCE" w:rsidP="00F117C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3ED78DE" wp14:editId="5A070DE3">
            <wp:extent cx="2686050" cy="6572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9B99F" w14:textId="77777777" w:rsidR="00F117CA" w:rsidRDefault="00F117CA">
      <w:pPr>
        <w:jc w:val="right"/>
        <w:rPr>
          <w:b/>
          <w:sz w:val="24"/>
          <w:szCs w:val="24"/>
        </w:rPr>
      </w:pPr>
    </w:p>
    <w:p w14:paraId="1482B040" w14:textId="77777777" w:rsidR="00F117CA" w:rsidRDefault="00F117CA">
      <w:pPr>
        <w:jc w:val="center"/>
        <w:rPr>
          <w:b/>
          <w:sz w:val="24"/>
          <w:szCs w:val="24"/>
        </w:rPr>
      </w:pPr>
    </w:p>
    <w:p w14:paraId="74B05685" w14:textId="77777777" w:rsidR="00B2224C" w:rsidRPr="0060389C" w:rsidRDefault="00B2224C">
      <w:pPr>
        <w:jc w:val="center"/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b/>
          <w:sz w:val="22"/>
          <w:szCs w:val="22"/>
        </w:rPr>
        <w:t>Explanation of Allocation Formula Factors</w:t>
      </w:r>
    </w:p>
    <w:p w14:paraId="2BF43344" w14:textId="77777777" w:rsidR="00B2224C" w:rsidRPr="0060389C" w:rsidRDefault="00B2224C">
      <w:pPr>
        <w:rPr>
          <w:rFonts w:ascii="Roboto" w:hAnsi="Roboto"/>
          <w:sz w:val="22"/>
          <w:szCs w:val="22"/>
        </w:rPr>
      </w:pPr>
    </w:p>
    <w:p w14:paraId="525F706C" w14:textId="77777777" w:rsidR="00B2224C" w:rsidRPr="0060389C" w:rsidRDefault="00282D7C">
      <w:pPr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sz w:val="22"/>
          <w:szCs w:val="22"/>
        </w:rPr>
        <w:t>According to § 48.528(3)</w:t>
      </w:r>
      <w:r w:rsidR="00B2224C" w:rsidRPr="0060389C">
        <w:rPr>
          <w:rFonts w:ascii="Roboto" w:hAnsi="Roboto"/>
          <w:sz w:val="22"/>
          <w:szCs w:val="22"/>
        </w:rPr>
        <w:t>, Wis. Stats., Community Intervention Program funds are to be allocated to counties according to a specific formula:</w:t>
      </w:r>
    </w:p>
    <w:p w14:paraId="3268CC55" w14:textId="77777777" w:rsidR="00B2224C" w:rsidRPr="0060389C" w:rsidRDefault="00B2224C">
      <w:pPr>
        <w:rPr>
          <w:rFonts w:ascii="Roboto" w:hAnsi="Roboto"/>
          <w:sz w:val="22"/>
          <w:szCs w:val="22"/>
        </w:rPr>
      </w:pPr>
    </w:p>
    <w:p w14:paraId="79739E56" w14:textId="68A001A5" w:rsidR="00B2224C" w:rsidRPr="0060389C" w:rsidRDefault="00B2224C">
      <w:pPr>
        <w:ind w:left="720" w:right="720" w:hanging="720"/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sz w:val="22"/>
          <w:szCs w:val="22"/>
        </w:rPr>
        <w:tab/>
        <w:t xml:space="preserve">“The department shall distribute 33% of the amounts distributed under sub. (1) [that is, $3,750,000] based on each county’s proportion of the violent Part I juvenile arrests reported statewide under the uniform crime reporting system of the </w:t>
      </w:r>
      <w:r w:rsidR="00282D7C" w:rsidRPr="0060389C">
        <w:rPr>
          <w:rFonts w:ascii="Roboto" w:hAnsi="Roboto"/>
          <w:sz w:val="22"/>
          <w:szCs w:val="22"/>
        </w:rPr>
        <w:t>department of justice</w:t>
      </w:r>
      <w:r w:rsidRPr="0060389C">
        <w:rPr>
          <w:rFonts w:ascii="Roboto" w:hAnsi="Roboto"/>
          <w:sz w:val="22"/>
          <w:szCs w:val="22"/>
        </w:rPr>
        <w:t xml:space="preserve">, during the most recent </w:t>
      </w:r>
      <w:r w:rsidR="00A034CB">
        <w:rPr>
          <w:rFonts w:ascii="Roboto" w:hAnsi="Roboto"/>
          <w:sz w:val="22"/>
          <w:szCs w:val="22"/>
        </w:rPr>
        <w:t>two</w:t>
      </w:r>
      <w:r w:rsidRPr="0060389C">
        <w:rPr>
          <w:rFonts w:ascii="Roboto" w:hAnsi="Roboto"/>
          <w:sz w:val="22"/>
          <w:szCs w:val="22"/>
        </w:rPr>
        <w:t xml:space="preserve">–year period for which that information is available. The department shall distribute 33% of the amounts distributed under sub. (1) based on each county’s proportion of the number of children statewide who are placed in a juvenile correctional </w:t>
      </w:r>
      <w:r w:rsidR="00282D7C" w:rsidRPr="0060389C">
        <w:rPr>
          <w:rFonts w:ascii="Roboto" w:hAnsi="Roboto"/>
          <w:sz w:val="22"/>
          <w:szCs w:val="22"/>
        </w:rPr>
        <w:t>facility</w:t>
      </w:r>
      <w:r w:rsidRPr="0060389C">
        <w:rPr>
          <w:rFonts w:ascii="Roboto" w:hAnsi="Roboto"/>
          <w:sz w:val="22"/>
          <w:szCs w:val="22"/>
        </w:rPr>
        <w:t xml:space="preserve"> or a </w:t>
      </w:r>
      <w:r w:rsidR="00282D7C" w:rsidRPr="0060389C">
        <w:rPr>
          <w:rFonts w:ascii="Roboto" w:hAnsi="Roboto"/>
          <w:sz w:val="22"/>
          <w:szCs w:val="22"/>
        </w:rPr>
        <w:t>secured residential care center for children and youth</w:t>
      </w:r>
      <w:r w:rsidRPr="0060389C">
        <w:rPr>
          <w:rFonts w:ascii="Roboto" w:hAnsi="Roboto"/>
          <w:sz w:val="22"/>
          <w:szCs w:val="22"/>
        </w:rPr>
        <w:t xml:space="preserve"> during the most recent </w:t>
      </w:r>
      <w:r w:rsidR="00A034CB">
        <w:rPr>
          <w:rFonts w:ascii="Roboto" w:hAnsi="Roboto"/>
          <w:sz w:val="22"/>
          <w:szCs w:val="22"/>
        </w:rPr>
        <w:t>two</w:t>
      </w:r>
      <w:r w:rsidRPr="0060389C">
        <w:rPr>
          <w:rFonts w:ascii="Roboto" w:hAnsi="Roboto"/>
          <w:sz w:val="22"/>
          <w:szCs w:val="22"/>
        </w:rPr>
        <w:t>–year period for which that information is available. The department shall distribute 34</w:t>
      </w:r>
      <w:r w:rsidR="00A034CB">
        <w:rPr>
          <w:rFonts w:ascii="Roboto" w:hAnsi="Roboto"/>
          <w:sz w:val="22"/>
          <w:szCs w:val="22"/>
        </w:rPr>
        <w:t>%</w:t>
      </w:r>
      <w:r w:rsidRPr="0060389C">
        <w:rPr>
          <w:rFonts w:ascii="Roboto" w:hAnsi="Roboto"/>
          <w:sz w:val="22"/>
          <w:szCs w:val="22"/>
        </w:rPr>
        <w:t xml:space="preserve"> of the amounts distributed under sub. (1) based on each county’s proportion of the total Part I juvenile arrests reported statewide under the uniform crime reporting system of </w:t>
      </w:r>
      <w:r w:rsidR="00282D7C" w:rsidRPr="0060389C">
        <w:rPr>
          <w:rFonts w:ascii="Roboto" w:hAnsi="Roboto"/>
          <w:sz w:val="22"/>
          <w:szCs w:val="22"/>
        </w:rPr>
        <w:t>the department of justice</w:t>
      </w:r>
      <w:r w:rsidRPr="0060389C">
        <w:rPr>
          <w:rFonts w:ascii="Roboto" w:hAnsi="Roboto"/>
          <w:sz w:val="22"/>
          <w:szCs w:val="22"/>
        </w:rPr>
        <w:t xml:space="preserve">, during the most recent </w:t>
      </w:r>
      <w:r w:rsidR="00A034CB">
        <w:rPr>
          <w:rFonts w:ascii="Roboto" w:hAnsi="Roboto"/>
          <w:sz w:val="22"/>
          <w:szCs w:val="22"/>
        </w:rPr>
        <w:t>two</w:t>
      </w:r>
      <w:r w:rsidRPr="0060389C">
        <w:rPr>
          <w:rFonts w:ascii="Roboto" w:hAnsi="Roboto"/>
          <w:sz w:val="22"/>
          <w:szCs w:val="22"/>
        </w:rPr>
        <w:t>–year period for which that information is available.”</w:t>
      </w:r>
    </w:p>
    <w:p w14:paraId="638E31B1" w14:textId="77777777" w:rsidR="00B2224C" w:rsidRPr="0060389C" w:rsidRDefault="00B2224C">
      <w:pPr>
        <w:rPr>
          <w:rFonts w:ascii="Roboto" w:hAnsi="Roboto"/>
          <w:sz w:val="22"/>
          <w:szCs w:val="22"/>
        </w:rPr>
      </w:pPr>
    </w:p>
    <w:p w14:paraId="6115353B" w14:textId="77777777" w:rsidR="00B2224C" w:rsidRPr="0060389C" w:rsidRDefault="00B2224C">
      <w:pPr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sz w:val="22"/>
          <w:szCs w:val="22"/>
        </w:rPr>
        <w:t>For this purpose, key terms are defined as follows:</w:t>
      </w:r>
    </w:p>
    <w:p w14:paraId="05A801C9" w14:textId="77777777" w:rsidR="00B2224C" w:rsidRPr="0060389C" w:rsidRDefault="00B2224C">
      <w:pPr>
        <w:rPr>
          <w:rFonts w:ascii="Roboto" w:hAnsi="Roboto"/>
          <w:sz w:val="22"/>
          <w:szCs w:val="22"/>
        </w:rPr>
      </w:pPr>
    </w:p>
    <w:p w14:paraId="19593E55" w14:textId="16FEFA39" w:rsidR="00B2224C" w:rsidRPr="0060389C" w:rsidRDefault="00B2224C">
      <w:pPr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b/>
          <w:sz w:val="22"/>
          <w:szCs w:val="22"/>
          <w:u w:val="single"/>
        </w:rPr>
        <w:t>Part I arrest</w:t>
      </w:r>
      <w:r w:rsidR="000D071D" w:rsidRPr="000D071D">
        <w:rPr>
          <w:rFonts w:ascii="Roboto" w:hAnsi="Roboto"/>
          <w:bCs/>
          <w:sz w:val="22"/>
          <w:szCs w:val="22"/>
        </w:rPr>
        <w:t>:</w:t>
      </w:r>
      <w:r w:rsidRPr="0060389C">
        <w:rPr>
          <w:rFonts w:ascii="Roboto" w:hAnsi="Roboto"/>
          <w:sz w:val="22"/>
          <w:szCs w:val="22"/>
        </w:rPr>
        <w:t xml:space="preserve">  A person age</w:t>
      </w:r>
      <w:r w:rsidR="000D071D">
        <w:rPr>
          <w:rFonts w:ascii="Roboto" w:hAnsi="Roboto"/>
          <w:sz w:val="22"/>
          <w:szCs w:val="22"/>
        </w:rPr>
        <w:t>d</w:t>
      </w:r>
      <w:r w:rsidRPr="0060389C">
        <w:rPr>
          <w:rFonts w:ascii="Roboto" w:hAnsi="Roboto"/>
          <w:sz w:val="22"/>
          <w:szCs w:val="22"/>
        </w:rPr>
        <w:t xml:space="preserve"> 17 or younger taken into custody by a law enforcement agency in Wisconsin, for one of these crimes as defined under the federal Uniform Crime Reporting (UCR) system: murder and non-negligent manslaughter, forcible rape, robbery, aggravated assault, burglary, theft, motor vehicle theft, and arson.  An arrest is attributed to the law enforcement jurisdiction in which it was made.</w:t>
      </w:r>
    </w:p>
    <w:p w14:paraId="0FB91335" w14:textId="77777777" w:rsidR="00B2224C" w:rsidRPr="0060389C" w:rsidRDefault="00B2224C">
      <w:pPr>
        <w:rPr>
          <w:rFonts w:ascii="Roboto" w:hAnsi="Roboto"/>
          <w:sz w:val="22"/>
          <w:szCs w:val="22"/>
        </w:rPr>
      </w:pPr>
    </w:p>
    <w:p w14:paraId="4A2280F1" w14:textId="4ED22CF4" w:rsidR="00B2224C" w:rsidRPr="0060389C" w:rsidRDefault="00B2224C">
      <w:pPr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b/>
          <w:sz w:val="22"/>
          <w:szCs w:val="22"/>
          <w:u w:val="single"/>
        </w:rPr>
        <w:t>Violent Part I arrest</w:t>
      </w:r>
      <w:r w:rsidR="000D071D" w:rsidRPr="000D071D">
        <w:rPr>
          <w:rFonts w:ascii="Roboto" w:hAnsi="Roboto"/>
          <w:bCs/>
          <w:sz w:val="22"/>
          <w:szCs w:val="22"/>
        </w:rPr>
        <w:t>:</w:t>
      </w:r>
      <w:r w:rsidRPr="000D071D">
        <w:rPr>
          <w:rFonts w:ascii="Roboto" w:hAnsi="Roboto"/>
          <w:bCs/>
          <w:sz w:val="22"/>
          <w:szCs w:val="22"/>
        </w:rPr>
        <w:t xml:space="preserve"> </w:t>
      </w:r>
      <w:r w:rsidRPr="0060389C">
        <w:rPr>
          <w:rFonts w:ascii="Roboto" w:hAnsi="Roboto"/>
          <w:sz w:val="22"/>
          <w:szCs w:val="22"/>
        </w:rPr>
        <w:t xml:space="preserve"> A person age</w:t>
      </w:r>
      <w:r w:rsidR="000D071D">
        <w:rPr>
          <w:rFonts w:ascii="Roboto" w:hAnsi="Roboto"/>
          <w:sz w:val="22"/>
          <w:szCs w:val="22"/>
        </w:rPr>
        <w:t>d</w:t>
      </w:r>
      <w:r w:rsidRPr="0060389C">
        <w:rPr>
          <w:rFonts w:ascii="Roboto" w:hAnsi="Roboto"/>
          <w:sz w:val="22"/>
          <w:szCs w:val="22"/>
        </w:rPr>
        <w:t xml:space="preserve"> 17 or younger taken into custody by a law enforcement agency in Wisconsin, for one of these crimes as defined under the UCR system: murder and non-negligent manslaughter, forcible rape, robbery, and aggravated assault.  An arrest is attributed to the law enforcement jurisdiction in which it was made.</w:t>
      </w:r>
    </w:p>
    <w:p w14:paraId="28B9693B" w14:textId="77777777" w:rsidR="00B2224C" w:rsidRPr="0060389C" w:rsidRDefault="00B2224C">
      <w:pPr>
        <w:rPr>
          <w:rFonts w:ascii="Roboto" w:hAnsi="Roboto"/>
          <w:sz w:val="22"/>
          <w:szCs w:val="22"/>
        </w:rPr>
      </w:pPr>
    </w:p>
    <w:p w14:paraId="6C06C171" w14:textId="58623B07" w:rsidR="00B2224C" w:rsidRPr="0060389C" w:rsidRDefault="00B2224C">
      <w:pPr>
        <w:rPr>
          <w:rFonts w:ascii="Roboto" w:hAnsi="Roboto"/>
          <w:sz w:val="22"/>
          <w:szCs w:val="22"/>
        </w:rPr>
      </w:pPr>
      <w:r w:rsidRPr="0060389C">
        <w:rPr>
          <w:rFonts w:ascii="Roboto" w:hAnsi="Roboto"/>
          <w:b/>
          <w:sz w:val="22"/>
          <w:szCs w:val="22"/>
          <w:u w:val="single"/>
        </w:rPr>
        <w:t xml:space="preserve">Placed in a juvenile correctional </w:t>
      </w:r>
      <w:r w:rsidR="00282D7C" w:rsidRPr="0060389C">
        <w:rPr>
          <w:rFonts w:ascii="Roboto" w:hAnsi="Roboto"/>
          <w:b/>
          <w:sz w:val="22"/>
          <w:szCs w:val="22"/>
          <w:u w:val="single"/>
        </w:rPr>
        <w:t>facility</w:t>
      </w:r>
      <w:r w:rsidR="000D071D" w:rsidRPr="000D071D">
        <w:rPr>
          <w:rFonts w:ascii="Roboto" w:hAnsi="Roboto"/>
          <w:bCs/>
          <w:sz w:val="22"/>
          <w:szCs w:val="22"/>
        </w:rPr>
        <w:t xml:space="preserve">: </w:t>
      </w:r>
      <w:r w:rsidRPr="000D071D">
        <w:rPr>
          <w:rFonts w:ascii="Roboto" w:hAnsi="Roboto"/>
          <w:bCs/>
          <w:sz w:val="22"/>
          <w:szCs w:val="22"/>
        </w:rPr>
        <w:t xml:space="preserve">  </w:t>
      </w:r>
      <w:r w:rsidRPr="0060389C">
        <w:rPr>
          <w:rFonts w:ascii="Roboto" w:hAnsi="Roboto"/>
          <w:sz w:val="22"/>
          <w:szCs w:val="22"/>
        </w:rPr>
        <w:t>A youth who spent at least one day in a W</w:t>
      </w:r>
      <w:r w:rsidR="000D071D">
        <w:rPr>
          <w:rFonts w:ascii="Roboto" w:hAnsi="Roboto"/>
          <w:sz w:val="22"/>
          <w:szCs w:val="22"/>
        </w:rPr>
        <w:t>isconsin</w:t>
      </w:r>
      <w:r w:rsidRPr="0060389C">
        <w:rPr>
          <w:rFonts w:ascii="Roboto" w:hAnsi="Roboto"/>
          <w:sz w:val="22"/>
          <w:szCs w:val="22"/>
        </w:rPr>
        <w:t xml:space="preserve"> state juvenile correctional institution (JCI) in the calendar year.  Each placement is attributed to the county whose court committed the youth to the JCI.  </w:t>
      </w:r>
    </w:p>
    <w:p w14:paraId="5A37F10E" w14:textId="77777777" w:rsidR="00B2224C" w:rsidRPr="0060389C" w:rsidRDefault="00B2224C" w:rsidP="00F117CA">
      <w:pPr>
        <w:rPr>
          <w:rFonts w:ascii="Roboto" w:hAnsi="Roboto"/>
          <w:sz w:val="22"/>
          <w:szCs w:val="22"/>
        </w:rPr>
      </w:pPr>
    </w:p>
    <w:sectPr w:rsidR="00B2224C" w:rsidRPr="00603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2A25" w14:textId="77777777" w:rsidR="00DC32E6" w:rsidRDefault="00DC32E6" w:rsidP="00090E88">
      <w:r>
        <w:separator/>
      </w:r>
    </w:p>
  </w:endnote>
  <w:endnote w:type="continuationSeparator" w:id="0">
    <w:p w14:paraId="26970AA7" w14:textId="77777777" w:rsidR="00DC32E6" w:rsidRDefault="00DC32E6" w:rsidP="0009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BF6A" w14:textId="77777777" w:rsidR="00B00C5F" w:rsidRDefault="00B00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0AB" w14:textId="16452E90" w:rsidR="00090E88" w:rsidRDefault="00B00C5F" w:rsidP="002F388A">
    <w:pPr>
      <w:pStyle w:val="Footer"/>
      <w:jc w:val="right"/>
    </w:pPr>
    <w:r>
      <w:rPr>
        <w:rFonts w:ascii="Roboto" w:hAnsi="Roboto"/>
      </w:rPr>
      <w:t>April</w:t>
    </w:r>
    <w:r w:rsidR="002F388A">
      <w:rPr>
        <w:rFonts w:ascii="Roboto" w:hAnsi="Roboto"/>
      </w:rPr>
      <w:t xml:space="preserve"> 202</w:t>
    </w:r>
    <w:r>
      <w:rPr>
        <w:rFonts w:ascii="Roboto" w:hAnsi="Roboto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481E" w14:textId="77777777" w:rsidR="00B00C5F" w:rsidRDefault="00B0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7A3B" w14:textId="77777777" w:rsidR="00DC32E6" w:rsidRDefault="00DC32E6" w:rsidP="00090E88">
      <w:r>
        <w:separator/>
      </w:r>
    </w:p>
  </w:footnote>
  <w:footnote w:type="continuationSeparator" w:id="0">
    <w:p w14:paraId="5B358744" w14:textId="77777777" w:rsidR="00DC32E6" w:rsidRDefault="00DC32E6" w:rsidP="0009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C495" w14:textId="77777777" w:rsidR="00B00C5F" w:rsidRDefault="00B00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C289" w14:textId="77777777" w:rsidR="00B00C5F" w:rsidRDefault="00B00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A616" w14:textId="77777777" w:rsidR="00B00C5F" w:rsidRDefault="00B00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3B"/>
    <w:rsid w:val="000568C8"/>
    <w:rsid w:val="00090E88"/>
    <w:rsid w:val="000D071D"/>
    <w:rsid w:val="001135B4"/>
    <w:rsid w:val="00154AC3"/>
    <w:rsid w:val="00255A16"/>
    <w:rsid w:val="00282D7C"/>
    <w:rsid w:val="002F388A"/>
    <w:rsid w:val="00453DCE"/>
    <w:rsid w:val="004D1E3B"/>
    <w:rsid w:val="00593D06"/>
    <w:rsid w:val="0060389C"/>
    <w:rsid w:val="006E2F99"/>
    <w:rsid w:val="00796673"/>
    <w:rsid w:val="008331CE"/>
    <w:rsid w:val="008A5360"/>
    <w:rsid w:val="009C0961"/>
    <w:rsid w:val="00A034CB"/>
    <w:rsid w:val="00B00C5F"/>
    <w:rsid w:val="00B021FA"/>
    <w:rsid w:val="00B2224C"/>
    <w:rsid w:val="00C201C6"/>
    <w:rsid w:val="00D07BE7"/>
    <w:rsid w:val="00D95ABD"/>
    <w:rsid w:val="00DC32E6"/>
    <w:rsid w:val="00E06E68"/>
    <w:rsid w:val="00E24A62"/>
    <w:rsid w:val="00F117CA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1E28F"/>
  <w15:chartTrackingRefBased/>
  <w15:docId w15:val="{A3878D7F-C76D-4DB5-9311-87ED269E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90E88"/>
    <w:rPr>
      <w:sz w:val="23"/>
    </w:rPr>
  </w:style>
  <w:style w:type="paragraph" w:styleId="Footer">
    <w:name w:val="footer"/>
    <w:basedOn w:val="Normal"/>
    <w:link w:val="FooterChar"/>
    <w:uiPriority w:val="99"/>
    <w:rsid w:val="00090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0E88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</vt:lpstr>
    </vt:vector>
  </TitlesOfParts>
  <Company>Department of Corrections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Allocation Formula Factors</dc:title>
  <dc:subject>48.528(3) wi stats, cip are to be allocated to co unties acording to a specific formula</dc:subject>
  <dc:creator>Wisconsin Department of Children and Families</dc:creator>
  <cp:keywords>youth justice, juvenile justice, dcf, wi,dsp, funding, counties, youth, placement</cp:keywords>
  <cp:lastModifiedBy>Wiesner, Sarina R - DCF</cp:lastModifiedBy>
  <cp:revision>5</cp:revision>
  <cp:lastPrinted>2016-05-16T15:54:00Z</cp:lastPrinted>
  <dcterms:created xsi:type="dcterms:W3CDTF">2024-02-02T17:24:00Z</dcterms:created>
  <dcterms:modified xsi:type="dcterms:W3CDTF">2024-04-24T20:34:00Z</dcterms:modified>
</cp:coreProperties>
</file>