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FBC0E" w14:textId="3531DBE8" w:rsidR="00C42667" w:rsidRDefault="000671CE" w:rsidP="00C42667">
      <w:pPr>
        <w:pStyle w:val="Heading3"/>
      </w:pPr>
      <w:bookmarkStart w:id="0" w:name="_Toc498505633"/>
      <w:r w:rsidRPr="00234274">
        <w:rPr>
          <w:rFonts w:ascii="Arial" w:hAnsi="Arial" w:cs="Arial"/>
        </w:rPr>
        <w:t>CIVIL</w:t>
      </w:r>
      <w:r>
        <w:rPr>
          <w:rFonts w:ascii="Arial" w:hAnsi="Arial" w:cs="Arial"/>
        </w:rPr>
        <w:t xml:space="preserve"> RIGHTS COMPLIANCE PLAN</w:t>
      </w:r>
      <w:bookmarkEnd w:id="0"/>
      <w:r w:rsidR="00C42667" w:rsidRPr="00C42667">
        <w:t xml:space="preserve"> </w:t>
      </w:r>
    </w:p>
    <w:tbl>
      <w:tblPr>
        <w:tblW w:w="0" w:type="auto"/>
        <w:tblLook w:val="01E0" w:firstRow="1" w:lastRow="1" w:firstColumn="1" w:lastColumn="1" w:noHBand="0" w:noVBand="0"/>
      </w:tblPr>
      <w:tblGrid>
        <w:gridCol w:w="3708"/>
        <w:gridCol w:w="3240"/>
        <w:gridCol w:w="2880"/>
      </w:tblGrid>
      <w:tr w:rsidR="00C42667" w:rsidRPr="00C902E6" w14:paraId="1D7798F6" w14:textId="77777777" w:rsidTr="000C5141">
        <w:tc>
          <w:tcPr>
            <w:tcW w:w="3708" w:type="dxa"/>
            <w:shd w:val="clear" w:color="auto" w:fill="auto"/>
          </w:tcPr>
          <w:p w14:paraId="3AAE30FD" w14:textId="77777777" w:rsidR="00C42667" w:rsidRPr="00C902E6" w:rsidRDefault="00C42667" w:rsidP="000C5141">
            <w:pPr>
              <w:pStyle w:val="Footer"/>
              <w:rPr>
                <w:rFonts w:ascii="Arial" w:hAnsi="Arial" w:cs="Arial"/>
                <w:sz w:val="18"/>
                <w:szCs w:val="18"/>
              </w:rPr>
            </w:pPr>
            <w:r w:rsidRPr="00C902E6">
              <w:rPr>
                <w:rFonts w:ascii="Arial" w:hAnsi="Arial" w:cs="Arial"/>
                <w:sz w:val="18"/>
                <w:szCs w:val="18"/>
              </w:rPr>
              <w:t>Children and Families</w:t>
            </w:r>
          </w:p>
          <w:p w14:paraId="479A33D3" w14:textId="77777777" w:rsidR="00C42667" w:rsidRPr="00C902E6" w:rsidRDefault="00C42667" w:rsidP="000C5141">
            <w:pPr>
              <w:pStyle w:val="Footer"/>
              <w:tabs>
                <w:tab w:val="left" w:pos="0"/>
              </w:tabs>
              <w:rPr>
                <w:rFonts w:ascii="Arial" w:hAnsi="Arial" w:cs="Arial"/>
                <w:sz w:val="18"/>
                <w:szCs w:val="18"/>
              </w:rPr>
            </w:pPr>
            <w:r w:rsidRPr="00C902E6">
              <w:rPr>
                <w:rFonts w:ascii="Arial" w:hAnsi="Arial" w:cs="Arial"/>
                <w:sz w:val="18"/>
                <w:szCs w:val="18"/>
              </w:rPr>
              <w:t>DCF-</w:t>
            </w:r>
            <w:r w:rsidRPr="00C902E6">
              <w:rPr>
                <w:rFonts w:ascii="Arial" w:hAnsi="Arial" w:cs="Arial"/>
                <w:color w:val="000000"/>
                <w:sz w:val="18"/>
                <w:szCs w:val="18"/>
              </w:rPr>
              <w:t>F-15</w:t>
            </w:r>
            <w:r>
              <w:rPr>
                <w:rFonts w:ascii="Arial" w:hAnsi="Arial" w:cs="Arial"/>
                <w:color w:val="000000"/>
                <w:sz w:val="18"/>
                <w:szCs w:val="18"/>
              </w:rPr>
              <w:t>5</w:t>
            </w:r>
            <w:r w:rsidRPr="00C902E6">
              <w:rPr>
                <w:rFonts w:ascii="Arial" w:hAnsi="Arial" w:cs="Arial"/>
                <w:color w:val="000000"/>
                <w:sz w:val="18"/>
                <w:szCs w:val="18"/>
              </w:rPr>
              <w:t>-E</w:t>
            </w:r>
            <w:r>
              <w:rPr>
                <w:rFonts w:ascii="Arial" w:hAnsi="Arial" w:cs="Arial"/>
                <w:color w:val="000000"/>
                <w:sz w:val="18"/>
                <w:szCs w:val="18"/>
              </w:rPr>
              <w:t xml:space="preserve"> (R. 11/2017)</w:t>
            </w:r>
          </w:p>
        </w:tc>
        <w:tc>
          <w:tcPr>
            <w:tcW w:w="3240" w:type="dxa"/>
            <w:shd w:val="clear" w:color="auto" w:fill="auto"/>
          </w:tcPr>
          <w:p w14:paraId="01C2FE4C" w14:textId="77777777" w:rsidR="00C42667" w:rsidRPr="00C902E6" w:rsidRDefault="00C42667" w:rsidP="000C5141">
            <w:pPr>
              <w:pStyle w:val="Footer"/>
              <w:rPr>
                <w:rFonts w:ascii="Arial" w:hAnsi="Arial" w:cs="Arial"/>
                <w:sz w:val="18"/>
                <w:szCs w:val="18"/>
              </w:rPr>
            </w:pPr>
            <w:r w:rsidRPr="00C902E6">
              <w:rPr>
                <w:rFonts w:ascii="Arial" w:hAnsi="Arial" w:cs="Arial"/>
                <w:sz w:val="18"/>
                <w:szCs w:val="18"/>
              </w:rPr>
              <w:t>Health Services</w:t>
            </w:r>
          </w:p>
          <w:p w14:paraId="30A25884" w14:textId="77777777" w:rsidR="00C42667" w:rsidRPr="00C902E6" w:rsidRDefault="00C42667" w:rsidP="000C5141">
            <w:pPr>
              <w:pStyle w:val="Footer"/>
              <w:rPr>
                <w:rFonts w:ascii="Arial" w:hAnsi="Arial" w:cs="Arial"/>
                <w:sz w:val="18"/>
                <w:szCs w:val="18"/>
              </w:rPr>
            </w:pPr>
            <w:r w:rsidRPr="00C902E6">
              <w:rPr>
                <w:rFonts w:ascii="Arial" w:hAnsi="Arial" w:cs="Arial"/>
                <w:sz w:val="18"/>
                <w:szCs w:val="18"/>
              </w:rPr>
              <w:t>F-00164</w:t>
            </w:r>
          </w:p>
        </w:tc>
        <w:tc>
          <w:tcPr>
            <w:tcW w:w="2880" w:type="dxa"/>
            <w:shd w:val="clear" w:color="auto" w:fill="auto"/>
          </w:tcPr>
          <w:p w14:paraId="5F2A8E8E" w14:textId="77777777" w:rsidR="00C42667" w:rsidRPr="00C902E6" w:rsidRDefault="00C42667" w:rsidP="000C5141">
            <w:pPr>
              <w:pStyle w:val="Footer"/>
              <w:rPr>
                <w:rFonts w:ascii="Arial" w:hAnsi="Arial" w:cs="Arial"/>
                <w:sz w:val="18"/>
                <w:szCs w:val="18"/>
              </w:rPr>
            </w:pPr>
            <w:r w:rsidRPr="00C902E6">
              <w:rPr>
                <w:rFonts w:ascii="Arial" w:hAnsi="Arial" w:cs="Arial"/>
                <w:sz w:val="18"/>
                <w:szCs w:val="18"/>
              </w:rPr>
              <w:t>Workforce Development</w:t>
            </w:r>
          </w:p>
          <w:p w14:paraId="7EABBCD1" w14:textId="77777777" w:rsidR="00C42667" w:rsidRPr="00C902E6" w:rsidRDefault="00C42667" w:rsidP="000C5141">
            <w:pPr>
              <w:pStyle w:val="Footer"/>
              <w:rPr>
                <w:rFonts w:ascii="Arial" w:hAnsi="Arial" w:cs="Arial"/>
                <w:sz w:val="18"/>
                <w:szCs w:val="18"/>
              </w:rPr>
            </w:pPr>
            <w:r w:rsidRPr="00C902E6">
              <w:rPr>
                <w:rFonts w:ascii="Arial" w:hAnsi="Arial" w:cs="Arial"/>
                <w:sz w:val="18"/>
                <w:szCs w:val="18"/>
              </w:rPr>
              <w:t xml:space="preserve">DETS-16706-E </w:t>
            </w:r>
            <w:r>
              <w:rPr>
                <w:rFonts w:ascii="Arial" w:hAnsi="Arial" w:cs="Arial"/>
                <w:sz w:val="18"/>
                <w:szCs w:val="18"/>
              </w:rPr>
              <w:t xml:space="preserve">    (R. 12/1/2013)</w:t>
            </w:r>
          </w:p>
        </w:tc>
      </w:tr>
    </w:tbl>
    <w:p w14:paraId="1033D2BD" w14:textId="77777777" w:rsidR="00C42667" w:rsidRPr="001A7448" w:rsidRDefault="00C42667" w:rsidP="00C42667">
      <w:pPr>
        <w:sectPr w:rsidR="00C42667" w:rsidRPr="001A7448" w:rsidSect="00C42667">
          <w:footerReference w:type="default" r:id="rId8"/>
          <w:type w:val="continuous"/>
          <w:pgSz w:w="12240" w:h="15840"/>
          <w:pgMar w:top="821" w:right="979" w:bottom="821" w:left="979" w:header="0" w:footer="623" w:gutter="0"/>
          <w:cols w:space="720" w:equalWidth="0">
            <w:col w:w="10281"/>
          </w:cols>
          <w:noEndnote/>
        </w:sectPr>
      </w:pPr>
    </w:p>
    <w:p w14:paraId="2F284712" w14:textId="77777777" w:rsidR="00C42667" w:rsidRDefault="00C42667" w:rsidP="00C42667">
      <w:pPr>
        <w:pStyle w:val="BodyText"/>
        <w:kinsoku w:val="0"/>
        <w:overflowPunct w:val="0"/>
        <w:spacing w:before="3"/>
        <w:ind w:left="0"/>
        <w:rPr>
          <w:rFonts w:ascii="Arial" w:hAnsi="Arial" w:cs="Arial"/>
          <w:sz w:val="11"/>
          <w:szCs w:val="11"/>
        </w:rPr>
      </w:pPr>
    </w:p>
    <w:p w14:paraId="373B5009" w14:textId="77777777" w:rsidR="00C42667" w:rsidRPr="00FE11BD" w:rsidRDefault="00C42667" w:rsidP="00C42667">
      <w:pPr>
        <w:pStyle w:val="BodyText"/>
        <w:ind w:left="0"/>
        <w:jc w:val="center"/>
        <w:rPr>
          <w:b/>
        </w:rPr>
      </w:pPr>
      <w:r w:rsidRPr="00FE11BD">
        <w:rPr>
          <w:b/>
        </w:rPr>
        <w:t>Recipient</w:t>
      </w:r>
      <w:r w:rsidRPr="00FE11BD">
        <w:rPr>
          <w:b/>
          <w:spacing w:val="-4"/>
        </w:rPr>
        <w:t xml:space="preserve"> </w:t>
      </w:r>
      <w:r w:rsidRPr="00FE11BD">
        <w:rPr>
          <w:b/>
        </w:rPr>
        <w:t>Contact</w:t>
      </w:r>
      <w:r w:rsidRPr="00FE11BD">
        <w:rPr>
          <w:b/>
          <w:spacing w:val="-3"/>
        </w:rPr>
        <w:t xml:space="preserve"> </w:t>
      </w:r>
      <w:r w:rsidRPr="00FE11BD">
        <w:rPr>
          <w:b/>
        </w:rPr>
        <w:t>Information</w:t>
      </w:r>
      <w:r w:rsidRPr="00FE11BD">
        <w:rPr>
          <w:b/>
          <w:spacing w:val="-2"/>
        </w:rPr>
        <w:t xml:space="preserve"> </w:t>
      </w:r>
      <w:r w:rsidRPr="00FE11BD">
        <w:rPr>
          <w:b/>
        </w:rPr>
        <w:t>and Signature</w:t>
      </w:r>
      <w:r w:rsidRPr="00FE11BD">
        <w:rPr>
          <w:b/>
          <w:spacing w:val="-4"/>
        </w:rPr>
        <w:t xml:space="preserve"> </w:t>
      </w:r>
      <w:r w:rsidRPr="00FE11BD">
        <w:rPr>
          <w:b/>
        </w:rPr>
        <w:t>Page</w:t>
      </w:r>
      <w:r w:rsidRPr="00FE11BD">
        <w:rPr>
          <w:b/>
          <w:spacing w:val="-3"/>
        </w:rPr>
        <w:t xml:space="preserve"> </w:t>
      </w:r>
      <w:r w:rsidRPr="00FE11BD">
        <w:rPr>
          <w:b/>
        </w:rPr>
        <w:t>-</w:t>
      </w:r>
      <w:r w:rsidRPr="00FE11BD">
        <w:rPr>
          <w:b/>
          <w:spacing w:val="-3"/>
        </w:rPr>
        <w:t xml:space="preserve"> </w:t>
      </w:r>
      <w:r w:rsidRPr="00FE11BD">
        <w:rPr>
          <w:b/>
        </w:rPr>
        <w:t>APPENDIX</w:t>
      </w:r>
      <w:r w:rsidRPr="00FE11BD">
        <w:rPr>
          <w:b/>
          <w:spacing w:val="-2"/>
        </w:rPr>
        <w:t xml:space="preserve"> </w:t>
      </w:r>
      <w:r w:rsidRPr="00FE11BD">
        <w:rPr>
          <w:b/>
        </w:rPr>
        <w:t>A</w:t>
      </w:r>
    </w:p>
    <w:p w14:paraId="797A4295" w14:textId="77777777" w:rsidR="00C42667" w:rsidRDefault="00C42667" w:rsidP="00C42667">
      <w:pPr>
        <w:pStyle w:val="BodyText"/>
        <w:kinsoku w:val="0"/>
        <w:overflowPunct w:val="0"/>
        <w:ind w:left="460" w:right="605"/>
        <w:contextualSpacing/>
        <w:jc w:val="both"/>
      </w:pPr>
      <w:r>
        <w:rPr>
          <w:spacing w:val="-1"/>
        </w:rPr>
        <w:t>The</w:t>
      </w:r>
      <w:r>
        <w:rPr>
          <w:spacing w:val="-4"/>
        </w:rPr>
        <w:t xml:space="preserve"> </w:t>
      </w:r>
      <w:r>
        <w:rPr>
          <w:spacing w:val="-1"/>
        </w:rPr>
        <w:t>same</w:t>
      </w:r>
      <w:r>
        <w:rPr>
          <w:spacing w:val="-3"/>
        </w:rPr>
        <w:t xml:space="preserve"> </w:t>
      </w:r>
      <w:r>
        <w:rPr>
          <w:spacing w:val="-1"/>
        </w:rPr>
        <w:t>Recipient</w:t>
      </w:r>
      <w:r>
        <w:rPr>
          <w:spacing w:val="-2"/>
        </w:rPr>
        <w:t xml:space="preserve"> </w:t>
      </w:r>
      <w:r>
        <w:t>Contact</w:t>
      </w:r>
      <w:r>
        <w:rPr>
          <w:spacing w:val="-2"/>
        </w:rPr>
        <w:t xml:space="preserve"> </w:t>
      </w:r>
      <w:r>
        <w:rPr>
          <w:spacing w:val="-1"/>
        </w:rPr>
        <w:t>Information</w:t>
      </w:r>
      <w:r>
        <w:rPr>
          <w:spacing w:val="-3"/>
        </w:rPr>
        <w:t xml:space="preserve"> </w:t>
      </w:r>
      <w:r>
        <w:rPr>
          <w:spacing w:val="-1"/>
        </w:rPr>
        <w:t>and</w:t>
      </w:r>
      <w:r>
        <w:rPr>
          <w:spacing w:val="-3"/>
        </w:rPr>
        <w:t xml:space="preserve"> </w:t>
      </w:r>
      <w:r>
        <w:rPr>
          <w:spacing w:val="-1"/>
        </w:rPr>
        <w:t>Signature</w:t>
      </w:r>
      <w:r>
        <w:rPr>
          <w:spacing w:val="-4"/>
        </w:rPr>
        <w:t xml:space="preserve"> </w:t>
      </w:r>
      <w:r>
        <w:rPr>
          <w:spacing w:val="-1"/>
        </w:rPr>
        <w:t>Page</w:t>
      </w:r>
      <w:r>
        <w:rPr>
          <w:spacing w:val="-3"/>
        </w:rPr>
        <w:t xml:space="preserve"> </w:t>
      </w:r>
      <w:r>
        <w:t>previously</w:t>
      </w:r>
      <w:r>
        <w:rPr>
          <w:spacing w:val="-5"/>
        </w:rPr>
        <w:t xml:space="preserve"> </w:t>
      </w:r>
      <w:r>
        <w:rPr>
          <w:spacing w:val="-1"/>
        </w:rPr>
        <w:t>completed</w:t>
      </w:r>
      <w:r>
        <w:rPr>
          <w:spacing w:val="-3"/>
        </w:rPr>
        <w:t xml:space="preserve"> </w:t>
      </w:r>
      <w:r>
        <w:rPr>
          <w:spacing w:val="-1"/>
        </w:rPr>
        <w:t>for</w:t>
      </w:r>
      <w:r>
        <w:rPr>
          <w:spacing w:val="-4"/>
        </w:rPr>
        <w:t xml:space="preserve"> </w:t>
      </w:r>
      <w:r>
        <w:rPr>
          <w:spacing w:val="-1"/>
        </w:rPr>
        <w:t>the</w:t>
      </w:r>
      <w:r>
        <w:rPr>
          <w:spacing w:val="-3"/>
        </w:rPr>
        <w:t xml:space="preserve"> </w:t>
      </w:r>
      <w:r>
        <w:t>CRC</w:t>
      </w:r>
      <w:r>
        <w:rPr>
          <w:spacing w:val="71"/>
          <w:w w:val="99"/>
        </w:rPr>
        <w:t xml:space="preserve"> </w:t>
      </w:r>
      <w:r>
        <w:rPr>
          <w:spacing w:val="-1"/>
        </w:rPr>
        <w:t>LOA</w:t>
      </w:r>
      <w:r>
        <w:rPr>
          <w:spacing w:val="-3"/>
        </w:rPr>
        <w:t xml:space="preserve"> </w:t>
      </w:r>
      <w:r>
        <w:t>should</w:t>
      </w:r>
      <w:r>
        <w:rPr>
          <w:spacing w:val="-3"/>
        </w:rPr>
        <w:t xml:space="preserve"> </w:t>
      </w:r>
      <w:r>
        <w:rPr>
          <w:spacing w:val="-1"/>
        </w:rPr>
        <w:t>be</w:t>
      </w:r>
      <w:r>
        <w:rPr>
          <w:spacing w:val="-2"/>
        </w:rPr>
        <w:t xml:space="preserve"> </w:t>
      </w:r>
      <w:r>
        <w:rPr>
          <w:spacing w:val="-1"/>
        </w:rPr>
        <w:t>used</w:t>
      </w:r>
      <w:r>
        <w:rPr>
          <w:spacing w:val="-3"/>
        </w:rPr>
        <w:t xml:space="preserve"> </w:t>
      </w:r>
      <w:r>
        <w:t>for</w:t>
      </w:r>
      <w:r>
        <w:rPr>
          <w:spacing w:val="-3"/>
        </w:rPr>
        <w:t xml:space="preserve"> </w:t>
      </w:r>
      <w:r>
        <w:t>the</w:t>
      </w:r>
      <w:r>
        <w:rPr>
          <w:spacing w:val="-1"/>
        </w:rPr>
        <w:t xml:space="preserve"> </w:t>
      </w:r>
      <w:r>
        <w:t>CRC</w:t>
      </w:r>
      <w:r>
        <w:rPr>
          <w:spacing w:val="-4"/>
        </w:rPr>
        <w:t xml:space="preserve"> </w:t>
      </w:r>
      <w:r>
        <w:rPr>
          <w:spacing w:val="-1"/>
        </w:rPr>
        <w:t>Plan.</w:t>
      </w:r>
    </w:p>
    <w:p w14:paraId="62593BBF" w14:textId="77777777" w:rsidR="00C42667" w:rsidRDefault="00C42667" w:rsidP="00C42667">
      <w:pPr>
        <w:pStyle w:val="BodyText"/>
        <w:kinsoku w:val="0"/>
        <w:overflowPunct w:val="0"/>
        <w:ind w:left="0"/>
        <w:contextualSpacing/>
        <w:jc w:val="both"/>
        <w:rPr>
          <w:sz w:val="19"/>
          <w:szCs w:val="19"/>
        </w:rPr>
      </w:pPr>
    </w:p>
    <w:p w14:paraId="145604B4" w14:textId="77777777" w:rsidR="00C42667" w:rsidRPr="00FE11BD" w:rsidRDefault="00C42667" w:rsidP="00C42667">
      <w:pPr>
        <w:pStyle w:val="BodyText"/>
        <w:ind w:left="0"/>
        <w:jc w:val="center"/>
        <w:rPr>
          <w:b/>
        </w:rPr>
      </w:pPr>
      <w:r w:rsidRPr="00FE11BD">
        <w:rPr>
          <w:b/>
        </w:rPr>
        <w:t>Funding</w:t>
      </w:r>
      <w:r w:rsidRPr="00FE11BD">
        <w:rPr>
          <w:b/>
          <w:spacing w:val="-4"/>
        </w:rPr>
        <w:t xml:space="preserve"> </w:t>
      </w:r>
      <w:r w:rsidRPr="00FE11BD">
        <w:rPr>
          <w:b/>
        </w:rPr>
        <w:t>Relationship</w:t>
      </w:r>
      <w:r w:rsidRPr="00FE11BD">
        <w:rPr>
          <w:b/>
          <w:spacing w:val="-2"/>
        </w:rPr>
        <w:t xml:space="preserve"> </w:t>
      </w:r>
      <w:r w:rsidRPr="00FE11BD">
        <w:rPr>
          <w:b/>
        </w:rPr>
        <w:t>to</w:t>
      </w:r>
      <w:r w:rsidRPr="00FE11BD">
        <w:rPr>
          <w:b/>
          <w:spacing w:val="-3"/>
        </w:rPr>
        <w:t xml:space="preserve"> </w:t>
      </w:r>
      <w:r w:rsidRPr="00FE11BD">
        <w:rPr>
          <w:b/>
        </w:rPr>
        <w:t>DHS</w:t>
      </w:r>
      <w:r>
        <w:rPr>
          <w:b/>
        </w:rPr>
        <w:t>, DCF</w:t>
      </w:r>
      <w:r w:rsidRPr="00FE11BD">
        <w:rPr>
          <w:b/>
          <w:spacing w:val="-2"/>
        </w:rPr>
        <w:t xml:space="preserve"> </w:t>
      </w:r>
      <w:r w:rsidRPr="00FE11BD">
        <w:rPr>
          <w:b/>
        </w:rPr>
        <w:t>or</w:t>
      </w:r>
      <w:r w:rsidRPr="00FE11BD">
        <w:rPr>
          <w:b/>
          <w:spacing w:val="-3"/>
        </w:rPr>
        <w:t xml:space="preserve"> </w:t>
      </w:r>
      <w:r w:rsidRPr="00FE11BD">
        <w:rPr>
          <w:b/>
        </w:rPr>
        <w:t>DWD</w:t>
      </w:r>
      <w:r w:rsidRPr="00FE11BD">
        <w:rPr>
          <w:b/>
          <w:spacing w:val="-3"/>
        </w:rPr>
        <w:t xml:space="preserve"> </w:t>
      </w:r>
      <w:r w:rsidRPr="00FE11BD">
        <w:rPr>
          <w:b/>
        </w:rPr>
        <w:t>- APPENDIX</w:t>
      </w:r>
      <w:r w:rsidRPr="00FE11BD">
        <w:rPr>
          <w:b/>
          <w:spacing w:val="-3"/>
        </w:rPr>
        <w:t xml:space="preserve"> </w:t>
      </w:r>
      <w:r w:rsidRPr="00FE11BD">
        <w:rPr>
          <w:b/>
        </w:rPr>
        <w:t>B</w:t>
      </w:r>
    </w:p>
    <w:p w14:paraId="42FF1999" w14:textId="77777777" w:rsidR="00C42667" w:rsidRDefault="00C42667" w:rsidP="00C42667">
      <w:pPr>
        <w:pStyle w:val="BodyText"/>
        <w:kinsoku w:val="0"/>
        <w:overflowPunct w:val="0"/>
        <w:ind w:left="459" w:right="580"/>
        <w:contextualSpacing/>
        <w:jc w:val="both"/>
      </w:pPr>
      <w:r>
        <w:rPr>
          <w:spacing w:val="-1"/>
        </w:rPr>
        <w:t>The</w:t>
      </w:r>
      <w:r>
        <w:rPr>
          <w:spacing w:val="-3"/>
        </w:rPr>
        <w:t xml:space="preserve"> </w:t>
      </w:r>
      <w:r>
        <w:rPr>
          <w:spacing w:val="-1"/>
        </w:rPr>
        <w:t>same</w:t>
      </w:r>
      <w:r>
        <w:rPr>
          <w:spacing w:val="-2"/>
        </w:rPr>
        <w:t xml:space="preserve"> </w:t>
      </w:r>
      <w:r>
        <w:rPr>
          <w:spacing w:val="-1"/>
        </w:rPr>
        <w:t>Funding</w:t>
      </w:r>
      <w:r>
        <w:rPr>
          <w:spacing w:val="-4"/>
        </w:rPr>
        <w:t xml:space="preserve"> </w:t>
      </w:r>
      <w:r>
        <w:t>Relationship</w:t>
      </w:r>
      <w:r>
        <w:rPr>
          <w:spacing w:val="-2"/>
        </w:rPr>
        <w:t xml:space="preserve"> </w:t>
      </w:r>
      <w:r>
        <w:t>to</w:t>
      </w:r>
      <w:r>
        <w:rPr>
          <w:spacing w:val="-2"/>
        </w:rPr>
        <w:t xml:space="preserve"> </w:t>
      </w:r>
      <w:r>
        <w:rPr>
          <w:spacing w:val="-1"/>
        </w:rPr>
        <w:t>DHS, DCF</w:t>
      </w:r>
      <w:r>
        <w:rPr>
          <w:spacing w:val="-2"/>
        </w:rPr>
        <w:t xml:space="preserve"> </w:t>
      </w:r>
      <w:r>
        <w:rPr>
          <w:spacing w:val="-1"/>
        </w:rPr>
        <w:t>or</w:t>
      </w:r>
      <w:r>
        <w:rPr>
          <w:spacing w:val="-3"/>
        </w:rPr>
        <w:t xml:space="preserve"> </w:t>
      </w:r>
      <w:r>
        <w:t>DWD</w:t>
      </w:r>
      <w:r>
        <w:rPr>
          <w:spacing w:val="-3"/>
        </w:rPr>
        <w:t xml:space="preserve"> </w:t>
      </w:r>
      <w:r>
        <w:rPr>
          <w:spacing w:val="-1"/>
        </w:rPr>
        <w:t>form</w:t>
      </w:r>
      <w:r>
        <w:rPr>
          <w:spacing w:val="-2"/>
        </w:rPr>
        <w:t xml:space="preserve"> </w:t>
      </w:r>
      <w:r>
        <w:rPr>
          <w:spacing w:val="-1"/>
        </w:rPr>
        <w:t>previously</w:t>
      </w:r>
      <w:r>
        <w:rPr>
          <w:spacing w:val="-5"/>
        </w:rPr>
        <w:t xml:space="preserve"> </w:t>
      </w:r>
      <w:r>
        <w:rPr>
          <w:spacing w:val="-1"/>
        </w:rPr>
        <w:t>completed</w:t>
      </w:r>
      <w:r>
        <w:rPr>
          <w:spacing w:val="-3"/>
        </w:rPr>
        <w:t xml:space="preserve"> </w:t>
      </w:r>
      <w:r>
        <w:rPr>
          <w:spacing w:val="-1"/>
        </w:rPr>
        <w:t>for</w:t>
      </w:r>
      <w:r>
        <w:rPr>
          <w:spacing w:val="-3"/>
        </w:rPr>
        <w:t xml:space="preserve"> </w:t>
      </w:r>
      <w:r>
        <w:rPr>
          <w:spacing w:val="-1"/>
        </w:rPr>
        <w:t>the</w:t>
      </w:r>
      <w:r>
        <w:rPr>
          <w:spacing w:val="-3"/>
        </w:rPr>
        <w:t xml:space="preserve"> </w:t>
      </w:r>
      <w:r>
        <w:t>CRC</w:t>
      </w:r>
      <w:r>
        <w:rPr>
          <w:spacing w:val="63"/>
          <w:w w:val="99"/>
        </w:rPr>
        <w:t xml:space="preserve"> </w:t>
      </w:r>
      <w:r>
        <w:rPr>
          <w:spacing w:val="-1"/>
        </w:rPr>
        <w:t>LOA</w:t>
      </w:r>
      <w:r>
        <w:rPr>
          <w:spacing w:val="-3"/>
        </w:rPr>
        <w:t xml:space="preserve"> </w:t>
      </w:r>
      <w:r>
        <w:t>should</w:t>
      </w:r>
      <w:r>
        <w:rPr>
          <w:spacing w:val="-3"/>
        </w:rPr>
        <w:t xml:space="preserve"> </w:t>
      </w:r>
      <w:r>
        <w:rPr>
          <w:spacing w:val="-1"/>
        </w:rPr>
        <w:t>be</w:t>
      </w:r>
      <w:r>
        <w:rPr>
          <w:spacing w:val="-2"/>
        </w:rPr>
        <w:t xml:space="preserve"> </w:t>
      </w:r>
      <w:r>
        <w:rPr>
          <w:spacing w:val="-1"/>
        </w:rPr>
        <w:t>used</w:t>
      </w:r>
      <w:r>
        <w:rPr>
          <w:spacing w:val="-3"/>
        </w:rPr>
        <w:t xml:space="preserve"> </w:t>
      </w:r>
      <w:r>
        <w:t>for</w:t>
      </w:r>
      <w:r>
        <w:rPr>
          <w:spacing w:val="-3"/>
        </w:rPr>
        <w:t xml:space="preserve"> </w:t>
      </w:r>
      <w:r>
        <w:t>the</w:t>
      </w:r>
      <w:r>
        <w:rPr>
          <w:spacing w:val="-1"/>
        </w:rPr>
        <w:t xml:space="preserve"> </w:t>
      </w:r>
      <w:r>
        <w:t>CRC</w:t>
      </w:r>
      <w:r>
        <w:rPr>
          <w:spacing w:val="-4"/>
        </w:rPr>
        <w:t xml:space="preserve"> </w:t>
      </w:r>
      <w:r>
        <w:rPr>
          <w:spacing w:val="-1"/>
        </w:rPr>
        <w:t>Plan.</w:t>
      </w:r>
    </w:p>
    <w:p w14:paraId="4F85E2DD" w14:textId="77777777" w:rsidR="00C42667" w:rsidRDefault="00C42667" w:rsidP="00C42667">
      <w:pPr>
        <w:pStyle w:val="BodyText"/>
        <w:kinsoku w:val="0"/>
        <w:overflowPunct w:val="0"/>
        <w:ind w:left="0"/>
        <w:contextualSpacing/>
        <w:jc w:val="both"/>
        <w:rPr>
          <w:sz w:val="20"/>
          <w:szCs w:val="20"/>
        </w:rPr>
      </w:pPr>
    </w:p>
    <w:p w14:paraId="5E5D21C8" w14:textId="77777777" w:rsidR="00C42667" w:rsidRPr="00FE11BD" w:rsidRDefault="00C42667" w:rsidP="00C42667">
      <w:pPr>
        <w:pStyle w:val="BodyText"/>
        <w:ind w:left="0"/>
        <w:jc w:val="center"/>
        <w:rPr>
          <w:b/>
        </w:rPr>
      </w:pPr>
      <w:r w:rsidRPr="00FE11BD">
        <w:rPr>
          <w:b/>
        </w:rPr>
        <w:t>Funded</w:t>
      </w:r>
      <w:r w:rsidRPr="00FE11BD">
        <w:rPr>
          <w:b/>
          <w:spacing w:val="-2"/>
        </w:rPr>
        <w:t xml:space="preserve"> </w:t>
      </w:r>
      <w:r w:rsidRPr="00FE11BD">
        <w:rPr>
          <w:b/>
        </w:rPr>
        <w:t>Programs</w:t>
      </w:r>
      <w:r w:rsidRPr="00FE11BD">
        <w:rPr>
          <w:b/>
          <w:spacing w:val="-3"/>
        </w:rPr>
        <w:t xml:space="preserve"> </w:t>
      </w:r>
      <w:r w:rsidRPr="00FE11BD">
        <w:rPr>
          <w:b/>
        </w:rPr>
        <w:t>Checklist</w:t>
      </w:r>
      <w:r w:rsidRPr="00FE11BD">
        <w:rPr>
          <w:b/>
          <w:spacing w:val="-4"/>
        </w:rPr>
        <w:t xml:space="preserve"> </w:t>
      </w:r>
      <w:r w:rsidRPr="00FE11BD">
        <w:rPr>
          <w:b/>
        </w:rPr>
        <w:t>-</w:t>
      </w:r>
      <w:r w:rsidRPr="00FE11BD">
        <w:rPr>
          <w:b/>
          <w:spacing w:val="-3"/>
        </w:rPr>
        <w:t xml:space="preserve"> </w:t>
      </w:r>
      <w:r w:rsidRPr="00FE11BD">
        <w:rPr>
          <w:b/>
        </w:rPr>
        <w:t>APPENDIX</w:t>
      </w:r>
      <w:r w:rsidRPr="00FE11BD">
        <w:rPr>
          <w:b/>
          <w:spacing w:val="-2"/>
        </w:rPr>
        <w:t xml:space="preserve"> </w:t>
      </w:r>
      <w:r w:rsidRPr="00FE11BD">
        <w:rPr>
          <w:b/>
        </w:rPr>
        <w:t>C</w:t>
      </w:r>
    </w:p>
    <w:p w14:paraId="35E5EC45" w14:textId="77777777" w:rsidR="00C42667" w:rsidRDefault="00C42667" w:rsidP="00C42667">
      <w:pPr>
        <w:pStyle w:val="BodyText"/>
        <w:kinsoku w:val="0"/>
        <w:overflowPunct w:val="0"/>
        <w:ind w:left="460" w:right="605"/>
        <w:contextualSpacing/>
        <w:jc w:val="both"/>
      </w:pPr>
      <w:r>
        <w:rPr>
          <w:spacing w:val="-1"/>
        </w:rPr>
        <w:t>The</w:t>
      </w:r>
      <w:r>
        <w:rPr>
          <w:spacing w:val="-3"/>
        </w:rPr>
        <w:t xml:space="preserve"> </w:t>
      </w:r>
      <w:r>
        <w:rPr>
          <w:spacing w:val="-1"/>
        </w:rPr>
        <w:t>same</w:t>
      </w:r>
      <w:r>
        <w:rPr>
          <w:spacing w:val="-3"/>
        </w:rPr>
        <w:t xml:space="preserve"> </w:t>
      </w:r>
      <w:r>
        <w:rPr>
          <w:spacing w:val="-1"/>
        </w:rPr>
        <w:t>Funded</w:t>
      </w:r>
      <w:r>
        <w:rPr>
          <w:spacing w:val="-3"/>
        </w:rPr>
        <w:t xml:space="preserve"> </w:t>
      </w:r>
      <w:r>
        <w:rPr>
          <w:spacing w:val="-1"/>
        </w:rPr>
        <w:t>Programs</w:t>
      </w:r>
      <w:r>
        <w:rPr>
          <w:spacing w:val="-2"/>
        </w:rPr>
        <w:t xml:space="preserve"> </w:t>
      </w:r>
      <w:r>
        <w:rPr>
          <w:spacing w:val="-1"/>
        </w:rPr>
        <w:t>Checklist</w:t>
      </w:r>
      <w:r>
        <w:rPr>
          <w:spacing w:val="-2"/>
        </w:rPr>
        <w:t xml:space="preserve"> </w:t>
      </w:r>
      <w:r>
        <w:rPr>
          <w:spacing w:val="-1"/>
        </w:rPr>
        <w:t>previously</w:t>
      </w:r>
      <w:r>
        <w:rPr>
          <w:spacing w:val="-5"/>
        </w:rPr>
        <w:t xml:space="preserve"> </w:t>
      </w:r>
      <w:r>
        <w:rPr>
          <w:spacing w:val="-1"/>
        </w:rPr>
        <w:t>completed</w:t>
      </w:r>
      <w:r>
        <w:rPr>
          <w:spacing w:val="-3"/>
        </w:rPr>
        <w:t xml:space="preserve"> </w:t>
      </w:r>
      <w:r>
        <w:rPr>
          <w:spacing w:val="-1"/>
        </w:rPr>
        <w:t>for</w:t>
      </w:r>
      <w:r>
        <w:rPr>
          <w:spacing w:val="-3"/>
        </w:rPr>
        <w:t xml:space="preserve"> </w:t>
      </w:r>
      <w:r>
        <w:rPr>
          <w:spacing w:val="-1"/>
        </w:rPr>
        <w:t>the</w:t>
      </w:r>
      <w:r>
        <w:rPr>
          <w:spacing w:val="-3"/>
        </w:rPr>
        <w:t xml:space="preserve"> </w:t>
      </w:r>
      <w:r>
        <w:t>CRC</w:t>
      </w:r>
      <w:r>
        <w:rPr>
          <w:spacing w:val="1"/>
        </w:rPr>
        <w:t xml:space="preserve"> </w:t>
      </w:r>
      <w:r>
        <w:rPr>
          <w:spacing w:val="-1"/>
        </w:rPr>
        <w:t>LOA</w:t>
      </w:r>
      <w:r>
        <w:rPr>
          <w:spacing w:val="-2"/>
        </w:rPr>
        <w:t xml:space="preserve"> </w:t>
      </w:r>
      <w:r>
        <w:t>should</w:t>
      </w:r>
      <w:r>
        <w:rPr>
          <w:spacing w:val="-3"/>
        </w:rPr>
        <w:t xml:space="preserve"> </w:t>
      </w:r>
      <w:r>
        <w:rPr>
          <w:spacing w:val="-1"/>
        </w:rPr>
        <w:t>be</w:t>
      </w:r>
      <w:r>
        <w:rPr>
          <w:spacing w:val="-3"/>
        </w:rPr>
        <w:t xml:space="preserve"> </w:t>
      </w:r>
      <w:r>
        <w:rPr>
          <w:spacing w:val="-1"/>
        </w:rPr>
        <w:t>used</w:t>
      </w:r>
      <w:r>
        <w:rPr>
          <w:spacing w:val="-3"/>
        </w:rPr>
        <w:t xml:space="preserve"> </w:t>
      </w:r>
      <w:r>
        <w:rPr>
          <w:spacing w:val="-1"/>
        </w:rPr>
        <w:t xml:space="preserve">for the </w:t>
      </w:r>
      <w:r>
        <w:t>CRC</w:t>
      </w:r>
      <w:r>
        <w:rPr>
          <w:spacing w:val="-8"/>
        </w:rPr>
        <w:t xml:space="preserve"> </w:t>
      </w:r>
      <w:r>
        <w:rPr>
          <w:spacing w:val="-1"/>
        </w:rPr>
        <w:t>Plan.</w:t>
      </w:r>
    </w:p>
    <w:p w14:paraId="50A5DB26" w14:textId="77777777" w:rsidR="00C42667" w:rsidRDefault="00C42667" w:rsidP="00C42667">
      <w:pPr>
        <w:pStyle w:val="BodyText"/>
        <w:kinsoku w:val="0"/>
        <w:overflowPunct w:val="0"/>
        <w:spacing w:before="9"/>
        <w:ind w:left="0"/>
        <w:rPr>
          <w:sz w:val="19"/>
          <w:szCs w:val="19"/>
        </w:rPr>
      </w:pPr>
    </w:p>
    <w:p w14:paraId="05D5109B" w14:textId="77777777" w:rsidR="00C42667" w:rsidRPr="00FE11BD" w:rsidRDefault="00C42667" w:rsidP="00C42667">
      <w:pPr>
        <w:pStyle w:val="BodyText"/>
        <w:ind w:left="0"/>
        <w:jc w:val="center"/>
        <w:rPr>
          <w:b/>
        </w:rPr>
      </w:pPr>
      <w:r w:rsidRPr="00FE11BD">
        <w:rPr>
          <w:b/>
        </w:rPr>
        <w:t>Data</w:t>
      </w:r>
      <w:r w:rsidRPr="00FE11BD">
        <w:rPr>
          <w:b/>
          <w:spacing w:val="-5"/>
        </w:rPr>
        <w:t xml:space="preserve"> </w:t>
      </w:r>
      <w:r w:rsidRPr="00FE11BD">
        <w:rPr>
          <w:b/>
        </w:rPr>
        <w:t>Collection</w:t>
      </w:r>
    </w:p>
    <w:tbl>
      <w:tblPr>
        <w:tblW w:w="9737" w:type="dxa"/>
        <w:tblInd w:w="545" w:type="dxa"/>
        <w:tblLayout w:type="fixed"/>
        <w:tblCellMar>
          <w:left w:w="0" w:type="dxa"/>
          <w:right w:w="0" w:type="dxa"/>
        </w:tblCellMar>
        <w:tblLook w:val="0000" w:firstRow="0" w:lastRow="0" w:firstColumn="0" w:lastColumn="0" w:noHBand="0" w:noVBand="0"/>
      </w:tblPr>
      <w:tblGrid>
        <w:gridCol w:w="7920"/>
        <w:gridCol w:w="1024"/>
        <w:gridCol w:w="793"/>
      </w:tblGrid>
      <w:tr w:rsidR="00C42667" w14:paraId="4A251DA9" w14:textId="77777777" w:rsidTr="000C5141">
        <w:trPr>
          <w:trHeight w:val="708"/>
        </w:trPr>
        <w:tc>
          <w:tcPr>
            <w:tcW w:w="7920" w:type="dxa"/>
            <w:tcBorders>
              <w:top w:val="single" w:sz="4" w:space="0" w:color="auto"/>
              <w:left w:val="single" w:sz="4" w:space="0" w:color="auto"/>
              <w:bottom w:val="single" w:sz="4" w:space="0" w:color="auto"/>
              <w:right w:val="single" w:sz="4" w:space="0" w:color="auto"/>
            </w:tcBorders>
          </w:tcPr>
          <w:p w14:paraId="59EACEF1" w14:textId="77777777" w:rsidR="00C42667" w:rsidRDefault="00C42667" w:rsidP="000C5141">
            <w:pPr>
              <w:pStyle w:val="TableParagraph"/>
              <w:kinsoku w:val="0"/>
              <w:overflowPunct w:val="0"/>
              <w:spacing w:line="271" w:lineRule="exact"/>
              <w:jc w:val="both"/>
            </w:pPr>
            <w:r>
              <w:rPr>
                <w:b/>
                <w:bCs/>
                <w:spacing w:val="-1"/>
              </w:rPr>
              <w:t>Service</w:t>
            </w:r>
            <w:r>
              <w:rPr>
                <w:b/>
                <w:bCs/>
                <w:spacing w:val="-5"/>
              </w:rPr>
              <w:t xml:space="preserve"> </w:t>
            </w:r>
            <w:r>
              <w:rPr>
                <w:b/>
                <w:bCs/>
                <w:spacing w:val="-1"/>
              </w:rPr>
              <w:t>Delivery</w:t>
            </w:r>
          </w:p>
          <w:p w14:paraId="2011DC14" w14:textId="77777777" w:rsidR="00C42667" w:rsidRDefault="00C42667" w:rsidP="000C5141">
            <w:pPr>
              <w:tabs>
                <w:tab w:val="left" w:pos="466"/>
              </w:tabs>
              <w:kinsoku w:val="0"/>
              <w:overflowPunct w:val="0"/>
              <w:ind w:right="884"/>
              <w:jc w:val="both"/>
              <w:rPr>
                <w:spacing w:val="-1"/>
              </w:rPr>
            </w:pPr>
            <w:r w:rsidRPr="006D0317">
              <w:rPr>
                <w:spacing w:val="-1"/>
              </w:rPr>
              <w:t>Our</w:t>
            </w:r>
            <w:r w:rsidRPr="006D0317">
              <w:rPr>
                <w:spacing w:val="-3"/>
              </w:rPr>
              <w:t xml:space="preserve"> </w:t>
            </w:r>
            <w:r>
              <w:t>agency</w:t>
            </w:r>
            <w:r w:rsidRPr="006D0317">
              <w:rPr>
                <w:spacing w:val="-6"/>
              </w:rPr>
              <w:t xml:space="preserve"> </w:t>
            </w:r>
            <w:r w:rsidRPr="006D0317">
              <w:rPr>
                <w:spacing w:val="-1"/>
              </w:rPr>
              <w:t xml:space="preserve">has </w:t>
            </w:r>
            <w:r>
              <w:t>a</w:t>
            </w:r>
            <w:r w:rsidRPr="006D0317">
              <w:rPr>
                <w:spacing w:val="-2"/>
              </w:rPr>
              <w:t xml:space="preserve"> </w:t>
            </w:r>
            <w:r w:rsidRPr="006D0317">
              <w:rPr>
                <w:spacing w:val="-1"/>
              </w:rPr>
              <w:t>system</w:t>
            </w:r>
            <w:r>
              <w:t xml:space="preserve"> </w:t>
            </w:r>
            <w:r w:rsidRPr="006D0317">
              <w:rPr>
                <w:spacing w:val="-1"/>
              </w:rPr>
              <w:t xml:space="preserve">that records </w:t>
            </w:r>
            <w:r>
              <w:rPr>
                <w:spacing w:val="-1"/>
              </w:rPr>
              <w:t>the following:</w:t>
            </w:r>
          </w:p>
          <w:p w14:paraId="6834ADA6" w14:textId="77777777" w:rsidR="00C42667" w:rsidRDefault="00C42667" w:rsidP="000C5141">
            <w:pPr>
              <w:pStyle w:val="ListParagraph"/>
              <w:tabs>
                <w:tab w:val="left" w:pos="826"/>
              </w:tabs>
              <w:kinsoku w:val="0"/>
              <w:overflowPunct w:val="0"/>
              <w:spacing w:before="24" w:line="274" w:lineRule="exact"/>
              <w:ind w:left="825" w:right="808"/>
              <w:jc w:val="both"/>
            </w:pPr>
          </w:p>
        </w:tc>
        <w:tc>
          <w:tcPr>
            <w:tcW w:w="1024" w:type="dxa"/>
            <w:tcBorders>
              <w:top w:val="single" w:sz="4" w:space="0" w:color="auto"/>
              <w:left w:val="single" w:sz="4" w:space="0" w:color="auto"/>
              <w:bottom w:val="single" w:sz="4" w:space="0" w:color="auto"/>
              <w:right w:val="single" w:sz="4" w:space="0" w:color="auto"/>
            </w:tcBorders>
          </w:tcPr>
          <w:p w14:paraId="47F6B6F6" w14:textId="77777777" w:rsidR="00C42667" w:rsidRDefault="00C42667" w:rsidP="000C5141">
            <w:pPr>
              <w:pStyle w:val="TableParagraph"/>
              <w:kinsoku w:val="0"/>
              <w:overflowPunct w:val="0"/>
              <w:spacing w:before="142"/>
              <w:ind w:left="443"/>
              <w:jc w:val="both"/>
            </w:pPr>
          </w:p>
        </w:tc>
        <w:tc>
          <w:tcPr>
            <w:tcW w:w="793" w:type="dxa"/>
            <w:tcBorders>
              <w:top w:val="single" w:sz="4" w:space="0" w:color="auto"/>
              <w:left w:val="single" w:sz="4" w:space="0" w:color="auto"/>
              <w:bottom w:val="single" w:sz="4" w:space="0" w:color="auto"/>
              <w:right w:val="single" w:sz="4" w:space="0" w:color="auto"/>
            </w:tcBorders>
          </w:tcPr>
          <w:p w14:paraId="5ED5C64B" w14:textId="77777777" w:rsidR="00C42667" w:rsidRDefault="00C42667" w:rsidP="000C5141">
            <w:pPr>
              <w:pStyle w:val="TableParagraph"/>
              <w:kinsoku w:val="0"/>
              <w:overflowPunct w:val="0"/>
              <w:spacing w:before="142"/>
              <w:ind w:left="233"/>
              <w:jc w:val="both"/>
            </w:pPr>
          </w:p>
        </w:tc>
      </w:tr>
      <w:tr w:rsidR="00C42667" w14:paraId="496D40B0" w14:textId="77777777" w:rsidTr="000C5141">
        <w:trPr>
          <w:trHeight w:hRule="exact" w:val="863"/>
        </w:trPr>
        <w:tc>
          <w:tcPr>
            <w:tcW w:w="7920" w:type="dxa"/>
            <w:tcBorders>
              <w:top w:val="single" w:sz="4" w:space="0" w:color="auto"/>
              <w:left w:val="single" w:sz="4" w:space="0" w:color="auto"/>
              <w:bottom w:val="single" w:sz="4" w:space="0" w:color="auto"/>
              <w:right w:val="single" w:sz="4" w:space="0" w:color="auto"/>
            </w:tcBorders>
          </w:tcPr>
          <w:p w14:paraId="0CEFC440" w14:textId="77777777" w:rsidR="00C42667" w:rsidRDefault="00C42667" w:rsidP="000C5141">
            <w:pPr>
              <w:pStyle w:val="BodyText"/>
              <w:ind w:left="175"/>
              <w:rPr>
                <w:b/>
                <w:bCs/>
              </w:rPr>
            </w:pPr>
            <w:r>
              <w:t>T</w:t>
            </w:r>
            <w:r w:rsidRPr="002C5A36">
              <w:t>he race,</w:t>
            </w:r>
            <w:r w:rsidRPr="002C5A36">
              <w:rPr>
                <w:spacing w:val="-2"/>
              </w:rPr>
              <w:t xml:space="preserve"> </w:t>
            </w:r>
            <w:r w:rsidRPr="002C5A36">
              <w:t>ethnicity, sex/gender,</w:t>
            </w:r>
            <w:r w:rsidRPr="002C5A36">
              <w:rPr>
                <w:spacing w:val="58"/>
              </w:rPr>
              <w:t xml:space="preserve"> </w:t>
            </w:r>
            <w:r>
              <w:t>disability</w:t>
            </w:r>
            <w:r w:rsidRPr="002C5A36">
              <w:rPr>
                <w:spacing w:val="-11"/>
              </w:rPr>
              <w:t xml:space="preserve"> </w:t>
            </w:r>
            <w:r w:rsidRPr="002C5A36">
              <w:t>status,</w:t>
            </w:r>
            <w:r w:rsidRPr="002C5A36">
              <w:rPr>
                <w:spacing w:val="-3"/>
              </w:rPr>
              <w:t xml:space="preserve"> </w:t>
            </w:r>
            <w:r w:rsidRPr="002C5A36">
              <w:t>and</w:t>
            </w:r>
            <w:r w:rsidRPr="002C5A36">
              <w:rPr>
                <w:spacing w:val="-3"/>
              </w:rPr>
              <w:t xml:space="preserve"> </w:t>
            </w:r>
            <w:r>
              <w:t>primary</w:t>
            </w:r>
            <w:r w:rsidRPr="002C5A36">
              <w:rPr>
                <w:spacing w:val="-7"/>
              </w:rPr>
              <w:t xml:space="preserve"> </w:t>
            </w:r>
            <w:r w:rsidRPr="002C5A36">
              <w:t>language</w:t>
            </w:r>
            <w:r w:rsidRPr="002C5A36">
              <w:rPr>
                <w:spacing w:val="-4"/>
              </w:rPr>
              <w:t xml:space="preserve"> </w:t>
            </w:r>
            <w:r>
              <w:t>of participants/applicants (Self-identification</w:t>
            </w:r>
            <w:r>
              <w:rPr>
                <w:spacing w:val="-3"/>
              </w:rPr>
              <w:t xml:space="preserve"> </w:t>
            </w:r>
            <w:r>
              <w:rPr>
                <w:spacing w:val="1"/>
              </w:rPr>
              <w:t>by</w:t>
            </w:r>
            <w:r>
              <w:rPr>
                <w:spacing w:val="-8"/>
              </w:rPr>
              <w:t xml:space="preserve"> </w:t>
            </w:r>
            <w:r>
              <w:t>the</w:t>
            </w:r>
            <w:r>
              <w:rPr>
                <w:spacing w:val="-4"/>
              </w:rPr>
              <w:t xml:space="preserve"> </w:t>
            </w:r>
            <w:r>
              <w:t>applicant/participant</w:t>
            </w:r>
            <w:r>
              <w:rPr>
                <w:spacing w:val="-3"/>
              </w:rPr>
              <w:t xml:space="preserve"> </w:t>
            </w:r>
            <w:r>
              <w:t>is</w:t>
            </w:r>
            <w:r>
              <w:rPr>
                <w:spacing w:val="-4"/>
              </w:rPr>
              <w:t xml:space="preserve"> </w:t>
            </w:r>
            <w:r>
              <w:t>the</w:t>
            </w:r>
            <w:r>
              <w:rPr>
                <w:spacing w:val="66"/>
              </w:rPr>
              <w:t xml:space="preserve"> </w:t>
            </w:r>
            <w:r>
              <w:t>preferred</w:t>
            </w:r>
            <w:r>
              <w:rPr>
                <w:spacing w:val="-4"/>
              </w:rPr>
              <w:t xml:space="preserve"> </w:t>
            </w:r>
            <w:r>
              <w:t>method</w:t>
            </w:r>
            <w:r>
              <w:rPr>
                <w:spacing w:val="-3"/>
              </w:rPr>
              <w:t xml:space="preserve"> </w:t>
            </w:r>
            <w:r>
              <w:t>of</w:t>
            </w:r>
            <w:r>
              <w:rPr>
                <w:spacing w:val="-3"/>
              </w:rPr>
              <w:t xml:space="preserve"> </w:t>
            </w:r>
            <w:r>
              <w:t>obtaining</w:t>
            </w:r>
            <w:r>
              <w:rPr>
                <w:spacing w:val="-5"/>
              </w:rPr>
              <w:t xml:space="preserve"> </w:t>
            </w:r>
            <w:r>
              <w:t>characteristic</w:t>
            </w:r>
            <w:r>
              <w:rPr>
                <w:spacing w:val="-2"/>
              </w:rPr>
              <w:t xml:space="preserve"> </w:t>
            </w:r>
            <w:r>
              <w:t>data)</w:t>
            </w:r>
          </w:p>
        </w:tc>
        <w:tc>
          <w:tcPr>
            <w:tcW w:w="1024" w:type="dxa"/>
            <w:tcBorders>
              <w:top w:val="single" w:sz="4" w:space="0" w:color="auto"/>
              <w:left w:val="single" w:sz="4" w:space="0" w:color="auto"/>
              <w:bottom w:val="single" w:sz="4" w:space="0" w:color="auto"/>
              <w:right w:val="single" w:sz="4" w:space="0" w:color="auto"/>
            </w:tcBorders>
            <w:vAlign w:val="center"/>
          </w:tcPr>
          <w:p w14:paraId="65487548" w14:textId="77777777" w:rsidR="00C42667" w:rsidRDefault="00C42667" w:rsidP="000C5141">
            <w:pPr>
              <w:pStyle w:val="TableParagraph"/>
              <w:kinsoku w:val="0"/>
              <w:overflowPunct w:val="0"/>
              <w:jc w:val="center"/>
              <w:rPr>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27C8478A" w14:textId="77777777" w:rsidR="00C42667" w:rsidRDefault="00C42667" w:rsidP="000C5141">
            <w:pPr>
              <w:pStyle w:val="TableParagraph"/>
              <w:kinsoku w:val="0"/>
              <w:overflowPunct w:val="0"/>
              <w:jc w:val="center"/>
              <w:rPr>
                <w:sz w:val="20"/>
                <w:szCs w:val="20"/>
              </w:rPr>
            </w:pPr>
            <w:r>
              <w:rPr>
                <w:rFonts w:ascii="Arial" w:hAnsi="Arial" w:cs="Arial"/>
                <w:sz w:val="20"/>
                <w:szCs w:val="20"/>
              </w:rPr>
              <w:t>No</w:t>
            </w:r>
          </w:p>
        </w:tc>
      </w:tr>
      <w:tr w:rsidR="00C42667" w14:paraId="714CD4D1" w14:textId="77777777" w:rsidTr="000C5141">
        <w:trPr>
          <w:trHeight w:hRule="exact" w:val="303"/>
        </w:trPr>
        <w:tc>
          <w:tcPr>
            <w:tcW w:w="7920" w:type="dxa"/>
            <w:tcBorders>
              <w:top w:val="single" w:sz="4" w:space="0" w:color="auto"/>
              <w:left w:val="single" w:sz="4" w:space="0" w:color="auto"/>
              <w:bottom w:val="single" w:sz="4" w:space="0" w:color="auto"/>
              <w:right w:val="single" w:sz="4" w:space="0" w:color="auto"/>
            </w:tcBorders>
          </w:tcPr>
          <w:p w14:paraId="7F578BAE" w14:textId="77777777" w:rsidR="00C42667" w:rsidRDefault="00C42667" w:rsidP="000C5141">
            <w:pPr>
              <w:tabs>
                <w:tab w:val="left" w:pos="826"/>
              </w:tabs>
              <w:kinsoku w:val="0"/>
              <w:overflowPunct w:val="0"/>
              <w:spacing w:before="10"/>
              <w:ind w:firstLine="175"/>
              <w:jc w:val="both"/>
            </w:pPr>
            <w:r w:rsidRPr="00A20F12">
              <w:rPr>
                <w:spacing w:val="-1"/>
              </w:rPr>
              <w:t>Number</w:t>
            </w:r>
            <w:r w:rsidRPr="00A20F12">
              <w:rPr>
                <w:spacing w:val="-3"/>
              </w:rPr>
              <w:t xml:space="preserve"> </w:t>
            </w:r>
            <w:r w:rsidRPr="00A20F12">
              <w:rPr>
                <w:spacing w:val="-1"/>
              </w:rPr>
              <w:t>of</w:t>
            </w:r>
            <w:r w:rsidRPr="00A20F12">
              <w:rPr>
                <w:spacing w:val="-2"/>
              </w:rPr>
              <w:t xml:space="preserve"> </w:t>
            </w:r>
            <w:r>
              <w:t>potentially</w:t>
            </w:r>
            <w:r w:rsidRPr="00A20F12">
              <w:rPr>
                <w:spacing w:val="-6"/>
              </w:rPr>
              <w:t xml:space="preserve"> </w:t>
            </w:r>
            <w:r w:rsidRPr="00A20F12">
              <w:rPr>
                <w:spacing w:val="-1"/>
              </w:rPr>
              <w:t>eligible</w:t>
            </w:r>
            <w:r w:rsidRPr="00A20F12">
              <w:rPr>
                <w:spacing w:val="-2"/>
              </w:rPr>
              <w:t xml:space="preserve"> </w:t>
            </w:r>
            <w:r w:rsidRPr="00A20F12">
              <w:rPr>
                <w:spacing w:val="-1"/>
              </w:rPr>
              <w:t>or</w:t>
            </w:r>
            <w:r w:rsidRPr="00A20F12">
              <w:rPr>
                <w:spacing w:val="-2"/>
              </w:rPr>
              <w:t xml:space="preserve"> </w:t>
            </w:r>
            <w:r>
              <w:t>likely</w:t>
            </w:r>
            <w:r w:rsidRPr="00A20F12">
              <w:rPr>
                <w:spacing w:val="-7"/>
              </w:rPr>
              <w:t xml:space="preserve"> </w:t>
            </w:r>
            <w:r>
              <w:t>to</w:t>
            </w:r>
            <w:r w:rsidRPr="00A20F12">
              <w:rPr>
                <w:spacing w:val="-2"/>
              </w:rPr>
              <w:t xml:space="preserve"> </w:t>
            </w:r>
            <w:r w:rsidRPr="00A20F12">
              <w:rPr>
                <w:spacing w:val="-1"/>
              </w:rPr>
              <w:t>be</w:t>
            </w:r>
            <w:r>
              <w:t xml:space="preserve"> </w:t>
            </w:r>
            <w:r w:rsidRPr="00A20F12">
              <w:rPr>
                <w:spacing w:val="-1"/>
              </w:rPr>
              <w:t>affected</w:t>
            </w:r>
            <w:r w:rsidRPr="00A20F12">
              <w:rPr>
                <w:spacing w:val="-2"/>
              </w:rPr>
              <w:t xml:space="preserve"> </w:t>
            </w:r>
            <w:r w:rsidRPr="00A20F12">
              <w:rPr>
                <w:spacing w:val="-1"/>
              </w:rPr>
              <w:t>or</w:t>
            </w:r>
            <w:r w:rsidRPr="00A20F12">
              <w:rPr>
                <w:spacing w:val="-2"/>
              </w:rPr>
              <w:t xml:space="preserve"> </w:t>
            </w:r>
            <w:r w:rsidRPr="00A20F12">
              <w:rPr>
                <w:spacing w:val="-1"/>
              </w:rPr>
              <w:t>encountered</w:t>
            </w:r>
          </w:p>
        </w:tc>
        <w:tc>
          <w:tcPr>
            <w:tcW w:w="1024" w:type="dxa"/>
            <w:tcBorders>
              <w:top w:val="single" w:sz="4" w:space="0" w:color="auto"/>
              <w:left w:val="single" w:sz="4" w:space="0" w:color="auto"/>
              <w:bottom w:val="single" w:sz="4" w:space="0" w:color="auto"/>
              <w:right w:val="single" w:sz="4" w:space="0" w:color="auto"/>
            </w:tcBorders>
            <w:vAlign w:val="center"/>
          </w:tcPr>
          <w:p w14:paraId="5C969A0E" w14:textId="77777777" w:rsidR="00C42667" w:rsidRDefault="00C42667" w:rsidP="000C5141">
            <w:pPr>
              <w:pStyle w:val="TableParagraph"/>
              <w:kinsoku w:val="0"/>
              <w:overflowPunct w:val="0"/>
              <w:spacing w:before="28"/>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8A0F111" w14:textId="77777777" w:rsidR="00C42667" w:rsidRDefault="00C42667" w:rsidP="000C5141">
            <w:pPr>
              <w:pStyle w:val="TableParagraph"/>
              <w:kinsoku w:val="0"/>
              <w:overflowPunct w:val="0"/>
              <w:spacing w:before="28"/>
              <w:jc w:val="center"/>
            </w:pPr>
            <w:r>
              <w:rPr>
                <w:rFonts w:ascii="Arial" w:hAnsi="Arial" w:cs="Arial"/>
                <w:sz w:val="20"/>
                <w:szCs w:val="20"/>
              </w:rPr>
              <w:t>No</w:t>
            </w:r>
          </w:p>
        </w:tc>
      </w:tr>
      <w:tr w:rsidR="00C42667" w14:paraId="5780B126" w14:textId="77777777" w:rsidTr="000C5141">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2B8D463F" w14:textId="77777777" w:rsidR="00C42667" w:rsidRDefault="00C42667" w:rsidP="000C5141">
            <w:pPr>
              <w:tabs>
                <w:tab w:val="left" w:pos="826"/>
              </w:tabs>
              <w:kinsoku w:val="0"/>
              <w:overflowPunct w:val="0"/>
              <w:spacing w:before="11"/>
              <w:ind w:firstLine="175"/>
              <w:jc w:val="both"/>
            </w:pPr>
            <w:r w:rsidRPr="00A20F12">
              <w:rPr>
                <w:spacing w:val="-1"/>
              </w:rPr>
              <w:t>Number</w:t>
            </w:r>
            <w:r w:rsidRPr="00A20F12">
              <w:rPr>
                <w:spacing w:val="-3"/>
              </w:rPr>
              <w:t xml:space="preserve"> </w:t>
            </w:r>
            <w:r w:rsidRPr="00A20F12">
              <w:rPr>
                <w:spacing w:val="-1"/>
              </w:rPr>
              <w:t>of</w:t>
            </w:r>
            <w:r>
              <w:t xml:space="preserve"> </w:t>
            </w:r>
            <w:r w:rsidRPr="00A20F12">
              <w:rPr>
                <w:spacing w:val="-2"/>
              </w:rPr>
              <w:t>LEP</w:t>
            </w:r>
            <w:r w:rsidRPr="00A20F12">
              <w:rPr>
                <w:spacing w:val="-1"/>
              </w:rPr>
              <w:t xml:space="preserve"> individuals encountered</w:t>
            </w:r>
            <w:r w:rsidRPr="00A20F12">
              <w:rPr>
                <w:spacing w:val="-3"/>
              </w:rPr>
              <w:t xml:space="preserve"> </w:t>
            </w:r>
            <w:r w:rsidRPr="00A20F12">
              <w:rPr>
                <w:spacing w:val="2"/>
              </w:rPr>
              <w:t>by</w:t>
            </w:r>
            <w:r w:rsidRPr="00A20F12">
              <w:rPr>
                <w:spacing w:val="-6"/>
              </w:rPr>
              <w:t xml:space="preserve"> </w:t>
            </w:r>
            <w:r w:rsidRPr="00A20F12">
              <w:rPr>
                <w:spacing w:val="-1"/>
              </w:rPr>
              <w:t>phone</w:t>
            </w:r>
            <w:r>
              <w:t xml:space="preserve"> </w:t>
            </w:r>
            <w:r w:rsidRPr="00A20F12">
              <w:rPr>
                <w:spacing w:val="-1"/>
              </w:rPr>
              <w:t>vs.</w:t>
            </w:r>
            <w:r w:rsidRPr="00A20F12">
              <w:rPr>
                <w:spacing w:val="-2"/>
              </w:rPr>
              <w:t xml:space="preserve"> </w:t>
            </w:r>
            <w:r>
              <w:rPr>
                <w:spacing w:val="-1"/>
              </w:rPr>
              <w:t>walk-in</w:t>
            </w:r>
          </w:p>
        </w:tc>
        <w:tc>
          <w:tcPr>
            <w:tcW w:w="1024" w:type="dxa"/>
            <w:tcBorders>
              <w:top w:val="single" w:sz="4" w:space="0" w:color="auto"/>
              <w:left w:val="single" w:sz="4" w:space="0" w:color="auto"/>
              <w:bottom w:val="single" w:sz="4" w:space="0" w:color="auto"/>
              <w:right w:val="single" w:sz="4" w:space="0" w:color="auto"/>
            </w:tcBorders>
            <w:vAlign w:val="center"/>
          </w:tcPr>
          <w:p w14:paraId="65CC9D26" w14:textId="77777777" w:rsidR="00C42667" w:rsidRDefault="00C42667" w:rsidP="000C5141">
            <w:pPr>
              <w:pStyle w:val="TableParagraph"/>
              <w:kinsoku w:val="0"/>
              <w:overflowPunct w:val="0"/>
              <w:spacing w:before="30"/>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75B5B8D5" w14:textId="77777777" w:rsidR="00C42667" w:rsidRDefault="00C42667" w:rsidP="000C5141">
            <w:pPr>
              <w:pStyle w:val="TableParagraph"/>
              <w:kinsoku w:val="0"/>
              <w:overflowPunct w:val="0"/>
              <w:spacing w:before="30"/>
              <w:jc w:val="center"/>
            </w:pPr>
            <w:r>
              <w:rPr>
                <w:rFonts w:ascii="Arial" w:hAnsi="Arial" w:cs="Arial"/>
                <w:sz w:val="20"/>
                <w:szCs w:val="20"/>
              </w:rPr>
              <w:t>No</w:t>
            </w:r>
          </w:p>
        </w:tc>
      </w:tr>
      <w:tr w:rsidR="00C42667" w14:paraId="390249D9" w14:textId="77777777" w:rsidTr="000C5141">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7F18DCB0" w14:textId="77777777" w:rsidR="00C42667" w:rsidRPr="00A20F12" w:rsidRDefault="00C42667" w:rsidP="000C5141">
            <w:pPr>
              <w:tabs>
                <w:tab w:val="left" w:pos="826"/>
              </w:tabs>
              <w:kinsoku w:val="0"/>
              <w:overflowPunct w:val="0"/>
              <w:spacing w:before="11"/>
              <w:ind w:left="175"/>
              <w:jc w:val="both"/>
              <w:rPr>
                <w:spacing w:val="-1"/>
              </w:rPr>
            </w:pPr>
            <w:r w:rsidRPr="00A20F12">
              <w:rPr>
                <w:spacing w:val="-1"/>
              </w:rPr>
              <w:t>Language spoken and/or dialect of LEP 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77D73CA0" w14:textId="77777777" w:rsidR="00C42667" w:rsidRDefault="00C42667" w:rsidP="000C5141">
            <w:pPr>
              <w:pStyle w:val="TableParagraph"/>
              <w:kinsoku w:val="0"/>
              <w:overflowPunct w:val="0"/>
              <w:spacing w:before="30"/>
              <w:jc w:val="center"/>
              <w:rPr>
                <w:rFonts w:ascii="Arial" w:hAnsi="Arial" w:cs="Arial"/>
                <w:spacing w:val="-1"/>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73DCD86" w14:textId="77777777" w:rsidR="00C42667" w:rsidRDefault="00C42667" w:rsidP="000C5141">
            <w:pPr>
              <w:pStyle w:val="TableParagraph"/>
              <w:kinsoku w:val="0"/>
              <w:overflowPunct w:val="0"/>
              <w:spacing w:before="30"/>
              <w:jc w:val="center"/>
              <w:rPr>
                <w:rFonts w:ascii="Arial" w:hAnsi="Arial" w:cs="Arial"/>
                <w:sz w:val="20"/>
                <w:szCs w:val="20"/>
              </w:rPr>
            </w:pPr>
            <w:r>
              <w:rPr>
                <w:rFonts w:ascii="Arial" w:hAnsi="Arial" w:cs="Arial"/>
                <w:sz w:val="20"/>
                <w:szCs w:val="20"/>
              </w:rPr>
              <w:t>No</w:t>
            </w:r>
          </w:p>
        </w:tc>
      </w:tr>
      <w:tr w:rsidR="00C42667" w14:paraId="0D442F29" w14:textId="77777777" w:rsidTr="000C5141">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27D7DE34" w14:textId="77777777" w:rsidR="00C42667" w:rsidRDefault="00C42667" w:rsidP="000C5141">
            <w:pPr>
              <w:tabs>
                <w:tab w:val="left" w:pos="826"/>
              </w:tabs>
              <w:kinsoku w:val="0"/>
              <w:overflowPunct w:val="0"/>
              <w:spacing w:before="15" w:line="274" w:lineRule="exact"/>
              <w:ind w:left="175" w:right="724"/>
              <w:jc w:val="both"/>
            </w:pPr>
            <w:r w:rsidRPr="00A20F12">
              <w:rPr>
                <w:spacing w:val="-1"/>
              </w:rPr>
              <w:t>Number</w:t>
            </w:r>
            <w:r w:rsidRPr="00A20F12">
              <w:rPr>
                <w:spacing w:val="-3"/>
              </w:rPr>
              <w:t xml:space="preserve"> </w:t>
            </w:r>
            <w:r w:rsidRPr="00A20F12">
              <w:rPr>
                <w:spacing w:val="-1"/>
              </w:rPr>
              <w:t>of</w:t>
            </w:r>
            <w:r w:rsidRPr="00A20F12">
              <w:rPr>
                <w:spacing w:val="-3"/>
              </w:rPr>
              <w:t xml:space="preserve"> </w:t>
            </w:r>
            <w:r w:rsidRPr="00A20F12">
              <w:rPr>
                <w:spacing w:val="-1"/>
              </w:rPr>
              <w:t>eligible</w:t>
            </w:r>
            <w:r>
              <w:t xml:space="preserve"> </w:t>
            </w:r>
            <w:r w:rsidRPr="00A20F12">
              <w:rPr>
                <w:spacing w:val="-2"/>
              </w:rPr>
              <w:t>LEP</w:t>
            </w:r>
            <w:r w:rsidRPr="00A20F12">
              <w:rPr>
                <w:spacing w:val="1"/>
              </w:rPr>
              <w:t xml:space="preserve"> </w:t>
            </w:r>
            <w:r w:rsidRPr="00A20F12">
              <w:rPr>
                <w:spacing w:val="-1"/>
              </w:rPr>
              <w:t>participants</w:t>
            </w:r>
            <w:r w:rsidRPr="00A20F12">
              <w:rPr>
                <w:spacing w:val="-2"/>
              </w:rPr>
              <w:t xml:space="preserve"> </w:t>
            </w:r>
            <w:r w:rsidRPr="00A20F12">
              <w:rPr>
                <w:spacing w:val="2"/>
              </w:rPr>
              <w:t>by</w:t>
            </w:r>
            <w:r w:rsidRPr="00A20F12">
              <w:rPr>
                <w:spacing w:val="-6"/>
              </w:rPr>
              <w:t xml:space="preserve"> </w:t>
            </w:r>
            <w:r w:rsidRPr="00A20F12">
              <w:rPr>
                <w:spacing w:val="-1"/>
              </w:rPr>
              <w:t>separate</w:t>
            </w:r>
            <w:r w:rsidRPr="00A20F12">
              <w:rPr>
                <w:spacing w:val="-3"/>
              </w:rPr>
              <w:t xml:space="preserve"> </w:t>
            </w:r>
            <w:r w:rsidRPr="00A20F12">
              <w:rPr>
                <w:spacing w:val="-1"/>
              </w:rPr>
              <w:t>programs and</w:t>
            </w:r>
            <w:r w:rsidRPr="00A20F12">
              <w:rPr>
                <w:spacing w:val="-3"/>
              </w:rPr>
              <w:t xml:space="preserve"> </w:t>
            </w:r>
            <w:r w:rsidRPr="00A20F12">
              <w:rPr>
                <w:spacing w:val="-1"/>
              </w:rPr>
              <w:t>the</w:t>
            </w:r>
            <w:r w:rsidRPr="00A20F12">
              <w:rPr>
                <w:spacing w:val="54"/>
              </w:rPr>
              <w:t xml:space="preserve"> </w:t>
            </w:r>
            <w:r w:rsidRPr="00A20F12">
              <w:rPr>
                <w:spacing w:val="-1"/>
              </w:rPr>
              <w:t>frequency</w:t>
            </w:r>
            <w:r w:rsidRPr="00A20F12">
              <w:rPr>
                <w:spacing w:val="-6"/>
              </w:rPr>
              <w:t xml:space="preserve"> </w:t>
            </w:r>
            <w:r w:rsidRPr="00A20F12">
              <w:rPr>
                <w:spacing w:val="-1"/>
              </w:rPr>
              <w:t>of</w:t>
            </w:r>
            <w:r w:rsidRPr="00A20F12">
              <w:rPr>
                <w:spacing w:val="-2"/>
              </w:rPr>
              <w:t xml:space="preserve"> </w:t>
            </w:r>
            <w:r w:rsidRPr="00A20F12">
              <w:rPr>
                <w:spacing w:val="-1"/>
              </w:rPr>
              <w:t>encounters</w:t>
            </w:r>
          </w:p>
        </w:tc>
        <w:tc>
          <w:tcPr>
            <w:tcW w:w="1024" w:type="dxa"/>
            <w:tcBorders>
              <w:top w:val="single" w:sz="4" w:space="0" w:color="auto"/>
              <w:left w:val="single" w:sz="4" w:space="0" w:color="auto"/>
              <w:bottom w:val="single" w:sz="4" w:space="0" w:color="auto"/>
              <w:right w:val="single" w:sz="4" w:space="0" w:color="auto"/>
            </w:tcBorders>
            <w:vAlign w:val="center"/>
          </w:tcPr>
          <w:p w14:paraId="1F743899" w14:textId="77777777" w:rsidR="00C42667" w:rsidRDefault="00C42667" w:rsidP="000C5141">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48AC18E7" w14:textId="77777777" w:rsidR="00C42667" w:rsidRDefault="00C42667" w:rsidP="000C5141">
            <w:pPr>
              <w:pStyle w:val="TableParagraph"/>
              <w:kinsoku w:val="0"/>
              <w:overflowPunct w:val="0"/>
              <w:spacing w:before="166"/>
              <w:jc w:val="center"/>
            </w:pPr>
            <w:r>
              <w:rPr>
                <w:rFonts w:ascii="Arial" w:hAnsi="Arial" w:cs="Arial"/>
                <w:sz w:val="20"/>
                <w:szCs w:val="20"/>
              </w:rPr>
              <w:t>No</w:t>
            </w:r>
          </w:p>
        </w:tc>
      </w:tr>
      <w:tr w:rsidR="00C42667" w14:paraId="386F9F21" w14:textId="77777777" w:rsidTr="000C5141">
        <w:trPr>
          <w:trHeight w:hRule="exact" w:val="301"/>
        </w:trPr>
        <w:tc>
          <w:tcPr>
            <w:tcW w:w="7920" w:type="dxa"/>
            <w:tcBorders>
              <w:top w:val="single" w:sz="4" w:space="0" w:color="auto"/>
              <w:left w:val="single" w:sz="4" w:space="0" w:color="auto"/>
              <w:bottom w:val="single" w:sz="4" w:space="0" w:color="auto"/>
              <w:right w:val="single" w:sz="4" w:space="0" w:color="auto"/>
            </w:tcBorders>
          </w:tcPr>
          <w:p w14:paraId="0BD1F830" w14:textId="77777777" w:rsidR="00C42667" w:rsidRDefault="00C42667" w:rsidP="000C5141">
            <w:pPr>
              <w:tabs>
                <w:tab w:val="left" w:pos="826"/>
              </w:tabs>
              <w:kinsoku w:val="0"/>
              <w:overflowPunct w:val="0"/>
              <w:spacing w:before="9"/>
              <w:ind w:left="175"/>
              <w:jc w:val="both"/>
            </w:pPr>
            <w:r w:rsidRPr="00A20F12">
              <w:rPr>
                <w:spacing w:val="-1"/>
              </w:rPr>
              <w:t>Interpretation</w:t>
            </w:r>
            <w:r w:rsidRPr="00A20F12">
              <w:rPr>
                <w:spacing w:val="-4"/>
              </w:rPr>
              <w:t xml:space="preserve"> </w:t>
            </w:r>
            <w:r w:rsidRPr="00A20F12">
              <w:rPr>
                <w:spacing w:val="-1"/>
              </w:rPr>
              <w:t>needs</w:t>
            </w:r>
            <w:r w:rsidRPr="00A20F12">
              <w:rPr>
                <w:spacing w:val="-2"/>
              </w:rPr>
              <w:t xml:space="preserve"> </w:t>
            </w:r>
            <w:r w:rsidRPr="00A20F12">
              <w:rPr>
                <w:spacing w:val="-1"/>
              </w:rPr>
              <w:t>and preferred language of</w:t>
            </w:r>
            <w:r>
              <w:t xml:space="preserve"> </w:t>
            </w:r>
            <w:r w:rsidRPr="00A20F12">
              <w:rPr>
                <w:spacing w:val="-1"/>
              </w:rPr>
              <w:t>LEP</w:t>
            </w:r>
            <w:r w:rsidRPr="00A20F12">
              <w:rPr>
                <w:spacing w:val="-2"/>
              </w:rPr>
              <w:t xml:space="preserve"> </w:t>
            </w:r>
            <w:r w:rsidRPr="00A20F12">
              <w:rPr>
                <w:spacing w:val="-1"/>
              </w:rPr>
              <w:t xml:space="preserve">participants </w:t>
            </w:r>
          </w:p>
        </w:tc>
        <w:tc>
          <w:tcPr>
            <w:tcW w:w="1024" w:type="dxa"/>
            <w:tcBorders>
              <w:top w:val="single" w:sz="4" w:space="0" w:color="auto"/>
              <w:left w:val="single" w:sz="4" w:space="0" w:color="auto"/>
              <w:bottom w:val="single" w:sz="4" w:space="0" w:color="auto"/>
              <w:right w:val="single" w:sz="4" w:space="0" w:color="auto"/>
            </w:tcBorders>
            <w:vAlign w:val="center"/>
          </w:tcPr>
          <w:p w14:paraId="112AF712" w14:textId="77777777" w:rsidR="00C42667" w:rsidRDefault="00C42667" w:rsidP="000C5141">
            <w:pPr>
              <w:pStyle w:val="TableParagraph"/>
              <w:kinsoku w:val="0"/>
              <w:overflowPunct w:val="0"/>
              <w:spacing w:before="27"/>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385538C5" w14:textId="77777777" w:rsidR="00C42667" w:rsidRDefault="00C42667" w:rsidP="000C5141">
            <w:pPr>
              <w:pStyle w:val="TableParagraph"/>
              <w:kinsoku w:val="0"/>
              <w:overflowPunct w:val="0"/>
              <w:spacing w:before="27"/>
              <w:jc w:val="center"/>
            </w:pPr>
            <w:r>
              <w:rPr>
                <w:rFonts w:ascii="Arial" w:hAnsi="Arial" w:cs="Arial"/>
                <w:sz w:val="20"/>
                <w:szCs w:val="20"/>
              </w:rPr>
              <w:t>No</w:t>
            </w:r>
          </w:p>
        </w:tc>
      </w:tr>
      <w:tr w:rsidR="00C42667" w14:paraId="23C34F0D" w14:textId="77777777" w:rsidTr="000C5141">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2D388C5B" w14:textId="77777777" w:rsidR="00C42667" w:rsidRPr="00A20F12" w:rsidRDefault="00C42667" w:rsidP="000C5141">
            <w:pPr>
              <w:tabs>
                <w:tab w:val="left" w:pos="826"/>
              </w:tabs>
              <w:kinsoku w:val="0"/>
              <w:overflowPunct w:val="0"/>
              <w:spacing w:before="18" w:line="274" w:lineRule="exact"/>
              <w:ind w:left="175" w:right="462"/>
              <w:jc w:val="both"/>
              <w:rPr>
                <w:spacing w:val="-1"/>
              </w:rPr>
            </w:pPr>
            <w:r w:rsidRPr="00A20F12">
              <w:rPr>
                <w:spacing w:val="-1"/>
              </w:rPr>
              <w:t>The number of times interpretation services were offered and provided to LEP individuals and the language group for the service</w:t>
            </w:r>
          </w:p>
        </w:tc>
        <w:tc>
          <w:tcPr>
            <w:tcW w:w="1024" w:type="dxa"/>
            <w:tcBorders>
              <w:top w:val="single" w:sz="4" w:space="0" w:color="auto"/>
              <w:left w:val="single" w:sz="4" w:space="0" w:color="auto"/>
              <w:bottom w:val="single" w:sz="4" w:space="0" w:color="auto"/>
              <w:right w:val="single" w:sz="4" w:space="0" w:color="auto"/>
            </w:tcBorders>
            <w:vAlign w:val="center"/>
          </w:tcPr>
          <w:p w14:paraId="6D6D50F4" w14:textId="77777777" w:rsidR="00C42667" w:rsidRDefault="00C42667" w:rsidP="000C5141">
            <w:pPr>
              <w:pStyle w:val="TableParagraph"/>
              <w:kinsoku w:val="0"/>
              <w:overflowPunct w:val="0"/>
              <w:spacing w:before="168"/>
              <w:jc w:val="center"/>
              <w:rPr>
                <w:rFonts w:ascii="Arial" w:hAnsi="Arial" w:cs="Arial"/>
                <w:spacing w:val="-1"/>
                <w:sz w:val="20"/>
                <w:szCs w:val="20"/>
              </w:rP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15C78EF0" w14:textId="77777777" w:rsidR="00C42667" w:rsidRDefault="00C42667" w:rsidP="000C5141">
            <w:pPr>
              <w:pStyle w:val="TableParagraph"/>
              <w:kinsoku w:val="0"/>
              <w:overflowPunct w:val="0"/>
              <w:spacing w:before="168"/>
              <w:jc w:val="center"/>
              <w:rPr>
                <w:rFonts w:ascii="Arial" w:hAnsi="Arial" w:cs="Arial"/>
                <w:sz w:val="20"/>
                <w:szCs w:val="20"/>
              </w:rPr>
            </w:pPr>
            <w:r>
              <w:rPr>
                <w:rFonts w:ascii="Arial" w:hAnsi="Arial" w:cs="Arial"/>
                <w:sz w:val="20"/>
                <w:szCs w:val="20"/>
              </w:rPr>
              <w:t>No</w:t>
            </w:r>
          </w:p>
        </w:tc>
      </w:tr>
      <w:tr w:rsidR="00C42667" w14:paraId="34A20656" w14:textId="77777777" w:rsidTr="000C5141">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16BC729A" w14:textId="77777777" w:rsidR="00C42667" w:rsidRDefault="00C42667" w:rsidP="000C5141">
            <w:pPr>
              <w:tabs>
                <w:tab w:val="left" w:pos="826"/>
              </w:tabs>
              <w:kinsoku w:val="0"/>
              <w:overflowPunct w:val="0"/>
              <w:spacing w:before="18" w:line="274" w:lineRule="exact"/>
              <w:ind w:left="175" w:right="462"/>
              <w:jc w:val="both"/>
            </w:pPr>
            <w:r w:rsidRPr="00A20F12">
              <w:rPr>
                <w:spacing w:val="-1"/>
              </w:rPr>
              <w:t>The</w:t>
            </w:r>
            <w:r w:rsidRPr="00A20F12">
              <w:rPr>
                <w:spacing w:val="-3"/>
              </w:rPr>
              <w:t xml:space="preserve"> </w:t>
            </w:r>
            <w:r w:rsidRPr="00A20F12">
              <w:rPr>
                <w:spacing w:val="-1"/>
              </w:rPr>
              <w:t>written</w:t>
            </w:r>
            <w:r w:rsidRPr="00A20F12">
              <w:rPr>
                <w:spacing w:val="-3"/>
              </w:rPr>
              <w:t xml:space="preserve"> </w:t>
            </w:r>
            <w:r w:rsidRPr="00A20F12">
              <w:rPr>
                <w:spacing w:val="-1"/>
              </w:rPr>
              <w:t>translation</w:t>
            </w:r>
            <w:r w:rsidRPr="00A20F12">
              <w:rPr>
                <w:spacing w:val="-2"/>
              </w:rPr>
              <w:t xml:space="preserve"> </w:t>
            </w:r>
            <w:r w:rsidRPr="00A20F12">
              <w:rPr>
                <w:spacing w:val="-1"/>
              </w:rPr>
              <w:t>of</w:t>
            </w:r>
            <w:r w:rsidRPr="00A20F12">
              <w:rPr>
                <w:spacing w:val="-3"/>
              </w:rPr>
              <w:t xml:space="preserve"> </w:t>
            </w:r>
            <w:r w:rsidRPr="00A20F12">
              <w:rPr>
                <w:spacing w:val="-1"/>
              </w:rPr>
              <w:t>vital documents</w:t>
            </w:r>
            <w:r w:rsidRPr="00A20F12">
              <w:rPr>
                <w:spacing w:val="-2"/>
              </w:rPr>
              <w:t xml:space="preserve"> </w:t>
            </w:r>
            <w:r w:rsidRPr="00A20F12">
              <w:rPr>
                <w:spacing w:val="-1"/>
              </w:rPr>
              <w:t>for</w:t>
            </w:r>
            <w:r>
              <w:t xml:space="preserve"> </w:t>
            </w:r>
            <w:r w:rsidRPr="00A20F12">
              <w:rPr>
                <w:spacing w:val="-2"/>
              </w:rPr>
              <w:t xml:space="preserve">LEP </w:t>
            </w:r>
            <w:r w:rsidRPr="00A20F12">
              <w:rPr>
                <w:spacing w:val="-1"/>
              </w:rPr>
              <w:t>groups</w:t>
            </w:r>
            <w:r w:rsidRPr="00A20F12">
              <w:rPr>
                <w:spacing w:val="63"/>
                <w:w w:val="99"/>
              </w:rPr>
              <w:t xml:space="preserve"> </w:t>
            </w:r>
            <w:r w:rsidRPr="00A20F12">
              <w:rPr>
                <w:spacing w:val="-1"/>
              </w:rPr>
              <w:t>that</w:t>
            </w:r>
            <w:r w:rsidRPr="00A20F12">
              <w:rPr>
                <w:spacing w:val="-2"/>
              </w:rPr>
              <w:t xml:space="preserve"> </w:t>
            </w:r>
            <w:r w:rsidRPr="00A20F12">
              <w:rPr>
                <w:spacing w:val="-1"/>
              </w:rPr>
              <w:t>meet the</w:t>
            </w:r>
            <w:r w:rsidRPr="00A20F12">
              <w:rPr>
                <w:spacing w:val="-2"/>
              </w:rPr>
              <w:t xml:space="preserve"> </w:t>
            </w:r>
            <w:r>
              <w:t>5</w:t>
            </w:r>
            <w:r w:rsidRPr="00A20F12">
              <w:rPr>
                <w:spacing w:val="-3"/>
              </w:rPr>
              <w:t xml:space="preserve"> </w:t>
            </w:r>
            <w:r w:rsidRPr="00A20F12">
              <w:rPr>
                <w:spacing w:val="-1"/>
              </w:rPr>
              <w:t xml:space="preserve">percent </w:t>
            </w:r>
            <w:r>
              <w:t>or 1,000</w:t>
            </w:r>
            <w:r w:rsidRPr="00A20F12">
              <w:rPr>
                <w:spacing w:val="-2"/>
              </w:rPr>
              <w:t xml:space="preserve"> </w:t>
            </w:r>
            <w:r w:rsidRPr="00A20F12">
              <w:rPr>
                <w:spacing w:val="-1"/>
              </w:rPr>
              <w:t>threshold</w:t>
            </w:r>
            <w:r w:rsidRPr="00A20F12">
              <w:rPr>
                <w:spacing w:val="-2"/>
              </w:rPr>
              <w:t xml:space="preserve"> </w:t>
            </w:r>
            <w:r w:rsidRPr="00A20F12">
              <w:rPr>
                <w:spacing w:val="-1"/>
              </w:rPr>
              <w:t>requirement</w:t>
            </w:r>
          </w:p>
        </w:tc>
        <w:tc>
          <w:tcPr>
            <w:tcW w:w="1024" w:type="dxa"/>
            <w:tcBorders>
              <w:top w:val="single" w:sz="4" w:space="0" w:color="auto"/>
              <w:left w:val="single" w:sz="4" w:space="0" w:color="auto"/>
              <w:bottom w:val="single" w:sz="4" w:space="0" w:color="auto"/>
              <w:right w:val="single" w:sz="4" w:space="0" w:color="auto"/>
            </w:tcBorders>
            <w:vAlign w:val="center"/>
          </w:tcPr>
          <w:p w14:paraId="56853F5B" w14:textId="77777777" w:rsidR="00C42667" w:rsidRDefault="00C42667" w:rsidP="000C5141">
            <w:pPr>
              <w:pStyle w:val="TableParagraph"/>
              <w:kinsoku w:val="0"/>
              <w:overflowPunct w:val="0"/>
              <w:spacing w:before="168"/>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0DC75DA" w14:textId="77777777" w:rsidR="00C42667" w:rsidRDefault="00C42667" w:rsidP="000C5141">
            <w:pPr>
              <w:pStyle w:val="TableParagraph"/>
              <w:kinsoku w:val="0"/>
              <w:overflowPunct w:val="0"/>
              <w:spacing w:before="168"/>
              <w:jc w:val="center"/>
            </w:pPr>
            <w:r>
              <w:rPr>
                <w:rFonts w:ascii="Arial" w:hAnsi="Arial" w:cs="Arial"/>
                <w:sz w:val="20"/>
                <w:szCs w:val="20"/>
              </w:rPr>
              <w:t>No</w:t>
            </w:r>
          </w:p>
        </w:tc>
      </w:tr>
      <w:tr w:rsidR="00C42667" w14:paraId="012C3887" w14:textId="77777777" w:rsidTr="000C5141">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46D9D86D" w14:textId="77777777" w:rsidR="00C42667" w:rsidRDefault="00C42667" w:rsidP="000C5141">
            <w:pPr>
              <w:tabs>
                <w:tab w:val="left" w:pos="826"/>
              </w:tabs>
              <w:kinsoku w:val="0"/>
              <w:overflowPunct w:val="0"/>
              <w:spacing w:before="15" w:line="274" w:lineRule="exact"/>
              <w:ind w:left="175" w:right="228"/>
              <w:jc w:val="both"/>
            </w:pPr>
            <w:r w:rsidRPr="00A20F12">
              <w:rPr>
                <w:spacing w:val="-1"/>
              </w:rPr>
              <w:t>Number</w:t>
            </w:r>
            <w:r w:rsidRPr="00A20F12">
              <w:rPr>
                <w:spacing w:val="-3"/>
              </w:rPr>
              <w:t xml:space="preserve"> </w:t>
            </w:r>
            <w:r w:rsidRPr="00A20F12">
              <w:rPr>
                <w:spacing w:val="-1"/>
              </w:rPr>
              <w:t>of</w:t>
            </w:r>
            <w:r w:rsidRPr="00A20F12">
              <w:rPr>
                <w:spacing w:val="-2"/>
              </w:rPr>
              <w:t xml:space="preserve"> </w:t>
            </w:r>
            <w:r w:rsidRPr="00A20F12">
              <w:rPr>
                <w:spacing w:val="-1"/>
              </w:rPr>
              <w:t>sign</w:t>
            </w:r>
            <w:r w:rsidRPr="00A20F12">
              <w:rPr>
                <w:spacing w:val="-2"/>
              </w:rPr>
              <w:t xml:space="preserve"> </w:t>
            </w:r>
            <w:r w:rsidRPr="00A20F12">
              <w:rPr>
                <w:spacing w:val="-1"/>
              </w:rPr>
              <w:t>language</w:t>
            </w:r>
            <w:r>
              <w:t xml:space="preserve"> </w:t>
            </w:r>
            <w:r w:rsidRPr="00A20F12">
              <w:rPr>
                <w:spacing w:val="-1"/>
              </w:rPr>
              <w:t>interpretation</w:t>
            </w:r>
            <w:r w:rsidRPr="00A20F12">
              <w:rPr>
                <w:spacing w:val="-3"/>
              </w:rPr>
              <w:t xml:space="preserve"> </w:t>
            </w:r>
            <w:r w:rsidRPr="00A20F12">
              <w:rPr>
                <w:spacing w:val="-1"/>
              </w:rPr>
              <w:t>requests received</w:t>
            </w:r>
            <w:r w:rsidRPr="00A20F12">
              <w:rPr>
                <w:spacing w:val="-3"/>
              </w:rPr>
              <w:t xml:space="preserve"> </w:t>
            </w:r>
            <w:r>
              <w:rPr>
                <w:spacing w:val="-1"/>
              </w:rPr>
              <w:t xml:space="preserve">from </w:t>
            </w:r>
            <w:r w:rsidRPr="00A20F12">
              <w:rPr>
                <w:spacing w:val="-1"/>
              </w:rPr>
              <w:t>deaf</w:t>
            </w:r>
            <w:r w:rsidRPr="00A20F12">
              <w:rPr>
                <w:spacing w:val="75"/>
              </w:rPr>
              <w:t xml:space="preserve"> </w:t>
            </w:r>
            <w:r w:rsidRPr="00A20F12">
              <w:rPr>
                <w:spacing w:val="-1"/>
              </w:rPr>
              <w:t>and</w:t>
            </w:r>
            <w:r w:rsidRPr="00A20F12">
              <w:rPr>
                <w:spacing w:val="-3"/>
              </w:rPr>
              <w:t xml:space="preserve"> </w:t>
            </w:r>
            <w:r w:rsidRPr="00A20F12">
              <w:rPr>
                <w:spacing w:val="-1"/>
              </w:rPr>
              <w:t>hard</w:t>
            </w:r>
            <w:r w:rsidRPr="00A20F12">
              <w:rPr>
                <w:spacing w:val="-2"/>
              </w:rPr>
              <w:t xml:space="preserve"> </w:t>
            </w:r>
            <w:r w:rsidRPr="00A20F12">
              <w:rPr>
                <w:spacing w:val="-1"/>
              </w:rPr>
              <w:t>of</w:t>
            </w:r>
            <w:r w:rsidRPr="00A20F12">
              <w:rPr>
                <w:spacing w:val="-2"/>
              </w:rPr>
              <w:t xml:space="preserve"> </w:t>
            </w:r>
            <w:r>
              <w:t>hearing</w:t>
            </w:r>
            <w:r w:rsidRPr="00A20F12">
              <w:rPr>
                <w:spacing w:val="-4"/>
              </w:rPr>
              <w:t xml:space="preserve"> </w:t>
            </w:r>
            <w:r w:rsidRPr="00A20F12">
              <w:rPr>
                <w:spacing w:val="-1"/>
              </w:rPr>
              <w:t>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2E509681" w14:textId="77777777" w:rsidR="00C42667" w:rsidRDefault="00C42667" w:rsidP="000C5141">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64AAA296" w14:textId="77777777" w:rsidR="00C42667" w:rsidRDefault="00C42667" w:rsidP="000C5141">
            <w:pPr>
              <w:pStyle w:val="TableParagraph"/>
              <w:kinsoku w:val="0"/>
              <w:overflowPunct w:val="0"/>
              <w:spacing w:before="166"/>
              <w:jc w:val="center"/>
            </w:pPr>
            <w:r>
              <w:rPr>
                <w:rFonts w:ascii="Arial" w:hAnsi="Arial" w:cs="Arial"/>
                <w:sz w:val="20"/>
                <w:szCs w:val="20"/>
              </w:rPr>
              <w:t>No</w:t>
            </w:r>
          </w:p>
        </w:tc>
      </w:tr>
      <w:tr w:rsidR="00C42667" w14:paraId="5055FB6C" w14:textId="77777777" w:rsidTr="000C5141">
        <w:trPr>
          <w:trHeight w:hRule="exact" w:val="683"/>
        </w:trPr>
        <w:tc>
          <w:tcPr>
            <w:tcW w:w="7920" w:type="dxa"/>
            <w:tcBorders>
              <w:top w:val="single" w:sz="4" w:space="0" w:color="auto"/>
              <w:left w:val="single" w:sz="4" w:space="0" w:color="auto"/>
              <w:bottom w:val="single" w:sz="4" w:space="0" w:color="auto"/>
              <w:right w:val="single" w:sz="4" w:space="0" w:color="auto"/>
            </w:tcBorders>
          </w:tcPr>
          <w:p w14:paraId="188132F7" w14:textId="77777777" w:rsidR="00C42667" w:rsidRDefault="00C42667" w:rsidP="000C5141">
            <w:pPr>
              <w:tabs>
                <w:tab w:val="left" w:pos="826"/>
              </w:tabs>
              <w:kinsoku w:val="0"/>
              <w:overflowPunct w:val="0"/>
              <w:spacing w:before="15" w:line="274" w:lineRule="exact"/>
              <w:ind w:left="175" w:right="894"/>
              <w:jc w:val="both"/>
            </w:pPr>
            <w:r w:rsidRPr="00A20F12">
              <w:rPr>
                <w:spacing w:val="-1"/>
              </w:rPr>
              <w:t>Other</w:t>
            </w:r>
            <w:r w:rsidRPr="00A20F12">
              <w:rPr>
                <w:spacing w:val="-4"/>
              </w:rPr>
              <w:t xml:space="preserve"> </w:t>
            </w:r>
            <w:r w:rsidRPr="00A20F12">
              <w:rPr>
                <w:spacing w:val="-1"/>
              </w:rPr>
              <w:t>accommodation</w:t>
            </w:r>
            <w:r w:rsidRPr="00A20F12">
              <w:rPr>
                <w:spacing w:val="-3"/>
              </w:rPr>
              <w:t xml:space="preserve"> </w:t>
            </w:r>
            <w:r w:rsidRPr="00A20F12">
              <w:rPr>
                <w:spacing w:val="-1"/>
              </w:rPr>
              <w:t>requests</w:t>
            </w:r>
            <w:r w:rsidRPr="00A20F12">
              <w:rPr>
                <w:spacing w:val="-2"/>
              </w:rPr>
              <w:t xml:space="preserve"> </w:t>
            </w:r>
            <w:r w:rsidRPr="00A20F12">
              <w:rPr>
                <w:spacing w:val="-1"/>
              </w:rPr>
              <w:t>and</w:t>
            </w:r>
            <w:r w:rsidRPr="00A20F12">
              <w:rPr>
                <w:spacing w:val="-4"/>
              </w:rPr>
              <w:t xml:space="preserve"> </w:t>
            </w:r>
            <w:r w:rsidRPr="00A20F12">
              <w:rPr>
                <w:spacing w:val="-1"/>
              </w:rPr>
              <w:t>needs</w:t>
            </w:r>
            <w:r w:rsidRPr="00A20F12">
              <w:rPr>
                <w:spacing w:val="-2"/>
              </w:rPr>
              <w:t xml:space="preserve"> </w:t>
            </w:r>
            <w:r>
              <w:t>from</w:t>
            </w:r>
            <w:r w:rsidRPr="00A20F12">
              <w:rPr>
                <w:spacing w:val="-2"/>
              </w:rPr>
              <w:t xml:space="preserve"> </w:t>
            </w:r>
            <w:r w:rsidRPr="00A20F12">
              <w:rPr>
                <w:spacing w:val="-1"/>
              </w:rPr>
              <w:t>participants</w:t>
            </w:r>
            <w:r w:rsidRPr="00A20F12">
              <w:rPr>
                <w:spacing w:val="-2"/>
              </w:rPr>
              <w:t xml:space="preserve"> </w:t>
            </w:r>
            <w:r w:rsidRPr="00A20F12">
              <w:rPr>
                <w:spacing w:val="-1"/>
              </w:rPr>
              <w:t>with</w:t>
            </w:r>
            <w:r w:rsidRPr="00A20F12">
              <w:rPr>
                <w:spacing w:val="61"/>
              </w:rPr>
              <w:t xml:space="preserve"> </w:t>
            </w:r>
            <w:r w:rsidRPr="00A20F12">
              <w:rPr>
                <w:spacing w:val="-1"/>
              </w:rPr>
              <w:t>disabilities</w:t>
            </w:r>
          </w:p>
        </w:tc>
        <w:tc>
          <w:tcPr>
            <w:tcW w:w="1024" w:type="dxa"/>
            <w:tcBorders>
              <w:top w:val="single" w:sz="4" w:space="0" w:color="auto"/>
              <w:left w:val="single" w:sz="4" w:space="0" w:color="auto"/>
              <w:bottom w:val="single" w:sz="4" w:space="0" w:color="auto"/>
              <w:right w:val="single" w:sz="4" w:space="0" w:color="auto"/>
            </w:tcBorders>
            <w:vAlign w:val="center"/>
          </w:tcPr>
          <w:p w14:paraId="2F8CEFBF" w14:textId="77777777" w:rsidR="00C42667" w:rsidRDefault="00C42667" w:rsidP="000C5141">
            <w:pPr>
              <w:pStyle w:val="TableParagraph"/>
              <w:kinsoku w:val="0"/>
              <w:overflowPunct w:val="0"/>
              <w:spacing w:before="166"/>
              <w:jc w:val="center"/>
            </w:pPr>
            <w:r>
              <w:rPr>
                <w:rFonts w:ascii="Arial"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4CD63256" w14:textId="77777777" w:rsidR="00C42667" w:rsidRDefault="00C42667" w:rsidP="000C5141">
            <w:pPr>
              <w:pStyle w:val="TableParagraph"/>
              <w:kinsoku w:val="0"/>
              <w:overflowPunct w:val="0"/>
              <w:spacing w:before="166"/>
              <w:jc w:val="center"/>
            </w:pPr>
            <w:r>
              <w:rPr>
                <w:rFonts w:ascii="Arial" w:hAnsi="Arial" w:cs="Arial"/>
                <w:sz w:val="20"/>
                <w:szCs w:val="20"/>
              </w:rPr>
              <w:t>No</w:t>
            </w:r>
          </w:p>
        </w:tc>
      </w:tr>
      <w:tr w:rsidR="00C42667" w14:paraId="1A3B3A9D" w14:textId="77777777" w:rsidTr="000C5141">
        <w:trPr>
          <w:trHeight w:hRule="exact" w:val="701"/>
        </w:trPr>
        <w:tc>
          <w:tcPr>
            <w:tcW w:w="9737" w:type="dxa"/>
            <w:gridSpan w:val="3"/>
            <w:tcBorders>
              <w:top w:val="single" w:sz="4" w:space="0" w:color="auto"/>
              <w:left w:val="single" w:sz="4" w:space="0" w:color="auto"/>
              <w:bottom w:val="single" w:sz="4" w:space="0" w:color="auto"/>
              <w:right w:val="single" w:sz="4" w:space="0" w:color="auto"/>
            </w:tcBorders>
          </w:tcPr>
          <w:p w14:paraId="0D9B4F3B" w14:textId="77777777" w:rsidR="00C42667" w:rsidRDefault="00C42667" w:rsidP="000C5141">
            <w:pPr>
              <w:pStyle w:val="TableParagraph"/>
              <w:kinsoku w:val="0"/>
              <w:overflowPunct w:val="0"/>
              <w:spacing w:before="32"/>
              <w:ind w:left="99" w:right="158"/>
              <w:jc w:val="both"/>
            </w:pPr>
            <w:r>
              <w:rPr>
                <w:rFonts w:ascii="Arial" w:hAnsi="Arial" w:cs="Arial"/>
                <w:b/>
                <w:bCs/>
                <w:spacing w:val="-1"/>
                <w:sz w:val="20"/>
                <w:szCs w:val="20"/>
              </w:rPr>
              <w:t>If</w:t>
            </w:r>
            <w:r>
              <w:rPr>
                <w:rFonts w:ascii="Arial" w:hAnsi="Arial" w:cs="Arial"/>
                <w:b/>
                <w:bCs/>
                <w:spacing w:val="-5"/>
                <w:sz w:val="20"/>
                <w:szCs w:val="20"/>
              </w:rPr>
              <w:t xml:space="preserve"> </w:t>
            </w:r>
            <w:r>
              <w:rPr>
                <w:rFonts w:ascii="Arial" w:hAnsi="Arial" w:cs="Arial"/>
                <w:b/>
                <w:bCs/>
                <w:spacing w:val="-1"/>
                <w:sz w:val="20"/>
                <w:szCs w:val="20"/>
              </w:rPr>
              <w:t>you</w:t>
            </w:r>
            <w:r>
              <w:rPr>
                <w:rFonts w:ascii="Arial" w:hAnsi="Arial" w:cs="Arial"/>
                <w:b/>
                <w:bCs/>
                <w:spacing w:val="-4"/>
                <w:sz w:val="20"/>
                <w:szCs w:val="20"/>
              </w:rPr>
              <w:t xml:space="preserve"> </w:t>
            </w:r>
            <w:r>
              <w:rPr>
                <w:rFonts w:ascii="Arial" w:hAnsi="Arial" w:cs="Arial"/>
                <w:b/>
                <w:bCs/>
                <w:spacing w:val="-1"/>
                <w:sz w:val="20"/>
                <w:szCs w:val="20"/>
              </w:rPr>
              <w:t>responded</w:t>
            </w:r>
            <w:r>
              <w:rPr>
                <w:rFonts w:ascii="Arial" w:hAnsi="Arial" w:cs="Arial"/>
                <w:b/>
                <w:bCs/>
                <w:spacing w:val="-5"/>
                <w:sz w:val="20"/>
                <w:szCs w:val="20"/>
              </w:rPr>
              <w:t xml:space="preserve"> </w:t>
            </w:r>
            <w:r>
              <w:rPr>
                <w:rFonts w:ascii="Arial" w:hAnsi="Arial" w:cs="Arial"/>
                <w:b/>
                <w:bCs/>
                <w:sz w:val="20"/>
                <w:szCs w:val="20"/>
              </w:rPr>
              <w:t>“No”</w:t>
            </w:r>
            <w:r>
              <w:rPr>
                <w:rFonts w:ascii="Arial" w:hAnsi="Arial" w:cs="Arial"/>
                <w:b/>
                <w:bCs/>
                <w:spacing w:val="-5"/>
                <w:sz w:val="20"/>
                <w:szCs w:val="20"/>
              </w:rPr>
              <w:t xml:space="preserve"> </w:t>
            </w:r>
            <w:r>
              <w:rPr>
                <w:rFonts w:ascii="Arial" w:hAnsi="Arial" w:cs="Arial"/>
                <w:b/>
                <w:bCs/>
                <w:sz w:val="20"/>
                <w:szCs w:val="20"/>
              </w:rPr>
              <w:t>to</w:t>
            </w:r>
            <w:r>
              <w:rPr>
                <w:rFonts w:ascii="Arial" w:hAnsi="Arial" w:cs="Arial"/>
                <w:b/>
                <w:bCs/>
                <w:spacing w:val="-5"/>
                <w:sz w:val="20"/>
                <w:szCs w:val="20"/>
              </w:rPr>
              <w:t xml:space="preserve"> </w:t>
            </w:r>
            <w:r>
              <w:rPr>
                <w:rFonts w:ascii="Arial" w:hAnsi="Arial" w:cs="Arial"/>
                <w:b/>
                <w:bCs/>
                <w:sz w:val="20"/>
                <w:szCs w:val="20"/>
              </w:rPr>
              <w:t>any</w:t>
            </w:r>
            <w:r>
              <w:rPr>
                <w:rFonts w:ascii="Arial" w:hAnsi="Arial" w:cs="Arial"/>
                <w:b/>
                <w:bCs/>
                <w:spacing w:val="-7"/>
                <w:sz w:val="20"/>
                <w:szCs w:val="20"/>
              </w:rPr>
              <w:t xml:space="preserve"> </w:t>
            </w:r>
            <w:r>
              <w:rPr>
                <w:rFonts w:ascii="Arial" w:hAnsi="Arial" w:cs="Arial"/>
                <w:b/>
                <w:bCs/>
                <w:sz w:val="20"/>
                <w:szCs w:val="20"/>
              </w:rPr>
              <w:t>of</w:t>
            </w:r>
            <w:r>
              <w:rPr>
                <w:rFonts w:ascii="Arial" w:hAnsi="Arial" w:cs="Arial"/>
                <w:b/>
                <w:bCs/>
                <w:spacing w:val="-5"/>
                <w:sz w:val="20"/>
                <w:szCs w:val="20"/>
              </w:rPr>
              <w:t xml:space="preserve"> </w:t>
            </w:r>
            <w:r>
              <w:rPr>
                <w:rFonts w:ascii="Arial" w:hAnsi="Arial" w:cs="Arial"/>
                <w:b/>
                <w:bCs/>
                <w:spacing w:val="-1"/>
                <w:sz w:val="20"/>
                <w:szCs w:val="20"/>
              </w:rPr>
              <w:t>the</w:t>
            </w:r>
            <w:r>
              <w:rPr>
                <w:rFonts w:ascii="Arial" w:hAnsi="Arial" w:cs="Arial"/>
                <w:b/>
                <w:bCs/>
                <w:spacing w:val="-5"/>
                <w:sz w:val="20"/>
                <w:szCs w:val="20"/>
              </w:rPr>
              <w:t xml:space="preserve"> </w:t>
            </w:r>
            <w:r>
              <w:rPr>
                <w:rFonts w:ascii="Arial" w:hAnsi="Arial" w:cs="Arial"/>
                <w:b/>
                <w:bCs/>
                <w:sz w:val="20"/>
                <w:szCs w:val="20"/>
              </w:rPr>
              <w:t>above</w:t>
            </w:r>
            <w:r>
              <w:rPr>
                <w:rFonts w:ascii="Arial" w:hAnsi="Arial" w:cs="Arial"/>
                <w:b/>
                <w:bCs/>
                <w:spacing w:val="-6"/>
                <w:sz w:val="20"/>
                <w:szCs w:val="20"/>
              </w:rPr>
              <w:t xml:space="preserve"> </w:t>
            </w:r>
            <w:r>
              <w:rPr>
                <w:rFonts w:ascii="Arial" w:hAnsi="Arial" w:cs="Arial"/>
                <w:b/>
                <w:bCs/>
                <w:sz w:val="20"/>
                <w:szCs w:val="20"/>
              </w:rPr>
              <w:t>questions,</w:t>
            </w:r>
            <w:r>
              <w:rPr>
                <w:rFonts w:ascii="Arial" w:hAnsi="Arial" w:cs="Arial"/>
                <w:b/>
                <w:bCs/>
                <w:spacing w:val="-5"/>
                <w:sz w:val="20"/>
                <w:szCs w:val="20"/>
              </w:rPr>
              <w:t xml:space="preserve"> </w:t>
            </w:r>
            <w:r>
              <w:rPr>
                <w:rFonts w:ascii="Arial" w:hAnsi="Arial" w:cs="Arial"/>
                <w:b/>
                <w:bCs/>
                <w:spacing w:val="-1"/>
                <w:sz w:val="20"/>
                <w:szCs w:val="20"/>
              </w:rPr>
              <w:t>describe</w:t>
            </w:r>
            <w:r>
              <w:rPr>
                <w:rFonts w:ascii="Arial" w:hAnsi="Arial" w:cs="Arial"/>
                <w:b/>
                <w:bCs/>
                <w:spacing w:val="-4"/>
                <w:sz w:val="20"/>
                <w:szCs w:val="20"/>
              </w:rPr>
              <w:t xml:space="preserve"> </w:t>
            </w:r>
            <w:r>
              <w:rPr>
                <w:rFonts w:ascii="Arial" w:hAnsi="Arial" w:cs="Arial"/>
                <w:b/>
                <w:bCs/>
                <w:sz w:val="20"/>
                <w:szCs w:val="20"/>
              </w:rPr>
              <w:t>your</w:t>
            </w:r>
            <w:r>
              <w:rPr>
                <w:rFonts w:ascii="Arial" w:hAnsi="Arial" w:cs="Arial"/>
                <w:b/>
                <w:bCs/>
                <w:spacing w:val="-7"/>
                <w:sz w:val="20"/>
                <w:szCs w:val="20"/>
              </w:rPr>
              <w:t xml:space="preserve"> </w:t>
            </w:r>
            <w:r>
              <w:rPr>
                <w:rFonts w:ascii="Arial" w:hAnsi="Arial" w:cs="Arial"/>
                <w:b/>
                <w:bCs/>
                <w:spacing w:val="-1"/>
                <w:sz w:val="20"/>
                <w:szCs w:val="20"/>
              </w:rPr>
              <w:t>plan</w:t>
            </w:r>
            <w:r>
              <w:rPr>
                <w:rFonts w:ascii="Arial" w:hAnsi="Arial" w:cs="Arial"/>
                <w:b/>
                <w:bCs/>
                <w:spacing w:val="55"/>
                <w:w w:val="99"/>
                <w:sz w:val="20"/>
                <w:szCs w:val="20"/>
              </w:rPr>
              <w:t xml:space="preserve"> </w:t>
            </w:r>
            <w:r>
              <w:rPr>
                <w:rFonts w:ascii="Arial" w:hAnsi="Arial" w:cs="Arial"/>
                <w:b/>
                <w:bCs/>
                <w:sz w:val="20"/>
                <w:szCs w:val="20"/>
              </w:rPr>
              <w:t>for</w:t>
            </w:r>
            <w:r>
              <w:rPr>
                <w:rFonts w:ascii="Arial" w:hAnsi="Arial" w:cs="Arial"/>
                <w:b/>
                <w:bCs/>
                <w:spacing w:val="-10"/>
                <w:sz w:val="20"/>
                <w:szCs w:val="20"/>
              </w:rPr>
              <w:t xml:space="preserve"> </w:t>
            </w:r>
            <w:r>
              <w:rPr>
                <w:rFonts w:ascii="Arial" w:hAnsi="Arial" w:cs="Arial"/>
                <w:b/>
                <w:bCs/>
                <w:spacing w:val="-1"/>
                <w:sz w:val="20"/>
                <w:szCs w:val="20"/>
              </w:rPr>
              <w:t>addressing</w:t>
            </w:r>
            <w:r>
              <w:rPr>
                <w:rFonts w:ascii="Arial" w:hAnsi="Arial" w:cs="Arial"/>
                <w:b/>
                <w:bCs/>
                <w:spacing w:val="-7"/>
                <w:sz w:val="20"/>
                <w:szCs w:val="20"/>
              </w:rPr>
              <w:t xml:space="preserve"> </w:t>
            </w:r>
            <w:r>
              <w:rPr>
                <w:rFonts w:ascii="Arial" w:hAnsi="Arial" w:cs="Arial"/>
                <w:b/>
                <w:bCs/>
                <w:sz w:val="20"/>
                <w:szCs w:val="20"/>
              </w:rPr>
              <w:t>the</w:t>
            </w:r>
            <w:r>
              <w:rPr>
                <w:rFonts w:ascii="Arial" w:hAnsi="Arial" w:cs="Arial"/>
                <w:b/>
                <w:bCs/>
                <w:spacing w:val="-9"/>
                <w:sz w:val="20"/>
                <w:szCs w:val="20"/>
              </w:rPr>
              <w:t xml:space="preserve"> </w:t>
            </w:r>
            <w:r>
              <w:rPr>
                <w:rFonts w:ascii="Arial" w:hAnsi="Arial" w:cs="Arial"/>
                <w:b/>
                <w:bCs/>
                <w:spacing w:val="-1"/>
                <w:sz w:val="20"/>
                <w:szCs w:val="20"/>
              </w:rPr>
              <w:t>requirement(s),</w:t>
            </w:r>
            <w:r>
              <w:rPr>
                <w:rFonts w:ascii="Arial" w:hAnsi="Arial" w:cs="Arial"/>
                <w:b/>
                <w:bCs/>
                <w:spacing w:val="-8"/>
                <w:sz w:val="20"/>
                <w:szCs w:val="20"/>
              </w:rPr>
              <w:t xml:space="preserve"> </w:t>
            </w:r>
            <w:r>
              <w:rPr>
                <w:rFonts w:ascii="Arial" w:hAnsi="Arial" w:cs="Arial"/>
                <w:b/>
                <w:bCs/>
                <w:spacing w:val="-1"/>
                <w:sz w:val="20"/>
                <w:szCs w:val="20"/>
              </w:rPr>
              <w:t>including</w:t>
            </w:r>
            <w:r>
              <w:rPr>
                <w:rFonts w:ascii="Arial" w:hAnsi="Arial" w:cs="Arial"/>
                <w:b/>
                <w:bCs/>
                <w:spacing w:val="-7"/>
                <w:sz w:val="20"/>
                <w:szCs w:val="20"/>
              </w:rPr>
              <w:t xml:space="preserve"> </w:t>
            </w:r>
            <w:r>
              <w:rPr>
                <w:rFonts w:ascii="Arial" w:hAnsi="Arial" w:cs="Arial"/>
                <w:b/>
                <w:bCs/>
                <w:sz w:val="20"/>
                <w:szCs w:val="20"/>
              </w:rPr>
              <w:t>target</w:t>
            </w:r>
            <w:r>
              <w:rPr>
                <w:rFonts w:ascii="Arial" w:hAnsi="Arial" w:cs="Arial"/>
                <w:b/>
                <w:bCs/>
                <w:spacing w:val="-6"/>
                <w:sz w:val="20"/>
                <w:szCs w:val="20"/>
              </w:rPr>
              <w:t xml:space="preserve"> </w:t>
            </w:r>
            <w:r>
              <w:rPr>
                <w:rFonts w:ascii="Arial" w:hAnsi="Arial" w:cs="Arial"/>
                <w:b/>
                <w:bCs/>
                <w:spacing w:val="-1"/>
                <w:sz w:val="20"/>
                <w:szCs w:val="20"/>
              </w:rPr>
              <w:t>dates</w:t>
            </w:r>
            <w:r>
              <w:rPr>
                <w:rFonts w:ascii="Arial" w:hAnsi="Arial" w:cs="Arial"/>
                <w:b/>
                <w:bCs/>
                <w:spacing w:val="-8"/>
                <w:sz w:val="20"/>
                <w:szCs w:val="20"/>
              </w:rPr>
              <w:t xml:space="preserve"> </w:t>
            </w:r>
            <w:r>
              <w:rPr>
                <w:rFonts w:ascii="Arial" w:hAnsi="Arial" w:cs="Arial"/>
                <w:b/>
                <w:bCs/>
                <w:sz w:val="20"/>
                <w:szCs w:val="20"/>
              </w:rPr>
              <w:t>for</w:t>
            </w:r>
            <w:r>
              <w:rPr>
                <w:rFonts w:ascii="Arial" w:hAnsi="Arial" w:cs="Arial"/>
                <w:b/>
                <w:bCs/>
                <w:spacing w:val="-7"/>
                <w:sz w:val="20"/>
                <w:szCs w:val="20"/>
              </w:rPr>
              <w:t xml:space="preserve"> </w:t>
            </w:r>
            <w:r>
              <w:rPr>
                <w:rFonts w:ascii="Arial" w:hAnsi="Arial" w:cs="Arial"/>
                <w:b/>
                <w:bCs/>
                <w:spacing w:val="-1"/>
                <w:sz w:val="20"/>
                <w:szCs w:val="20"/>
              </w:rPr>
              <w:t>completion</w:t>
            </w:r>
            <w:r>
              <w:rPr>
                <w:rFonts w:ascii="Arial" w:hAnsi="Arial" w:cs="Arial"/>
                <w:b/>
                <w:bCs/>
                <w:spacing w:val="-8"/>
                <w:sz w:val="20"/>
                <w:szCs w:val="20"/>
              </w:rPr>
              <w:t xml:space="preserve"> </w:t>
            </w:r>
            <w:r>
              <w:rPr>
                <w:rFonts w:ascii="Arial" w:hAnsi="Arial" w:cs="Arial"/>
                <w:b/>
                <w:bCs/>
                <w:sz w:val="20"/>
                <w:szCs w:val="20"/>
              </w:rPr>
              <w:t>of</w:t>
            </w:r>
            <w:r>
              <w:rPr>
                <w:rFonts w:ascii="Arial" w:hAnsi="Arial" w:cs="Arial"/>
                <w:b/>
                <w:bCs/>
                <w:spacing w:val="-4"/>
                <w:sz w:val="20"/>
                <w:szCs w:val="20"/>
              </w:rPr>
              <w:t xml:space="preserve"> </w:t>
            </w:r>
            <w:r>
              <w:rPr>
                <w:rFonts w:ascii="Arial" w:hAnsi="Arial" w:cs="Arial"/>
                <w:b/>
                <w:bCs/>
                <w:spacing w:val="-1"/>
                <w:sz w:val="20"/>
                <w:szCs w:val="20"/>
              </w:rPr>
              <w:t>milestones, below:</w:t>
            </w:r>
          </w:p>
        </w:tc>
      </w:tr>
    </w:tbl>
    <w:p w14:paraId="6D446B01" w14:textId="77777777" w:rsidR="00C42667" w:rsidRDefault="00C42667" w:rsidP="00C42667"/>
    <w:p w14:paraId="74C9FAA0" w14:textId="77777777" w:rsidR="00C42667" w:rsidRDefault="00C42667" w:rsidP="00C42667">
      <w:pPr>
        <w:sectPr w:rsidR="00C42667" w:rsidSect="00257CC0">
          <w:type w:val="continuous"/>
          <w:pgSz w:w="12240" w:h="15840"/>
          <w:pgMar w:top="821" w:right="979" w:bottom="821" w:left="979" w:header="720" w:footer="720" w:gutter="0"/>
          <w:cols w:space="720" w:equalWidth="0">
            <w:col w:w="10281"/>
          </w:cols>
          <w:noEndnote/>
        </w:sectPr>
      </w:pPr>
    </w:p>
    <w:p w14:paraId="03A0B04F" w14:textId="77777777" w:rsidR="00C42667" w:rsidRPr="00C54CE0" w:rsidRDefault="00C42667" w:rsidP="00C42667">
      <w:pPr>
        <w:pStyle w:val="BodyText"/>
        <w:kinsoku w:val="0"/>
        <w:overflowPunct w:val="0"/>
        <w:ind w:left="460"/>
        <w:contextualSpacing/>
        <w:jc w:val="center"/>
      </w:pPr>
      <w:r w:rsidRPr="00C54CE0">
        <w:rPr>
          <w:b/>
          <w:bCs/>
          <w:spacing w:val="-1"/>
        </w:rPr>
        <w:lastRenderedPageBreak/>
        <w:t>Instructions</w:t>
      </w:r>
      <w:r w:rsidRPr="00C54CE0">
        <w:rPr>
          <w:b/>
          <w:bCs/>
          <w:spacing w:val="-2"/>
        </w:rPr>
        <w:t xml:space="preserve"> </w:t>
      </w:r>
      <w:r w:rsidRPr="00C54CE0">
        <w:rPr>
          <w:b/>
          <w:bCs/>
          <w:spacing w:val="-1"/>
        </w:rPr>
        <w:t>for</w:t>
      </w:r>
      <w:r w:rsidRPr="00C54CE0">
        <w:rPr>
          <w:b/>
          <w:bCs/>
        </w:rPr>
        <w:t xml:space="preserve"> </w:t>
      </w:r>
      <w:r w:rsidRPr="00C54CE0">
        <w:rPr>
          <w:b/>
          <w:bCs/>
          <w:spacing w:val="-1"/>
        </w:rPr>
        <w:t>Completion</w:t>
      </w:r>
      <w:r w:rsidRPr="00C54CE0">
        <w:rPr>
          <w:b/>
          <w:bCs/>
          <w:spacing w:val="-2"/>
        </w:rPr>
        <w:t xml:space="preserve"> </w:t>
      </w:r>
      <w:r w:rsidRPr="00C54CE0">
        <w:rPr>
          <w:b/>
          <w:bCs/>
          <w:spacing w:val="-1"/>
        </w:rPr>
        <w:t>of Data</w:t>
      </w:r>
      <w:r w:rsidRPr="00C54CE0">
        <w:rPr>
          <w:b/>
          <w:bCs/>
        </w:rPr>
        <w:t xml:space="preserve"> </w:t>
      </w:r>
      <w:r w:rsidRPr="00C54CE0">
        <w:rPr>
          <w:b/>
          <w:bCs/>
          <w:spacing w:val="-1"/>
        </w:rPr>
        <w:t>Collection</w:t>
      </w:r>
      <w:r w:rsidRPr="00C54CE0">
        <w:rPr>
          <w:b/>
          <w:bCs/>
        </w:rPr>
        <w:t xml:space="preserve"> </w:t>
      </w:r>
      <w:r w:rsidRPr="00C54CE0">
        <w:rPr>
          <w:b/>
          <w:bCs/>
          <w:spacing w:val="-2"/>
        </w:rPr>
        <w:t>Table</w:t>
      </w:r>
    </w:p>
    <w:p w14:paraId="469874A1" w14:textId="77777777" w:rsidR="00C42667" w:rsidRDefault="00C42667" w:rsidP="00C42667">
      <w:pPr>
        <w:pStyle w:val="BodyText"/>
        <w:ind w:left="450"/>
        <w:jc w:val="both"/>
      </w:pPr>
      <w:r w:rsidRPr="00C54CE0">
        <w:t>Each</w:t>
      </w:r>
      <w:r w:rsidRPr="00C54CE0">
        <w:rPr>
          <w:spacing w:val="-3"/>
        </w:rPr>
        <w:t xml:space="preserve"> </w:t>
      </w:r>
      <w:r w:rsidRPr="00C54CE0">
        <w:t>recipient shall</w:t>
      </w:r>
      <w:r w:rsidRPr="00C54CE0">
        <w:rPr>
          <w:spacing w:val="-2"/>
        </w:rPr>
        <w:t xml:space="preserve"> </w:t>
      </w:r>
      <w:r w:rsidRPr="00C54CE0">
        <w:t>keep</w:t>
      </w:r>
      <w:r w:rsidRPr="00C54CE0">
        <w:rPr>
          <w:spacing w:val="1"/>
        </w:rPr>
        <w:t xml:space="preserve"> </w:t>
      </w:r>
      <w:r w:rsidRPr="00C54CE0">
        <w:t>customer</w:t>
      </w:r>
      <w:r w:rsidRPr="00C54CE0">
        <w:rPr>
          <w:spacing w:val="-3"/>
        </w:rPr>
        <w:t xml:space="preserve"> </w:t>
      </w:r>
      <w:r w:rsidRPr="00C54CE0">
        <w:t>data</w:t>
      </w:r>
      <w:r w:rsidRPr="00C54CE0">
        <w:rPr>
          <w:spacing w:val="-2"/>
        </w:rPr>
        <w:t xml:space="preserve"> </w:t>
      </w:r>
      <w:r w:rsidRPr="00C54CE0">
        <w:t>records</w:t>
      </w:r>
      <w:r w:rsidRPr="00C54CE0">
        <w:rPr>
          <w:spacing w:val="-2"/>
        </w:rPr>
        <w:t xml:space="preserve"> </w:t>
      </w:r>
      <w:r w:rsidRPr="00C54CE0">
        <w:t>to</w:t>
      </w:r>
      <w:r w:rsidRPr="00C54CE0">
        <w:rPr>
          <w:spacing w:val="-2"/>
        </w:rPr>
        <w:t xml:space="preserve"> </w:t>
      </w:r>
      <w:r w:rsidRPr="00C54CE0">
        <w:t>enable</w:t>
      </w:r>
      <w:r w:rsidRPr="00C54CE0">
        <w:rPr>
          <w:spacing w:val="-2"/>
        </w:rPr>
        <w:t xml:space="preserve"> </w:t>
      </w:r>
      <w:r w:rsidRPr="00C54CE0">
        <w:t>the State</w:t>
      </w:r>
      <w:r w:rsidRPr="00C54CE0">
        <w:rPr>
          <w:spacing w:val="-3"/>
        </w:rPr>
        <w:t xml:space="preserve"> </w:t>
      </w:r>
      <w:r w:rsidRPr="00C54CE0">
        <w:t>Agenc</w:t>
      </w:r>
      <w:r>
        <w:t>ies</w:t>
      </w:r>
      <w:r w:rsidRPr="00C54CE0">
        <w:rPr>
          <w:spacing w:val="-6"/>
        </w:rPr>
        <w:t xml:space="preserve"> </w:t>
      </w:r>
      <w:r w:rsidRPr="00C54CE0">
        <w:t>to determine</w:t>
      </w:r>
      <w:r w:rsidRPr="00C54CE0">
        <w:rPr>
          <w:spacing w:val="88"/>
        </w:rPr>
        <w:t xml:space="preserve"> </w:t>
      </w:r>
      <w:r w:rsidRPr="00C54CE0">
        <w:t>the</w:t>
      </w:r>
      <w:r w:rsidRPr="00C54CE0">
        <w:rPr>
          <w:spacing w:val="-3"/>
        </w:rPr>
        <w:t xml:space="preserve"> </w:t>
      </w:r>
      <w:r w:rsidRPr="00C54CE0">
        <w:t>recipient</w:t>
      </w:r>
      <w:r>
        <w:t>’s</w:t>
      </w:r>
      <w:r w:rsidRPr="00C54CE0">
        <w:rPr>
          <w:spacing w:val="-2"/>
        </w:rPr>
        <w:t xml:space="preserve"> </w:t>
      </w:r>
      <w:r w:rsidRPr="00C54CE0">
        <w:t>or</w:t>
      </w:r>
      <w:r w:rsidRPr="00C54CE0">
        <w:rPr>
          <w:spacing w:val="-3"/>
        </w:rPr>
        <w:t xml:space="preserve"> </w:t>
      </w:r>
      <w:r>
        <w:t>sub</w:t>
      </w:r>
      <w:r w:rsidRPr="00C54CE0">
        <w:t>recipient’s compliance with</w:t>
      </w:r>
      <w:r w:rsidRPr="00C54CE0">
        <w:rPr>
          <w:spacing w:val="-3"/>
        </w:rPr>
        <w:t xml:space="preserve"> </w:t>
      </w:r>
      <w:r w:rsidRPr="00C54CE0">
        <w:t>equal</w:t>
      </w:r>
      <w:r w:rsidRPr="00C54CE0">
        <w:rPr>
          <w:spacing w:val="-2"/>
        </w:rPr>
        <w:t xml:space="preserve"> </w:t>
      </w:r>
      <w:r w:rsidRPr="00C54CE0">
        <w:t>opportunity</w:t>
      </w:r>
      <w:r w:rsidRPr="00C54CE0">
        <w:rPr>
          <w:spacing w:val="-6"/>
        </w:rPr>
        <w:t xml:space="preserve"> </w:t>
      </w:r>
      <w:r w:rsidRPr="00C54CE0">
        <w:t>in</w:t>
      </w:r>
      <w:r w:rsidRPr="00C54CE0">
        <w:rPr>
          <w:spacing w:val="-2"/>
        </w:rPr>
        <w:t xml:space="preserve"> </w:t>
      </w:r>
      <w:r w:rsidRPr="00C54CE0">
        <w:t>service</w:t>
      </w:r>
      <w:r w:rsidRPr="00C54CE0">
        <w:rPr>
          <w:spacing w:val="72"/>
        </w:rPr>
        <w:t xml:space="preserve"> </w:t>
      </w:r>
      <w:r w:rsidRPr="00C54CE0">
        <w:t>delivery.</w:t>
      </w:r>
      <w:r w:rsidRPr="00C54CE0">
        <w:rPr>
          <w:spacing w:val="-3"/>
        </w:rPr>
        <w:t xml:space="preserve"> </w:t>
      </w:r>
      <w:r w:rsidRPr="00C54CE0">
        <w:t>Recipients</w:t>
      </w:r>
      <w:r w:rsidRPr="00C54CE0">
        <w:rPr>
          <w:spacing w:val="-2"/>
        </w:rPr>
        <w:t xml:space="preserve"> </w:t>
      </w:r>
      <w:r w:rsidRPr="00C54CE0">
        <w:t>must collect</w:t>
      </w:r>
      <w:r w:rsidRPr="00C54CE0">
        <w:rPr>
          <w:spacing w:val="-2"/>
        </w:rPr>
        <w:t xml:space="preserve"> </w:t>
      </w:r>
      <w:r w:rsidRPr="00C54CE0">
        <w:t>racial,</w:t>
      </w:r>
      <w:r w:rsidRPr="00C54CE0">
        <w:rPr>
          <w:spacing w:val="-2"/>
        </w:rPr>
        <w:t xml:space="preserve"> </w:t>
      </w:r>
      <w:r w:rsidRPr="00C54CE0">
        <w:t>ethnic,</w:t>
      </w:r>
      <w:r w:rsidRPr="00C54CE0">
        <w:rPr>
          <w:spacing w:val="1"/>
        </w:rPr>
        <w:t xml:space="preserve"> </w:t>
      </w:r>
      <w:r w:rsidRPr="00C54CE0">
        <w:t>gender,</w:t>
      </w:r>
      <w:r>
        <w:t xml:space="preserve"> LEP,</w:t>
      </w:r>
      <w:r w:rsidRPr="00C54CE0">
        <w:t xml:space="preserve"> and</w:t>
      </w:r>
      <w:r w:rsidRPr="00C54CE0">
        <w:rPr>
          <w:spacing w:val="90"/>
        </w:rPr>
        <w:t xml:space="preserve"> </w:t>
      </w:r>
      <w:r w:rsidRPr="00C54CE0">
        <w:t>disability</w:t>
      </w:r>
      <w:r w:rsidRPr="00C54CE0">
        <w:rPr>
          <w:spacing w:val="-10"/>
        </w:rPr>
        <w:t xml:space="preserve"> </w:t>
      </w:r>
      <w:r w:rsidRPr="00C54CE0">
        <w:t>data</w:t>
      </w:r>
      <w:r w:rsidRPr="00C54CE0">
        <w:rPr>
          <w:spacing w:val="-2"/>
        </w:rPr>
        <w:t xml:space="preserve"> </w:t>
      </w:r>
      <w:r w:rsidRPr="00C54CE0">
        <w:t>to</w:t>
      </w:r>
      <w:r w:rsidRPr="00C54CE0">
        <w:rPr>
          <w:spacing w:val="-2"/>
        </w:rPr>
        <w:t xml:space="preserve"> </w:t>
      </w:r>
      <w:r w:rsidRPr="00C54CE0">
        <w:t>illustrate</w:t>
      </w:r>
      <w:r w:rsidRPr="00C54CE0">
        <w:rPr>
          <w:spacing w:val="-2"/>
        </w:rPr>
        <w:t xml:space="preserve"> </w:t>
      </w:r>
      <w:r w:rsidRPr="00C54CE0">
        <w:t>the</w:t>
      </w:r>
      <w:r w:rsidRPr="00C54CE0">
        <w:rPr>
          <w:spacing w:val="-3"/>
        </w:rPr>
        <w:t xml:space="preserve"> </w:t>
      </w:r>
      <w:r w:rsidRPr="00C54CE0">
        <w:t>extent</w:t>
      </w:r>
      <w:r w:rsidRPr="00C54CE0">
        <w:rPr>
          <w:spacing w:val="-2"/>
        </w:rPr>
        <w:t xml:space="preserve"> </w:t>
      </w:r>
      <w:r w:rsidRPr="00C54CE0">
        <w:t>to</w:t>
      </w:r>
      <w:r w:rsidRPr="00C54CE0">
        <w:rPr>
          <w:spacing w:val="-2"/>
        </w:rPr>
        <w:t xml:space="preserve"> </w:t>
      </w:r>
      <w:r w:rsidRPr="00C54CE0">
        <w:t>which</w:t>
      </w:r>
      <w:r w:rsidRPr="00C54CE0">
        <w:rPr>
          <w:spacing w:val="-3"/>
        </w:rPr>
        <w:t xml:space="preserve"> </w:t>
      </w:r>
      <w:r w:rsidRPr="00C54CE0">
        <w:t>members of</w:t>
      </w:r>
      <w:r w:rsidRPr="00C54CE0">
        <w:rPr>
          <w:spacing w:val="-3"/>
        </w:rPr>
        <w:t xml:space="preserve"> </w:t>
      </w:r>
      <w:r w:rsidRPr="00C54CE0">
        <w:t>protected</w:t>
      </w:r>
      <w:r w:rsidRPr="00C54CE0">
        <w:rPr>
          <w:spacing w:val="1"/>
        </w:rPr>
        <w:t xml:space="preserve"> </w:t>
      </w:r>
      <w:r w:rsidRPr="00C54CE0">
        <w:t>groups</w:t>
      </w:r>
      <w:r w:rsidRPr="00C54CE0">
        <w:rPr>
          <w:spacing w:val="-2"/>
        </w:rPr>
        <w:t xml:space="preserve"> </w:t>
      </w:r>
      <w:r w:rsidRPr="00C54CE0">
        <w:t>are</w:t>
      </w:r>
      <w:r w:rsidRPr="00C54CE0">
        <w:rPr>
          <w:spacing w:val="-2"/>
        </w:rPr>
        <w:t xml:space="preserve"> </w:t>
      </w:r>
      <w:r w:rsidRPr="00C54CE0">
        <w:t>beneficiaries</w:t>
      </w:r>
      <w:r w:rsidRPr="00C54CE0">
        <w:rPr>
          <w:spacing w:val="-2"/>
        </w:rPr>
        <w:t xml:space="preserve"> </w:t>
      </w:r>
      <w:r w:rsidRPr="00C54CE0">
        <w:t>of</w:t>
      </w:r>
      <w:r w:rsidRPr="00C54CE0">
        <w:rPr>
          <w:spacing w:val="-3"/>
        </w:rPr>
        <w:t xml:space="preserve"> </w:t>
      </w:r>
      <w:r w:rsidRPr="00C54CE0">
        <w:t>or</w:t>
      </w:r>
      <w:r>
        <w:t xml:space="preserve"> </w:t>
      </w:r>
      <w:r w:rsidRPr="00C54CE0">
        <w:t>participants</w:t>
      </w:r>
      <w:r w:rsidRPr="00C54CE0">
        <w:rPr>
          <w:spacing w:val="-3"/>
        </w:rPr>
        <w:t xml:space="preserve"> </w:t>
      </w:r>
      <w:r w:rsidRPr="00C54CE0">
        <w:t>in</w:t>
      </w:r>
      <w:r w:rsidRPr="00C54CE0">
        <w:rPr>
          <w:spacing w:val="-3"/>
        </w:rPr>
        <w:t xml:space="preserve"> </w:t>
      </w:r>
      <w:r w:rsidRPr="00C54CE0">
        <w:t>each</w:t>
      </w:r>
      <w:r w:rsidRPr="00C54CE0">
        <w:rPr>
          <w:spacing w:val="-3"/>
        </w:rPr>
        <w:t xml:space="preserve"> </w:t>
      </w:r>
      <w:r w:rsidRPr="00C54CE0">
        <w:t>Federally</w:t>
      </w:r>
      <w:r w:rsidRPr="00C54CE0">
        <w:rPr>
          <w:spacing w:val="-7"/>
        </w:rPr>
        <w:t xml:space="preserve"> funded </w:t>
      </w:r>
      <w:r w:rsidRPr="00C54CE0">
        <w:t>program.</w:t>
      </w:r>
      <w:r w:rsidRPr="00C54CE0">
        <w:rPr>
          <w:spacing w:val="-2"/>
        </w:rPr>
        <w:t xml:space="preserve"> </w:t>
      </w:r>
      <w:r w:rsidRPr="00C54CE0">
        <w:t>Recipients and</w:t>
      </w:r>
      <w:r w:rsidRPr="00C54CE0">
        <w:rPr>
          <w:spacing w:val="-3"/>
        </w:rPr>
        <w:t xml:space="preserve"> </w:t>
      </w:r>
      <w:r>
        <w:t>subrecipient</w:t>
      </w:r>
      <w:r w:rsidRPr="00C54CE0">
        <w:t>s</w:t>
      </w:r>
      <w:r w:rsidRPr="00C54CE0">
        <w:rPr>
          <w:spacing w:val="-2"/>
        </w:rPr>
        <w:t xml:space="preserve"> </w:t>
      </w:r>
      <w:r w:rsidRPr="00C54CE0">
        <w:t>are</w:t>
      </w:r>
      <w:r w:rsidRPr="00C54CE0">
        <w:rPr>
          <w:spacing w:val="-2"/>
        </w:rPr>
        <w:t xml:space="preserve"> </w:t>
      </w:r>
      <w:r w:rsidRPr="00C54CE0">
        <w:t>not required to submit the</w:t>
      </w:r>
      <w:r w:rsidRPr="00C54CE0">
        <w:rPr>
          <w:spacing w:val="-3"/>
        </w:rPr>
        <w:t xml:space="preserve"> </w:t>
      </w:r>
      <w:r w:rsidRPr="00C54CE0">
        <w:t>data</w:t>
      </w:r>
      <w:r w:rsidRPr="00C54CE0">
        <w:rPr>
          <w:spacing w:val="-2"/>
        </w:rPr>
        <w:t xml:space="preserve"> </w:t>
      </w:r>
      <w:r w:rsidRPr="00C54CE0">
        <w:t>information to</w:t>
      </w:r>
      <w:r>
        <w:t xml:space="preserve"> D</w:t>
      </w:r>
      <w:r w:rsidRPr="00C54CE0">
        <w:t>HS</w:t>
      </w:r>
      <w:r>
        <w:t>, DCF</w:t>
      </w:r>
      <w:r w:rsidRPr="00C54CE0">
        <w:t xml:space="preserve"> or</w:t>
      </w:r>
      <w:r w:rsidRPr="00C54CE0">
        <w:rPr>
          <w:spacing w:val="-2"/>
        </w:rPr>
        <w:t xml:space="preserve"> </w:t>
      </w:r>
      <w:r w:rsidRPr="00C54CE0">
        <w:t>DWD, unless requested.</w:t>
      </w:r>
      <w:r w:rsidRPr="00C54CE0">
        <w:rPr>
          <w:spacing w:val="-2"/>
        </w:rPr>
        <w:t xml:space="preserve"> </w:t>
      </w:r>
      <w:r w:rsidRPr="00C54CE0">
        <w:t>The</w:t>
      </w:r>
      <w:r w:rsidRPr="00C54CE0">
        <w:rPr>
          <w:spacing w:val="-3"/>
        </w:rPr>
        <w:t xml:space="preserve"> </w:t>
      </w:r>
      <w:r w:rsidRPr="00C54CE0">
        <w:t>data</w:t>
      </w:r>
      <w:r w:rsidRPr="00C54CE0">
        <w:rPr>
          <w:spacing w:val="-2"/>
        </w:rPr>
        <w:t xml:space="preserve"> </w:t>
      </w:r>
      <w:r w:rsidRPr="00C54CE0">
        <w:t>collection</w:t>
      </w:r>
      <w:r w:rsidRPr="00C54CE0">
        <w:rPr>
          <w:spacing w:val="55"/>
        </w:rPr>
        <w:t xml:space="preserve"> </w:t>
      </w:r>
      <w:r w:rsidRPr="00C54CE0">
        <w:t>requirement</w:t>
      </w:r>
      <w:r w:rsidRPr="00C54CE0">
        <w:rPr>
          <w:spacing w:val="-3"/>
        </w:rPr>
        <w:t xml:space="preserve"> </w:t>
      </w:r>
      <w:r w:rsidRPr="00C54CE0">
        <w:t>is</w:t>
      </w:r>
      <w:r w:rsidRPr="00C54CE0">
        <w:rPr>
          <w:spacing w:val="-2"/>
        </w:rPr>
        <w:t xml:space="preserve"> </w:t>
      </w:r>
      <w:r w:rsidRPr="00C54CE0">
        <w:t>needed</w:t>
      </w:r>
      <w:r w:rsidRPr="00C54CE0">
        <w:rPr>
          <w:spacing w:val="-4"/>
        </w:rPr>
        <w:t xml:space="preserve"> </w:t>
      </w:r>
      <w:r>
        <w:rPr>
          <w:spacing w:val="-4"/>
        </w:rPr>
        <w:t xml:space="preserve">to complete </w:t>
      </w:r>
      <w:r w:rsidRPr="00C54CE0">
        <w:t>the</w:t>
      </w:r>
      <w:r w:rsidRPr="00C54CE0">
        <w:rPr>
          <w:spacing w:val="-4"/>
        </w:rPr>
        <w:t xml:space="preserve"> </w:t>
      </w:r>
      <w:r w:rsidRPr="00C54CE0">
        <w:t>Customer</w:t>
      </w:r>
      <w:r w:rsidRPr="00C54CE0">
        <w:rPr>
          <w:spacing w:val="-3"/>
        </w:rPr>
        <w:t xml:space="preserve"> </w:t>
      </w:r>
      <w:r w:rsidRPr="00C54CE0">
        <w:t>Service</w:t>
      </w:r>
      <w:r w:rsidRPr="00C54CE0">
        <w:rPr>
          <w:spacing w:val="-3"/>
        </w:rPr>
        <w:t xml:space="preserve"> </w:t>
      </w:r>
      <w:r w:rsidRPr="00C54CE0">
        <w:t>Population</w:t>
      </w:r>
      <w:r w:rsidRPr="00C54CE0">
        <w:rPr>
          <w:spacing w:val="-4"/>
        </w:rPr>
        <w:t xml:space="preserve"> </w:t>
      </w:r>
      <w:r w:rsidRPr="00C54CE0">
        <w:t>Analysis</w:t>
      </w:r>
      <w:r w:rsidRPr="00C54CE0">
        <w:rPr>
          <w:spacing w:val="-2"/>
        </w:rPr>
        <w:t xml:space="preserve"> </w:t>
      </w:r>
      <w:r w:rsidRPr="00C54CE0">
        <w:t>(CSPA)</w:t>
      </w:r>
      <w:r w:rsidRPr="00C54CE0">
        <w:rPr>
          <w:spacing w:val="-4"/>
        </w:rPr>
        <w:t xml:space="preserve"> </w:t>
      </w:r>
      <w:r w:rsidRPr="00C54CE0">
        <w:t xml:space="preserve">and </w:t>
      </w:r>
      <w:r w:rsidRPr="00C54CE0">
        <w:rPr>
          <w:spacing w:val="-2"/>
        </w:rPr>
        <w:t>LEP</w:t>
      </w:r>
      <w:r w:rsidRPr="00C54CE0">
        <w:rPr>
          <w:spacing w:val="79"/>
          <w:w w:val="99"/>
        </w:rPr>
        <w:t xml:space="preserve"> </w:t>
      </w:r>
      <w:r w:rsidRPr="00C54CE0">
        <w:t>Customer</w:t>
      </w:r>
      <w:r w:rsidRPr="00C54CE0">
        <w:rPr>
          <w:spacing w:val="-5"/>
        </w:rPr>
        <w:t xml:space="preserve"> </w:t>
      </w:r>
      <w:r w:rsidRPr="00C54CE0">
        <w:t>Data</w:t>
      </w:r>
      <w:r w:rsidRPr="00C54CE0">
        <w:rPr>
          <w:spacing w:val="-4"/>
        </w:rPr>
        <w:t xml:space="preserve"> </w:t>
      </w:r>
      <w:r w:rsidRPr="00C54CE0">
        <w:t>Analysis</w:t>
      </w:r>
      <w:r w:rsidRPr="00C54CE0">
        <w:rPr>
          <w:spacing w:val="-2"/>
        </w:rPr>
        <w:t xml:space="preserve"> </w:t>
      </w:r>
      <w:r w:rsidRPr="00C54CE0">
        <w:t>(CDA)</w:t>
      </w:r>
      <w:r w:rsidRPr="00C54CE0">
        <w:rPr>
          <w:spacing w:val="-4"/>
        </w:rPr>
        <w:t xml:space="preserve"> </w:t>
      </w:r>
      <w:r w:rsidRPr="00C54CE0">
        <w:t>forms.</w:t>
      </w:r>
    </w:p>
    <w:p w14:paraId="61BF2B96" w14:textId="77777777" w:rsidR="00C42667" w:rsidRPr="00C54CE0" w:rsidRDefault="00C42667" w:rsidP="00C42667">
      <w:pPr>
        <w:pStyle w:val="BodyText"/>
        <w:kinsoku w:val="0"/>
        <w:overflowPunct w:val="0"/>
        <w:ind w:left="459" w:right="183"/>
        <w:contextualSpacing/>
        <w:jc w:val="both"/>
        <w:rPr>
          <w:spacing w:val="-1"/>
        </w:rPr>
      </w:pPr>
    </w:p>
    <w:p w14:paraId="7DF8174B" w14:textId="77777777" w:rsidR="00C42667" w:rsidRDefault="00C42667" w:rsidP="00C42667">
      <w:pPr>
        <w:pStyle w:val="BodyText"/>
        <w:kinsoku w:val="0"/>
        <w:overflowPunct w:val="0"/>
        <w:ind w:left="460" w:right="276"/>
        <w:contextualSpacing/>
        <w:jc w:val="both"/>
        <w:rPr>
          <w:spacing w:val="-1"/>
        </w:rPr>
      </w:pPr>
      <w:r w:rsidRPr="00C54CE0">
        <w:rPr>
          <w:spacing w:val="-1"/>
        </w:rPr>
        <w:t>The</w:t>
      </w:r>
      <w:r w:rsidRPr="00C54CE0">
        <w:rPr>
          <w:spacing w:val="-3"/>
        </w:rPr>
        <w:t xml:space="preserve"> </w:t>
      </w:r>
      <w:r w:rsidRPr="00C54CE0">
        <w:rPr>
          <w:spacing w:val="-1"/>
        </w:rPr>
        <w:t>data</w:t>
      </w:r>
      <w:r w:rsidRPr="00C54CE0">
        <w:rPr>
          <w:spacing w:val="-2"/>
        </w:rPr>
        <w:t xml:space="preserve"> </w:t>
      </w:r>
      <w:r w:rsidRPr="00C54CE0">
        <w:t>must</w:t>
      </w:r>
      <w:r w:rsidRPr="00C54CE0">
        <w:rPr>
          <w:spacing w:val="-1"/>
        </w:rPr>
        <w:t xml:space="preserve"> be</w:t>
      </w:r>
      <w:r w:rsidRPr="00C54CE0">
        <w:rPr>
          <w:spacing w:val="-2"/>
        </w:rPr>
        <w:t xml:space="preserve"> </w:t>
      </w:r>
      <w:r w:rsidRPr="00C54CE0">
        <w:rPr>
          <w:spacing w:val="-1"/>
        </w:rPr>
        <w:t>collected,</w:t>
      </w:r>
      <w:r w:rsidRPr="00C54CE0">
        <w:rPr>
          <w:spacing w:val="-2"/>
        </w:rPr>
        <w:t xml:space="preserve"> </w:t>
      </w:r>
      <w:r w:rsidRPr="00C54CE0">
        <w:rPr>
          <w:spacing w:val="-1"/>
        </w:rPr>
        <w:t>retained</w:t>
      </w:r>
      <w:r w:rsidRPr="00C54CE0">
        <w:rPr>
          <w:spacing w:val="-2"/>
        </w:rPr>
        <w:t xml:space="preserve"> </w:t>
      </w:r>
      <w:r w:rsidRPr="00C54CE0">
        <w:rPr>
          <w:spacing w:val="-1"/>
        </w:rPr>
        <w:t>and</w:t>
      </w:r>
      <w:r w:rsidRPr="00C54CE0">
        <w:rPr>
          <w:spacing w:val="1"/>
        </w:rPr>
        <w:t xml:space="preserve"> </w:t>
      </w:r>
      <w:r w:rsidRPr="00C54CE0">
        <w:rPr>
          <w:spacing w:val="-1"/>
        </w:rPr>
        <w:t>reported</w:t>
      </w:r>
      <w:r w:rsidRPr="00C54CE0">
        <w:t xml:space="preserve"> for each Federally funded program or activity</w:t>
      </w:r>
      <w:r w:rsidRPr="00C54CE0">
        <w:rPr>
          <w:spacing w:val="-1"/>
        </w:rPr>
        <w:t xml:space="preserve"> for which the recipient or </w:t>
      </w:r>
      <w:r>
        <w:rPr>
          <w:spacing w:val="-1"/>
        </w:rPr>
        <w:t>subrecipient</w:t>
      </w:r>
      <w:r w:rsidRPr="00C54CE0">
        <w:rPr>
          <w:spacing w:val="-1"/>
        </w:rPr>
        <w:t xml:space="preserve"> receives pass-through funds from a State Agency.</w:t>
      </w:r>
      <w:r w:rsidRPr="00C54CE0">
        <w:rPr>
          <w:spacing w:val="-2"/>
        </w:rPr>
        <w:t xml:space="preserve"> </w:t>
      </w:r>
      <w:r w:rsidRPr="00C54CE0">
        <w:rPr>
          <w:spacing w:val="-1"/>
        </w:rPr>
        <w:t>The</w:t>
      </w:r>
      <w:r w:rsidRPr="00C54CE0">
        <w:rPr>
          <w:spacing w:val="-2"/>
        </w:rPr>
        <w:t xml:space="preserve"> </w:t>
      </w:r>
      <w:r w:rsidRPr="00C54CE0">
        <w:rPr>
          <w:spacing w:val="-1"/>
        </w:rPr>
        <w:t>data</w:t>
      </w:r>
      <w:r w:rsidRPr="00C54CE0">
        <w:rPr>
          <w:spacing w:val="-2"/>
        </w:rPr>
        <w:t xml:space="preserve"> </w:t>
      </w:r>
      <w:r w:rsidRPr="00C54CE0">
        <w:t>should</w:t>
      </w:r>
      <w:r w:rsidRPr="00C54CE0">
        <w:rPr>
          <w:spacing w:val="71"/>
        </w:rPr>
        <w:t xml:space="preserve"> </w:t>
      </w:r>
      <w:r w:rsidRPr="00C54CE0">
        <w:rPr>
          <w:spacing w:val="-1"/>
        </w:rPr>
        <w:t>be</w:t>
      </w:r>
      <w:r w:rsidRPr="00C54CE0">
        <w:rPr>
          <w:spacing w:val="-2"/>
        </w:rPr>
        <w:t xml:space="preserve"> </w:t>
      </w:r>
      <w:r w:rsidRPr="00C54CE0">
        <w:rPr>
          <w:spacing w:val="-1"/>
        </w:rPr>
        <w:t>kept</w:t>
      </w:r>
      <w:r w:rsidRPr="00C54CE0">
        <w:rPr>
          <w:spacing w:val="-2"/>
        </w:rPr>
        <w:t xml:space="preserve"> </w:t>
      </w:r>
      <w:r w:rsidRPr="00C54CE0">
        <w:rPr>
          <w:spacing w:val="-1"/>
        </w:rPr>
        <w:t xml:space="preserve">as </w:t>
      </w:r>
      <w:r w:rsidRPr="00C54CE0">
        <w:t>part</w:t>
      </w:r>
      <w:r w:rsidRPr="00C54CE0">
        <w:rPr>
          <w:spacing w:val="-1"/>
        </w:rPr>
        <w:t xml:space="preserve"> of</w:t>
      </w:r>
      <w:r w:rsidRPr="00C54CE0">
        <w:rPr>
          <w:spacing w:val="-2"/>
        </w:rPr>
        <w:t xml:space="preserve"> </w:t>
      </w:r>
      <w:r w:rsidRPr="00C54CE0">
        <w:rPr>
          <w:spacing w:val="-1"/>
        </w:rPr>
        <w:t>the</w:t>
      </w:r>
      <w:r w:rsidRPr="00C54CE0">
        <w:rPr>
          <w:spacing w:val="-2"/>
        </w:rPr>
        <w:t xml:space="preserve"> </w:t>
      </w:r>
      <w:r w:rsidRPr="00C54CE0">
        <w:t xml:space="preserve">CRC </w:t>
      </w:r>
      <w:r w:rsidRPr="00C54CE0">
        <w:rPr>
          <w:spacing w:val="-1"/>
        </w:rPr>
        <w:t>Plan</w:t>
      </w:r>
      <w:r w:rsidRPr="00C54CE0">
        <w:rPr>
          <w:spacing w:val="-2"/>
        </w:rPr>
        <w:t xml:space="preserve"> </w:t>
      </w:r>
      <w:r w:rsidRPr="00C54CE0">
        <w:rPr>
          <w:spacing w:val="-1"/>
        </w:rPr>
        <w:t>and</w:t>
      </w:r>
      <w:r w:rsidRPr="00C54CE0">
        <w:rPr>
          <w:spacing w:val="-2"/>
        </w:rPr>
        <w:t xml:space="preserve"> </w:t>
      </w:r>
      <w:r w:rsidRPr="00C54CE0">
        <w:rPr>
          <w:spacing w:val="-1"/>
        </w:rPr>
        <w:t>will be</w:t>
      </w:r>
      <w:r w:rsidRPr="00C54CE0">
        <w:rPr>
          <w:spacing w:val="-2"/>
        </w:rPr>
        <w:t xml:space="preserve"> </w:t>
      </w:r>
      <w:r w:rsidRPr="00C54CE0">
        <w:rPr>
          <w:spacing w:val="-1"/>
        </w:rPr>
        <w:t>reviewed</w:t>
      </w:r>
      <w:r w:rsidRPr="00C54CE0">
        <w:rPr>
          <w:spacing w:val="-2"/>
        </w:rPr>
        <w:t xml:space="preserve"> </w:t>
      </w:r>
      <w:r w:rsidRPr="00C54CE0">
        <w:rPr>
          <w:spacing w:val="-1"/>
        </w:rPr>
        <w:t>when</w:t>
      </w:r>
      <w:r w:rsidRPr="00C54CE0">
        <w:rPr>
          <w:spacing w:val="1"/>
        </w:rPr>
        <w:t xml:space="preserve"> </w:t>
      </w:r>
      <w:r w:rsidRPr="00C54CE0">
        <w:t>a</w:t>
      </w:r>
      <w:r w:rsidRPr="00C54CE0">
        <w:rPr>
          <w:spacing w:val="-2"/>
        </w:rPr>
        <w:t xml:space="preserve"> </w:t>
      </w:r>
      <w:r w:rsidRPr="00C54CE0">
        <w:rPr>
          <w:spacing w:val="-1"/>
        </w:rPr>
        <w:t>desk</w:t>
      </w:r>
      <w:r w:rsidRPr="00C54CE0">
        <w:rPr>
          <w:spacing w:val="-2"/>
        </w:rPr>
        <w:t xml:space="preserve"> </w:t>
      </w:r>
      <w:r w:rsidRPr="00C54CE0">
        <w:rPr>
          <w:spacing w:val="-1"/>
        </w:rPr>
        <w:t xml:space="preserve">audit </w:t>
      </w:r>
      <w:r w:rsidRPr="00C54CE0">
        <w:t>is</w:t>
      </w:r>
      <w:r w:rsidRPr="00C54CE0">
        <w:rPr>
          <w:spacing w:val="1"/>
        </w:rPr>
        <w:t xml:space="preserve"> </w:t>
      </w:r>
      <w:r w:rsidRPr="00C54CE0">
        <w:rPr>
          <w:spacing w:val="-1"/>
        </w:rPr>
        <w:t>performed</w:t>
      </w:r>
      <w:r w:rsidRPr="00C54CE0">
        <w:rPr>
          <w:spacing w:val="-2"/>
        </w:rPr>
        <w:t xml:space="preserve"> </w:t>
      </w:r>
      <w:r w:rsidRPr="00C54CE0">
        <w:rPr>
          <w:spacing w:val="1"/>
        </w:rPr>
        <w:t>or</w:t>
      </w:r>
      <w:r w:rsidRPr="00C54CE0">
        <w:rPr>
          <w:spacing w:val="-2"/>
        </w:rPr>
        <w:t xml:space="preserve"> </w:t>
      </w:r>
      <w:r w:rsidRPr="00C54CE0">
        <w:rPr>
          <w:spacing w:val="-1"/>
        </w:rPr>
        <w:t>an</w:t>
      </w:r>
      <w:r w:rsidRPr="00C54CE0">
        <w:rPr>
          <w:spacing w:val="-2"/>
        </w:rPr>
        <w:t xml:space="preserve"> </w:t>
      </w:r>
      <w:r w:rsidRPr="00C54CE0">
        <w:rPr>
          <w:spacing w:val="-1"/>
        </w:rPr>
        <w:t>onsite</w:t>
      </w:r>
      <w:r w:rsidRPr="00C54CE0">
        <w:rPr>
          <w:spacing w:val="53"/>
        </w:rPr>
        <w:t xml:space="preserve"> </w:t>
      </w:r>
      <w:r w:rsidRPr="00C54CE0">
        <w:rPr>
          <w:spacing w:val="-1"/>
        </w:rPr>
        <w:t>monitoring</w:t>
      </w:r>
      <w:r w:rsidRPr="00C54CE0">
        <w:rPr>
          <w:spacing w:val="-6"/>
        </w:rPr>
        <w:t xml:space="preserve"> </w:t>
      </w:r>
      <w:r w:rsidRPr="00C54CE0">
        <w:t>visit</w:t>
      </w:r>
      <w:r w:rsidRPr="00C54CE0">
        <w:rPr>
          <w:spacing w:val="-3"/>
        </w:rPr>
        <w:t xml:space="preserve"> </w:t>
      </w:r>
      <w:r w:rsidRPr="00C54CE0">
        <w:t>is</w:t>
      </w:r>
      <w:r w:rsidRPr="00C54CE0">
        <w:rPr>
          <w:spacing w:val="-4"/>
        </w:rPr>
        <w:t xml:space="preserve"> </w:t>
      </w:r>
      <w:r w:rsidRPr="00C54CE0">
        <w:rPr>
          <w:spacing w:val="-1"/>
        </w:rPr>
        <w:t>conducted.</w:t>
      </w:r>
    </w:p>
    <w:p w14:paraId="31A2977A" w14:textId="77777777" w:rsidR="00C42667" w:rsidRPr="00C54CE0" w:rsidRDefault="00C42667" w:rsidP="00C42667">
      <w:pPr>
        <w:pStyle w:val="BodyText"/>
        <w:kinsoku w:val="0"/>
        <w:overflowPunct w:val="0"/>
        <w:ind w:left="460" w:right="276"/>
        <w:contextualSpacing/>
        <w:jc w:val="both"/>
      </w:pPr>
    </w:p>
    <w:p w14:paraId="4599E748" w14:textId="77777777" w:rsidR="00C42667" w:rsidRDefault="00C42667" w:rsidP="00C42667">
      <w:pPr>
        <w:pStyle w:val="BodyText"/>
        <w:kinsoku w:val="0"/>
        <w:overflowPunct w:val="0"/>
        <w:ind w:left="459" w:right="183"/>
        <w:contextualSpacing/>
        <w:jc w:val="both"/>
        <w:rPr>
          <w:spacing w:val="-1"/>
        </w:rPr>
      </w:pPr>
      <w:r w:rsidRPr="00C54CE0">
        <w:rPr>
          <w:spacing w:val="-1"/>
        </w:rPr>
        <w:t>For</w:t>
      </w:r>
      <w:r w:rsidRPr="00C54CE0">
        <w:rPr>
          <w:spacing w:val="-3"/>
        </w:rPr>
        <w:t xml:space="preserve"> </w:t>
      </w:r>
      <w:r w:rsidRPr="00C54CE0">
        <w:rPr>
          <w:spacing w:val="-1"/>
        </w:rPr>
        <w:t>recipients</w:t>
      </w:r>
      <w:r w:rsidRPr="00C54CE0">
        <w:rPr>
          <w:spacing w:val="-2"/>
        </w:rPr>
        <w:t xml:space="preserve"> </w:t>
      </w:r>
      <w:r w:rsidRPr="00C54CE0">
        <w:rPr>
          <w:spacing w:val="-1"/>
        </w:rPr>
        <w:t>that extend</w:t>
      </w:r>
      <w:r w:rsidRPr="00C54CE0">
        <w:rPr>
          <w:spacing w:val="-3"/>
        </w:rPr>
        <w:t xml:space="preserve"> </w:t>
      </w:r>
      <w:r w:rsidRPr="00C54CE0">
        <w:rPr>
          <w:spacing w:val="-1"/>
        </w:rPr>
        <w:t>Federal</w:t>
      </w:r>
      <w:r w:rsidRPr="00C54CE0">
        <w:rPr>
          <w:spacing w:val="-2"/>
        </w:rPr>
        <w:t xml:space="preserve"> </w:t>
      </w:r>
      <w:r w:rsidRPr="00C54CE0">
        <w:rPr>
          <w:spacing w:val="-1"/>
        </w:rPr>
        <w:t>financial</w:t>
      </w:r>
      <w:r w:rsidRPr="00C54CE0">
        <w:t xml:space="preserve"> </w:t>
      </w:r>
      <w:r w:rsidRPr="00C54CE0">
        <w:rPr>
          <w:spacing w:val="-1"/>
        </w:rPr>
        <w:t>assistance</w:t>
      </w:r>
      <w:r w:rsidRPr="00C54CE0">
        <w:rPr>
          <w:spacing w:val="-2"/>
        </w:rPr>
        <w:t xml:space="preserve"> </w:t>
      </w:r>
      <w:r w:rsidRPr="00C54CE0">
        <w:t>to</w:t>
      </w:r>
      <w:r w:rsidRPr="00C54CE0">
        <w:rPr>
          <w:spacing w:val="-3"/>
        </w:rPr>
        <w:t xml:space="preserve"> </w:t>
      </w:r>
      <w:r w:rsidRPr="00C54CE0">
        <w:rPr>
          <w:spacing w:val="-1"/>
        </w:rPr>
        <w:t>another</w:t>
      </w:r>
      <w:r w:rsidRPr="00C54CE0">
        <w:rPr>
          <w:spacing w:val="-2"/>
        </w:rPr>
        <w:t xml:space="preserve"> </w:t>
      </w:r>
      <w:r>
        <w:rPr>
          <w:spacing w:val="-1"/>
        </w:rPr>
        <w:t>subrecipient</w:t>
      </w:r>
      <w:r w:rsidRPr="00C54CE0">
        <w:rPr>
          <w:spacing w:val="-1"/>
        </w:rPr>
        <w:t>,</w:t>
      </w:r>
      <w:r w:rsidRPr="00C54CE0">
        <w:rPr>
          <w:spacing w:val="-2"/>
        </w:rPr>
        <w:t xml:space="preserve"> </w:t>
      </w:r>
      <w:r w:rsidRPr="00C54CE0">
        <w:rPr>
          <w:spacing w:val="-1"/>
        </w:rPr>
        <w:t>the</w:t>
      </w:r>
      <w:r w:rsidRPr="00C54CE0">
        <w:rPr>
          <w:spacing w:val="-3"/>
        </w:rPr>
        <w:t xml:space="preserve"> </w:t>
      </w:r>
      <w:r>
        <w:t>sub</w:t>
      </w:r>
      <w:r w:rsidRPr="00C54CE0">
        <w:rPr>
          <w:spacing w:val="-1"/>
        </w:rPr>
        <w:t>recipient</w:t>
      </w:r>
      <w:r w:rsidRPr="00C54CE0">
        <w:rPr>
          <w:spacing w:val="-2"/>
        </w:rPr>
        <w:t xml:space="preserve"> </w:t>
      </w:r>
      <w:r w:rsidRPr="00C54CE0">
        <w:rPr>
          <w:spacing w:val="-1"/>
        </w:rPr>
        <w:t>shall collect,</w:t>
      </w:r>
      <w:r w:rsidRPr="00C54CE0">
        <w:t xml:space="preserve"> </w:t>
      </w:r>
      <w:r w:rsidRPr="00C54CE0">
        <w:rPr>
          <w:spacing w:val="-1"/>
        </w:rPr>
        <w:t>retain</w:t>
      </w:r>
      <w:r w:rsidRPr="00C54CE0">
        <w:rPr>
          <w:spacing w:val="-3"/>
        </w:rPr>
        <w:t xml:space="preserve"> </w:t>
      </w:r>
      <w:r w:rsidRPr="00C54CE0">
        <w:rPr>
          <w:spacing w:val="-1"/>
        </w:rPr>
        <w:t>and</w:t>
      </w:r>
      <w:r w:rsidRPr="00C54CE0">
        <w:rPr>
          <w:spacing w:val="-2"/>
        </w:rPr>
        <w:t xml:space="preserve"> </w:t>
      </w:r>
      <w:r w:rsidRPr="00C54CE0">
        <w:t>submit</w:t>
      </w:r>
      <w:r w:rsidRPr="00C54CE0">
        <w:rPr>
          <w:spacing w:val="-1"/>
        </w:rPr>
        <w:t xml:space="preserve"> such</w:t>
      </w:r>
      <w:r w:rsidRPr="00C54CE0">
        <w:rPr>
          <w:spacing w:val="-3"/>
        </w:rPr>
        <w:t xml:space="preserve"> </w:t>
      </w:r>
      <w:r w:rsidRPr="00C54CE0">
        <w:rPr>
          <w:spacing w:val="-1"/>
        </w:rPr>
        <w:t>data</w:t>
      </w:r>
      <w:r w:rsidRPr="00C54CE0">
        <w:t xml:space="preserve"> to</w:t>
      </w:r>
      <w:r w:rsidRPr="00C54CE0">
        <w:rPr>
          <w:spacing w:val="-2"/>
        </w:rPr>
        <w:t xml:space="preserve"> </w:t>
      </w:r>
      <w:r w:rsidRPr="00C54CE0">
        <w:rPr>
          <w:spacing w:val="-1"/>
        </w:rPr>
        <w:t>the</w:t>
      </w:r>
      <w:r w:rsidRPr="00C54CE0">
        <w:rPr>
          <w:spacing w:val="-2"/>
        </w:rPr>
        <w:t xml:space="preserve"> </w:t>
      </w:r>
      <w:r w:rsidRPr="00C54CE0">
        <w:rPr>
          <w:spacing w:val="-1"/>
        </w:rPr>
        <w:t>recipient</w:t>
      </w:r>
      <w:r w:rsidRPr="00C54CE0">
        <w:rPr>
          <w:spacing w:val="-2"/>
        </w:rPr>
        <w:t xml:space="preserve"> </w:t>
      </w:r>
      <w:r w:rsidRPr="00C54CE0">
        <w:rPr>
          <w:spacing w:val="-1"/>
        </w:rPr>
        <w:t xml:space="preserve">that </w:t>
      </w:r>
      <w:r w:rsidRPr="00C54CE0">
        <w:t>issued</w:t>
      </w:r>
      <w:r w:rsidRPr="00C54CE0">
        <w:rPr>
          <w:spacing w:val="-3"/>
        </w:rPr>
        <w:t xml:space="preserve"> </w:t>
      </w:r>
      <w:r w:rsidRPr="00C54CE0">
        <w:rPr>
          <w:spacing w:val="-1"/>
        </w:rPr>
        <w:t>the</w:t>
      </w:r>
      <w:r w:rsidRPr="00C54CE0">
        <w:rPr>
          <w:spacing w:val="-2"/>
        </w:rPr>
        <w:t xml:space="preserve"> </w:t>
      </w:r>
      <w:r w:rsidRPr="00C54CE0">
        <w:rPr>
          <w:spacing w:val="-1"/>
        </w:rPr>
        <w:t>contract.</w:t>
      </w:r>
      <w:r>
        <w:rPr>
          <w:spacing w:val="-1"/>
        </w:rPr>
        <w:t xml:space="preserve"> </w:t>
      </w:r>
    </w:p>
    <w:p w14:paraId="3C4A8554" w14:textId="77777777" w:rsidR="00C42667" w:rsidRDefault="00C42667" w:rsidP="00C42667">
      <w:pPr>
        <w:pStyle w:val="BodyText"/>
        <w:kinsoku w:val="0"/>
        <w:overflowPunct w:val="0"/>
        <w:ind w:left="459" w:right="183"/>
        <w:contextualSpacing/>
        <w:jc w:val="both"/>
        <w:rPr>
          <w:spacing w:val="-1"/>
        </w:rPr>
      </w:pPr>
    </w:p>
    <w:p w14:paraId="11E9CEFF" w14:textId="77777777" w:rsidR="00C42667" w:rsidRPr="00C54CE0" w:rsidRDefault="00C42667" w:rsidP="00C42667">
      <w:pPr>
        <w:pStyle w:val="BodyText"/>
        <w:kinsoku w:val="0"/>
        <w:overflowPunct w:val="0"/>
        <w:ind w:left="459" w:right="183"/>
        <w:contextualSpacing/>
        <w:jc w:val="both"/>
      </w:pPr>
      <w:r w:rsidRPr="00C54CE0">
        <w:rPr>
          <w:spacing w:val="-1"/>
        </w:rPr>
        <w:t>Recipients</w:t>
      </w:r>
      <w:r w:rsidRPr="00C54CE0">
        <w:rPr>
          <w:spacing w:val="-2"/>
        </w:rPr>
        <w:t xml:space="preserve"> </w:t>
      </w:r>
      <w:r w:rsidRPr="00C54CE0">
        <w:t>and</w:t>
      </w:r>
      <w:r w:rsidRPr="00C54CE0">
        <w:rPr>
          <w:spacing w:val="-4"/>
        </w:rPr>
        <w:t xml:space="preserve"> </w:t>
      </w:r>
      <w:r>
        <w:rPr>
          <w:spacing w:val="-1"/>
        </w:rPr>
        <w:t>subrecipient</w:t>
      </w:r>
      <w:r w:rsidRPr="00C54CE0">
        <w:rPr>
          <w:spacing w:val="-1"/>
        </w:rPr>
        <w:t>s</w:t>
      </w:r>
      <w:r w:rsidRPr="00C54CE0">
        <w:rPr>
          <w:spacing w:val="-2"/>
        </w:rPr>
        <w:t xml:space="preserve"> </w:t>
      </w:r>
      <w:r w:rsidRPr="00C54CE0">
        <w:t>must</w:t>
      </w:r>
      <w:r w:rsidRPr="00C54CE0">
        <w:rPr>
          <w:spacing w:val="-2"/>
        </w:rPr>
        <w:t xml:space="preserve"> </w:t>
      </w:r>
      <w:r w:rsidRPr="00C54CE0">
        <w:rPr>
          <w:spacing w:val="-1"/>
        </w:rPr>
        <w:t>develop</w:t>
      </w:r>
      <w:r w:rsidRPr="00C54CE0">
        <w:rPr>
          <w:spacing w:val="-4"/>
        </w:rPr>
        <w:t xml:space="preserve"> </w:t>
      </w:r>
      <w:r w:rsidRPr="00C54CE0">
        <w:rPr>
          <w:spacing w:val="-1"/>
        </w:rPr>
        <w:t>and</w:t>
      </w:r>
      <w:r w:rsidRPr="00C54CE0">
        <w:rPr>
          <w:spacing w:val="-3"/>
        </w:rPr>
        <w:t xml:space="preserve"> </w:t>
      </w:r>
      <w:r w:rsidRPr="00C54CE0">
        <w:rPr>
          <w:spacing w:val="-1"/>
        </w:rPr>
        <w:t>maintain</w:t>
      </w:r>
      <w:r w:rsidRPr="00C54CE0">
        <w:rPr>
          <w:spacing w:val="-3"/>
        </w:rPr>
        <w:t xml:space="preserve"> </w:t>
      </w:r>
      <w:r w:rsidRPr="00C54CE0">
        <w:t>a</w:t>
      </w:r>
      <w:r w:rsidRPr="00C54CE0">
        <w:rPr>
          <w:spacing w:val="-4"/>
        </w:rPr>
        <w:t xml:space="preserve"> </w:t>
      </w:r>
      <w:r w:rsidRPr="00C54CE0">
        <w:t>data</w:t>
      </w:r>
      <w:r w:rsidRPr="00C54CE0">
        <w:rPr>
          <w:spacing w:val="-3"/>
        </w:rPr>
        <w:t xml:space="preserve"> </w:t>
      </w:r>
      <w:r w:rsidRPr="00C54CE0">
        <w:rPr>
          <w:spacing w:val="-1"/>
        </w:rPr>
        <w:t>collection</w:t>
      </w:r>
      <w:r w:rsidRPr="00C54CE0">
        <w:rPr>
          <w:spacing w:val="-3"/>
        </w:rPr>
        <w:t xml:space="preserve"> </w:t>
      </w:r>
      <w:r w:rsidRPr="00C54CE0">
        <w:rPr>
          <w:spacing w:val="-1"/>
        </w:rPr>
        <w:t>system</w:t>
      </w:r>
      <w:r w:rsidRPr="00C54CE0">
        <w:rPr>
          <w:spacing w:val="-2"/>
        </w:rPr>
        <w:t xml:space="preserve"> </w:t>
      </w:r>
      <w:r w:rsidRPr="00C54CE0">
        <w:t>to</w:t>
      </w:r>
      <w:r w:rsidRPr="00C54CE0">
        <w:rPr>
          <w:spacing w:val="85"/>
        </w:rPr>
        <w:t xml:space="preserve"> </w:t>
      </w:r>
      <w:r w:rsidRPr="00C54CE0">
        <w:rPr>
          <w:spacing w:val="-1"/>
        </w:rPr>
        <w:t>capture and</w:t>
      </w:r>
      <w:r w:rsidRPr="00C54CE0">
        <w:rPr>
          <w:spacing w:val="-2"/>
        </w:rPr>
        <w:t xml:space="preserve"> </w:t>
      </w:r>
      <w:r w:rsidRPr="00C54CE0">
        <w:rPr>
          <w:spacing w:val="-1"/>
        </w:rPr>
        <w:t>report data</w:t>
      </w:r>
      <w:r w:rsidRPr="00C54CE0">
        <w:rPr>
          <w:spacing w:val="-2"/>
        </w:rPr>
        <w:t xml:space="preserve"> </w:t>
      </w:r>
      <w:r w:rsidRPr="00C54CE0">
        <w:t>in</w:t>
      </w:r>
      <w:r w:rsidRPr="00C54CE0">
        <w:rPr>
          <w:spacing w:val="1"/>
        </w:rPr>
        <w:t xml:space="preserve"> </w:t>
      </w:r>
      <w:r w:rsidRPr="00C54CE0">
        <w:rPr>
          <w:spacing w:val="-1"/>
        </w:rPr>
        <w:t>the</w:t>
      </w:r>
      <w:r w:rsidRPr="00C54CE0">
        <w:rPr>
          <w:spacing w:val="-3"/>
        </w:rPr>
        <w:t xml:space="preserve"> </w:t>
      </w:r>
      <w:r w:rsidRPr="00C54CE0">
        <w:rPr>
          <w:spacing w:val="-1"/>
        </w:rPr>
        <w:t>following</w:t>
      </w:r>
      <w:r w:rsidRPr="00C54CE0">
        <w:rPr>
          <w:spacing w:val="-4"/>
        </w:rPr>
        <w:t xml:space="preserve"> </w:t>
      </w:r>
      <w:r w:rsidRPr="00C54CE0">
        <w:rPr>
          <w:spacing w:val="-1"/>
        </w:rPr>
        <w:t>categories:</w:t>
      </w:r>
    </w:p>
    <w:p w14:paraId="51B6BA31" w14:textId="77777777" w:rsidR="00C42667" w:rsidRPr="00C54CE0" w:rsidRDefault="00C42667" w:rsidP="00C42667">
      <w:pPr>
        <w:pStyle w:val="BodyText"/>
        <w:kinsoku w:val="0"/>
        <w:overflowPunct w:val="0"/>
        <w:ind w:left="0"/>
        <w:contextualSpacing/>
        <w:jc w:val="both"/>
      </w:pPr>
    </w:p>
    <w:p w14:paraId="6A11D46C" w14:textId="77777777" w:rsidR="00C42667" w:rsidRPr="00C54CE0" w:rsidRDefault="00C42667" w:rsidP="00C42667">
      <w:pPr>
        <w:pStyle w:val="BodyText"/>
        <w:kinsoku w:val="0"/>
        <w:overflowPunct w:val="0"/>
        <w:ind w:left="460"/>
        <w:contextualSpacing/>
        <w:jc w:val="both"/>
      </w:pPr>
      <w:r w:rsidRPr="00C54CE0">
        <w:rPr>
          <w:b/>
          <w:bCs/>
          <w:spacing w:val="-1"/>
        </w:rPr>
        <w:t>Race</w:t>
      </w:r>
      <w:r w:rsidRPr="00C54CE0">
        <w:rPr>
          <w:b/>
          <w:bCs/>
        </w:rPr>
        <w:t xml:space="preserve"> </w:t>
      </w:r>
      <w:r w:rsidRPr="00C54CE0">
        <w:rPr>
          <w:b/>
          <w:bCs/>
          <w:spacing w:val="-1"/>
        </w:rPr>
        <w:t>and</w:t>
      </w:r>
      <w:r w:rsidRPr="00C54CE0">
        <w:rPr>
          <w:b/>
          <w:bCs/>
        </w:rPr>
        <w:t xml:space="preserve"> </w:t>
      </w:r>
      <w:r w:rsidRPr="00C54CE0">
        <w:rPr>
          <w:b/>
          <w:bCs/>
          <w:spacing w:val="-1"/>
        </w:rPr>
        <w:t>ethnicity</w:t>
      </w:r>
      <w:r w:rsidRPr="00C54CE0">
        <w:rPr>
          <w:b/>
          <w:bCs/>
          <w:spacing w:val="-4"/>
        </w:rPr>
        <w:t xml:space="preserve"> </w:t>
      </w:r>
      <w:r w:rsidRPr="00C54CE0">
        <w:rPr>
          <w:b/>
          <w:bCs/>
          <w:spacing w:val="-1"/>
        </w:rPr>
        <w:t>of</w:t>
      </w:r>
      <w:r w:rsidRPr="00C54CE0">
        <w:rPr>
          <w:b/>
          <w:bCs/>
          <w:spacing w:val="2"/>
        </w:rPr>
        <w:t xml:space="preserve"> </w:t>
      </w:r>
      <w:r w:rsidRPr="00C54CE0">
        <w:rPr>
          <w:b/>
          <w:bCs/>
          <w:spacing w:val="-1"/>
        </w:rPr>
        <w:t>participants</w:t>
      </w:r>
    </w:p>
    <w:p w14:paraId="490F1F48" w14:textId="77777777" w:rsidR="00C42667" w:rsidRDefault="00C42667" w:rsidP="00C42667">
      <w:pPr>
        <w:pStyle w:val="BodyText"/>
        <w:kinsoku w:val="0"/>
        <w:overflowPunct w:val="0"/>
        <w:ind w:left="459" w:right="250"/>
        <w:contextualSpacing/>
        <w:jc w:val="both"/>
        <w:rPr>
          <w:spacing w:val="-1"/>
        </w:rPr>
      </w:pPr>
      <w:r w:rsidRPr="00C54CE0">
        <w:rPr>
          <w:spacing w:val="-1"/>
        </w:rPr>
        <w:t xml:space="preserve">Changes </w:t>
      </w:r>
      <w:r w:rsidRPr="00C54CE0">
        <w:t>in</w:t>
      </w:r>
      <w:r w:rsidRPr="00C54CE0">
        <w:rPr>
          <w:spacing w:val="-2"/>
        </w:rPr>
        <w:t xml:space="preserve"> </w:t>
      </w:r>
      <w:r w:rsidRPr="00C54CE0">
        <w:rPr>
          <w:spacing w:val="-1"/>
        </w:rPr>
        <w:t>data</w:t>
      </w:r>
      <w:r w:rsidRPr="00C54CE0">
        <w:t xml:space="preserve"> </w:t>
      </w:r>
      <w:r w:rsidRPr="00C54CE0">
        <w:rPr>
          <w:spacing w:val="-1"/>
        </w:rPr>
        <w:t>collection</w:t>
      </w:r>
      <w:r w:rsidRPr="00C54CE0">
        <w:rPr>
          <w:spacing w:val="-3"/>
        </w:rPr>
        <w:t xml:space="preserve"> </w:t>
      </w:r>
      <w:r w:rsidRPr="00C54CE0">
        <w:rPr>
          <w:spacing w:val="-1"/>
        </w:rPr>
        <w:t>requirements have</w:t>
      </w:r>
      <w:r w:rsidRPr="00C54CE0">
        <w:rPr>
          <w:spacing w:val="-3"/>
        </w:rPr>
        <w:t xml:space="preserve"> </w:t>
      </w:r>
      <w:r w:rsidRPr="00C54CE0">
        <w:rPr>
          <w:spacing w:val="-1"/>
        </w:rPr>
        <w:t>resulted</w:t>
      </w:r>
      <w:r w:rsidRPr="00C54CE0">
        <w:rPr>
          <w:spacing w:val="-2"/>
        </w:rPr>
        <w:t xml:space="preserve"> </w:t>
      </w:r>
      <w:r w:rsidRPr="00C54CE0">
        <w:t>in</w:t>
      </w:r>
      <w:r w:rsidRPr="00C54CE0">
        <w:rPr>
          <w:spacing w:val="-3"/>
        </w:rPr>
        <w:t xml:space="preserve"> </w:t>
      </w:r>
      <w:r w:rsidRPr="00C54CE0">
        <w:t>a</w:t>
      </w:r>
      <w:r w:rsidRPr="00C54CE0">
        <w:rPr>
          <w:spacing w:val="-2"/>
        </w:rPr>
        <w:t xml:space="preserve"> </w:t>
      </w:r>
      <w:r w:rsidRPr="00C54CE0">
        <w:rPr>
          <w:spacing w:val="-1"/>
        </w:rPr>
        <w:t>separation</w:t>
      </w:r>
      <w:r w:rsidRPr="00C54CE0">
        <w:rPr>
          <w:spacing w:val="-3"/>
        </w:rPr>
        <w:t xml:space="preserve"> </w:t>
      </w:r>
      <w:r w:rsidRPr="00C54CE0">
        <w:rPr>
          <w:spacing w:val="-1"/>
        </w:rPr>
        <w:t>of</w:t>
      </w:r>
      <w:r w:rsidRPr="00C54CE0">
        <w:rPr>
          <w:spacing w:val="-2"/>
        </w:rPr>
        <w:t xml:space="preserve"> </w:t>
      </w:r>
      <w:r w:rsidRPr="00C54CE0">
        <w:rPr>
          <w:spacing w:val="-1"/>
        </w:rPr>
        <w:t>data</w:t>
      </w:r>
      <w:r w:rsidRPr="00C54CE0">
        <w:rPr>
          <w:spacing w:val="-3"/>
        </w:rPr>
        <w:t xml:space="preserve"> </w:t>
      </w:r>
      <w:r w:rsidRPr="00C54CE0">
        <w:rPr>
          <w:spacing w:val="-1"/>
        </w:rPr>
        <w:t xml:space="preserve">about </w:t>
      </w:r>
      <w:r w:rsidRPr="00C54CE0">
        <w:t>ethnicity</w:t>
      </w:r>
      <w:r w:rsidRPr="00C54CE0">
        <w:rPr>
          <w:spacing w:val="81"/>
        </w:rPr>
        <w:t xml:space="preserve"> </w:t>
      </w:r>
      <w:r w:rsidRPr="00C54CE0">
        <w:rPr>
          <w:spacing w:val="-1"/>
        </w:rPr>
        <w:t>(i.e.,</w:t>
      </w:r>
      <w:r w:rsidRPr="00C54CE0">
        <w:rPr>
          <w:spacing w:val="-3"/>
        </w:rPr>
        <w:t xml:space="preserve"> </w:t>
      </w:r>
      <w:r w:rsidRPr="00C54CE0">
        <w:rPr>
          <w:spacing w:val="-1"/>
        </w:rPr>
        <w:t>Hispanic/Latino</w:t>
      </w:r>
      <w:r w:rsidRPr="00C54CE0">
        <w:rPr>
          <w:spacing w:val="-3"/>
        </w:rPr>
        <w:t xml:space="preserve"> </w:t>
      </w:r>
      <w:r w:rsidRPr="00C54CE0">
        <w:rPr>
          <w:spacing w:val="-1"/>
        </w:rPr>
        <w:t>or</w:t>
      </w:r>
      <w:r w:rsidRPr="00C54CE0">
        <w:rPr>
          <w:spacing w:val="1"/>
        </w:rPr>
        <w:t xml:space="preserve"> </w:t>
      </w:r>
      <w:r w:rsidRPr="00C54CE0">
        <w:rPr>
          <w:spacing w:val="-1"/>
        </w:rPr>
        <w:t>not</w:t>
      </w:r>
      <w:r w:rsidRPr="00C54CE0">
        <w:rPr>
          <w:spacing w:val="-3"/>
        </w:rPr>
        <w:t xml:space="preserve"> </w:t>
      </w:r>
      <w:r w:rsidRPr="00C54CE0">
        <w:rPr>
          <w:spacing w:val="-1"/>
        </w:rPr>
        <w:t>Hispanic/Latino)</w:t>
      </w:r>
      <w:r w:rsidRPr="00C54CE0">
        <w:rPr>
          <w:spacing w:val="-3"/>
        </w:rPr>
        <w:t xml:space="preserve"> </w:t>
      </w:r>
      <w:r w:rsidRPr="00C54CE0">
        <w:t>from</w:t>
      </w:r>
      <w:r w:rsidRPr="00C54CE0">
        <w:rPr>
          <w:spacing w:val="-1"/>
        </w:rPr>
        <w:t xml:space="preserve"> data</w:t>
      </w:r>
      <w:r w:rsidRPr="00C54CE0">
        <w:rPr>
          <w:spacing w:val="-3"/>
        </w:rPr>
        <w:t xml:space="preserve"> </w:t>
      </w:r>
      <w:r w:rsidRPr="00C54CE0">
        <w:rPr>
          <w:spacing w:val="-1"/>
        </w:rPr>
        <w:t>on</w:t>
      </w:r>
      <w:r w:rsidRPr="00C54CE0">
        <w:rPr>
          <w:spacing w:val="-3"/>
        </w:rPr>
        <w:t xml:space="preserve"> </w:t>
      </w:r>
      <w:r w:rsidRPr="00C54CE0">
        <w:rPr>
          <w:spacing w:val="-1"/>
        </w:rPr>
        <w:t>race.</w:t>
      </w:r>
      <w:r w:rsidRPr="00C54CE0">
        <w:rPr>
          <w:spacing w:val="1"/>
        </w:rPr>
        <w:t xml:space="preserve"> </w:t>
      </w:r>
      <w:r w:rsidRPr="00C54CE0">
        <w:rPr>
          <w:spacing w:val="-2"/>
        </w:rPr>
        <w:t>In</w:t>
      </w:r>
      <w:r w:rsidRPr="00C54CE0">
        <w:rPr>
          <w:spacing w:val="-3"/>
        </w:rPr>
        <w:t xml:space="preserve"> </w:t>
      </w:r>
      <w:r w:rsidRPr="00C54CE0">
        <w:t>some</w:t>
      </w:r>
      <w:r w:rsidRPr="00C54CE0">
        <w:rPr>
          <w:spacing w:val="-1"/>
        </w:rPr>
        <w:t xml:space="preserve"> cases, </w:t>
      </w:r>
      <w:r w:rsidRPr="00C54CE0">
        <w:t>this</w:t>
      </w:r>
      <w:r w:rsidRPr="00C54CE0">
        <w:rPr>
          <w:spacing w:val="-2"/>
        </w:rPr>
        <w:t xml:space="preserve"> </w:t>
      </w:r>
      <w:r w:rsidRPr="00C54CE0">
        <w:rPr>
          <w:spacing w:val="-1"/>
        </w:rPr>
        <w:t>will</w:t>
      </w:r>
      <w:r w:rsidRPr="00C54CE0">
        <w:rPr>
          <w:spacing w:val="-2"/>
        </w:rPr>
        <w:t xml:space="preserve"> </w:t>
      </w:r>
      <w:r w:rsidRPr="00C54CE0">
        <w:rPr>
          <w:spacing w:val="-1"/>
        </w:rPr>
        <w:t>make</w:t>
      </w:r>
      <w:r w:rsidRPr="00C54CE0">
        <w:rPr>
          <w:spacing w:val="64"/>
        </w:rPr>
        <w:t xml:space="preserve"> </w:t>
      </w:r>
      <w:r w:rsidRPr="00C54CE0">
        <w:rPr>
          <w:spacing w:val="-1"/>
        </w:rPr>
        <w:t>comparisons</w:t>
      </w:r>
      <w:r w:rsidRPr="00C54CE0">
        <w:rPr>
          <w:spacing w:val="-3"/>
        </w:rPr>
        <w:t xml:space="preserve"> </w:t>
      </w:r>
      <w:r w:rsidRPr="00C54CE0">
        <w:rPr>
          <w:spacing w:val="-1"/>
        </w:rPr>
        <w:t>difficult</w:t>
      </w:r>
      <w:r w:rsidRPr="00C54CE0">
        <w:rPr>
          <w:spacing w:val="-2"/>
        </w:rPr>
        <w:t xml:space="preserve"> </w:t>
      </w:r>
      <w:r w:rsidRPr="00C54CE0">
        <w:rPr>
          <w:spacing w:val="-1"/>
        </w:rPr>
        <w:t>because</w:t>
      </w:r>
      <w:r w:rsidRPr="00C54CE0">
        <w:rPr>
          <w:spacing w:val="-3"/>
        </w:rPr>
        <w:t xml:space="preserve"> </w:t>
      </w:r>
      <w:r w:rsidRPr="00C54CE0">
        <w:rPr>
          <w:spacing w:val="-1"/>
        </w:rPr>
        <w:t>older</w:t>
      </w:r>
      <w:r w:rsidRPr="00C54CE0">
        <w:rPr>
          <w:spacing w:val="-4"/>
        </w:rPr>
        <w:t xml:space="preserve"> </w:t>
      </w:r>
      <w:r w:rsidRPr="00C54CE0">
        <w:t>data</w:t>
      </w:r>
      <w:r w:rsidRPr="00C54CE0">
        <w:rPr>
          <w:spacing w:val="-3"/>
        </w:rPr>
        <w:t xml:space="preserve"> </w:t>
      </w:r>
      <w:r w:rsidRPr="00C54CE0">
        <w:rPr>
          <w:spacing w:val="-1"/>
        </w:rPr>
        <w:t>collection</w:t>
      </w:r>
      <w:r w:rsidRPr="00C54CE0">
        <w:t xml:space="preserve"> </w:t>
      </w:r>
      <w:r w:rsidRPr="00C54CE0">
        <w:rPr>
          <w:spacing w:val="-1"/>
        </w:rPr>
        <w:t>systems</w:t>
      </w:r>
      <w:r w:rsidRPr="00C54CE0">
        <w:rPr>
          <w:spacing w:val="-3"/>
        </w:rPr>
        <w:t xml:space="preserve"> </w:t>
      </w:r>
      <w:r w:rsidRPr="00C54CE0">
        <w:rPr>
          <w:spacing w:val="-1"/>
        </w:rPr>
        <w:t>included</w:t>
      </w:r>
      <w:r w:rsidRPr="00C54CE0">
        <w:rPr>
          <w:spacing w:val="-3"/>
        </w:rPr>
        <w:t xml:space="preserve"> </w:t>
      </w:r>
      <w:r w:rsidRPr="00C54CE0">
        <w:rPr>
          <w:spacing w:val="-1"/>
        </w:rPr>
        <w:t>Hispanic/Latino</w:t>
      </w:r>
      <w:r w:rsidRPr="00C54CE0">
        <w:rPr>
          <w:spacing w:val="-2"/>
        </w:rPr>
        <w:t xml:space="preserve"> </w:t>
      </w:r>
      <w:r w:rsidRPr="00C54CE0">
        <w:rPr>
          <w:spacing w:val="-1"/>
        </w:rPr>
        <w:t>as</w:t>
      </w:r>
      <w:r w:rsidRPr="00C54CE0">
        <w:t xml:space="preserve"> a</w:t>
      </w:r>
      <w:r w:rsidRPr="00C54CE0">
        <w:rPr>
          <w:spacing w:val="-4"/>
        </w:rPr>
        <w:t xml:space="preserve"> </w:t>
      </w:r>
      <w:r w:rsidRPr="00C54CE0">
        <w:rPr>
          <w:spacing w:val="-1"/>
        </w:rPr>
        <w:t>racial</w:t>
      </w:r>
      <w:r w:rsidRPr="00C54CE0">
        <w:rPr>
          <w:spacing w:val="89"/>
          <w:w w:val="99"/>
        </w:rPr>
        <w:t xml:space="preserve"> </w:t>
      </w:r>
      <w:r w:rsidRPr="00C54CE0">
        <w:rPr>
          <w:spacing w:val="-1"/>
        </w:rPr>
        <w:t>group.</w:t>
      </w:r>
      <w:r w:rsidRPr="00C54CE0">
        <w:rPr>
          <w:spacing w:val="-2"/>
        </w:rPr>
        <w:t xml:space="preserve"> </w:t>
      </w:r>
      <w:r w:rsidRPr="00C54CE0">
        <w:rPr>
          <w:spacing w:val="-6"/>
        </w:rPr>
        <w:t>R</w:t>
      </w:r>
      <w:r w:rsidRPr="00C54CE0">
        <w:rPr>
          <w:spacing w:val="-1"/>
        </w:rPr>
        <w:t>ecipients</w:t>
      </w:r>
      <w:r w:rsidRPr="00C54CE0">
        <w:rPr>
          <w:spacing w:val="-3"/>
        </w:rPr>
        <w:t xml:space="preserve"> </w:t>
      </w:r>
      <w:r w:rsidRPr="00C54CE0">
        <w:rPr>
          <w:spacing w:val="-1"/>
        </w:rPr>
        <w:t>and</w:t>
      </w:r>
      <w:r w:rsidRPr="00C54CE0">
        <w:rPr>
          <w:spacing w:val="-3"/>
        </w:rPr>
        <w:t xml:space="preserve"> </w:t>
      </w:r>
      <w:r>
        <w:rPr>
          <w:spacing w:val="-1"/>
        </w:rPr>
        <w:t>subrecipient</w:t>
      </w:r>
      <w:r w:rsidRPr="00C54CE0">
        <w:rPr>
          <w:spacing w:val="-1"/>
        </w:rPr>
        <w:t xml:space="preserve">s </w:t>
      </w:r>
      <w:r w:rsidRPr="00C54CE0">
        <w:t>must</w:t>
      </w:r>
      <w:r w:rsidRPr="00C54CE0">
        <w:rPr>
          <w:spacing w:val="-2"/>
        </w:rPr>
        <w:t xml:space="preserve"> </w:t>
      </w:r>
      <w:r w:rsidRPr="00C54CE0">
        <w:rPr>
          <w:spacing w:val="-1"/>
        </w:rPr>
        <w:t>have</w:t>
      </w:r>
      <w:r w:rsidRPr="00C54CE0">
        <w:rPr>
          <w:spacing w:val="-2"/>
        </w:rPr>
        <w:t xml:space="preserve"> </w:t>
      </w:r>
      <w:r w:rsidRPr="00C54CE0">
        <w:t>a</w:t>
      </w:r>
      <w:r w:rsidRPr="00C54CE0">
        <w:rPr>
          <w:spacing w:val="-4"/>
        </w:rPr>
        <w:t xml:space="preserve"> </w:t>
      </w:r>
      <w:r w:rsidRPr="00C54CE0">
        <w:rPr>
          <w:spacing w:val="-1"/>
        </w:rPr>
        <w:t xml:space="preserve">system </w:t>
      </w:r>
      <w:r w:rsidRPr="00C54CE0">
        <w:t>to</w:t>
      </w:r>
      <w:r w:rsidRPr="00C54CE0">
        <w:rPr>
          <w:spacing w:val="-3"/>
        </w:rPr>
        <w:t xml:space="preserve"> </w:t>
      </w:r>
      <w:r w:rsidRPr="00C54CE0">
        <w:rPr>
          <w:spacing w:val="-1"/>
        </w:rPr>
        <w:t>report</w:t>
      </w:r>
      <w:r w:rsidRPr="00C54CE0">
        <w:rPr>
          <w:spacing w:val="-2"/>
        </w:rPr>
        <w:t xml:space="preserve"> </w:t>
      </w:r>
      <w:r w:rsidRPr="00C54CE0">
        <w:rPr>
          <w:spacing w:val="-1"/>
        </w:rPr>
        <w:t>the</w:t>
      </w:r>
      <w:r w:rsidRPr="00C54CE0">
        <w:rPr>
          <w:spacing w:val="-2"/>
        </w:rPr>
        <w:t xml:space="preserve"> </w:t>
      </w:r>
      <w:r w:rsidRPr="00C54CE0">
        <w:rPr>
          <w:spacing w:val="-1"/>
        </w:rPr>
        <w:t>race</w:t>
      </w:r>
      <w:r w:rsidRPr="00C54CE0">
        <w:rPr>
          <w:spacing w:val="-3"/>
        </w:rPr>
        <w:t xml:space="preserve"> </w:t>
      </w:r>
      <w:r w:rsidRPr="00C54CE0">
        <w:rPr>
          <w:spacing w:val="-1"/>
        </w:rPr>
        <w:t>and</w:t>
      </w:r>
      <w:r w:rsidRPr="00C54CE0">
        <w:rPr>
          <w:spacing w:val="1"/>
        </w:rPr>
        <w:t xml:space="preserve"> </w:t>
      </w:r>
      <w:r w:rsidRPr="00C54CE0">
        <w:rPr>
          <w:spacing w:val="-1"/>
        </w:rPr>
        <w:t>ethnicity</w:t>
      </w:r>
      <w:r w:rsidRPr="00C54CE0">
        <w:rPr>
          <w:spacing w:val="-7"/>
        </w:rPr>
        <w:t xml:space="preserve"> </w:t>
      </w:r>
      <w:r w:rsidRPr="00C54CE0">
        <w:rPr>
          <w:spacing w:val="1"/>
        </w:rPr>
        <w:t>of</w:t>
      </w:r>
      <w:r w:rsidRPr="00C54CE0">
        <w:rPr>
          <w:spacing w:val="89"/>
        </w:rPr>
        <w:t xml:space="preserve"> </w:t>
      </w:r>
      <w:r>
        <w:t xml:space="preserve">their </w:t>
      </w:r>
      <w:r w:rsidRPr="00C54CE0">
        <w:rPr>
          <w:spacing w:val="-1"/>
        </w:rPr>
        <w:t>participants.</w:t>
      </w:r>
    </w:p>
    <w:p w14:paraId="642FE425" w14:textId="77777777" w:rsidR="00C42667" w:rsidRPr="00C54CE0" w:rsidRDefault="00C42667" w:rsidP="00C42667">
      <w:pPr>
        <w:pStyle w:val="BodyText"/>
        <w:kinsoku w:val="0"/>
        <w:overflowPunct w:val="0"/>
        <w:ind w:left="459" w:right="250"/>
        <w:contextualSpacing/>
        <w:jc w:val="both"/>
        <w:rPr>
          <w:spacing w:val="-1"/>
        </w:rPr>
      </w:pPr>
    </w:p>
    <w:p w14:paraId="1C505B3A" w14:textId="77777777" w:rsidR="00C42667" w:rsidRDefault="00C42667" w:rsidP="00C42667">
      <w:pPr>
        <w:pStyle w:val="BodyText"/>
        <w:kinsoku w:val="0"/>
        <w:overflowPunct w:val="0"/>
        <w:ind w:left="460"/>
        <w:contextualSpacing/>
        <w:jc w:val="both"/>
      </w:pPr>
      <w:r>
        <w:rPr>
          <w:spacing w:val="-1"/>
        </w:rPr>
        <w:t>The</w:t>
      </w:r>
      <w:r>
        <w:rPr>
          <w:spacing w:val="-3"/>
        </w:rPr>
        <w:t xml:space="preserve"> </w:t>
      </w:r>
      <w:r>
        <w:t>ethnicity</w:t>
      </w:r>
      <w:r>
        <w:rPr>
          <w:spacing w:val="-4"/>
        </w:rPr>
        <w:t xml:space="preserve"> </w:t>
      </w:r>
      <w:r>
        <w:rPr>
          <w:spacing w:val="-1"/>
        </w:rPr>
        <w:t>codes required</w:t>
      </w:r>
      <w:r>
        <w:rPr>
          <w:spacing w:val="-2"/>
        </w:rPr>
        <w:t xml:space="preserve"> </w:t>
      </w:r>
      <w:r>
        <w:rPr>
          <w:spacing w:val="2"/>
        </w:rPr>
        <w:t>by</w:t>
      </w:r>
      <w:r>
        <w:rPr>
          <w:spacing w:val="-7"/>
        </w:rPr>
        <w:t xml:space="preserve"> </w:t>
      </w:r>
      <w:r>
        <w:rPr>
          <w:spacing w:val="-1"/>
        </w:rPr>
        <w:t>the</w:t>
      </w:r>
      <w:r>
        <w:rPr>
          <w:spacing w:val="-2"/>
        </w:rPr>
        <w:t xml:space="preserve"> </w:t>
      </w:r>
      <w:r>
        <w:rPr>
          <w:spacing w:val="-1"/>
        </w:rPr>
        <w:t>Federal Office of</w:t>
      </w:r>
      <w:r>
        <w:rPr>
          <w:spacing w:val="-2"/>
        </w:rPr>
        <w:t xml:space="preserve"> </w:t>
      </w:r>
      <w:r>
        <w:rPr>
          <w:spacing w:val="-1"/>
        </w:rPr>
        <w:t>Management and</w:t>
      </w:r>
      <w:r>
        <w:rPr>
          <w:spacing w:val="-2"/>
        </w:rPr>
        <w:t xml:space="preserve"> </w:t>
      </w:r>
      <w:r>
        <w:rPr>
          <w:spacing w:val="-1"/>
        </w:rPr>
        <w:t>Budget</w:t>
      </w:r>
      <w:r>
        <w:rPr>
          <w:spacing w:val="1"/>
        </w:rPr>
        <w:t xml:space="preserve"> </w:t>
      </w:r>
      <w:r>
        <w:rPr>
          <w:spacing w:val="-1"/>
        </w:rPr>
        <w:t>are:</w:t>
      </w:r>
    </w:p>
    <w:p w14:paraId="51C8763E" w14:textId="77777777" w:rsidR="00C42667" w:rsidRDefault="00C42667" w:rsidP="00C42667">
      <w:pPr>
        <w:pStyle w:val="BodyText"/>
        <w:numPr>
          <w:ilvl w:val="2"/>
          <w:numId w:val="18"/>
        </w:numPr>
        <w:tabs>
          <w:tab w:val="left" w:pos="820"/>
        </w:tabs>
        <w:kinsoku w:val="0"/>
        <w:overflowPunct w:val="0"/>
        <w:contextualSpacing/>
        <w:jc w:val="both"/>
        <w:rPr>
          <w:spacing w:val="-1"/>
        </w:rPr>
      </w:pPr>
      <w:r>
        <w:rPr>
          <w:spacing w:val="-1"/>
        </w:rPr>
        <w:t>Hispanic/Latino</w:t>
      </w:r>
    </w:p>
    <w:p w14:paraId="126D0EE1" w14:textId="77777777" w:rsidR="00C42667" w:rsidRDefault="00C42667" w:rsidP="00C42667">
      <w:pPr>
        <w:pStyle w:val="BodyText"/>
        <w:numPr>
          <w:ilvl w:val="2"/>
          <w:numId w:val="18"/>
        </w:numPr>
        <w:tabs>
          <w:tab w:val="left" w:pos="820"/>
        </w:tabs>
        <w:kinsoku w:val="0"/>
        <w:overflowPunct w:val="0"/>
        <w:contextualSpacing/>
        <w:jc w:val="both"/>
        <w:rPr>
          <w:spacing w:val="-1"/>
        </w:rPr>
      </w:pPr>
      <w:r>
        <w:rPr>
          <w:spacing w:val="-1"/>
        </w:rPr>
        <w:t>Not</w:t>
      </w:r>
      <w:r>
        <w:rPr>
          <w:spacing w:val="-5"/>
        </w:rPr>
        <w:t xml:space="preserve"> </w:t>
      </w:r>
      <w:r>
        <w:rPr>
          <w:spacing w:val="-1"/>
        </w:rPr>
        <w:t>Hispanic/Latino</w:t>
      </w:r>
    </w:p>
    <w:p w14:paraId="7CE085DB" w14:textId="77777777" w:rsidR="00C42667" w:rsidRDefault="00C42667" w:rsidP="00C42667">
      <w:pPr>
        <w:pStyle w:val="BodyText"/>
        <w:tabs>
          <w:tab w:val="left" w:pos="820"/>
        </w:tabs>
        <w:kinsoku w:val="0"/>
        <w:overflowPunct w:val="0"/>
        <w:contextualSpacing/>
        <w:jc w:val="both"/>
        <w:rPr>
          <w:spacing w:val="-1"/>
        </w:rPr>
      </w:pPr>
    </w:p>
    <w:p w14:paraId="4C7C24A2" w14:textId="77777777" w:rsidR="00C42667" w:rsidRDefault="00C42667" w:rsidP="00C42667">
      <w:pPr>
        <w:pStyle w:val="BodyText"/>
        <w:kinsoku w:val="0"/>
        <w:overflowPunct w:val="0"/>
        <w:ind w:left="460"/>
        <w:contextualSpacing/>
        <w:jc w:val="both"/>
      </w:pPr>
      <w:r>
        <w:rPr>
          <w:spacing w:val="-1"/>
        </w:rPr>
        <w:t>The</w:t>
      </w:r>
      <w:r>
        <w:rPr>
          <w:spacing w:val="-2"/>
        </w:rPr>
        <w:t xml:space="preserve"> </w:t>
      </w:r>
      <w:r>
        <w:rPr>
          <w:spacing w:val="-1"/>
        </w:rPr>
        <w:t>race</w:t>
      </w:r>
      <w:r>
        <w:rPr>
          <w:spacing w:val="-2"/>
        </w:rPr>
        <w:t xml:space="preserve"> </w:t>
      </w:r>
      <w:r>
        <w:rPr>
          <w:spacing w:val="-1"/>
        </w:rPr>
        <w:t>codes required</w:t>
      </w:r>
      <w:r>
        <w:rPr>
          <w:spacing w:val="1"/>
        </w:rPr>
        <w:t xml:space="preserve"> by</w:t>
      </w:r>
      <w:r>
        <w:rPr>
          <w:spacing w:val="-6"/>
        </w:rPr>
        <w:t xml:space="preserve"> </w:t>
      </w:r>
      <w:r>
        <w:rPr>
          <w:spacing w:val="-1"/>
        </w:rPr>
        <w:t>the</w:t>
      </w:r>
      <w:r>
        <w:rPr>
          <w:spacing w:val="-2"/>
        </w:rPr>
        <w:t xml:space="preserve"> </w:t>
      </w:r>
      <w:r>
        <w:rPr>
          <w:spacing w:val="-1"/>
        </w:rPr>
        <w:t>Federal Office</w:t>
      </w:r>
      <w:r>
        <w:rPr>
          <w:spacing w:val="-2"/>
        </w:rPr>
        <w:t xml:space="preserve"> </w:t>
      </w:r>
      <w:r>
        <w:rPr>
          <w:spacing w:val="-1"/>
        </w:rPr>
        <w:t>of</w:t>
      </w:r>
      <w:r>
        <w:t xml:space="preserve"> </w:t>
      </w:r>
      <w:r>
        <w:rPr>
          <w:spacing w:val="-1"/>
        </w:rPr>
        <w:t>Management and</w:t>
      </w:r>
      <w:r>
        <w:t xml:space="preserve"> </w:t>
      </w:r>
      <w:r>
        <w:rPr>
          <w:spacing w:val="-1"/>
        </w:rPr>
        <w:t>Budget are:</w:t>
      </w:r>
    </w:p>
    <w:p w14:paraId="51964147" w14:textId="77777777" w:rsidR="00C42667" w:rsidRDefault="00C42667" w:rsidP="00C42667">
      <w:pPr>
        <w:pStyle w:val="BodyText"/>
        <w:numPr>
          <w:ilvl w:val="2"/>
          <w:numId w:val="19"/>
        </w:numPr>
        <w:tabs>
          <w:tab w:val="left" w:pos="820"/>
        </w:tabs>
        <w:kinsoku w:val="0"/>
        <w:overflowPunct w:val="0"/>
        <w:contextualSpacing/>
        <w:jc w:val="both"/>
        <w:rPr>
          <w:spacing w:val="-1"/>
        </w:rPr>
      </w:pPr>
      <w:r>
        <w:rPr>
          <w:spacing w:val="-1"/>
        </w:rPr>
        <w:t>American</w:t>
      </w:r>
      <w:r>
        <w:rPr>
          <w:spacing w:val="2"/>
        </w:rPr>
        <w:t xml:space="preserve"> </w:t>
      </w:r>
      <w:r>
        <w:rPr>
          <w:spacing w:val="-1"/>
        </w:rPr>
        <w:t>Indian</w:t>
      </w:r>
      <w:r>
        <w:rPr>
          <w:spacing w:val="-3"/>
        </w:rPr>
        <w:t xml:space="preserve"> </w:t>
      </w:r>
      <w:r>
        <w:rPr>
          <w:spacing w:val="-1"/>
        </w:rPr>
        <w:t>or</w:t>
      </w:r>
      <w:r>
        <w:rPr>
          <w:spacing w:val="-2"/>
        </w:rPr>
        <w:t xml:space="preserve"> </w:t>
      </w:r>
      <w:r>
        <w:rPr>
          <w:spacing w:val="-1"/>
        </w:rPr>
        <w:t>Alaska</w:t>
      </w:r>
      <w:r>
        <w:rPr>
          <w:spacing w:val="-3"/>
        </w:rPr>
        <w:t xml:space="preserve"> </w:t>
      </w:r>
      <w:r>
        <w:rPr>
          <w:spacing w:val="-1"/>
        </w:rPr>
        <w:t>Native</w:t>
      </w:r>
    </w:p>
    <w:p w14:paraId="0C532640" w14:textId="77777777" w:rsidR="00C42667" w:rsidRDefault="00C42667" w:rsidP="00C42667">
      <w:pPr>
        <w:pStyle w:val="BodyText"/>
        <w:numPr>
          <w:ilvl w:val="2"/>
          <w:numId w:val="19"/>
        </w:numPr>
        <w:tabs>
          <w:tab w:val="left" w:pos="820"/>
        </w:tabs>
        <w:kinsoku w:val="0"/>
        <w:overflowPunct w:val="0"/>
        <w:contextualSpacing/>
        <w:jc w:val="both"/>
      </w:pPr>
      <w:r>
        <w:rPr>
          <w:spacing w:val="-1"/>
        </w:rPr>
        <w:t>Asian</w:t>
      </w:r>
    </w:p>
    <w:p w14:paraId="6CEF167A" w14:textId="77777777" w:rsidR="00C42667" w:rsidRDefault="00C42667" w:rsidP="00C42667">
      <w:pPr>
        <w:pStyle w:val="BodyText"/>
        <w:numPr>
          <w:ilvl w:val="2"/>
          <w:numId w:val="19"/>
        </w:numPr>
        <w:tabs>
          <w:tab w:val="left" w:pos="820"/>
        </w:tabs>
        <w:kinsoku w:val="0"/>
        <w:overflowPunct w:val="0"/>
        <w:contextualSpacing/>
        <w:jc w:val="both"/>
        <w:rPr>
          <w:spacing w:val="-1"/>
        </w:rPr>
      </w:pPr>
      <w:r>
        <w:rPr>
          <w:spacing w:val="-1"/>
        </w:rPr>
        <w:t>Black</w:t>
      </w:r>
      <w:r>
        <w:rPr>
          <w:spacing w:val="-3"/>
        </w:rPr>
        <w:t xml:space="preserve"> </w:t>
      </w:r>
      <w:r>
        <w:rPr>
          <w:spacing w:val="1"/>
        </w:rPr>
        <w:t>or</w:t>
      </w:r>
      <w:r>
        <w:rPr>
          <w:spacing w:val="-3"/>
        </w:rPr>
        <w:t xml:space="preserve"> </w:t>
      </w:r>
      <w:r>
        <w:rPr>
          <w:spacing w:val="-1"/>
        </w:rPr>
        <w:t>African</w:t>
      </w:r>
      <w:r>
        <w:rPr>
          <w:spacing w:val="-3"/>
        </w:rPr>
        <w:t xml:space="preserve"> </w:t>
      </w:r>
      <w:r>
        <w:rPr>
          <w:spacing w:val="-1"/>
        </w:rPr>
        <w:t>American</w:t>
      </w:r>
    </w:p>
    <w:p w14:paraId="2B3E2D20" w14:textId="77777777" w:rsidR="00C42667" w:rsidRDefault="00C42667" w:rsidP="00C42667">
      <w:pPr>
        <w:pStyle w:val="BodyText"/>
        <w:numPr>
          <w:ilvl w:val="2"/>
          <w:numId w:val="19"/>
        </w:numPr>
        <w:tabs>
          <w:tab w:val="left" w:pos="820"/>
        </w:tabs>
        <w:kinsoku w:val="0"/>
        <w:overflowPunct w:val="0"/>
        <w:contextualSpacing/>
        <w:jc w:val="both"/>
        <w:rPr>
          <w:spacing w:val="-1"/>
        </w:rPr>
      </w:pPr>
      <w:r>
        <w:rPr>
          <w:spacing w:val="-1"/>
        </w:rPr>
        <w:t>Native</w:t>
      </w:r>
      <w:r>
        <w:rPr>
          <w:spacing w:val="-3"/>
        </w:rPr>
        <w:t xml:space="preserve"> </w:t>
      </w:r>
      <w:r>
        <w:rPr>
          <w:spacing w:val="-1"/>
        </w:rPr>
        <w:t>Hawaiian</w:t>
      </w:r>
      <w:r>
        <w:rPr>
          <w:spacing w:val="-2"/>
        </w:rPr>
        <w:t xml:space="preserve"> </w:t>
      </w:r>
      <w:r>
        <w:rPr>
          <w:spacing w:val="-1"/>
        </w:rPr>
        <w:t>or</w:t>
      </w:r>
      <w:r>
        <w:rPr>
          <w:spacing w:val="-3"/>
        </w:rPr>
        <w:t xml:space="preserve"> </w:t>
      </w:r>
      <w:r>
        <w:t>other</w:t>
      </w:r>
      <w:r>
        <w:rPr>
          <w:spacing w:val="-1"/>
        </w:rPr>
        <w:t xml:space="preserve"> Pacific</w:t>
      </w:r>
      <w:r>
        <w:t xml:space="preserve"> </w:t>
      </w:r>
      <w:r>
        <w:rPr>
          <w:spacing w:val="-1"/>
        </w:rPr>
        <w:t>Islander</w:t>
      </w:r>
    </w:p>
    <w:p w14:paraId="0B55E032" w14:textId="77777777" w:rsidR="00C42667" w:rsidRDefault="00C42667" w:rsidP="00C42667">
      <w:pPr>
        <w:pStyle w:val="BodyText"/>
        <w:numPr>
          <w:ilvl w:val="2"/>
          <w:numId w:val="19"/>
        </w:numPr>
        <w:tabs>
          <w:tab w:val="left" w:pos="820"/>
        </w:tabs>
        <w:kinsoku w:val="0"/>
        <w:overflowPunct w:val="0"/>
        <w:contextualSpacing/>
        <w:jc w:val="both"/>
      </w:pPr>
      <w:r>
        <w:t>White</w:t>
      </w:r>
    </w:p>
    <w:p w14:paraId="7886A126" w14:textId="77777777" w:rsidR="00C42667" w:rsidRPr="00C54CE0" w:rsidRDefault="00C42667" w:rsidP="00C42667">
      <w:pPr>
        <w:pStyle w:val="BodyText"/>
        <w:numPr>
          <w:ilvl w:val="2"/>
          <w:numId w:val="19"/>
        </w:numPr>
        <w:tabs>
          <w:tab w:val="left" w:pos="820"/>
        </w:tabs>
        <w:kinsoku w:val="0"/>
        <w:overflowPunct w:val="0"/>
        <w:ind w:right="368"/>
        <w:contextualSpacing/>
        <w:jc w:val="both"/>
      </w:pPr>
      <w:r>
        <w:rPr>
          <w:spacing w:val="-1"/>
        </w:rPr>
        <w:t>More</w:t>
      </w:r>
      <w:r>
        <w:rPr>
          <w:spacing w:val="-3"/>
        </w:rPr>
        <w:t xml:space="preserve"> </w:t>
      </w:r>
      <w:r>
        <w:rPr>
          <w:spacing w:val="-1"/>
        </w:rPr>
        <w:t>than</w:t>
      </w:r>
      <w:r>
        <w:rPr>
          <w:spacing w:val="-2"/>
        </w:rPr>
        <w:t xml:space="preserve"> </w:t>
      </w:r>
      <w:r>
        <w:rPr>
          <w:spacing w:val="-1"/>
        </w:rPr>
        <w:t>one</w:t>
      </w:r>
      <w:r>
        <w:t xml:space="preserve"> </w:t>
      </w:r>
      <w:r>
        <w:rPr>
          <w:spacing w:val="-1"/>
        </w:rPr>
        <w:t>race</w:t>
      </w:r>
      <w:r>
        <w:rPr>
          <w:spacing w:val="-2"/>
        </w:rPr>
        <w:t xml:space="preserve"> </w:t>
      </w:r>
      <w:r>
        <w:rPr>
          <w:spacing w:val="-1"/>
        </w:rPr>
        <w:t>(Recipient</w:t>
      </w:r>
      <w:r>
        <w:rPr>
          <w:spacing w:val="-2"/>
        </w:rPr>
        <w:t xml:space="preserve"> </w:t>
      </w:r>
      <w:r>
        <w:rPr>
          <w:spacing w:val="-1"/>
        </w:rPr>
        <w:t>agencies</w:t>
      </w:r>
      <w:r>
        <w:rPr>
          <w:spacing w:val="1"/>
        </w:rPr>
        <w:t xml:space="preserve"> </w:t>
      </w:r>
      <w:r>
        <w:rPr>
          <w:spacing w:val="-1"/>
        </w:rPr>
        <w:t>are</w:t>
      </w:r>
      <w:r>
        <w:t xml:space="preserve"> </w:t>
      </w:r>
      <w:r>
        <w:rPr>
          <w:spacing w:val="-1"/>
        </w:rPr>
        <w:t>encouraged</w:t>
      </w:r>
      <w:r>
        <w:rPr>
          <w:spacing w:val="-3"/>
        </w:rPr>
        <w:t xml:space="preserve"> </w:t>
      </w:r>
      <w:r>
        <w:t>to</w:t>
      </w:r>
      <w:r>
        <w:rPr>
          <w:spacing w:val="-2"/>
        </w:rPr>
        <w:t xml:space="preserve"> </w:t>
      </w:r>
      <w:r>
        <w:rPr>
          <w:spacing w:val="-1"/>
        </w:rPr>
        <w:t>collect</w:t>
      </w:r>
      <w:r>
        <w:rPr>
          <w:spacing w:val="-2"/>
        </w:rPr>
        <w:t xml:space="preserve"> </w:t>
      </w:r>
      <w:r>
        <w:t>more</w:t>
      </w:r>
      <w:r>
        <w:rPr>
          <w:spacing w:val="-2"/>
        </w:rPr>
        <w:t xml:space="preserve"> </w:t>
      </w:r>
      <w:r>
        <w:rPr>
          <w:spacing w:val="-1"/>
        </w:rPr>
        <w:t>detailed</w:t>
      </w:r>
      <w:r>
        <w:rPr>
          <w:spacing w:val="-2"/>
        </w:rPr>
        <w:t xml:space="preserve"> </w:t>
      </w:r>
      <w:r>
        <w:rPr>
          <w:spacing w:val="-1"/>
        </w:rPr>
        <w:t>information</w:t>
      </w:r>
      <w:r>
        <w:rPr>
          <w:spacing w:val="-2"/>
        </w:rPr>
        <w:t xml:space="preserve"> </w:t>
      </w:r>
      <w:r>
        <w:t>on</w:t>
      </w:r>
      <w:r>
        <w:rPr>
          <w:spacing w:val="69"/>
        </w:rPr>
        <w:t xml:space="preserve"> </w:t>
      </w:r>
      <w:r>
        <w:rPr>
          <w:spacing w:val="-1"/>
        </w:rPr>
        <w:t>population</w:t>
      </w:r>
      <w:r>
        <w:rPr>
          <w:spacing w:val="-2"/>
        </w:rPr>
        <w:t xml:space="preserve"> </w:t>
      </w:r>
      <w:r>
        <w:rPr>
          <w:spacing w:val="-1"/>
        </w:rPr>
        <w:t xml:space="preserve">groups </w:t>
      </w:r>
      <w:r>
        <w:t>based</w:t>
      </w:r>
      <w:r>
        <w:rPr>
          <w:spacing w:val="1"/>
        </w:rPr>
        <w:t xml:space="preserve"> </w:t>
      </w:r>
      <w:r>
        <w:rPr>
          <w:spacing w:val="-1"/>
        </w:rPr>
        <w:t>on</w:t>
      </w:r>
      <w:r>
        <w:rPr>
          <w:spacing w:val="-3"/>
        </w:rPr>
        <w:t xml:space="preserve"> </w:t>
      </w:r>
      <w:r>
        <w:rPr>
          <w:spacing w:val="-1"/>
        </w:rPr>
        <w:t>the</w:t>
      </w:r>
      <w:r>
        <w:rPr>
          <w:spacing w:val="-2"/>
        </w:rPr>
        <w:t xml:space="preserve"> </w:t>
      </w:r>
      <w:r>
        <w:rPr>
          <w:spacing w:val="-1"/>
        </w:rPr>
        <w:t>U.S. Census 2010</w:t>
      </w:r>
      <w:r>
        <w:rPr>
          <w:spacing w:val="-3"/>
        </w:rPr>
        <w:t xml:space="preserve"> </w:t>
      </w:r>
      <w:r>
        <w:rPr>
          <w:spacing w:val="-1"/>
        </w:rPr>
        <w:t>race</w:t>
      </w:r>
      <w:r>
        <w:rPr>
          <w:spacing w:val="1"/>
        </w:rPr>
        <w:t xml:space="preserve"> </w:t>
      </w:r>
      <w:r>
        <w:rPr>
          <w:spacing w:val="-1"/>
        </w:rPr>
        <w:t>and</w:t>
      </w:r>
      <w:r>
        <w:rPr>
          <w:spacing w:val="-2"/>
        </w:rPr>
        <w:t xml:space="preserve"> </w:t>
      </w:r>
      <w:r>
        <w:t>ethnicity</w:t>
      </w:r>
      <w:r>
        <w:rPr>
          <w:spacing w:val="-6"/>
        </w:rPr>
        <w:t xml:space="preserve"> </w:t>
      </w:r>
      <w:r>
        <w:rPr>
          <w:spacing w:val="-1"/>
        </w:rPr>
        <w:t>categories,</w:t>
      </w:r>
      <w:r>
        <w:rPr>
          <w:spacing w:val="-3"/>
        </w:rPr>
        <w:t xml:space="preserve"> </w:t>
      </w:r>
      <w:r>
        <w:rPr>
          <w:spacing w:val="-1"/>
        </w:rPr>
        <w:t>provided</w:t>
      </w:r>
      <w:r>
        <w:rPr>
          <w:spacing w:val="-2"/>
        </w:rPr>
        <w:t xml:space="preserve"> </w:t>
      </w:r>
      <w:r>
        <w:rPr>
          <w:spacing w:val="-1"/>
        </w:rPr>
        <w:t>that</w:t>
      </w:r>
      <w:r>
        <w:rPr>
          <w:spacing w:val="77"/>
          <w:w w:val="99"/>
        </w:rPr>
        <w:t xml:space="preserve"> </w:t>
      </w:r>
      <w:r>
        <w:t>those</w:t>
      </w:r>
      <w:r>
        <w:rPr>
          <w:spacing w:val="-3"/>
        </w:rPr>
        <w:t xml:space="preserve"> </w:t>
      </w:r>
      <w:r>
        <w:rPr>
          <w:spacing w:val="-1"/>
        </w:rPr>
        <w:t>who</w:t>
      </w:r>
      <w:r>
        <w:rPr>
          <w:spacing w:val="-3"/>
        </w:rPr>
        <w:t xml:space="preserve"> </w:t>
      </w:r>
      <w:r>
        <w:rPr>
          <w:spacing w:val="-1"/>
        </w:rPr>
        <w:t>identify</w:t>
      </w:r>
      <w:r>
        <w:rPr>
          <w:spacing w:val="-6"/>
        </w:rPr>
        <w:t xml:space="preserve"> </w:t>
      </w:r>
      <w:r>
        <w:rPr>
          <w:spacing w:val="-1"/>
        </w:rPr>
        <w:t>themselves</w:t>
      </w:r>
      <w:r>
        <w:rPr>
          <w:spacing w:val="-2"/>
        </w:rPr>
        <w:t xml:space="preserve"> </w:t>
      </w:r>
      <w:r>
        <w:rPr>
          <w:spacing w:val="-1"/>
        </w:rPr>
        <w:t>as “Multiracial”</w:t>
      </w:r>
      <w:r>
        <w:rPr>
          <w:spacing w:val="-3"/>
        </w:rPr>
        <w:t xml:space="preserve"> </w:t>
      </w:r>
      <w:r>
        <w:rPr>
          <w:spacing w:val="-1"/>
        </w:rPr>
        <w:t>or “More</w:t>
      </w:r>
      <w:r>
        <w:rPr>
          <w:spacing w:val="-2"/>
        </w:rPr>
        <w:t xml:space="preserve"> </w:t>
      </w:r>
      <w:r>
        <w:rPr>
          <w:spacing w:val="-1"/>
        </w:rPr>
        <w:t xml:space="preserve">Than One Race” </w:t>
      </w:r>
      <w:r>
        <w:t>are</w:t>
      </w:r>
      <w:r>
        <w:rPr>
          <w:spacing w:val="-3"/>
        </w:rPr>
        <w:t xml:space="preserve"> </w:t>
      </w:r>
      <w:r>
        <w:rPr>
          <w:spacing w:val="-1"/>
        </w:rPr>
        <w:t>aggregated</w:t>
      </w:r>
      <w:r>
        <w:rPr>
          <w:spacing w:val="-2"/>
        </w:rPr>
        <w:t xml:space="preserve"> </w:t>
      </w:r>
      <w:r>
        <w:t>into</w:t>
      </w:r>
      <w:r>
        <w:rPr>
          <w:spacing w:val="81"/>
        </w:rPr>
        <w:t xml:space="preserve"> </w:t>
      </w:r>
      <w:r>
        <w:rPr>
          <w:spacing w:val="-1"/>
        </w:rPr>
        <w:t>the</w:t>
      </w:r>
      <w:r>
        <w:rPr>
          <w:spacing w:val="-3"/>
        </w:rPr>
        <w:t xml:space="preserve"> </w:t>
      </w:r>
      <w:r>
        <w:rPr>
          <w:spacing w:val="-1"/>
        </w:rPr>
        <w:t>five</w:t>
      </w:r>
      <w:r>
        <w:rPr>
          <w:spacing w:val="-3"/>
        </w:rPr>
        <w:t xml:space="preserve"> </w:t>
      </w:r>
      <w:r>
        <w:t>minimum</w:t>
      </w:r>
      <w:r>
        <w:rPr>
          <w:spacing w:val="-2"/>
        </w:rPr>
        <w:t xml:space="preserve"> </w:t>
      </w:r>
      <w:r>
        <w:rPr>
          <w:spacing w:val="-1"/>
        </w:rPr>
        <w:t>set</w:t>
      </w:r>
      <w:r>
        <w:rPr>
          <w:spacing w:val="-2"/>
        </w:rPr>
        <w:t xml:space="preserve"> </w:t>
      </w:r>
      <w:r>
        <w:rPr>
          <w:spacing w:val="-1"/>
        </w:rPr>
        <w:t>of</w:t>
      </w:r>
      <w:r>
        <w:rPr>
          <w:spacing w:val="-3"/>
        </w:rPr>
        <w:t xml:space="preserve"> </w:t>
      </w:r>
      <w:r>
        <w:rPr>
          <w:spacing w:val="-1"/>
        </w:rPr>
        <w:t>race categories</w:t>
      </w:r>
      <w:r>
        <w:rPr>
          <w:spacing w:val="-2"/>
        </w:rPr>
        <w:t xml:space="preserve"> </w:t>
      </w:r>
      <w:r>
        <w:rPr>
          <w:spacing w:val="-1"/>
        </w:rPr>
        <w:t>mentioned</w:t>
      </w:r>
      <w:r>
        <w:t xml:space="preserve"> </w:t>
      </w:r>
      <w:r>
        <w:rPr>
          <w:spacing w:val="-1"/>
        </w:rPr>
        <w:t>above.)</w:t>
      </w:r>
    </w:p>
    <w:p w14:paraId="5FE1177A" w14:textId="77777777" w:rsidR="00C42667" w:rsidRDefault="00C42667" w:rsidP="00C42667">
      <w:pPr>
        <w:pStyle w:val="BodyText"/>
        <w:tabs>
          <w:tab w:val="left" w:pos="820"/>
        </w:tabs>
        <w:kinsoku w:val="0"/>
        <w:overflowPunct w:val="0"/>
        <w:ind w:right="368"/>
        <w:contextualSpacing/>
        <w:jc w:val="both"/>
      </w:pPr>
    </w:p>
    <w:p w14:paraId="594E9A15" w14:textId="77777777" w:rsidR="00C42667" w:rsidRDefault="00C42667" w:rsidP="00C42667">
      <w:pPr>
        <w:pStyle w:val="BodyText"/>
        <w:kinsoku w:val="0"/>
        <w:overflowPunct w:val="0"/>
        <w:ind w:left="460"/>
        <w:contextualSpacing/>
        <w:jc w:val="both"/>
      </w:pPr>
      <w:r>
        <w:rPr>
          <w:spacing w:val="-1"/>
        </w:rPr>
        <w:t>Other</w:t>
      </w:r>
      <w:r>
        <w:rPr>
          <w:spacing w:val="-4"/>
        </w:rPr>
        <w:t xml:space="preserve"> </w:t>
      </w:r>
      <w:r>
        <w:rPr>
          <w:spacing w:val="-1"/>
        </w:rPr>
        <w:t>information</w:t>
      </w:r>
      <w:r>
        <w:rPr>
          <w:spacing w:val="-2"/>
        </w:rPr>
        <w:t xml:space="preserve"> </w:t>
      </w:r>
      <w:r>
        <w:rPr>
          <w:spacing w:val="-1"/>
        </w:rPr>
        <w:t>that</w:t>
      </w:r>
      <w:r>
        <w:rPr>
          <w:spacing w:val="-3"/>
        </w:rPr>
        <w:t xml:space="preserve"> </w:t>
      </w:r>
      <w:r>
        <w:t>must</w:t>
      </w:r>
      <w:r>
        <w:rPr>
          <w:spacing w:val="-3"/>
        </w:rPr>
        <w:t xml:space="preserve"> </w:t>
      </w:r>
      <w:r>
        <w:rPr>
          <w:spacing w:val="-1"/>
        </w:rPr>
        <w:t>be</w:t>
      </w:r>
      <w:r>
        <w:rPr>
          <w:spacing w:val="-3"/>
        </w:rPr>
        <w:t xml:space="preserve"> </w:t>
      </w:r>
      <w:r>
        <w:rPr>
          <w:spacing w:val="-1"/>
        </w:rPr>
        <w:t>collected:</w:t>
      </w:r>
    </w:p>
    <w:p w14:paraId="3779EDA6" w14:textId="77777777" w:rsidR="00C42667" w:rsidRDefault="00C42667" w:rsidP="00C42667">
      <w:pPr>
        <w:pStyle w:val="BodyText"/>
        <w:numPr>
          <w:ilvl w:val="2"/>
          <w:numId w:val="20"/>
        </w:numPr>
        <w:tabs>
          <w:tab w:val="left" w:pos="820"/>
        </w:tabs>
        <w:kinsoku w:val="0"/>
        <w:overflowPunct w:val="0"/>
        <w:contextualSpacing/>
        <w:jc w:val="both"/>
        <w:rPr>
          <w:spacing w:val="-1"/>
        </w:rPr>
      </w:pPr>
      <w:r>
        <w:rPr>
          <w:spacing w:val="-1"/>
        </w:rPr>
        <w:t xml:space="preserve">Sex/Gender </w:t>
      </w:r>
    </w:p>
    <w:p w14:paraId="5B9EC0DC" w14:textId="77777777" w:rsidR="00C42667" w:rsidRDefault="00C42667" w:rsidP="00C42667">
      <w:pPr>
        <w:pStyle w:val="BodyText"/>
        <w:numPr>
          <w:ilvl w:val="2"/>
          <w:numId w:val="20"/>
        </w:numPr>
        <w:tabs>
          <w:tab w:val="left" w:pos="820"/>
        </w:tabs>
        <w:kinsoku w:val="0"/>
        <w:overflowPunct w:val="0"/>
        <w:contextualSpacing/>
        <w:jc w:val="both"/>
      </w:pPr>
      <w:r>
        <w:rPr>
          <w:spacing w:val="-1"/>
        </w:rPr>
        <w:t>Persons</w:t>
      </w:r>
      <w:r>
        <w:rPr>
          <w:spacing w:val="-6"/>
        </w:rPr>
        <w:t xml:space="preserve"> </w:t>
      </w:r>
      <w:r>
        <w:rPr>
          <w:spacing w:val="-1"/>
        </w:rPr>
        <w:t>with</w:t>
      </w:r>
      <w:r>
        <w:rPr>
          <w:spacing w:val="-5"/>
        </w:rPr>
        <w:t xml:space="preserve"> </w:t>
      </w:r>
      <w:r>
        <w:rPr>
          <w:spacing w:val="-1"/>
        </w:rPr>
        <w:t>Disabilities in need of accommodations</w:t>
      </w:r>
    </w:p>
    <w:p w14:paraId="7459A3AA" w14:textId="77777777" w:rsidR="00C42667" w:rsidRDefault="00C42667" w:rsidP="00C42667">
      <w:pPr>
        <w:pStyle w:val="BodyText"/>
        <w:numPr>
          <w:ilvl w:val="2"/>
          <w:numId w:val="20"/>
        </w:numPr>
        <w:tabs>
          <w:tab w:val="left" w:pos="820"/>
        </w:tabs>
        <w:kinsoku w:val="0"/>
        <w:overflowPunct w:val="0"/>
        <w:contextualSpacing/>
        <w:jc w:val="both"/>
        <w:rPr>
          <w:spacing w:val="-1"/>
        </w:rPr>
      </w:pPr>
      <w:r>
        <w:rPr>
          <w:spacing w:val="-1"/>
        </w:rPr>
        <w:t>Primary</w:t>
      </w:r>
      <w:r>
        <w:rPr>
          <w:spacing w:val="-7"/>
        </w:rPr>
        <w:t xml:space="preserve"> </w:t>
      </w:r>
      <w:r>
        <w:rPr>
          <w:spacing w:val="-1"/>
        </w:rPr>
        <w:t>Language</w:t>
      </w:r>
    </w:p>
    <w:p w14:paraId="2DE8B89B" w14:textId="77777777" w:rsidR="00C42667" w:rsidRDefault="00C42667" w:rsidP="00C42667">
      <w:pPr>
        <w:pStyle w:val="BodyText"/>
        <w:numPr>
          <w:ilvl w:val="2"/>
          <w:numId w:val="20"/>
        </w:numPr>
        <w:tabs>
          <w:tab w:val="left" w:pos="820"/>
        </w:tabs>
        <w:kinsoku w:val="0"/>
        <w:overflowPunct w:val="0"/>
        <w:contextualSpacing/>
        <w:jc w:val="both"/>
        <w:rPr>
          <w:spacing w:val="-1"/>
        </w:rPr>
      </w:pPr>
      <w:r>
        <w:rPr>
          <w:spacing w:val="-1"/>
        </w:rPr>
        <w:t>Preferred Language</w:t>
      </w:r>
    </w:p>
    <w:p w14:paraId="53FED1EC" w14:textId="77777777" w:rsidR="00C42667" w:rsidRDefault="00C42667" w:rsidP="00C42667">
      <w:pPr>
        <w:pStyle w:val="BodyText"/>
        <w:tabs>
          <w:tab w:val="left" w:pos="820"/>
        </w:tabs>
        <w:kinsoku w:val="0"/>
        <w:overflowPunct w:val="0"/>
        <w:contextualSpacing/>
        <w:jc w:val="both"/>
        <w:sectPr w:rsidR="00C42667" w:rsidSect="00257CC0">
          <w:pgSz w:w="12240" w:h="15840"/>
          <w:pgMar w:top="821" w:right="979" w:bottom="821" w:left="979" w:header="0" w:footer="623" w:gutter="0"/>
          <w:cols w:space="720" w:equalWidth="0">
            <w:col w:w="10281"/>
          </w:cols>
          <w:noEndnote/>
        </w:sectPr>
      </w:pPr>
    </w:p>
    <w:p w14:paraId="71C82CBD" w14:textId="77777777" w:rsidR="00C42667" w:rsidRDefault="00C42667" w:rsidP="00C42667">
      <w:pPr>
        <w:pStyle w:val="BodyText"/>
        <w:kinsoku w:val="0"/>
        <w:overflowPunct w:val="0"/>
        <w:ind w:left="460"/>
        <w:contextualSpacing/>
        <w:jc w:val="both"/>
      </w:pPr>
      <w:r>
        <w:rPr>
          <w:spacing w:val="-1"/>
        </w:rPr>
        <w:lastRenderedPageBreak/>
        <w:t>All</w:t>
      </w:r>
      <w:r>
        <w:rPr>
          <w:spacing w:val="-2"/>
        </w:rPr>
        <w:t xml:space="preserve"> </w:t>
      </w:r>
      <w:r>
        <w:rPr>
          <w:spacing w:val="-1"/>
        </w:rPr>
        <w:t xml:space="preserve">recipients </w:t>
      </w:r>
      <w:r>
        <w:t>are</w:t>
      </w:r>
      <w:r>
        <w:rPr>
          <w:spacing w:val="-3"/>
        </w:rPr>
        <w:t xml:space="preserve"> </w:t>
      </w:r>
      <w:r>
        <w:rPr>
          <w:spacing w:val="-1"/>
        </w:rPr>
        <w:t>required</w:t>
      </w:r>
      <w:r>
        <w:t xml:space="preserve"> </w:t>
      </w:r>
      <w:r>
        <w:rPr>
          <w:spacing w:val="-1"/>
        </w:rPr>
        <w:t>to</w:t>
      </w:r>
      <w:r>
        <w:rPr>
          <w:spacing w:val="-3"/>
        </w:rPr>
        <w:t xml:space="preserve"> </w:t>
      </w:r>
      <w:r>
        <w:rPr>
          <w:spacing w:val="-1"/>
        </w:rPr>
        <w:t>have</w:t>
      </w:r>
      <w:r>
        <w:rPr>
          <w:spacing w:val="-2"/>
        </w:rPr>
        <w:t xml:space="preserve"> </w:t>
      </w:r>
      <w:r>
        <w:t>a</w:t>
      </w:r>
      <w:r>
        <w:rPr>
          <w:spacing w:val="-3"/>
        </w:rPr>
        <w:t xml:space="preserve"> </w:t>
      </w:r>
      <w:r>
        <w:rPr>
          <w:spacing w:val="-1"/>
        </w:rPr>
        <w:t>data</w:t>
      </w:r>
      <w:r>
        <w:rPr>
          <w:spacing w:val="-2"/>
        </w:rPr>
        <w:t xml:space="preserve"> </w:t>
      </w:r>
      <w:r>
        <w:rPr>
          <w:spacing w:val="-1"/>
        </w:rPr>
        <w:t>collection</w:t>
      </w:r>
      <w:r>
        <w:rPr>
          <w:spacing w:val="-2"/>
        </w:rPr>
        <w:t xml:space="preserve"> </w:t>
      </w:r>
      <w:r>
        <w:rPr>
          <w:spacing w:val="-1"/>
        </w:rPr>
        <w:t>system that</w:t>
      </w:r>
      <w:r>
        <w:rPr>
          <w:spacing w:val="-2"/>
        </w:rPr>
        <w:t xml:space="preserve"> </w:t>
      </w:r>
      <w:r>
        <w:rPr>
          <w:spacing w:val="-1"/>
        </w:rPr>
        <w:t>records:</w:t>
      </w:r>
    </w:p>
    <w:p w14:paraId="27693EFB" w14:textId="77777777" w:rsidR="00C42667" w:rsidRDefault="00C42667" w:rsidP="00C42667">
      <w:pPr>
        <w:pStyle w:val="BodyText"/>
        <w:numPr>
          <w:ilvl w:val="2"/>
          <w:numId w:val="21"/>
        </w:numPr>
        <w:tabs>
          <w:tab w:val="left" w:pos="820"/>
        </w:tabs>
        <w:kinsoku w:val="0"/>
        <w:overflowPunct w:val="0"/>
        <w:ind w:right="1013"/>
        <w:contextualSpacing/>
        <w:jc w:val="both"/>
      </w:pPr>
      <w:r>
        <w:rPr>
          <w:spacing w:val="-1"/>
        </w:rPr>
        <w:t>The</w:t>
      </w:r>
      <w:r>
        <w:rPr>
          <w:spacing w:val="-2"/>
        </w:rPr>
        <w:t xml:space="preserve"> </w:t>
      </w:r>
      <w:r>
        <w:rPr>
          <w:spacing w:val="-1"/>
        </w:rPr>
        <w:t>number</w:t>
      </w:r>
      <w:r>
        <w:rPr>
          <w:spacing w:val="-2"/>
        </w:rPr>
        <w:t xml:space="preserve"> </w:t>
      </w:r>
      <w:r>
        <w:rPr>
          <w:spacing w:val="-1"/>
        </w:rPr>
        <w:t>of</w:t>
      </w:r>
      <w:r>
        <w:t xml:space="preserve"> </w:t>
      </w:r>
      <w:r>
        <w:rPr>
          <w:spacing w:val="-2"/>
        </w:rPr>
        <w:t>LEP</w:t>
      </w:r>
      <w:r>
        <w:rPr>
          <w:spacing w:val="-1"/>
        </w:rPr>
        <w:t xml:space="preserve"> </w:t>
      </w:r>
      <w:r>
        <w:t>persons</w:t>
      </w:r>
      <w:r>
        <w:rPr>
          <w:spacing w:val="-1"/>
        </w:rPr>
        <w:t xml:space="preserve"> eligible </w:t>
      </w:r>
      <w:r>
        <w:t>to</w:t>
      </w:r>
      <w:r>
        <w:rPr>
          <w:spacing w:val="-2"/>
        </w:rPr>
        <w:t xml:space="preserve"> </w:t>
      </w:r>
      <w:r>
        <w:rPr>
          <w:spacing w:val="-1"/>
        </w:rPr>
        <w:t>be</w:t>
      </w:r>
      <w:r>
        <w:rPr>
          <w:spacing w:val="-2"/>
        </w:rPr>
        <w:t xml:space="preserve"> </w:t>
      </w:r>
      <w:r>
        <w:rPr>
          <w:spacing w:val="-1"/>
        </w:rPr>
        <w:t>served</w:t>
      </w:r>
      <w:r>
        <w:rPr>
          <w:spacing w:val="1"/>
        </w:rPr>
        <w:t xml:space="preserve"> </w:t>
      </w:r>
      <w:r>
        <w:rPr>
          <w:spacing w:val="-1"/>
        </w:rPr>
        <w:t>or</w:t>
      </w:r>
      <w:r>
        <w:rPr>
          <w:spacing w:val="-2"/>
        </w:rPr>
        <w:t xml:space="preserve"> </w:t>
      </w:r>
      <w:r>
        <w:t>likely</w:t>
      </w:r>
      <w:r>
        <w:rPr>
          <w:spacing w:val="-6"/>
        </w:rPr>
        <w:t xml:space="preserve"> </w:t>
      </w:r>
      <w:r>
        <w:t>to</w:t>
      </w:r>
      <w:r>
        <w:rPr>
          <w:spacing w:val="-1"/>
        </w:rPr>
        <w:t xml:space="preserve"> be</w:t>
      </w:r>
      <w:r>
        <w:t xml:space="preserve"> </w:t>
      </w:r>
      <w:r>
        <w:rPr>
          <w:spacing w:val="-1"/>
        </w:rPr>
        <w:t>affected</w:t>
      </w:r>
      <w:r>
        <w:rPr>
          <w:spacing w:val="-2"/>
        </w:rPr>
        <w:t xml:space="preserve"> </w:t>
      </w:r>
      <w:r>
        <w:rPr>
          <w:spacing w:val="1"/>
        </w:rPr>
        <w:t>or</w:t>
      </w:r>
      <w:r>
        <w:t xml:space="preserve"> </w:t>
      </w:r>
      <w:r>
        <w:rPr>
          <w:spacing w:val="-1"/>
        </w:rPr>
        <w:t>encountered</w:t>
      </w:r>
      <w:r>
        <w:rPr>
          <w:spacing w:val="-2"/>
        </w:rPr>
        <w:t xml:space="preserve"> </w:t>
      </w:r>
      <w:r>
        <w:rPr>
          <w:spacing w:val="2"/>
        </w:rPr>
        <w:t>by</w:t>
      </w:r>
      <w:r>
        <w:rPr>
          <w:spacing w:val="-6"/>
        </w:rPr>
        <w:t xml:space="preserve"> </w:t>
      </w:r>
      <w:r>
        <w:rPr>
          <w:spacing w:val="-1"/>
        </w:rPr>
        <w:t>the</w:t>
      </w:r>
      <w:r>
        <w:rPr>
          <w:spacing w:val="56"/>
        </w:rPr>
        <w:t xml:space="preserve"> </w:t>
      </w:r>
      <w:r>
        <w:rPr>
          <w:spacing w:val="-1"/>
        </w:rPr>
        <w:t>program</w:t>
      </w:r>
      <w:r>
        <w:rPr>
          <w:spacing w:val="-2"/>
        </w:rPr>
        <w:t xml:space="preserve"> </w:t>
      </w:r>
      <w:r>
        <w:t>in</w:t>
      </w:r>
      <w:r>
        <w:rPr>
          <w:spacing w:val="-1"/>
        </w:rPr>
        <w:t xml:space="preserve"> the</w:t>
      </w:r>
      <w:r>
        <w:rPr>
          <w:spacing w:val="-3"/>
        </w:rPr>
        <w:t xml:space="preserve"> </w:t>
      </w:r>
      <w:r>
        <w:rPr>
          <w:spacing w:val="-1"/>
        </w:rPr>
        <w:t>recipient’s service</w:t>
      </w:r>
      <w:r>
        <w:rPr>
          <w:spacing w:val="-2"/>
        </w:rPr>
        <w:t xml:space="preserve"> </w:t>
      </w:r>
      <w:r>
        <w:t xml:space="preserve">area. </w:t>
      </w:r>
    </w:p>
    <w:p w14:paraId="0BA1E174" w14:textId="77777777" w:rsidR="00C42667" w:rsidRDefault="00C42667" w:rsidP="00C42667">
      <w:pPr>
        <w:pStyle w:val="BodyText"/>
        <w:numPr>
          <w:ilvl w:val="2"/>
          <w:numId w:val="21"/>
        </w:numPr>
        <w:tabs>
          <w:tab w:val="left" w:pos="820"/>
        </w:tabs>
        <w:kinsoku w:val="0"/>
        <w:overflowPunct w:val="0"/>
        <w:ind w:right="1013"/>
        <w:contextualSpacing/>
        <w:jc w:val="both"/>
      </w:pPr>
      <w:r>
        <w:rPr>
          <w:spacing w:val="-1"/>
        </w:rPr>
        <w:t>The</w:t>
      </w:r>
      <w:r>
        <w:rPr>
          <w:spacing w:val="-2"/>
        </w:rPr>
        <w:t xml:space="preserve"> </w:t>
      </w:r>
      <w:r>
        <w:rPr>
          <w:spacing w:val="-1"/>
        </w:rPr>
        <w:t>number</w:t>
      </w:r>
      <w:r>
        <w:rPr>
          <w:spacing w:val="-2"/>
        </w:rPr>
        <w:t xml:space="preserve"> </w:t>
      </w:r>
      <w:r>
        <w:rPr>
          <w:spacing w:val="-1"/>
        </w:rPr>
        <w:t>of</w:t>
      </w:r>
      <w:r>
        <w:rPr>
          <w:spacing w:val="-3"/>
        </w:rPr>
        <w:t xml:space="preserve"> </w:t>
      </w:r>
      <w:r>
        <w:rPr>
          <w:spacing w:val="-1"/>
        </w:rPr>
        <w:t>oral interpretations requested</w:t>
      </w:r>
      <w:r>
        <w:rPr>
          <w:spacing w:val="-3"/>
        </w:rPr>
        <w:t xml:space="preserve"> </w:t>
      </w:r>
      <w:r>
        <w:rPr>
          <w:spacing w:val="2"/>
        </w:rPr>
        <w:t>by</w:t>
      </w:r>
      <w:r>
        <w:rPr>
          <w:spacing w:val="-4"/>
        </w:rPr>
        <w:t xml:space="preserve"> </w:t>
      </w:r>
      <w:r>
        <w:rPr>
          <w:spacing w:val="-2"/>
        </w:rPr>
        <w:t>LEP</w:t>
      </w:r>
      <w:r>
        <w:rPr>
          <w:spacing w:val="79"/>
          <w:w w:val="99"/>
        </w:rPr>
        <w:t xml:space="preserve"> </w:t>
      </w:r>
      <w:r>
        <w:rPr>
          <w:spacing w:val="-1"/>
        </w:rPr>
        <w:t>applicants</w:t>
      </w:r>
      <w:r>
        <w:rPr>
          <w:spacing w:val="-2"/>
        </w:rPr>
        <w:t xml:space="preserve"> </w:t>
      </w:r>
      <w:r>
        <w:rPr>
          <w:spacing w:val="-1"/>
        </w:rPr>
        <w:t>and</w:t>
      </w:r>
      <w:r>
        <w:rPr>
          <w:spacing w:val="-3"/>
        </w:rPr>
        <w:t xml:space="preserve"> </w:t>
      </w:r>
      <w:r>
        <w:rPr>
          <w:spacing w:val="-1"/>
        </w:rPr>
        <w:t>participants and</w:t>
      </w:r>
      <w:r>
        <w:rPr>
          <w:spacing w:val="-3"/>
        </w:rPr>
        <w:t xml:space="preserve"> </w:t>
      </w:r>
      <w:r>
        <w:rPr>
          <w:spacing w:val="-1"/>
        </w:rPr>
        <w:t>the</w:t>
      </w:r>
      <w:r>
        <w:rPr>
          <w:spacing w:val="-3"/>
        </w:rPr>
        <w:t xml:space="preserve"> </w:t>
      </w:r>
      <w:r>
        <w:rPr>
          <w:spacing w:val="-1"/>
        </w:rPr>
        <w:t>number</w:t>
      </w:r>
      <w:r>
        <w:rPr>
          <w:spacing w:val="-2"/>
        </w:rPr>
        <w:t xml:space="preserve"> </w:t>
      </w:r>
      <w:r>
        <w:rPr>
          <w:spacing w:val="-1"/>
        </w:rPr>
        <w:t>of LEP</w:t>
      </w:r>
      <w:r>
        <w:rPr>
          <w:spacing w:val="-2"/>
        </w:rPr>
        <w:t xml:space="preserve"> </w:t>
      </w:r>
      <w:r>
        <w:rPr>
          <w:spacing w:val="-1"/>
        </w:rPr>
        <w:t>customers being</w:t>
      </w:r>
      <w:r>
        <w:rPr>
          <w:spacing w:val="-5"/>
        </w:rPr>
        <w:t xml:space="preserve"> </w:t>
      </w:r>
      <w:r>
        <w:t>served.</w:t>
      </w:r>
    </w:p>
    <w:p w14:paraId="5C52D071" w14:textId="77777777" w:rsidR="00C42667" w:rsidRDefault="00C42667" w:rsidP="00C42667">
      <w:pPr>
        <w:pStyle w:val="BodyText"/>
        <w:numPr>
          <w:ilvl w:val="2"/>
          <w:numId w:val="21"/>
        </w:numPr>
        <w:tabs>
          <w:tab w:val="left" w:pos="820"/>
        </w:tabs>
        <w:kinsoku w:val="0"/>
        <w:overflowPunct w:val="0"/>
        <w:ind w:right="889"/>
        <w:contextualSpacing/>
        <w:jc w:val="both"/>
        <w:rPr>
          <w:spacing w:val="-1"/>
        </w:rPr>
      </w:pPr>
      <w:r>
        <w:t>A</w:t>
      </w:r>
      <w:r>
        <w:rPr>
          <w:spacing w:val="-3"/>
        </w:rPr>
        <w:t xml:space="preserve"> </w:t>
      </w:r>
      <w:r>
        <w:t>list</w:t>
      </w:r>
      <w:r>
        <w:rPr>
          <w:spacing w:val="-1"/>
        </w:rPr>
        <w:t xml:space="preserve"> of</w:t>
      </w:r>
      <w:r>
        <w:rPr>
          <w:spacing w:val="-3"/>
        </w:rPr>
        <w:t xml:space="preserve"> </w:t>
      </w:r>
      <w:r>
        <w:rPr>
          <w:spacing w:val="-1"/>
        </w:rPr>
        <w:t>all vital</w:t>
      </w:r>
      <w:r>
        <w:rPr>
          <w:spacing w:val="-2"/>
        </w:rPr>
        <w:t xml:space="preserve"> </w:t>
      </w:r>
      <w:r>
        <w:rPr>
          <w:spacing w:val="-1"/>
        </w:rPr>
        <w:t>documents that</w:t>
      </w:r>
      <w:r>
        <w:rPr>
          <w:spacing w:val="-2"/>
        </w:rPr>
        <w:t xml:space="preserve"> </w:t>
      </w:r>
      <w:r>
        <w:rPr>
          <w:spacing w:val="-1"/>
        </w:rPr>
        <w:t>have</w:t>
      </w:r>
      <w:r>
        <w:rPr>
          <w:spacing w:val="-2"/>
        </w:rPr>
        <w:t xml:space="preserve"> </w:t>
      </w:r>
      <w:r>
        <w:rPr>
          <w:spacing w:val="-1"/>
        </w:rPr>
        <w:t>been</w:t>
      </w:r>
      <w:r>
        <w:rPr>
          <w:spacing w:val="-4"/>
        </w:rPr>
        <w:t xml:space="preserve"> </w:t>
      </w:r>
      <w:r>
        <w:rPr>
          <w:spacing w:val="-1"/>
        </w:rPr>
        <w:t>translated</w:t>
      </w:r>
      <w:r>
        <w:rPr>
          <w:spacing w:val="-2"/>
        </w:rPr>
        <w:t xml:space="preserve"> </w:t>
      </w:r>
      <w:r>
        <w:t>in</w:t>
      </w:r>
      <w:r>
        <w:rPr>
          <w:spacing w:val="-3"/>
        </w:rPr>
        <w:t xml:space="preserve"> </w:t>
      </w:r>
      <w:r>
        <w:rPr>
          <w:spacing w:val="-1"/>
        </w:rPr>
        <w:t>written</w:t>
      </w:r>
      <w:r>
        <w:rPr>
          <w:spacing w:val="-2"/>
        </w:rPr>
        <w:t xml:space="preserve"> </w:t>
      </w:r>
      <w:r>
        <w:rPr>
          <w:spacing w:val="-1"/>
        </w:rPr>
        <w:t>form for eligible</w:t>
      </w:r>
      <w:r>
        <w:t xml:space="preserve"> </w:t>
      </w:r>
      <w:r>
        <w:rPr>
          <w:spacing w:val="-2"/>
        </w:rPr>
        <w:t>LEP</w:t>
      </w:r>
      <w:r>
        <w:rPr>
          <w:spacing w:val="1"/>
        </w:rPr>
        <w:t xml:space="preserve"> </w:t>
      </w:r>
      <w:r>
        <w:rPr>
          <w:spacing w:val="-1"/>
        </w:rPr>
        <w:t>groups</w:t>
      </w:r>
      <w:r>
        <w:rPr>
          <w:spacing w:val="71"/>
          <w:w w:val="99"/>
        </w:rPr>
        <w:t xml:space="preserve"> </w:t>
      </w:r>
      <w:r>
        <w:rPr>
          <w:spacing w:val="-1"/>
        </w:rPr>
        <w:t>that</w:t>
      </w:r>
      <w:r>
        <w:rPr>
          <w:spacing w:val="-2"/>
        </w:rPr>
        <w:t xml:space="preserve"> </w:t>
      </w:r>
      <w:r>
        <w:rPr>
          <w:spacing w:val="-1"/>
        </w:rPr>
        <w:t>meet</w:t>
      </w:r>
      <w:r>
        <w:rPr>
          <w:spacing w:val="-2"/>
        </w:rPr>
        <w:t xml:space="preserve"> </w:t>
      </w:r>
      <w:r>
        <w:rPr>
          <w:spacing w:val="-1"/>
        </w:rPr>
        <w:t>the</w:t>
      </w:r>
      <w:r>
        <w:rPr>
          <w:spacing w:val="-2"/>
        </w:rPr>
        <w:t xml:space="preserve"> </w:t>
      </w:r>
      <w:r>
        <w:t>5</w:t>
      </w:r>
      <w:r>
        <w:rPr>
          <w:spacing w:val="-3"/>
        </w:rPr>
        <w:t xml:space="preserve"> </w:t>
      </w:r>
      <w:r>
        <w:rPr>
          <w:spacing w:val="-1"/>
        </w:rPr>
        <w:t xml:space="preserve">percent </w:t>
      </w:r>
      <w:r>
        <w:t>or</w:t>
      </w:r>
      <w:r>
        <w:rPr>
          <w:spacing w:val="-1"/>
        </w:rPr>
        <w:t xml:space="preserve"> </w:t>
      </w:r>
      <w:r>
        <w:t>1,000</w:t>
      </w:r>
      <w:r>
        <w:rPr>
          <w:spacing w:val="-1"/>
        </w:rPr>
        <w:t xml:space="preserve"> population</w:t>
      </w:r>
      <w:r>
        <w:rPr>
          <w:spacing w:val="-2"/>
        </w:rPr>
        <w:t xml:space="preserve"> </w:t>
      </w:r>
      <w:r>
        <w:rPr>
          <w:spacing w:val="-1"/>
        </w:rPr>
        <w:t>threshold.</w:t>
      </w:r>
      <w:r>
        <w:rPr>
          <w:spacing w:val="1"/>
        </w:rPr>
        <w:t xml:space="preserve"> </w:t>
      </w:r>
    </w:p>
    <w:p w14:paraId="70136CD1" w14:textId="77777777" w:rsidR="00C42667" w:rsidRDefault="00C42667" w:rsidP="00C42667">
      <w:pPr>
        <w:pStyle w:val="BodyText"/>
        <w:numPr>
          <w:ilvl w:val="2"/>
          <w:numId w:val="21"/>
        </w:numPr>
        <w:tabs>
          <w:tab w:val="left" w:pos="820"/>
        </w:tabs>
        <w:kinsoku w:val="0"/>
        <w:overflowPunct w:val="0"/>
        <w:ind w:right="889"/>
        <w:contextualSpacing/>
        <w:jc w:val="both"/>
        <w:rPr>
          <w:spacing w:val="-1"/>
        </w:rPr>
      </w:pPr>
      <w:r>
        <w:rPr>
          <w:spacing w:val="-1"/>
        </w:rPr>
        <w:t>The number of language interpretation services that were offered and, separately, provided to LEP individuals, how the interpretation services were provided, and the language group for the service.</w:t>
      </w:r>
    </w:p>
    <w:p w14:paraId="3442921A" w14:textId="77777777" w:rsidR="00C42667" w:rsidRDefault="00C42667" w:rsidP="00C42667">
      <w:pPr>
        <w:pStyle w:val="BodyText"/>
        <w:numPr>
          <w:ilvl w:val="2"/>
          <w:numId w:val="21"/>
        </w:numPr>
        <w:tabs>
          <w:tab w:val="left" w:pos="820"/>
        </w:tabs>
        <w:kinsoku w:val="0"/>
        <w:overflowPunct w:val="0"/>
        <w:ind w:right="1278"/>
        <w:contextualSpacing/>
        <w:jc w:val="both"/>
        <w:rPr>
          <w:spacing w:val="-1"/>
        </w:rPr>
      </w:pPr>
      <w:r>
        <w:rPr>
          <w:spacing w:val="-1"/>
        </w:rPr>
        <w:t>The</w:t>
      </w:r>
      <w:r>
        <w:rPr>
          <w:spacing w:val="-2"/>
        </w:rPr>
        <w:t xml:space="preserve"> </w:t>
      </w:r>
      <w:r>
        <w:rPr>
          <w:spacing w:val="-1"/>
        </w:rPr>
        <w:t>number</w:t>
      </w:r>
      <w:r>
        <w:rPr>
          <w:spacing w:val="-2"/>
        </w:rPr>
        <w:t xml:space="preserve"> </w:t>
      </w:r>
      <w:r>
        <w:rPr>
          <w:spacing w:val="-1"/>
        </w:rPr>
        <w:t>of</w:t>
      </w:r>
      <w:r>
        <w:rPr>
          <w:spacing w:val="-3"/>
        </w:rPr>
        <w:t xml:space="preserve"> </w:t>
      </w:r>
      <w:r>
        <w:rPr>
          <w:spacing w:val="-1"/>
        </w:rPr>
        <w:t>sign language</w:t>
      </w:r>
      <w:r>
        <w:rPr>
          <w:spacing w:val="-2"/>
        </w:rPr>
        <w:t xml:space="preserve"> </w:t>
      </w:r>
      <w:r>
        <w:rPr>
          <w:spacing w:val="-1"/>
        </w:rPr>
        <w:t>interpretation</w:t>
      </w:r>
      <w:r>
        <w:rPr>
          <w:spacing w:val="-2"/>
        </w:rPr>
        <w:t xml:space="preserve"> </w:t>
      </w:r>
      <w:r>
        <w:rPr>
          <w:spacing w:val="-1"/>
        </w:rPr>
        <w:t>requests received</w:t>
      </w:r>
      <w:r>
        <w:t xml:space="preserve"> </w:t>
      </w:r>
      <w:r>
        <w:rPr>
          <w:spacing w:val="-1"/>
        </w:rPr>
        <w:t>from deaf</w:t>
      </w:r>
      <w:r>
        <w:rPr>
          <w:spacing w:val="-2"/>
        </w:rPr>
        <w:t xml:space="preserve"> </w:t>
      </w:r>
      <w:r>
        <w:t>and</w:t>
      </w:r>
      <w:r>
        <w:rPr>
          <w:spacing w:val="-2"/>
        </w:rPr>
        <w:t xml:space="preserve"> </w:t>
      </w:r>
      <w:r>
        <w:rPr>
          <w:spacing w:val="-1"/>
        </w:rPr>
        <w:t>hard</w:t>
      </w:r>
      <w:r>
        <w:rPr>
          <w:spacing w:val="-2"/>
        </w:rPr>
        <w:t xml:space="preserve"> </w:t>
      </w:r>
      <w:r>
        <w:rPr>
          <w:spacing w:val="-1"/>
        </w:rPr>
        <w:t>of</w:t>
      </w:r>
      <w:r>
        <w:rPr>
          <w:spacing w:val="-2"/>
        </w:rPr>
        <w:t xml:space="preserve"> </w:t>
      </w:r>
      <w:r>
        <w:t>hearing</w:t>
      </w:r>
      <w:r>
        <w:rPr>
          <w:spacing w:val="75"/>
        </w:rPr>
        <w:t xml:space="preserve"> </w:t>
      </w:r>
      <w:r>
        <w:rPr>
          <w:spacing w:val="-1"/>
        </w:rPr>
        <w:t>participants</w:t>
      </w:r>
      <w:r>
        <w:rPr>
          <w:spacing w:val="-2"/>
        </w:rPr>
        <w:t xml:space="preserve"> </w:t>
      </w:r>
      <w:r>
        <w:rPr>
          <w:spacing w:val="-1"/>
        </w:rPr>
        <w:t>seeking</w:t>
      </w:r>
      <w:r>
        <w:rPr>
          <w:spacing w:val="-4"/>
        </w:rPr>
        <w:t xml:space="preserve"> </w:t>
      </w:r>
      <w:r>
        <w:rPr>
          <w:spacing w:val="-1"/>
        </w:rPr>
        <w:t>services</w:t>
      </w:r>
      <w:r>
        <w:rPr>
          <w:spacing w:val="-2"/>
        </w:rPr>
        <w:t xml:space="preserve"> </w:t>
      </w:r>
      <w:r>
        <w:rPr>
          <w:spacing w:val="-1"/>
        </w:rPr>
        <w:t>and</w:t>
      </w:r>
      <w:r>
        <w:rPr>
          <w:spacing w:val="-3"/>
        </w:rPr>
        <w:t xml:space="preserve"> </w:t>
      </w:r>
      <w:r>
        <w:t>those</w:t>
      </w:r>
      <w:r>
        <w:rPr>
          <w:spacing w:val="-3"/>
        </w:rPr>
        <w:t xml:space="preserve"> </w:t>
      </w:r>
      <w:r>
        <w:rPr>
          <w:spacing w:val="-1"/>
        </w:rPr>
        <w:t>provided</w:t>
      </w:r>
      <w:r>
        <w:rPr>
          <w:spacing w:val="-3"/>
        </w:rPr>
        <w:t xml:space="preserve"> </w:t>
      </w:r>
      <w:r>
        <w:rPr>
          <w:spacing w:val="-1"/>
        </w:rPr>
        <w:t>sign</w:t>
      </w:r>
      <w:r>
        <w:rPr>
          <w:spacing w:val="-2"/>
        </w:rPr>
        <w:t xml:space="preserve"> </w:t>
      </w:r>
      <w:r>
        <w:rPr>
          <w:spacing w:val="-1"/>
        </w:rPr>
        <w:t>language</w:t>
      </w:r>
      <w:r>
        <w:rPr>
          <w:spacing w:val="-4"/>
        </w:rPr>
        <w:t xml:space="preserve"> </w:t>
      </w:r>
      <w:r>
        <w:rPr>
          <w:spacing w:val="-1"/>
        </w:rPr>
        <w:t>interpreters.</w:t>
      </w:r>
    </w:p>
    <w:p w14:paraId="78EBB2CD" w14:textId="77777777" w:rsidR="00C42667" w:rsidRDefault="00C42667" w:rsidP="00C42667">
      <w:pPr>
        <w:pStyle w:val="BodyText"/>
        <w:numPr>
          <w:ilvl w:val="2"/>
          <w:numId w:val="21"/>
        </w:numPr>
        <w:tabs>
          <w:tab w:val="left" w:pos="820"/>
        </w:tabs>
        <w:kinsoku w:val="0"/>
        <w:overflowPunct w:val="0"/>
        <w:ind w:right="1522"/>
        <w:contextualSpacing/>
        <w:jc w:val="both"/>
        <w:rPr>
          <w:spacing w:val="-1"/>
        </w:rPr>
      </w:pPr>
      <w:r>
        <w:rPr>
          <w:spacing w:val="-1"/>
        </w:rPr>
        <w:t>The</w:t>
      </w:r>
      <w:r>
        <w:rPr>
          <w:spacing w:val="-3"/>
        </w:rPr>
        <w:t xml:space="preserve"> </w:t>
      </w:r>
      <w:r>
        <w:rPr>
          <w:spacing w:val="-1"/>
        </w:rPr>
        <w:t>number</w:t>
      </w:r>
      <w:r>
        <w:rPr>
          <w:spacing w:val="-3"/>
        </w:rPr>
        <w:t xml:space="preserve"> </w:t>
      </w:r>
      <w:r>
        <w:rPr>
          <w:spacing w:val="-1"/>
        </w:rPr>
        <w:t>of</w:t>
      </w:r>
      <w:r>
        <w:t xml:space="preserve"> </w:t>
      </w:r>
      <w:r>
        <w:rPr>
          <w:spacing w:val="-1"/>
        </w:rPr>
        <w:t>accommodation</w:t>
      </w:r>
      <w:r>
        <w:rPr>
          <w:spacing w:val="-3"/>
        </w:rPr>
        <w:t xml:space="preserve"> </w:t>
      </w:r>
      <w:r>
        <w:rPr>
          <w:spacing w:val="-1"/>
        </w:rPr>
        <w:t>requests received</w:t>
      </w:r>
      <w:r>
        <w:t xml:space="preserve"> </w:t>
      </w:r>
      <w:r>
        <w:rPr>
          <w:spacing w:val="-1"/>
        </w:rPr>
        <w:t>and</w:t>
      </w:r>
      <w:r>
        <w:rPr>
          <w:spacing w:val="-2"/>
        </w:rPr>
        <w:t xml:space="preserve"> </w:t>
      </w:r>
      <w:r>
        <w:rPr>
          <w:spacing w:val="-1"/>
        </w:rPr>
        <w:t>services</w:t>
      </w:r>
      <w:r>
        <w:rPr>
          <w:spacing w:val="-2"/>
        </w:rPr>
        <w:t xml:space="preserve"> </w:t>
      </w:r>
      <w:r>
        <w:rPr>
          <w:spacing w:val="-1"/>
        </w:rPr>
        <w:t>provided</w:t>
      </w:r>
      <w:r>
        <w:rPr>
          <w:spacing w:val="-2"/>
        </w:rPr>
        <w:t xml:space="preserve"> </w:t>
      </w:r>
      <w:r>
        <w:t xml:space="preserve">to </w:t>
      </w:r>
      <w:r>
        <w:rPr>
          <w:spacing w:val="-1"/>
        </w:rPr>
        <w:t>applicants and</w:t>
      </w:r>
      <w:r>
        <w:rPr>
          <w:spacing w:val="64"/>
        </w:rPr>
        <w:t xml:space="preserve"> </w:t>
      </w:r>
      <w:r>
        <w:rPr>
          <w:spacing w:val="-1"/>
        </w:rPr>
        <w:t>participants</w:t>
      </w:r>
      <w:r>
        <w:rPr>
          <w:spacing w:val="-6"/>
        </w:rPr>
        <w:t xml:space="preserve"> </w:t>
      </w:r>
      <w:r>
        <w:rPr>
          <w:spacing w:val="-1"/>
        </w:rPr>
        <w:t>with</w:t>
      </w:r>
      <w:r>
        <w:rPr>
          <w:spacing w:val="-5"/>
        </w:rPr>
        <w:t xml:space="preserve"> </w:t>
      </w:r>
      <w:r>
        <w:rPr>
          <w:spacing w:val="-1"/>
        </w:rPr>
        <w:t>disabilities.</w:t>
      </w:r>
    </w:p>
    <w:p w14:paraId="05376DFE" w14:textId="77777777" w:rsidR="00C42667" w:rsidRDefault="00C42667" w:rsidP="00C42667">
      <w:pPr>
        <w:pStyle w:val="BodyText"/>
        <w:numPr>
          <w:ilvl w:val="2"/>
          <w:numId w:val="21"/>
        </w:numPr>
        <w:tabs>
          <w:tab w:val="left" w:pos="820"/>
        </w:tabs>
        <w:kinsoku w:val="0"/>
        <w:overflowPunct w:val="0"/>
        <w:contextualSpacing/>
        <w:jc w:val="both"/>
        <w:rPr>
          <w:spacing w:val="-1"/>
        </w:rPr>
      </w:pPr>
      <w:r>
        <w:rPr>
          <w:spacing w:val="-1"/>
        </w:rPr>
        <w:t>The</w:t>
      </w:r>
      <w:r>
        <w:rPr>
          <w:spacing w:val="-3"/>
        </w:rPr>
        <w:t xml:space="preserve"> </w:t>
      </w:r>
      <w:r>
        <w:t>primary</w:t>
      </w:r>
      <w:r>
        <w:rPr>
          <w:spacing w:val="-6"/>
        </w:rPr>
        <w:t xml:space="preserve"> </w:t>
      </w:r>
      <w:r>
        <w:rPr>
          <w:spacing w:val="-1"/>
        </w:rPr>
        <w:t>language</w:t>
      </w:r>
      <w:r>
        <w:rPr>
          <w:spacing w:val="-4"/>
        </w:rPr>
        <w:t xml:space="preserve"> </w:t>
      </w:r>
      <w:r>
        <w:rPr>
          <w:spacing w:val="-1"/>
        </w:rPr>
        <w:t>spoken</w:t>
      </w:r>
      <w:r>
        <w:rPr>
          <w:spacing w:val="-2"/>
        </w:rPr>
        <w:t xml:space="preserve"> </w:t>
      </w:r>
      <w:r>
        <w:rPr>
          <w:spacing w:val="1"/>
        </w:rPr>
        <w:t>by and language preferred to be used by staff</w:t>
      </w:r>
      <w:r>
        <w:rPr>
          <w:spacing w:val="-7"/>
        </w:rPr>
        <w:t xml:space="preserve"> with </w:t>
      </w:r>
      <w:r>
        <w:t>the</w:t>
      </w:r>
      <w:r>
        <w:rPr>
          <w:spacing w:val="-2"/>
        </w:rPr>
        <w:t xml:space="preserve"> applicant, </w:t>
      </w:r>
      <w:r>
        <w:rPr>
          <w:spacing w:val="-1"/>
        </w:rPr>
        <w:t>customer,</w:t>
      </w:r>
      <w:r>
        <w:rPr>
          <w:spacing w:val="-2"/>
        </w:rPr>
        <w:t xml:space="preserve"> </w:t>
      </w:r>
      <w:r>
        <w:t>patient,</w:t>
      </w:r>
      <w:r>
        <w:rPr>
          <w:spacing w:val="-3"/>
        </w:rPr>
        <w:t xml:space="preserve"> </w:t>
      </w:r>
      <w:r>
        <w:rPr>
          <w:spacing w:val="-1"/>
        </w:rPr>
        <w:t>or</w:t>
      </w:r>
      <w:r>
        <w:rPr>
          <w:spacing w:val="-2"/>
        </w:rPr>
        <w:t xml:space="preserve"> </w:t>
      </w:r>
      <w:r>
        <w:rPr>
          <w:spacing w:val="-1"/>
        </w:rPr>
        <w:t>participant.</w:t>
      </w:r>
    </w:p>
    <w:p w14:paraId="3A836524" w14:textId="77777777" w:rsidR="00C42667" w:rsidRDefault="00C42667" w:rsidP="00C42667">
      <w:pPr>
        <w:widowControl/>
        <w:autoSpaceDE/>
        <w:autoSpaceDN/>
        <w:adjustRightInd/>
        <w:spacing w:after="200" w:line="276" w:lineRule="auto"/>
        <w:rPr>
          <w:sz w:val="23"/>
          <w:szCs w:val="23"/>
        </w:rPr>
      </w:pPr>
      <w:r>
        <w:rPr>
          <w:sz w:val="23"/>
          <w:szCs w:val="23"/>
        </w:rPr>
        <w:br w:type="page"/>
      </w:r>
    </w:p>
    <w:p w14:paraId="5DCBF4F0" w14:textId="77777777" w:rsidR="00C42667" w:rsidRDefault="00C42667" w:rsidP="00C42667">
      <w:pPr>
        <w:pStyle w:val="Heading4"/>
        <w:jc w:val="center"/>
      </w:pPr>
      <w:bookmarkStart w:id="1" w:name="_Toc499796830"/>
      <w:r>
        <w:lastRenderedPageBreak/>
        <w:t>Customer</w:t>
      </w:r>
      <w:r>
        <w:rPr>
          <w:spacing w:val="-5"/>
        </w:rPr>
        <w:t xml:space="preserve"> </w:t>
      </w:r>
      <w:r>
        <w:t>Service</w:t>
      </w:r>
      <w:r>
        <w:rPr>
          <w:spacing w:val="-3"/>
        </w:rPr>
        <w:t xml:space="preserve"> </w:t>
      </w:r>
      <w:r>
        <w:t>Population</w:t>
      </w:r>
      <w:r>
        <w:rPr>
          <w:spacing w:val="-2"/>
        </w:rPr>
        <w:t xml:space="preserve"> </w:t>
      </w:r>
      <w:r>
        <w:t>Analysis</w:t>
      </w:r>
      <w:bookmarkEnd w:id="1"/>
    </w:p>
    <w:p w14:paraId="74807360" w14:textId="77777777" w:rsidR="00C42667" w:rsidRDefault="00C42667" w:rsidP="00C42667">
      <w:pPr>
        <w:pStyle w:val="BodyText"/>
        <w:tabs>
          <w:tab w:val="left" w:pos="2960"/>
        </w:tabs>
        <w:kinsoku w:val="0"/>
        <w:overflowPunct w:val="0"/>
        <w:ind w:left="459" w:right="501"/>
        <w:contextualSpacing/>
        <w:jc w:val="both"/>
        <w:rPr>
          <w:spacing w:val="-1"/>
        </w:rPr>
      </w:pPr>
    </w:p>
    <w:p w14:paraId="7ED7220E" w14:textId="77777777" w:rsidR="00C42667" w:rsidRPr="00001F8D" w:rsidRDefault="00C42667" w:rsidP="00C42667">
      <w:pPr>
        <w:pStyle w:val="BodyText"/>
        <w:ind w:left="0"/>
        <w:jc w:val="center"/>
        <w:rPr>
          <w:b/>
        </w:rPr>
      </w:pPr>
      <w:r w:rsidRPr="00001F8D">
        <w:rPr>
          <w:b/>
        </w:rPr>
        <w:t>Instructions</w:t>
      </w:r>
      <w:r w:rsidRPr="00001F8D">
        <w:rPr>
          <w:b/>
          <w:spacing w:val="-4"/>
        </w:rPr>
        <w:t xml:space="preserve"> </w:t>
      </w:r>
      <w:r w:rsidRPr="00001F8D">
        <w:rPr>
          <w:b/>
        </w:rPr>
        <w:t>for</w:t>
      </w:r>
      <w:r w:rsidRPr="00001F8D">
        <w:rPr>
          <w:b/>
          <w:spacing w:val="-5"/>
        </w:rPr>
        <w:t xml:space="preserve"> </w:t>
      </w:r>
      <w:r w:rsidRPr="00001F8D">
        <w:rPr>
          <w:b/>
        </w:rPr>
        <w:t>Completing</w:t>
      </w:r>
      <w:r w:rsidRPr="00001F8D">
        <w:rPr>
          <w:b/>
          <w:spacing w:val="-3"/>
        </w:rPr>
        <w:t xml:space="preserve"> </w:t>
      </w:r>
      <w:r w:rsidRPr="00001F8D">
        <w:rPr>
          <w:b/>
        </w:rPr>
        <w:t>Customer</w:t>
      </w:r>
      <w:r w:rsidRPr="00001F8D">
        <w:rPr>
          <w:b/>
          <w:spacing w:val="-5"/>
        </w:rPr>
        <w:t xml:space="preserve"> </w:t>
      </w:r>
      <w:r w:rsidRPr="00001F8D">
        <w:rPr>
          <w:b/>
        </w:rPr>
        <w:t>Service</w:t>
      </w:r>
      <w:r w:rsidRPr="00001F8D">
        <w:rPr>
          <w:b/>
          <w:spacing w:val="-3"/>
        </w:rPr>
        <w:t xml:space="preserve"> </w:t>
      </w:r>
      <w:r w:rsidRPr="00001F8D">
        <w:rPr>
          <w:b/>
        </w:rPr>
        <w:t>Population</w:t>
      </w:r>
      <w:r w:rsidRPr="00001F8D">
        <w:rPr>
          <w:b/>
          <w:spacing w:val="-2"/>
        </w:rPr>
        <w:t xml:space="preserve"> </w:t>
      </w:r>
      <w:r w:rsidRPr="00001F8D">
        <w:rPr>
          <w:b/>
        </w:rPr>
        <w:t>Analysis</w:t>
      </w:r>
    </w:p>
    <w:p w14:paraId="1E4280C7" w14:textId="77777777" w:rsidR="00C42667" w:rsidRDefault="00C42667" w:rsidP="00C42667">
      <w:pPr>
        <w:pStyle w:val="BodyText"/>
        <w:kinsoku w:val="0"/>
        <w:overflowPunct w:val="0"/>
        <w:ind w:left="459"/>
        <w:contextualSpacing/>
        <w:jc w:val="both"/>
        <w:rPr>
          <w:spacing w:val="-1"/>
        </w:rPr>
      </w:pPr>
      <w:r>
        <w:rPr>
          <w:spacing w:val="-1"/>
        </w:rPr>
        <w:t>The</w:t>
      </w:r>
      <w:r>
        <w:rPr>
          <w:spacing w:val="-2"/>
        </w:rPr>
        <w:t xml:space="preserve"> </w:t>
      </w:r>
      <w:r>
        <w:rPr>
          <w:spacing w:val="-1"/>
        </w:rPr>
        <w:t>purpose</w:t>
      </w:r>
      <w:r>
        <w:rPr>
          <w:spacing w:val="-3"/>
        </w:rPr>
        <w:t xml:space="preserve"> </w:t>
      </w:r>
      <w:r>
        <w:rPr>
          <w:spacing w:val="-1"/>
        </w:rPr>
        <w:t>of</w:t>
      </w:r>
      <w:r>
        <w:rPr>
          <w:spacing w:val="-2"/>
        </w:rPr>
        <w:t xml:space="preserve"> </w:t>
      </w:r>
      <w:r>
        <w:rPr>
          <w:spacing w:val="-1"/>
        </w:rPr>
        <w:t>the</w:t>
      </w:r>
      <w:r>
        <w:rPr>
          <w:spacing w:val="-3"/>
        </w:rPr>
        <w:t xml:space="preserve"> </w:t>
      </w:r>
      <w:r>
        <w:rPr>
          <w:spacing w:val="1"/>
        </w:rPr>
        <w:t>CSPA</w:t>
      </w:r>
      <w:r>
        <w:rPr>
          <w:spacing w:val="-1"/>
        </w:rPr>
        <w:t xml:space="preserve"> is</w:t>
      </w:r>
      <w:r>
        <w:rPr>
          <w:spacing w:val="-2"/>
        </w:rPr>
        <w:t xml:space="preserve"> </w:t>
      </w:r>
      <w:r>
        <w:t>to</w:t>
      </w:r>
      <w:r>
        <w:rPr>
          <w:spacing w:val="-1"/>
        </w:rPr>
        <w:t xml:space="preserve"> determine</w:t>
      </w:r>
      <w:r>
        <w:rPr>
          <w:spacing w:val="-3"/>
        </w:rPr>
        <w:t xml:space="preserve"> </w:t>
      </w:r>
      <w:r>
        <w:t xml:space="preserve">if recipient </w:t>
      </w:r>
      <w:r>
        <w:rPr>
          <w:spacing w:val="-1"/>
        </w:rPr>
        <w:t>is</w:t>
      </w:r>
      <w:r>
        <w:rPr>
          <w:spacing w:val="-2"/>
        </w:rPr>
        <w:t xml:space="preserve"> </w:t>
      </w:r>
      <w:r>
        <w:rPr>
          <w:spacing w:val="-1"/>
        </w:rPr>
        <w:t>serving</w:t>
      </w:r>
      <w:r>
        <w:rPr>
          <w:spacing w:val="-2"/>
        </w:rPr>
        <w:t xml:space="preserve"> </w:t>
      </w:r>
      <w:r>
        <w:rPr>
          <w:spacing w:val="-1"/>
        </w:rPr>
        <w:t>eligible</w:t>
      </w:r>
      <w:r>
        <w:rPr>
          <w:spacing w:val="77"/>
        </w:rPr>
        <w:t xml:space="preserve"> </w:t>
      </w:r>
      <w:r>
        <w:rPr>
          <w:spacing w:val="-1"/>
        </w:rPr>
        <w:t>participants</w:t>
      </w:r>
      <w:r>
        <w:rPr>
          <w:spacing w:val="-2"/>
        </w:rPr>
        <w:t xml:space="preserve"> </w:t>
      </w:r>
      <w:r>
        <w:t>in</w:t>
      </w:r>
      <w:r>
        <w:rPr>
          <w:spacing w:val="-1"/>
        </w:rPr>
        <w:t xml:space="preserve"> the</w:t>
      </w:r>
      <w:r>
        <w:rPr>
          <w:spacing w:val="-3"/>
        </w:rPr>
        <w:t xml:space="preserve"> </w:t>
      </w:r>
      <w:r>
        <w:rPr>
          <w:spacing w:val="-1"/>
        </w:rPr>
        <w:t>protected</w:t>
      </w:r>
      <w:r>
        <w:rPr>
          <w:spacing w:val="-2"/>
        </w:rPr>
        <w:t xml:space="preserve"> </w:t>
      </w:r>
      <w:r>
        <w:rPr>
          <w:spacing w:val="-1"/>
        </w:rPr>
        <w:t>categories</w:t>
      </w:r>
      <w:r>
        <w:rPr>
          <w:spacing w:val="-2"/>
        </w:rPr>
        <w:t xml:space="preserve"> </w:t>
      </w:r>
      <w:r>
        <w:t>in</w:t>
      </w:r>
      <w:r>
        <w:rPr>
          <w:spacing w:val="-1"/>
        </w:rPr>
        <w:t xml:space="preserve"> the</w:t>
      </w:r>
      <w:r>
        <w:rPr>
          <w:spacing w:val="-3"/>
        </w:rPr>
        <w:t xml:space="preserve"> </w:t>
      </w:r>
      <w:r>
        <w:rPr>
          <w:spacing w:val="-1"/>
        </w:rPr>
        <w:t>same</w:t>
      </w:r>
      <w:r>
        <w:t xml:space="preserve"> </w:t>
      </w:r>
      <w:r>
        <w:rPr>
          <w:spacing w:val="-1"/>
        </w:rPr>
        <w:t>proportion</w:t>
      </w:r>
      <w:r>
        <w:rPr>
          <w:spacing w:val="-2"/>
        </w:rPr>
        <w:t xml:space="preserve"> </w:t>
      </w:r>
      <w:r>
        <w:t>they</w:t>
      </w:r>
      <w:r>
        <w:rPr>
          <w:spacing w:val="-4"/>
        </w:rPr>
        <w:t xml:space="preserve"> </w:t>
      </w:r>
      <w:r>
        <w:rPr>
          <w:spacing w:val="-1"/>
        </w:rPr>
        <w:t>are represented in</w:t>
      </w:r>
      <w:r>
        <w:rPr>
          <w:spacing w:val="-2"/>
        </w:rPr>
        <w:t xml:space="preserve"> </w:t>
      </w:r>
      <w:r>
        <w:rPr>
          <w:spacing w:val="-1"/>
        </w:rPr>
        <w:t>the</w:t>
      </w:r>
      <w:r>
        <w:rPr>
          <w:spacing w:val="-2"/>
        </w:rPr>
        <w:t xml:space="preserve"> </w:t>
      </w:r>
      <w:r>
        <w:rPr>
          <w:spacing w:val="-1"/>
        </w:rPr>
        <w:t>total</w:t>
      </w:r>
      <w:r>
        <w:rPr>
          <w:spacing w:val="-2"/>
        </w:rPr>
        <w:t xml:space="preserve"> </w:t>
      </w:r>
      <w:r>
        <w:rPr>
          <w:spacing w:val="-1"/>
        </w:rPr>
        <w:t>eligible</w:t>
      </w:r>
      <w:r>
        <w:rPr>
          <w:spacing w:val="91"/>
        </w:rPr>
        <w:t xml:space="preserve"> </w:t>
      </w:r>
      <w:r>
        <w:rPr>
          <w:spacing w:val="-1"/>
        </w:rPr>
        <w:t>population.</w:t>
      </w:r>
    </w:p>
    <w:p w14:paraId="78531859" w14:textId="77777777" w:rsidR="00C42667" w:rsidRDefault="00C42667" w:rsidP="00C42667">
      <w:pPr>
        <w:pStyle w:val="BodyText"/>
        <w:kinsoku w:val="0"/>
        <w:overflowPunct w:val="0"/>
        <w:ind w:left="0"/>
        <w:contextualSpacing/>
        <w:jc w:val="both"/>
      </w:pPr>
    </w:p>
    <w:p w14:paraId="26DA082B" w14:textId="77777777" w:rsidR="00C42667" w:rsidRPr="008C490B" w:rsidRDefault="00C42667" w:rsidP="00C42667">
      <w:pPr>
        <w:pStyle w:val="BodyText"/>
        <w:tabs>
          <w:tab w:val="left" w:pos="630"/>
        </w:tabs>
        <w:kinsoku w:val="0"/>
        <w:overflowPunct w:val="0"/>
        <w:ind w:left="0"/>
        <w:contextualSpacing/>
        <w:jc w:val="both"/>
        <w:rPr>
          <w:b/>
        </w:rPr>
      </w:pPr>
      <w:r w:rsidRPr="008C490B">
        <w:rPr>
          <w:b/>
        </w:rPr>
        <w:t>Step 1</w:t>
      </w:r>
    </w:p>
    <w:p w14:paraId="15781A96" w14:textId="77777777" w:rsidR="00C42667" w:rsidRPr="008C490B" w:rsidRDefault="00C42667" w:rsidP="00C42667">
      <w:pPr>
        <w:pStyle w:val="BodyText"/>
        <w:numPr>
          <w:ilvl w:val="0"/>
          <w:numId w:val="8"/>
        </w:numPr>
        <w:tabs>
          <w:tab w:val="left" w:pos="1170"/>
        </w:tabs>
        <w:kinsoku w:val="0"/>
        <w:overflowPunct w:val="0"/>
        <w:ind w:right="501"/>
        <w:contextualSpacing/>
        <w:jc w:val="both"/>
        <w:rPr>
          <w:spacing w:val="-1"/>
        </w:rPr>
      </w:pPr>
      <w:r>
        <w:rPr>
          <w:spacing w:val="-1"/>
        </w:rPr>
        <w:t>Recipients should complete a separate CSPA data chart</w:t>
      </w:r>
      <w:r>
        <w:rPr>
          <w:spacing w:val="-2"/>
        </w:rPr>
        <w:t xml:space="preserve"> </w:t>
      </w:r>
      <w:r>
        <w:rPr>
          <w:spacing w:val="-1"/>
        </w:rPr>
        <w:t>for</w:t>
      </w:r>
      <w:r>
        <w:rPr>
          <w:spacing w:val="-2"/>
        </w:rPr>
        <w:t xml:space="preserve"> </w:t>
      </w:r>
      <w:r>
        <w:rPr>
          <w:spacing w:val="-1"/>
        </w:rPr>
        <w:t>each</w:t>
      </w:r>
      <w:r>
        <w:rPr>
          <w:spacing w:val="-2"/>
        </w:rPr>
        <w:t xml:space="preserve"> </w:t>
      </w:r>
      <w:r>
        <w:rPr>
          <w:spacing w:val="-1"/>
        </w:rPr>
        <w:t>program</w:t>
      </w:r>
      <w:r>
        <w:rPr>
          <w:spacing w:val="-2"/>
        </w:rPr>
        <w:t xml:space="preserve"> </w:t>
      </w:r>
      <w:r>
        <w:rPr>
          <w:spacing w:val="-1"/>
        </w:rPr>
        <w:t>checked</w:t>
      </w:r>
      <w:r>
        <w:rPr>
          <w:spacing w:val="-2"/>
        </w:rPr>
        <w:t xml:space="preserve"> </w:t>
      </w:r>
      <w:r>
        <w:rPr>
          <w:spacing w:val="-1"/>
        </w:rPr>
        <w:t>on</w:t>
      </w:r>
      <w:r>
        <w:rPr>
          <w:spacing w:val="-2"/>
        </w:rPr>
        <w:t xml:space="preserve"> </w:t>
      </w:r>
      <w:r>
        <w:rPr>
          <w:spacing w:val="-1"/>
        </w:rPr>
        <w:t>the</w:t>
      </w:r>
      <w:r>
        <w:rPr>
          <w:spacing w:val="76"/>
        </w:rPr>
        <w:t xml:space="preserve"> </w:t>
      </w:r>
      <w:r>
        <w:rPr>
          <w:spacing w:val="-1"/>
        </w:rPr>
        <w:t>Funded</w:t>
      </w:r>
      <w:r>
        <w:rPr>
          <w:spacing w:val="-4"/>
        </w:rPr>
        <w:t xml:space="preserve"> </w:t>
      </w:r>
      <w:r>
        <w:rPr>
          <w:spacing w:val="-1"/>
        </w:rPr>
        <w:t>Programs</w:t>
      </w:r>
      <w:r>
        <w:rPr>
          <w:spacing w:val="-3"/>
        </w:rPr>
        <w:t xml:space="preserve"> </w:t>
      </w:r>
      <w:r>
        <w:t>Checklist.</w:t>
      </w:r>
      <w:r>
        <w:rPr>
          <w:spacing w:val="-3"/>
        </w:rPr>
        <w:t xml:space="preserve"> </w:t>
      </w:r>
    </w:p>
    <w:p w14:paraId="3BA0B27A" w14:textId="77777777" w:rsidR="00C42667" w:rsidRDefault="00C42667" w:rsidP="00C42667">
      <w:pPr>
        <w:pStyle w:val="BodyText"/>
        <w:numPr>
          <w:ilvl w:val="0"/>
          <w:numId w:val="9"/>
        </w:numPr>
        <w:tabs>
          <w:tab w:val="left" w:pos="900"/>
        </w:tabs>
        <w:kinsoku w:val="0"/>
        <w:overflowPunct w:val="0"/>
        <w:ind w:right="501"/>
        <w:contextualSpacing/>
        <w:jc w:val="both"/>
        <w:rPr>
          <w:spacing w:val="-1"/>
        </w:rPr>
      </w:pPr>
      <w:r>
        <w:rPr>
          <w:spacing w:val="-1"/>
        </w:rPr>
        <w:t>Define the geographic service area for the program/activity.</w:t>
      </w:r>
      <w:r w:rsidRPr="008E475A">
        <w:rPr>
          <w:spacing w:val="-1"/>
        </w:rPr>
        <w:t xml:space="preserve"> </w:t>
      </w:r>
    </w:p>
    <w:p w14:paraId="1EEBBED3" w14:textId="77777777" w:rsidR="00C42667" w:rsidRDefault="00C42667" w:rsidP="00C42667">
      <w:pPr>
        <w:pStyle w:val="BodyText"/>
        <w:numPr>
          <w:ilvl w:val="0"/>
          <w:numId w:val="9"/>
        </w:numPr>
        <w:tabs>
          <w:tab w:val="left" w:pos="900"/>
        </w:tabs>
        <w:kinsoku w:val="0"/>
        <w:overflowPunct w:val="0"/>
        <w:ind w:right="501"/>
        <w:contextualSpacing/>
        <w:jc w:val="both"/>
        <w:rPr>
          <w:spacing w:val="-1"/>
        </w:rPr>
      </w:pPr>
      <w:r>
        <w:rPr>
          <w:spacing w:val="-1"/>
        </w:rPr>
        <w:t>Define the data source(s) used to determine the eligible population likely to be served and the eligible population served and the time period for the data.</w:t>
      </w:r>
    </w:p>
    <w:p w14:paraId="55046996" w14:textId="77777777" w:rsidR="00C42667" w:rsidRPr="008C490B" w:rsidRDefault="00C42667" w:rsidP="00C42667">
      <w:pPr>
        <w:pStyle w:val="BodyText"/>
        <w:tabs>
          <w:tab w:val="left" w:pos="1170"/>
        </w:tabs>
        <w:kinsoku w:val="0"/>
        <w:overflowPunct w:val="0"/>
        <w:ind w:left="1179" w:right="501"/>
        <w:contextualSpacing/>
        <w:jc w:val="both"/>
        <w:rPr>
          <w:spacing w:val="-1"/>
        </w:rPr>
      </w:pPr>
    </w:p>
    <w:p w14:paraId="25537D87" w14:textId="77777777" w:rsidR="00C42667" w:rsidRDefault="00C42667" w:rsidP="00C42667">
      <w:pPr>
        <w:pStyle w:val="BodyText"/>
        <w:tabs>
          <w:tab w:val="left" w:pos="1170"/>
        </w:tabs>
        <w:kinsoku w:val="0"/>
        <w:overflowPunct w:val="0"/>
        <w:ind w:left="1179" w:right="501"/>
        <w:contextualSpacing/>
        <w:jc w:val="both"/>
        <w:rPr>
          <w:spacing w:val="-1"/>
        </w:rPr>
      </w:pPr>
      <w:r>
        <w:rPr>
          <w:b/>
          <w:bCs/>
        </w:rPr>
        <w:t>Note: If</w:t>
      </w:r>
      <w:r>
        <w:rPr>
          <w:b/>
          <w:bCs/>
          <w:spacing w:val="-1"/>
        </w:rPr>
        <w:t xml:space="preserve"> </w:t>
      </w:r>
      <w:r>
        <w:rPr>
          <w:b/>
          <w:bCs/>
        </w:rPr>
        <w:t>the</w:t>
      </w:r>
      <w:r>
        <w:rPr>
          <w:b/>
          <w:bCs/>
          <w:spacing w:val="-4"/>
        </w:rPr>
        <w:t xml:space="preserve"> </w:t>
      </w:r>
      <w:r>
        <w:rPr>
          <w:b/>
          <w:bCs/>
          <w:spacing w:val="-1"/>
        </w:rPr>
        <w:t>eligible</w:t>
      </w:r>
      <w:r>
        <w:rPr>
          <w:b/>
          <w:bCs/>
          <w:spacing w:val="-4"/>
        </w:rPr>
        <w:t xml:space="preserve"> </w:t>
      </w:r>
      <w:r>
        <w:rPr>
          <w:b/>
          <w:bCs/>
          <w:spacing w:val="-1"/>
        </w:rPr>
        <w:t>populations</w:t>
      </w:r>
      <w:r>
        <w:rPr>
          <w:b/>
          <w:bCs/>
          <w:spacing w:val="-2"/>
        </w:rPr>
        <w:t xml:space="preserve"> </w:t>
      </w:r>
      <w:r>
        <w:rPr>
          <w:b/>
          <w:bCs/>
          <w:spacing w:val="-1"/>
        </w:rPr>
        <w:t>are</w:t>
      </w:r>
      <w:r>
        <w:rPr>
          <w:b/>
          <w:bCs/>
          <w:spacing w:val="-4"/>
        </w:rPr>
        <w:t xml:space="preserve"> </w:t>
      </w:r>
      <w:r>
        <w:rPr>
          <w:b/>
          <w:bCs/>
        </w:rPr>
        <w:t>the</w:t>
      </w:r>
      <w:r>
        <w:rPr>
          <w:b/>
          <w:bCs/>
          <w:spacing w:val="-4"/>
        </w:rPr>
        <w:t xml:space="preserve"> </w:t>
      </w:r>
      <w:r>
        <w:rPr>
          <w:b/>
          <w:bCs/>
          <w:spacing w:val="-1"/>
        </w:rPr>
        <w:t>same</w:t>
      </w:r>
      <w:r>
        <w:rPr>
          <w:b/>
          <w:bCs/>
          <w:spacing w:val="-3"/>
        </w:rPr>
        <w:t xml:space="preserve"> </w:t>
      </w:r>
      <w:r>
        <w:rPr>
          <w:b/>
          <w:bCs/>
        </w:rPr>
        <w:t>for</w:t>
      </w:r>
      <w:r>
        <w:rPr>
          <w:b/>
          <w:bCs/>
          <w:spacing w:val="-2"/>
        </w:rPr>
        <w:t xml:space="preserve"> </w:t>
      </w:r>
      <w:r>
        <w:rPr>
          <w:b/>
          <w:bCs/>
          <w:spacing w:val="-1"/>
        </w:rPr>
        <w:t>multiple</w:t>
      </w:r>
      <w:r>
        <w:rPr>
          <w:b/>
          <w:bCs/>
          <w:spacing w:val="-4"/>
        </w:rPr>
        <w:t xml:space="preserve"> </w:t>
      </w:r>
      <w:r>
        <w:rPr>
          <w:b/>
          <w:bCs/>
          <w:spacing w:val="-1"/>
        </w:rPr>
        <w:t>programs</w:t>
      </w:r>
      <w:r>
        <w:rPr>
          <w:spacing w:val="-1"/>
        </w:rPr>
        <w:t>,</w:t>
      </w:r>
      <w:r>
        <w:rPr>
          <w:spacing w:val="-3"/>
        </w:rPr>
        <w:t xml:space="preserve"> recipients can list</w:t>
      </w:r>
      <w:r>
        <w:t xml:space="preserve"> multiple</w:t>
      </w:r>
      <w:r>
        <w:rPr>
          <w:spacing w:val="72"/>
        </w:rPr>
        <w:t xml:space="preserve"> </w:t>
      </w:r>
      <w:r>
        <w:rPr>
          <w:spacing w:val="-1"/>
        </w:rPr>
        <w:t>programs</w:t>
      </w:r>
      <w:r>
        <w:rPr>
          <w:spacing w:val="-2"/>
        </w:rPr>
        <w:t xml:space="preserve"> </w:t>
      </w:r>
      <w:r>
        <w:t>on</w:t>
      </w:r>
      <w:r>
        <w:rPr>
          <w:spacing w:val="-1"/>
        </w:rPr>
        <w:t xml:space="preserve"> the</w:t>
      </w:r>
      <w:r>
        <w:rPr>
          <w:spacing w:val="-2"/>
        </w:rPr>
        <w:t xml:space="preserve"> program/activity </w:t>
      </w:r>
      <w:r>
        <w:rPr>
          <w:spacing w:val="-1"/>
        </w:rPr>
        <w:t>line.</w:t>
      </w:r>
    </w:p>
    <w:p w14:paraId="0F037C50" w14:textId="77777777" w:rsidR="00C42667" w:rsidRDefault="00C42667" w:rsidP="00C42667">
      <w:pPr>
        <w:pStyle w:val="BodyText"/>
        <w:kinsoku w:val="0"/>
        <w:overflowPunct w:val="0"/>
        <w:ind w:left="0"/>
        <w:contextualSpacing/>
        <w:jc w:val="both"/>
      </w:pPr>
    </w:p>
    <w:p w14:paraId="13C4BB7E" w14:textId="77777777" w:rsidR="00C42667" w:rsidRPr="00AD13FB" w:rsidRDefault="00C42667" w:rsidP="00C42667">
      <w:pPr>
        <w:pStyle w:val="BodyText"/>
        <w:ind w:left="0"/>
        <w:rPr>
          <w:b/>
        </w:rPr>
      </w:pPr>
      <w:r w:rsidRPr="00AD13FB">
        <w:rPr>
          <w:b/>
        </w:rPr>
        <w:t>Step</w:t>
      </w:r>
      <w:r w:rsidRPr="00AD13FB">
        <w:rPr>
          <w:b/>
          <w:spacing w:val="-2"/>
        </w:rPr>
        <w:t xml:space="preserve"> 2</w:t>
      </w:r>
    </w:p>
    <w:p w14:paraId="7D598D9D" w14:textId="77777777" w:rsidR="00C42667" w:rsidRDefault="00C42667" w:rsidP="00C42667">
      <w:pPr>
        <w:pStyle w:val="BodyText"/>
        <w:numPr>
          <w:ilvl w:val="0"/>
          <w:numId w:val="16"/>
        </w:numPr>
        <w:tabs>
          <w:tab w:val="left" w:pos="820"/>
        </w:tabs>
        <w:kinsoku w:val="0"/>
        <w:overflowPunct w:val="0"/>
        <w:ind w:right="291"/>
        <w:contextualSpacing/>
        <w:jc w:val="both"/>
      </w:pPr>
      <w:r>
        <w:rPr>
          <w:b/>
          <w:bCs/>
          <w:spacing w:val="-1"/>
        </w:rPr>
        <w:t>“Eligible</w:t>
      </w:r>
      <w:r>
        <w:rPr>
          <w:b/>
          <w:bCs/>
          <w:spacing w:val="-4"/>
        </w:rPr>
        <w:t xml:space="preserve"> </w:t>
      </w:r>
      <w:r>
        <w:rPr>
          <w:b/>
          <w:bCs/>
          <w:spacing w:val="-1"/>
        </w:rPr>
        <w:t>Population</w:t>
      </w:r>
      <w:r>
        <w:rPr>
          <w:b/>
          <w:bCs/>
          <w:spacing w:val="-2"/>
        </w:rPr>
        <w:t xml:space="preserve"> </w:t>
      </w:r>
      <w:r>
        <w:rPr>
          <w:b/>
          <w:bCs/>
          <w:spacing w:val="-1"/>
        </w:rPr>
        <w:t>Likely</w:t>
      </w:r>
      <w:r>
        <w:rPr>
          <w:b/>
          <w:bCs/>
          <w:spacing w:val="-4"/>
        </w:rPr>
        <w:t xml:space="preserve"> </w:t>
      </w:r>
      <w:r>
        <w:rPr>
          <w:b/>
          <w:bCs/>
          <w:spacing w:val="-1"/>
        </w:rPr>
        <w:t>to</w:t>
      </w:r>
      <w:r>
        <w:rPr>
          <w:b/>
          <w:bCs/>
          <w:spacing w:val="-4"/>
        </w:rPr>
        <w:t xml:space="preserve"> </w:t>
      </w:r>
      <w:r>
        <w:rPr>
          <w:b/>
          <w:bCs/>
        </w:rPr>
        <w:t>be</w:t>
      </w:r>
      <w:r>
        <w:rPr>
          <w:b/>
          <w:bCs/>
          <w:spacing w:val="-3"/>
        </w:rPr>
        <w:t xml:space="preserve"> </w:t>
      </w:r>
      <w:r>
        <w:rPr>
          <w:b/>
          <w:bCs/>
          <w:spacing w:val="-1"/>
        </w:rPr>
        <w:t>Served</w:t>
      </w:r>
      <w:r>
        <w:rPr>
          <w:b/>
          <w:bCs/>
          <w:spacing w:val="-2"/>
        </w:rPr>
        <w:t xml:space="preserve"> </w:t>
      </w:r>
      <w:r>
        <w:rPr>
          <w:b/>
          <w:bCs/>
          <w:spacing w:val="-1"/>
        </w:rPr>
        <w:t>or</w:t>
      </w:r>
      <w:r>
        <w:rPr>
          <w:b/>
          <w:bCs/>
          <w:spacing w:val="-4"/>
        </w:rPr>
        <w:t xml:space="preserve"> </w:t>
      </w:r>
      <w:r>
        <w:rPr>
          <w:b/>
          <w:bCs/>
        </w:rPr>
        <w:t>Likely</w:t>
      </w:r>
      <w:r>
        <w:rPr>
          <w:b/>
          <w:bCs/>
          <w:spacing w:val="-4"/>
        </w:rPr>
        <w:t xml:space="preserve"> </w:t>
      </w:r>
      <w:r>
        <w:rPr>
          <w:b/>
          <w:bCs/>
          <w:spacing w:val="-1"/>
        </w:rPr>
        <w:t>to</w:t>
      </w:r>
      <w:r>
        <w:rPr>
          <w:b/>
          <w:bCs/>
          <w:spacing w:val="-3"/>
        </w:rPr>
        <w:t xml:space="preserve"> </w:t>
      </w:r>
      <w:r>
        <w:rPr>
          <w:b/>
          <w:bCs/>
        </w:rPr>
        <w:t>be</w:t>
      </w:r>
      <w:r>
        <w:rPr>
          <w:b/>
          <w:bCs/>
          <w:spacing w:val="-4"/>
        </w:rPr>
        <w:t xml:space="preserve"> </w:t>
      </w:r>
      <w:r>
        <w:rPr>
          <w:b/>
          <w:bCs/>
          <w:spacing w:val="-1"/>
        </w:rPr>
        <w:t>Affected</w:t>
      </w:r>
      <w:r>
        <w:rPr>
          <w:b/>
          <w:bCs/>
          <w:spacing w:val="-2"/>
        </w:rPr>
        <w:t xml:space="preserve"> </w:t>
      </w:r>
      <w:r>
        <w:rPr>
          <w:b/>
          <w:bCs/>
          <w:spacing w:val="-1"/>
        </w:rPr>
        <w:t>or</w:t>
      </w:r>
      <w:r>
        <w:rPr>
          <w:b/>
          <w:bCs/>
          <w:spacing w:val="-4"/>
        </w:rPr>
        <w:t xml:space="preserve"> </w:t>
      </w:r>
      <w:r>
        <w:rPr>
          <w:b/>
          <w:bCs/>
          <w:spacing w:val="-1"/>
        </w:rPr>
        <w:t>Encountered”</w:t>
      </w:r>
      <w:r>
        <w:rPr>
          <w:b/>
          <w:bCs/>
          <w:spacing w:val="-2"/>
        </w:rPr>
        <w:t xml:space="preserve"> </w:t>
      </w:r>
      <w:r>
        <w:rPr>
          <w:spacing w:val="-1"/>
        </w:rPr>
        <w:t>means</w:t>
      </w:r>
      <w:r>
        <w:rPr>
          <w:spacing w:val="85"/>
          <w:w w:val="99"/>
        </w:rPr>
        <w:t xml:space="preserve"> </w:t>
      </w:r>
      <w:r>
        <w:rPr>
          <w:spacing w:val="-1"/>
        </w:rPr>
        <w:t>the</w:t>
      </w:r>
      <w:r>
        <w:rPr>
          <w:spacing w:val="-3"/>
        </w:rPr>
        <w:t xml:space="preserve"> </w:t>
      </w:r>
      <w:r>
        <w:rPr>
          <w:spacing w:val="-1"/>
        </w:rPr>
        <w:t>total</w:t>
      </w:r>
      <w:r>
        <w:rPr>
          <w:spacing w:val="-2"/>
        </w:rPr>
        <w:t xml:space="preserve"> </w:t>
      </w:r>
      <w:r>
        <w:rPr>
          <w:spacing w:val="-1"/>
        </w:rPr>
        <w:t>number</w:t>
      </w:r>
      <w:r>
        <w:rPr>
          <w:spacing w:val="-2"/>
        </w:rPr>
        <w:t xml:space="preserve"> </w:t>
      </w:r>
      <w:r>
        <w:rPr>
          <w:spacing w:val="-1"/>
        </w:rPr>
        <w:t>of</w:t>
      </w:r>
      <w:r>
        <w:rPr>
          <w:spacing w:val="-3"/>
        </w:rPr>
        <w:t xml:space="preserve"> </w:t>
      </w:r>
      <w:r>
        <w:rPr>
          <w:spacing w:val="-1"/>
        </w:rPr>
        <w:t xml:space="preserve">individuals </w:t>
      </w:r>
      <w:r>
        <w:t>in</w:t>
      </w:r>
      <w:r>
        <w:rPr>
          <w:spacing w:val="-2"/>
        </w:rPr>
        <w:t xml:space="preserve"> </w:t>
      </w:r>
      <w:r>
        <w:rPr>
          <w:spacing w:val="-1"/>
        </w:rPr>
        <w:t>the</w:t>
      </w:r>
      <w:r>
        <w:rPr>
          <w:spacing w:val="-2"/>
        </w:rPr>
        <w:t xml:space="preserve"> </w:t>
      </w:r>
      <w:r>
        <w:rPr>
          <w:spacing w:val="-1"/>
        </w:rPr>
        <w:t>service area who</w:t>
      </w:r>
      <w:r>
        <w:rPr>
          <w:spacing w:val="-2"/>
        </w:rPr>
        <w:t xml:space="preserve"> </w:t>
      </w:r>
      <w:r>
        <w:t>may</w:t>
      </w:r>
      <w:r>
        <w:rPr>
          <w:spacing w:val="-7"/>
        </w:rPr>
        <w:t xml:space="preserve"> </w:t>
      </w:r>
      <w:r>
        <w:t>meet</w:t>
      </w:r>
      <w:r>
        <w:rPr>
          <w:spacing w:val="-1"/>
        </w:rPr>
        <w:t xml:space="preserve"> the</w:t>
      </w:r>
      <w:r>
        <w:rPr>
          <w:spacing w:val="-3"/>
        </w:rPr>
        <w:t xml:space="preserve"> </w:t>
      </w:r>
      <w:r>
        <w:rPr>
          <w:spacing w:val="-1"/>
        </w:rPr>
        <w:t>eligibility</w:t>
      </w:r>
      <w:r>
        <w:rPr>
          <w:spacing w:val="-6"/>
        </w:rPr>
        <w:t xml:space="preserve"> </w:t>
      </w:r>
      <w:r>
        <w:rPr>
          <w:spacing w:val="-1"/>
        </w:rPr>
        <w:t>requirements</w:t>
      </w:r>
      <w:r>
        <w:rPr>
          <w:spacing w:val="-2"/>
        </w:rPr>
        <w:t xml:space="preserve"> </w:t>
      </w:r>
      <w:r>
        <w:rPr>
          <w:spacing w:val="-1"/>
        </w:rPr>
        <w:t>of</w:t>
      </w:r>
      <w:r>
        <w:rPr>
          <w:spacing w:val="-2"/>
        </w:rPr>
        <w:t xml:space="preserve"> </w:t>
      </w:r>
      <w:r>
        <w:t>a</w:t>
      </w:r>
      <w:r>
        <w:rPr>
          <w:spacing w:val="103"/>
        </w:rPr>
        <w:t xml:space="preserve"> </w:t>
      </w:r>
      <w:r>
        <w:rPr>
          <w:spacing w:val="-1"/>
        </w:rPr>
        <w:t>recipient’s</w:t>
      </w:r>
      <w:r>
        <w:rPr>
          <w:spacing w:val="-2"/>
        </w:rPr>
        <w:t xml:space="preserve"> </w:t>
      </w:r>
      <w:r>
        <w:rPr>
          <w:spacing w:val="-1"/>
        </w:rPr>
        <w:t>program(s),</w:t>
      </w:r>
      <w:r>
        <w:rPr>
          <w:spacing w:val="1"/>
        </w:rPr>
        <w:t xml:space="preserve"> </w:t>
      </w:r>
      <w:r>
        <w:rPr>
          <w:spacing w:val="-1"/>
        </w:rPr>
        <w:t>whether</w:t>
      </w:r>
      <w:r>
        <w:rPr>
          <w:spacing w:val="-2"/>
        </w:rPr>
        <w:t xml:space="preserve"> </w:t>
      </w:r>
      <w:r>
        <w:rPr>
          <w:spacing w:val="-1"/>
        </w:rPr>
        <w:t>or</w:t>
      </w:r>
      <w:r>
        <w:rPr>
          <w:spacing w:val="-2"/>
        </w:rPr>
        <w:t xml:space="preserve"> </w:t>
      </w:r>
      <w:r>
        <w:rPr>
          <w:spacing w:val="-1"/>
        </w:rPr>
        <w:t>not</w:t>
      </w:r>
      <w:r>
        <w:rPr>
          <w:spacing w:val="-2"/>
        </w:rPr>
        <w:t xml:space="preserve"> </w:t>
      </w:r>
      <w:r>
        <w:t>they</w:t>
      </w:r>
      <w:r>
        <w:rPr>
          <w:spacing w:val="-4"/>
        </w:rPr>
        <w:t xml:space="preserve"> </w:t>
      </w:r>
      <w:r>
        <w:rPr>
          <w:spacing w:val="-1"/>
        </w:rPr>
        <w:t>are</w:t>
      </w:r>
      <w:r>
        <w:t xml:space="preserve"> </w:t>
      </w:r>
      <w:r>
        <w:rPr>
          <w:spacing w:val="-1"/>
        </w:rPr>
        <w:t>currently</w:t>
      </w:r>
      <w:r>
        <w:rPr>
          <w:spacing w:val="-6"/>
        </w:rPr>
        <w:t xml:space="preserve"> </w:t>
      </w:r>
      <w:r>
        <w:t>being</w:t>
      </w:r>
      <w:r>
        <w:rPr>
          <w:spacing w:val="-4"/>
        </w:rPr>
        <w:t xml:space="preserve"> </w:t>
      </w:r>
      <w:r>
        <w:rPr>
          <w:spacing w:val="-1"/>
        </w:rPr>
        <w:t>served.</w:t>
      </w:r>
    </w:p>
    <w:p w14:paraId="6F9AACC1" w14:textId="77777777" w:rsidR="00C42667" w:rsidRDefault="00C42667" w:rsidP="00C42667">
      <w:pPr>
        <w:pStyle w:val="BodyText"/>
        <w:numPr>
          <w:ilvl w:val="0"/>
          <w:numId w:val="16"/>
        </w:numPr>
        <w:tabs>
          <w:tab w:val="left" w:pos="820"/>
        </w:tabs>
        <w:kinsoku w:val="0"/>
        <w:overflowPunct w:val="0"/>
        <w:ind w:right="291"/>
        <w:contextualSpacing/>
        <w:jc w:val="both"/>
      </w:pPr>
      <w:r>
        <w:rPr>
          <w:b/>
          <w:bCs/>
          <w:spacing w:val="-1"/>
        </w:rPr>
        <w:t>“Percent</w:t>
      </w:r>
      <w:r>
        <w:rPr>
          <w:b/>
          <w:bCs/>
          <w:spacing w:val="-4"/>
        </w:rPr>
        <w:t xml:space="preserve"> </w:t>
      </w:r>
      <w:r>
        <w:rPr>
          <w:b/>
          <w:bCs/>
          <w:spacing w:val="-1"/>
        </w:rPr>
        <w:t>of Eligible</w:t>
      </w:r>
      <w:r>
        <w:rPr>
          <w:b/>
          <w:bCs/>
          <w:spacing w:val="-4"/>
        </w:rPr>
        <w:t xml:space="preserve"> </w:t>
      </w:r>
      <w:r>
        <w:rPr>
          <w:b/>
          <w:bCs/>
          <w:spacing w:val="-1"/>
        </w:rPr>
        <w:t>Participants</w:t>
      </w:r>
      <w:r>
        <w:rPr>
          <w:b/>
          <w:bCs/>
          <w:spacing w:val="-2"/>
        </w:rPr>
        <w:t xml:space="preserve"> </w:t>
      </w:r>
      <w:r>
        <w:rPr>
          <w:b/>
          <w:bCs/>
        </w:rPr>
        <w:t>in</w:t>
      </w:r>
      <w:r>
        <w:rPr>
          <w:b/>
          <w:bCs/>
          <w:spacing w:val="-1"/>
        </w:rPr>
        <w:t xml:space="preserve"> Each</w:t>
      </w:r>
      <w:r>
        <w:rPr>
          <w:b/>
          <w:bCs/>
          <w:spacing w:val="-2"/>
        </w:rPr>
        <w:t xml:space="preserve"> </w:t>
      </w:r>
      <w:r>
        <w:rPr>
          <w:b/>
          <w:bCs/>
          <w:spacing w:val="-1"/>
        </w:rPr>
        <w:t>Protected Category</w:t>
      </w:r>
      <w:r>
        <w:rPr>
          <w:b/>
          <w:bCs/>
          <w:spacing w:val="-4"/>
        </w:rPr>
        <w:t xml:space="preserve"> </w:t>
      </w:r>
      <w:r>
        <w:rPr>
          <w:b/>
          <w:bCs/>
        </w:rPr>
        <w:t>Likely</w:t>
      </w:r>
      <w:r>
        <w:rPr>
          <w:b/>
          <w:bCs/>
          <w:spacing w:val="-4"/>
        </w:rPr>
        <w:t xml:space="preserve"> </w:t>
      </w:r>
      <w:r>
        <w:rPr>
          <w:b/>
          <w:bCs/>
          <w:spacing w:val="-1"/>
        </w:rPr>
        <w:t>to</w:t>
      </w:r>
      <w:r>
        <w:rPr>
          <w:b/>
          <w:bCs/>
          <w:spacing w:val="-3"/>
        </w:rPr>
        <w:t xml:space="preserve"> </w:t>
      </w:r>
      <w:r>
        <w:rPr>
          <w:b/>
          <w:bCs/>
        </w:rPr>
        <w:t>be</w:t>
      </w:r>
      <w:r>
        <w:rPr>
          <w:b/>
          <w:bCs/>
          <w:spacing w:val="-3"/>
        </w:rPr>
        <w:t xml:space="preserve"> </w:t>
      </w:r>
      <w:r>
        <w:rPr>
          <w:b/>
          <w:bCs/>
          <w:spacing w:val="-1"/>
        </w:rPr>
        <w:t>Served</w:t>
      </w:r>
      <w:r>
        <w:rPr>
          <w:b/>
          <w:bCs/>
          <w:spacing w:val="-2"/>
        </w:rPr>
        <w:t xml:space="preserve"> </w:t>
      </w:r>
      <w:r>
        <w:rPr>
          <w:b/>
          <w:bCs/>
          <w:spacing w:val="-1"/>
        </w:rPr>
        <w:t>or</w:t>
      </w:r>
      <w:r>
        <w:rPr>
          <w:b/>
          <w:bCs/>
          <w:spacing w:val="-3"/>
        </w:rPr>
        <w:t xml:space="preserve"> </w:t>
      </w:r>
      <w:r>
        <w:rPr>
          <w:b/>
          <w:bCs/>
        </w:rPr>
        <w:t>Likely</w:t>
      </w:r>
      <w:r>
        <w:rPr>
          <w:b/>
          <w:bCs/>
          <w:spacing w:val="67"/>
        </w:rPr>
        <w:t xml:space="preserve"> </w:t>
      </w:r>
      <w:r>
        <w:rPr>
          <w:b/>
          <w:bCs/>
          <w:spacing w:val="-1"/>
        </w:rPr>
        <w:t>to</w:t>
      </w:r>
      <w:r>
        <w:rPr>
          <w:b/>
          <w:bCs/>
          <w:spacing w:val="-3"/>
        </w:rPr>
        <w:t xml:space="preserve"> </w:t>
      </w:r>
      <w:r>
        <w:rPr>
          <w:b/>
          <w:bCs/>
        </w:rPr>
        <w:t>be</w:t>
      </w:r>
      <w:r>
        <w:rPr>
          <w:b/>
          <w:bCs/>
          <w:spacing w:val="-2"/>
        </w:rPr>
        <w:t xml:space="preserve"> </w:t>
      </w:r>
      <w:r>
        <w:rPr>
          <w:b/>
          <w:bCs/>
          <w:spacing w:val="-1"/>
        </w:rPr>
        <w:t>Affected or</w:t>
      </w:r>
      <w:r>
        <w:rPr>
          <w:b/>
          <w:bCs/>
          <w:spacing w:val="-2"/>
        </w:rPr>
        <w:t xml:space="preserve"> </w:t>
      </w:r>
      <w:r>
        <w:rPr>
          <w:b/>
          <w:bCs/>
          <w:spacing w:val="-1"/>
        </w:rPr>
        <w:t>Encountered”</w:t>
      </w:r>
      <w:r>
        <w:rPr>
          <w:b/>
          <w:bCs/>
          <w:spacing w:val="-2"/>
        </w:rPr>
        <w:t xml:space="preserve"> </w:t>
      </w:r>
      <w:r>
        <w:t>is</w:t>
      </w:r>
      <w:r>
        <w:rPr>
          <w:spacing w:val="-1"/>
        </w:rPr>
        <w:t xml:space="preserve"> computed</w:t>
      </w:r>
      <w:r>
        <w:rPr>
          <w:spacing w:val="-3"/>
        </w:rPr>
        <w:t xml:space="preserve"> </w:t>
      </w:r>
      <w:r>
        <w:rPr>
          <w:spacing w:val="2"/>
        </w:rPr>
        <w:t>by</w:t>
      </w:r>
      <w:r>
        <w:rPr>
          <w:spacing w:val="-4"/>
        </w:rPr>
        <w:t xml:space="preserve"> </w:t>
      </w:r>
      <w:r>
        <w:rPr>
          <w:spacing w:val="-1"/>
        </w:rPr>
        <w:t>dividing</w:t>
      </w:r>
      <w:r>
        <w:rPr>
          <w:spacing w:val="-5"/>
        </w:rPr>
        <w:t xml:space="preserve"> </w:t>
      </w:r>
      <w:r>
        <w:rPr>
          <w:spacing w:val="-1"/>
        </w:rPr>
        <w:t>the</w:t>
      </w:r>
      <w:r>
        <w:rPr>
          <w:spacing w:val="-2"/>
        </w:rPr>
        <w:t xml:space="preserve"> </w:t>
      </w:r>
      <w:r>
        <w:rPr>
          <w:spacing w:val="-1"/>
        </w:rPr>
        <w:t>number</w:t>
      </w:r>
      <w:r>
        <w:rPr>
          <w:spacing w:val="-2"/>
        </w:rPr>
        <w:t xml:space="preserve"> </w:t>
      </w:r>
      <w:r>
        <w:rPr>
          <w:spacing w:val="-1"/>
        </w:rPr>
        <w:t>of each</w:t>
      </w:r>
      <w:r>
        <w:rPr>
          <w:spacing w:val="-2"/>
        </w:rPr>
        <w:t xml:space="preserve"> </w:t>
      </w:r>
      <w:r>
        <w:t>category</w:t>
      </w:r>
      <w:r>
        <w:rPr>
          <w:spacing w:val="79"/>
        </w:rPr>
        <w:t xml:space="preserve"> </w:t>
      </w:r>
      <w:r>
        <w:rPr>
          <w:spacing w:val="-1"/>
        </w:rPr>
        <w:t>(race/ethnicity,</w:t>
      </w:r>
      <w:r>
        <w:t xml:space="preserve"> women</w:t>
      </w:r>
      <w:r>
        <w:rPr>
          <w:spacing w:val="-1"/>
        </w:rPr>
        <w:t>,</w:t>
      </w:r>
      <w:r>
        <w:rPr>
          <w:spacing w:val="-3"/>
        </w:rPr>
        <w:t xml:space="preserve"> </w:t>
      </w:r>
      <w:r>
        <w:rPr>
          <w:spacing w:val="-1"/>
        </w:rPr>
        <w:t>and</w:t>
      </w:r>
      <w:r>
        <w:rPr>
          <w:spacing w:val="-3"/>
        </w:rPr>
        <w:t xml:space="preserve"> </w:t>
      </w:r>
      <w:r>
        <w:rPr>
          <w:spacing w:val="-1"/>
        </w:rPr>
        <w:t xml:space="preserve">persons </w:t>
      </w:r>
      <w:r>
        <w:t>with</w:t>
      </w:r>
      <w:r>
        <w:rPr>
          <w:spacing w:val="-2"/>
        </w:rPr>
        <w:t xml:space="preserve"> </w:t>
      </w:r>
      <w:r>
        <w:rPr>
          <w:spacing w:val="-1"/>
        </w:rPr>
        <w:t>disability)</w:t>
      </w:r>
      <w:r>
        <w:rPr>
          <w:spacing w:val="-3"/>
        </w:rPr>
        <w:t xml:space="preserve"> </w:t>
      </w:r>
      <w:r>
        <w:t>likely</w:t>
      </w:r>
      <w:r>
        <w:rPr>
          <w:spacing w:val="-6"/>
        </w:rPr>
        <w:t xml:space="preserve"> </w:t>
      </w:r>
      <w:r>
        <w:t>to</w:t>
      </w:r>
      <w:r>
        <w:rPr>
          <w:spacing w:val="-3"/>
        </w:rPr>
        <w:t xml:space="preserve"> </w:t>
      </w:r>
      <w:r>
        <w:rPr>
          <w:spacing w:val="-1"/>
        </w:rPr>
        <w:t>be</w:t>
      </w:r>
      <w:r>
        <w:t xml:space="preserve"> </w:t>
      </w:r>
      <w:r>
        <w:rPr>
          <w:spacing w:val="-1"/>
        </w:rPr>
        <w:t>encountered</w:t>
      </w:r>
      <w:r>
        <w:rPr>
          <w:spacing w:val="-3"/>
        </w:rPr>
        <w:t xml:space="preserve"> </w:t>
      </w:r>
      <w:r>
        <w:rPr>
          <w:spacing w:val="2"/>
        </w:rPr>
        <w:t>by</w:t>
      </w:r>
      <w:r>
        <w:rPr>
          <w:spacing w:val="-7"/>
        </w:rPr>
        <w:t xml:space="preserve"> </w:t>
      </w:r>
      <w:r>
        <w:rPr>
          <w:spacing w:val="-1"/>
        </w:rPr>
        <w:t>the</w:t>
      </w:r>
      <w:r>
        <w:rPr>
          <w:spacing w:val="80"/>
        </w:rPr>
        <w:t xml:space="preserve"> </w:t>
      </w:r>
      <w:r>
        <w:rPr>
          <w:spacing w:val="-1"/>
        </w:rPr>
        <w:t>total</w:t>
      </w:r>
      <w:r>
        <w:rPr>
          <w:spacing w:val="-2"/>
        </w:rPr>
        <w:t xml:space="preserve"> </w:t>
      </w:r>
      <w:r>
        <w:rPr>
          <w:spacing w:val="-1"/>
        </w:rPr>
        <w:t>number</w:t>
      </w:r>
      <w:r>
        <w:rPr>
          <w:spacing w:val="-2"/>
        </w:rPr>
        <w:t xml:space="preserve"> </w:t>
      </w:r>
      <w:r>
        <w:rPr>
          <w:spacing w:val="-1"/>
        </w:rPr>
        <w:t>of</w:t>
      </w:r>
      <w:r>
        <w:rPr>
          <w:spacing w:val="-2"/>
        </w:rPr>
        <w:t xml:space="preserve"> </w:t>
      </w:r>
      <w:r>
        <w:rPr>
          <w:spacing w:val="-1"/>
        </w:rPr>
        <w:t>eligible</w:t>
      </w:r>
      <w:r>
        <w:rPr>
          <w:spacing w:val="-2"/>
        </w:rPr>
        <w:t xml:space="preserve"> </w:t>
      </w:r>
      <w:r>
        <w:rPr>
          <w:spacing w:val="-1"/>
        </w:rPr>
        <w:t>population</w:t>
      </w:r>
      <w:r>
        <w:rPr>
          <w:spacing w:val="-2"/>
        </w:rPr>
        <w:t xml:space="preserve"> </w:t>
      </w:r>
      <w:r>
        <w:t>likely</w:t>
      </w:r>
      <w:r>
        <w:rPr>
          <w:spacing w:val="-6"/>
        </w:rPr>
        <w:t xml:space="preserve"> </w:t>
      </w:r>
      <w:r>
        <w:t>to</w:t>
      </w:r>
      <w:r>
        <w:rPr>
          <w:spacing w:val="-2"/>
        </w:rPr>
        <w:t xml:space="preserve"> </w:t>
      </w:r>
      <w:r>
        <w:rPr>
          <w:spacing w:val="-1"/>
        </w:rPr>
        <w:t>be</w:t>
      </w:r>
      <w:r>
        <w:rPr>
          <w:spacing w:val="-2"/>
        </w:rPr>
        <w:t xml:space="preserve"> </w:t>
      </w:r>
      <w:r>
        <w:rPr>
          <w:spacing w:val="-1"/>
        </w:rPr>
        <w:t>encountered</w:t>
      </w:r>
      <w:r>
        <w:rPr>
          <w:spacing w:val="-3"/>
        </w:rPr>
        <w:t xml:space="preserve"> </w:t>
      </w:r>
      <w:r>
        <w:t>in</w:t>
      </w:r>
      <w:r>
        <w:rPr>
          <w:spacing w:val="-1"/>
        </w:rPr>
        <w:t xml:space="preserve"> the</w:t>
      </w:r>
      <w:r>
        <w:rPr>
          <w:spacing w:val="-2"/>
        </w:rPr>
        <w:t xml:space="preserve"> </w:t>
      </w:r>
      <w:r>
        <w:rPr>
          <w:spacing w:val="-1"/>
        </w:rPr>
        <w:t>service</w:t>
      </w:r>
      <w:r>
        <w:rPr>
          <w:spacing w:val="-2"/>
        </w:rPr>
        <w:t xml:space="preserve"> </w:t>
      </w:r>
      <w:r>
        <w:rPr>
          <w:spacing w:val="-1"/>
        </w:rPr>
        <w:t>area.</w:t>
      </w:r>
    </w:p>
    <w:p w14:paraId="1BE25789" w14:textId="77777777" w:rsidR="00C42667" w:rsidRDefault="00C42667" w:rsidP="00C42667">
      <w:pPr>
        <w:pStyle w:val="BodyText"/>
        <w:kinsoku w:val="0"/>
        <w:overflowPunct w:val="0"/>
        <w:ind w:left="0"/>
        <w:contextualSpacing/>
        <w:jc w:val="both"/>
      </w:pPr>
    </w:p>
    <w:p w14:paraId="5544DA24" w14:textId="77777777" w:rsidR="00C42667" w:rsidRPr="00AD13FB" w:rsidRDefault="00C42667" w:rsidP="00C42667">
      <w:pPr>
        <w:pStyle w:val="BodyText"/>
        <w:ind w:left="0"/>
        <w:rPr>
          <w:b/>
        </w:rPr>
      </w:pPr>
      <w:r w:rsidRPr="00AD13FB">
        <w:rPr>
          <w:b/>
        </w:rPr>
        <w:t>Step</w:t>
      </w:r>
      <w:r w:rsidRPr="00AD13FB">
        <w:rPr>
          <w:b/>
          <w:spacing w:val="-2"/>
        </w:rPr>
        <w:t xml:space="preserve"> 3</w:t>
      </w:r>
    </w:p>
    <w:p w14:paraId="4D7179D5" w14:textId="77777777" w:rsidR="00C42667" w:rsidRDefault="00C42667" w:rsidP="00C42667">
      <w:pPr>
        <w:pStyle w:val="BodyText"/>
        <w:numPr>
          <w:ilvl w:val="0"/>
          <w:numId w:val="17"/>
        </w:numPr>
        <w:tabs>
          <w:tab w:val="left" w:pos="820"/>
        </w:tabs>
        <w:kinsoku w:val="0"/>
        <w:overflowPunct w:val="0"/>
        <w:ind w:right="291"/>
        <w:contextualSpacing/>
        <w:jc w:val="both"/>
        <w:rPr>
          <w:spacing w:val="-1"/>
        </w:rPr>
      </w:pPr>
      <w:r>
        <w:rPr>
          <w:b/>
          <w:bCs/>
          <w:spacing w:val="-1"/>
        </w:rPr>
        <w:t>“Eligible</w:t>
      </w:r>
      <w:r>
        <w:rPr>
          <w:b/>
          <w:bCs/>
          <w:spacing w:val="-4"/>
        </w:rPr>
        <w:t xml:space="preserve"> </w:t>
      </w:r>
      <w:r>
        <w:rPr>
          <w:b/>
          <w:bCs/>
          <w:spacing w:val="-1"/>
        </w:rPr>
        <w:t>Population Served”</w:t>
      </w:r>
      <w:r>
        <w:rPr>
          <w:b/>
          <w:bCs/>
          <w:spacing w:val="-2"/>
        </w:rPr>
        <w:t xml:space="preserve"> </w:t>
      </w:r>
      <w:r>
        <w:rPr>
          <w:spacing w:val="-1"/>
        </w:rPr>
        <w:t>means</w:t>
      </w:r>
      <w:r>
        <w:rPr>
          <w:spacing w:val="-2"/>
        </w:rPr>
        <w:t xml:space="preserve"> </w:t>
      </w:r>
      <w:r>
        <w:rPr>
          <w:spacing w:val="-1"/>
        </w:rPr>
        <w:t>the</w:t>
      </w:r>
      <w:r>
        <w:rPr>
          <w:spacing w:val="-3"/>
        </w:rPr>
        <w:t xml:space="preserve"> </w:t>
      </w:r>
      <w:r>
        <w:rPr>
          <w:spacing w:val="-1"/>
        </w:rPr>
        <w:t>number</w:t>
      </w:r>
      <w:r>
        <w:rPr>
          <w:spacing w:val="-2"/>
        </w:rPr>
        <w:t xml:space="preserve"> </w:t>
      </w:r>
      <w:r>
        <w:rPr>
          <w:spacing w:val="-1"/>
        </w:rPr>
        <w:t>of</w:t>
      </w:r>
      <w:r>
        <w:rPr>
          <w:spacing w:val="-3"/>
        </w:rPr>
        <w:t xml:space="preserve"> </w:t>
      </w:r>
      <w:r>
        <w:rPr>
          <w:spacing w:val="-1"/>
        </w:rPr>
        <w:t>participants</w:t>
      </w:r>
      <w:r>
        <w:rPr>
          <w:spacing w:val="-2"/>
        </w:rPr>
        <w:t xml:space="preserve"> </w:t>
      </w:r>
      <w:r>
        <w:rPr>
          <w:spacing w:val="-1"/>
        </w:rPr>
        <w:t>who</w:t>
      </w:r>
      <w:r>
        <w:rPr>
          <w:spacing w:val="-3"/>
        </w:rPr>
        <w:t xml:space="preserve"> </w:t>
      </w:r>
      <w:r>
        <w:t>are</w:t>
      </w:r>
      <w:r>
        <w:rPr>
          <w:spacing w:val="-1"/>
        </w:rPr>
        <w:t xml:space="preserve"> enrolled</w:t>
      </w:r>
      <w:r>
        <w:rPr>
          <w:spacing w:val="-3"/>
        </w:rPr>
        <w:t xml:space="preserve"> </w:t>
      </w:r>
      <w:r>
        <w:rPr>
          <w:spacing w:val="-1"/>
        </w:rPr>
        <w:t>or</w:t>
      </w:r>
      <w:r>
        <w:rPr>
          <w:spacing w:val="-4"/>
        </w:rPr>
        <w:t xml:space="preserve"> </w:t>
      </w:r>
      <w:r>
        <w:rPr>
          <w:spacing w:val="-1"/>
        </w:rPr>
        <w:t>registered</w:t>
      </w:r>
      <w:r>
        <w:rPr>
          <w:spacing w:val="90"/>
        </w:rPr>
        <w:t xml:space="preserve"> </w:t>
      </w:r>
      <w:r>
        <w:t>in</w:t>
      </w:r>
      <w:r>
        <w:rPr>
          <w:spacing w:val="-3"/>
        </w:rPr>
        <w:t xml:space="preserve"> </w:t>
      </w:r>
      <w:r>
        <w:t>a</w:t>
      </w:r>
      <w:r>
        <w:rPr>
          <w:spacing w:val="-2"/>
        </w:rPr>
        <w:t xml:space="preserve"> </w:t>
      </w:r>
      <w:r>
        <w:rPr>
          <w:spacing w:val="-1"/>
        </w:rPr>
        <w:t>program or</w:t>
      </w:r>
      <w:r>
        <w:rPr>
          <w:spacing w:val="-2"/>
        </w:rPr>
        <w:t xml:space="preserve"> </w:t>
      </w:r>
      <w:r>
        <w:rPr>
          <w:spacing w:val="-1"/>
        </w:rPr>
        <w:t>service</w:t>
      </w:r>
      <w:r>
        <w:t xml:space="preserve"> </w:t>
      </w:r>
      <w:r>
        <w:rPr>
          <w:spacing w:val="-1"/>
        </w:rPr>
        <w:t>administered</w:t>
      </w:r>
      <w:r>
        <w:rPr>
          <w:spacing w:val="-3"/>
        </w:rPr>
        <w:t xml:space="preserve"> </w:t>
      </w:r>
      <w:r>
        <w:rPr>
          <w:spacing w:val="1"/>
        </w:rPr>
        <w:t>by</w:t>
      </w:r>
      <w:r>
        <w:rPr>
          <w:spacing w:val="-4"/>
        </w:rPr>
        <w:t xml:space="preserve"> </w:t>
      </w:r>
      <w:r>
        <w:t>a</w:t>
      </w:r>
      <w:r>
        <w:rPr>
          <w:spacing w:val="-2"/>
        </w:rPr>
        <w:t xml:space="preserve"> </w:t>
      </w:r>
      <w:r>
        <w:rPr>
          <w:spacing w:val="-1"/>
        </w:rPr>
        <w:t>recipient. For</w:t>
      </w:r>
      <w:r>
        <w:rPr>
          <w:spacing w:val="-2"/>
        </w:rPr>
        <w:t xml:space="preserve"> </w:t>
      </w:r>
      <w:r>
        <w:rPr>
          <w:spacing w:val="-1"/>
        </w:rPr>
        <w:t>purposes</w:t>
      </w:r>
      <w:r>
        <w:rPr>
          <w:spacing w:val="-2"/>
        </w:rPr>
        <w:t xml:space="preserve"> </w:t>
      </w:r>
      <w:r>
        <w:rPr>
          <w:spacing w:val="1"/>
        </w:rPr>
        <w:t>of</w:t>
      </w:r>
      <w:r>
        <w:rPr>
          <w:spacing w:val="-2"/>
        </w:rPr>
        <w:t xml:space="preserve"> </w:t>
      </w:r>
      <w:r>
        <w:rPr>
          <w:spacing w:val="-1"/>
        </w:rPr>
        <w:t xml:space="preserve">reporting, </w:t>
      </w:r>
      <w:r>
        <w:t>use</w:t>
      </w:r>
      <w:r>
        <w:rPr>
          <w:spacing w:val="-2"/>
        </w:rPr>
        <w:t xml:space="preserve"> </w:t>
      </w:r>
      <w:r>
        <w:t>the</w:t>
      </w:r>
      <w:r>
        <w:rPr>
          <w:spacing w:val="-2"/>
        </w:rPr>
        <w:t xml:space="preserve"> </w:t>
      </w:r>
      <w:r>
        <w:rPr>
          <w:spacing w:val="-1"/>
        </w:rPr>
        <w:t>number</w:t>
      </w:r>
      <w:r>
        <w:rPr>
          <w:spacing w:val="-2"/>
        </w:rPr>
        <w:t xml:space="preserve"> </w:t>
      </w:r>
      <w:r>
        <w:rPr>
          <w:spacing w:val="-1"/>
        </w:rPr>
        <w:t>of</w:t>
      </w:r>
      <w:r>
        <w:rPr>
          <w:spacing w:val="72"/>
        </w:rPr>
        <w:t xml:space="preserve"> </w:t>
      </w:r>
      <w:r>
        <w:rPr>
          <w:spacing w:val="-1"/>
        </w:rPr>
        <w:t>participants</w:t>
      </w:r>
      <w:r>
        <w:rPr>
          <w:spacing w:val="-2"/>
        </w:rPr>
        <w:t xml:space="preserve"> </w:t>
      </w:r>
      <w:r>
        <w:rPr>
          <w:spacing w:val="-1"/>
        </w:rPr>
        <w:t>in</w:t>
      </w:r>
      <w:r>
        <w:rPr>
          <w:spacing w:val="-2"/>
        </w:rPr>
        <w:t xml:space="preserve"> </w:t>
      </w:r>
      <w:r>
        <w:t>a</w:t>
      </w:r>
      <w:r>
        <w:rPr>
          <w:spacing w:val="-3"/>
        </w:rPr>
        <w:t xml:space="preserve"> </w:t>
      </w:r>
      <w:r w:rsidRPr="00A76D90">
        <w:rPr>
          <w:b/>
          <w:spacing w:val="-1"/>
        </w:rPr>
        <w:t>one-year</w:t>
      </w:r>
      <w:r w:rsidRPr="00A76D90">
        <w:rPr>
          <w:b/>
          <w:spacing w:val="-2"/>
        </w:rPr>
        <w:t xml:space="preserve"> </w:t>
      </w:r>
      <w:r w:rsidRPr="00A76D90">
        <w:rPr>
          <w:b/>
          <w:spacing w:val="-1"/>
        </w:rPr>
        <w:t>calendar</w:t>
      </w:r>
      <w:r w:rsidRPr="00A76D90">
        <w:rPr>
          <w:b/>
          <w:spacing w:val="-2"/>
        </w:rPr>
        <w:t xml:space="preserve"> </w:t>
      </w:r>
      <w:r w:rsidRPr="00A76D90">
        <w:rPr>
          <w:b/>
          <w:spacing w:val="-1"/>
        </w:rPr>
        <w:t>period</w:t>
      </w:r>
      <w:r>
        <w:rPr>
          <w:spacing w:val="-1"/>
        </w:rPr>
        <w:t>.</w:t>
      </w:r>
    </w:p>
    <w:p w14:paraId="155BC9A8" w14:textId="77777777" w:rsidR="00C42667" w:rsidRDefault="00C42667" w:rsidP="00C42667">
      <w:pPr>
        <w:pStyle w:val="BodyText"/>
        <w:numPr>
          <w:ilvl w:val="0"/>
          <w:numId w:val="17"/>
        </w:numPr>
        <w:tabs>
          <w:tab w:val="left" w:pos="820"/>
        </w:tabs>
        <w:kinsoku w:val="0"/>
        <w:overflowPunct w:val="0"/>
        <w:ind w:right="638"/>
        <w:contextualSpacing/>
        <w:jc w:val="both"/>
      </w:pPr>
      <w:r>
        <w:rPr>
          <w:b/>
          <w:bCs/>
          <w:spacing w:val="-1"/>
        </w:rPr>
        <w:t>“Percent</w:t>
      </w:r>
      <w:r>
        <w:rPr>
          <w:b/>
          <w:bCs/>
          <w:spacing w:val="-4"/>
        </w:rPr>
        <w:t xml:space="preserve"> </w:t>
      </w:r>
      <w:r>
        <w:rPr>
          <w:b/>
          <w:bCs/>
          <w:spacing w:val="-1"/>
        </w:rPr>
        <w:t>of Eligible</w:t>
      </w:r>
      <w:r>
        <w:rPr>
          <w:b/>
          <w:bCs/>
          <w:spacing w:val="-3"/>
        </w:rPr>
        <w:t xml:space="preserve"> </w:t>
      </w:r>
      <w:r>
        <w:rPr>
          <w:b/>
          <w:bCs/>
          <w:spacing w:val="-1"/>
        </w:rPr>
        <w:t>Participants</w:t>
      </w:r>
      <w:r>
        <w:rPr>
          <w:b/>
          <w:bCs/>
          <w:spacing w:val="-3"/>
        </w:rPr>
        <w:t xml:space="preserve"> </w:t>
      </w:r>
      <w:r>
        <w:rPr>
          <w:b/>
          <w:bCs/>
        </w:rPr>
        <w:t>in</w:t>
      </w:r>
      <w:r>
        <w:rPr>
          <w:b/>
          <w:bCs/>
          <w:spacing w:val="-1"/>
        </w:rPr>
        <w:t xml:space="preserve"> Each Protected Category</w:t>
      </w:r>
      <w:r>
        <w:rPr>
          <w:b/>
          <w:bCs/>
          <w:spacing w:val="-5"/>
        </w:rPr>
        <w:t xml:space="preserve"> </w:t>
      </w:r>
      <w:r>
        <w:rPr>
          <w:b/>
          <w:bCs/>
          <w:spacing w:val="-1"/>
        </w:rPr>
        <w:t>Served”</w:t>
      </w:r>
      <w:r>
        <w:rPr>
          <w:b/>
          <w:bCs/>
          <w:spacing w:val="-2"/>
        </w:rPr>
        <w:t xml:space="preserve"> </w:t>
      </w:r>
      <w:r>
        <w:t xml:space="preserve">is </w:t>
      </w:r>
      <w:r>
        <w:rPr>
          <w:spacing w:val="-1"/>
        </w:rPr>
        <w:t>computed</w:t>
      </w:r>
      <w:r>
        <w:rPr>
          <w:spacing w:val="-3"/>
        </w:rPr>
        <w:t xml:space="preserve"> </w:t>
      </w:r>
      <w:r>
        <w:rPr>
          <w:spacing w:val="1"/>
        </w:rPr>
        <w:t>by</w:t>
      </w:r>
      <w:r>
        <w:rPr>
          <w:spacing w:val="75"/>
        </w:rPr>
        <w:t xml:space="preserve"> </w:t>
      </w:r>
      <w:r>
        <w:rPr>
          <w:spacing w:val="-1"/>
        </w:rPr>
        <w:t>dividing</w:t>
      </w:r>
      <w:r>
        <w:rPr>
          <w:spacing w:val="-6"/>
        </w:rPr>
        <w:t xml:space="preserve"> </w:t>
      </w:r>
      <w:r>
        <w:rPr>
          <w:spacing w:val="-1"/>
        </w:rPr>
        <w:t>each</w:t>
      </w:r>
      <w:r>
        <w:rPr>
          <w:spacing w:val="-3"/>
        </w:rPr>
        <w:t xml:space="preserve"> </w:t>
      </w:r>
      <w:r>
        <w:t>category</w:t>
      </w:r>
      <w:r>
        <w:rPr>
          <w:spacing w:val="-7"/>
        </w:rPr>
        <w:t xml:space="preserve"> </w:t>
      </w:r>
      <w:r>
        <w:rPr>
          <w:spacing w:val="-1"/>
        </w:rPr>
        <w:t>(e.g.,</w:t>
      </w:r>
      <w:r>
        <w:rPr>
          <w:spacing w:val="-3"/>
        </w:rPr>
        <w:t xml:space="preserve"> </w:t>
      </w:r>
      <w:r>
        <w:rPr>
          <w:spacing w:val="-1"/>
        </w:rPr>
        <w:t>race/ethnicity,</w:t>
      </w:r>
      <w:r>
        <w:rPr>
          <w:spacing w:val="-2"/>
        </w:rPr>
        <w:t xml:space="preserve"> women</w:t>
      </w:r>
      <w:r>
        <w:rPr>
          <w:spacing w:val="-1"/>
        </w:rPr>
        <w:t>,</w:t>
      </w:r>
      <w:r>
        <w:rPr>
          <w:spacing w:val="-3"/>
        </w:rPr>
        <w:t xml:space="preserve"> </w:t>
      </w:r>
      <w:r>
        <w:rPr>
          <w:spacing w:val="-1"/>
        </w:rPr>
        <w:t>and</w:t>
      </w:r>
      <w:r>
        <w:rPr>
          <w:spacing w:val="-3"/>
        </w:rPr>
        <w:t xml:space="preserve"> </w:t>
      </w:r>
      <w:r>
        <w:rPr>
          <w:spacing w:val="-1"/>
        </w:rPr>
        <w:t>persons</w:t>
      </w:r>
      <w:r>
        <w:rPr>
          <w:spacing w:val="-2"/>
        </w:rPr>
        <w:t xml:space="preserve"> </w:t>
      </w:r>
      <w:r>
        <w:rPr>
          <w:spacing w:val="-1"/>
        </w:rPr>
        <w:t>with</w:t>
      </w:r>
      <w:r>
        <w:rPr>
          <w:spacing w:val="-3"/>
        </w:rPr>
        <w:t xml:space="preserve"> </w:t>
      </w:r>
      <w:r>
        <w:rPr>
          <w:spacing w:val="-1"/>
        </w:rPr>
        <w:t>disabilities)</w:t>
      </w:r>
      <w:r>
        <w:rPr>
          <w:spacing w:val="105"/>
        </w:rPr>
        <w:t xml:space="preserve"> </w:t>
      </w:r>
      <w:r>
        <w:rPr>
          <w:spacing w:val="-1"/>
        </w:rPr>
        <w:t>served</w:t>
      </w:r>
      <w:r>
        <w:rPr>
          <w:spacing w:val="-3"/>
        </w:rPr>
        <w:t xml:space="preserve"> </w:t>
      </w:r>
      <w:r>
        <w:rPr>
          <w:spacing w:val="2"/>
        </w:rPr>
        <w:t>by</w:t>
      </w:r>
      <w:r>
        <w:rPr>
          <w:spacing w:val="-7"/>
        </w:rPr>
        <w:t xml:space="preserve"> </w:t>
      </w:r>
      <w:r>
        <w:rPr>
          <w:spacing w:val="-1"/>
        </w:rPr>
        <w:t>the</w:t>
      </w:r>
      <w:r>
        <w:rPr>
          <w:spacing w:val="-2"/>
        </w:rPr>
        <w:t xml:space="preserve"> </w:t>
      </w:r>
      <w:r>
        <w:rPr>
          <w:spacing w:val="-1"/>
        </w:rPr>
        <w:t xml:space="preserve">total </w:t>
      </w:r>
      <w:r>
        <w:t>number</w:t>
      </w:r>
      <w:r>
        <w:rPr>
          <w:spacing w:val="-2"/>
        </w:rPr>
        <w:t xml:space="preserve"> </w:t>
      </w:r>
      <w:r>
        <w:rPr>
          <w:spacing w:val="-1"/>
        </w:rPr>
        <w:t>of</w:t>
      </w:r>
      <w:r>
        <w:rPr>
          <w:spacing w:val="-2"/>
        </w:rPr>
        <w:t xml:space="preserve"> </w:t>
      </w:r>
      <w:r>
        <w:rPr>
          <w:spacing w:val="-1"/>
        </w:rPr>
        <w:t>eligible</w:t>
      </w:r>
      <w:r>
        <w:rPr>
          <w:spacing w:val="-3"/>
        </w:rPr>
        <w:t xml:space="preserve"> </w:t>
      </w:r>
      <w:r>
        <w:rPr>
          <w:spacing w:val="-1"/>
        </w:rPr>
        <w:t>population</w:t>
      </w:r>
      <w:r>
        <w:rPr>
          <w:spacing w:val="1"/>
        </w:rPr>
        <w:t xml:space="preserve"> </w:t>
      </w:r>
      <w:r>
        <w:rPr>
          <w:spacing w:val="-1"/>
        </w:rPr>
        <w:t>served</w:t>
      </w:r>
      <w:r>
        <w:rPr>
          <w:spacing w:val="-2"/>
        </w:rPr>
        <w:t xml:space="preserve"> </w:t>
      </w:r>
      <w:r>
        <w:t>in</w:t>
      </w:r>
      <w:r>
        <w:rPr>
          <w:spacing w:val="-1"/>
        </w:rPr>
        <w:t xml:space="preserve"> the</w:t>
      </w:r>
      <w:r>
        <w:rPr>
          <w:spacing w:val="-2"/>
        </w:rPr>
        <w:t xml:space="preserve"> </w:t>
      </w:r>
      <w:r>
        <w:rPr>
          <w:spacing w:val="-1"/>
        </w:rPr>
        <w:t>service</w:t>
      </w:r>
      <w:r>
        <w:t xml:space="preserve"> area.</w:t>
      </w:r>
    </w:p>
    <w:p w14:paraId="7D53ED5F" w14:textId="77777777" w:rsidR="00C42667" w:rsidRDefault="00C42667" w:rsidP="00C42667">
      <w:pPr>
        <w:pStyle w:val="BodyText"/>
        <w:ind w:left="0"/>
        <w:rPr>
          <w:spacing w:val="-1"/>
        </w:rPr>
      </w:pPr>
    </w:p>
    <w:p w14:paraId="17C65052" w14:textId="77777777" w:rsidR="00C42667" w:rsidRPr="00AD13FB" w:rsidRDefault="00C42667" w:rsidP="00C42667">
      <w:pPr>
        <w:pStyle w:val="BodyText"/>
        <w:ind w:left="0"/>
        <w:rPr>
          <w:b/>
        </w:rPr>
      </w:pPr>
      <w:r>
        <w:rPr>
          <w:b/>
        </w:rPr>
        <w:t>Step 4</w:t>
      </w:r>
    </w:p>
    <w:p w14:paraId="2E04288A" w14:textId="77777777" w:rsidR="00C42667" w:rsidRDefault="00C42667" w:rsidP="00C42667">
      <w:pPr>
        <w:pStyle w:val="BodyText"/>
        <w:numPr>
          <w:ilvl w:val="0"/>
          <w:numId w:val="9"/>
        </w:numPr>
        <w:tabs>
          <w:tab w:val="left" w:pos="1540"/>
        </w:tabs>
        <w:kinsoku w:val="0"/>
        <w:overflowPunct w:val="0"/>
        <w:ind w:right="397"/>
        <w:contextualSpacing/>
        <w:jc w:val="both"/>
        <w:rPr>
          <w:spacing w:val="-1"/>
        </w:rPr>
      </w:pPr>
      <w:r>
        <w:rPr>
          <w:spacing w:val="-1"/>
        </w:rPr>
        <w:t>Calculate the</w:t>
      </w:r>
      <w:r>
        <w:rPr>
          <w:spacing w:val="-3"/>
        </w:rPr>
        <w:t xml:space="preserve"> </w:t>
      </w:r>
      <w:r>
        <w:rPr>
          <w:spacing w:val="-1"/>
        </w:rPr>
        <w:t>difference</w:t>
      </w:r>
      <w:r>
        <w:rPr>
          <w:spacing w:val="-2"/>
        </w:rPr>
        <w:t xml:space="preserve"> </w:t>
      </w:r>
      <w:r>
        <w:rPr>
          <w:spacing w:val="-1"/>
        </w:rPr>
        <w:t>between</w:t>
      </w:r>
      <w:r>
        <w:t xml:space="preserve"> </w:t>
      </w:r>
      <w:r>
        <w:rPr>
          <w:spacing w:val="-1"/>
        </w:rPr>
        <w:t>the</w:t>
      </w:r>
      <w:r>
        <w:rPr>
          <w:spacing w:val="-2"/>
        </w:rPr>
        <w:t xml:space="preserve"> percent of</w:t>
      </w:r>
      <w:r>
        <w:rPr>
          <w:spacing w:val="-1"/>
        </w:rPr>
        <w:t xml:space="preserve"> the</w:t>
      </w:r>
      <w:r>
        <w:rPr>
          <w:spacing w:val="-2"/>
        </w:rPr>
        <w:t xml:space="preserve"> </w:t>
      </w:r>
      <w:r>
        <w:rPr>
          <w:spacing w:val="-1"/>
        </w:rPr>
        <w:t>population (by category) eligible</w:t>
      </w:r>
      <w:r>
        <w:t xml:space="preserve"> to</w:t>
      </w:r>
      <w:r>
        <w:rPr>
          <w:spacing w:val="-2"/>
        </w:rPr>
        <w:t xml:space="preserve"> </w:t>
      </w:r>
      <w:r>
        <w:rPr>
          <w:spacing w:val="-1"/>
        </w:rPr>
        <w:t>be</w:t>
      </w:r>
      <w:r>
        <w:rPr>
          <w:spacing w:val="68"/>
        </w:rPr>
        <w:t xml:space="preserve"> </w:t>
      </w:r>
      <w:r>
        <w:rPr>
          <w:spacing w:val="-1"/>
        </w:rPr>
        <w:t>encountered and the percent of the population (by category) actually served</w:t>
      </w:r>
      <w:r>
        <w:rPr>
          <w:spacing w:val="-2"/>
        </w:rPr>
        <w:t xml:space="preserve"> </w:t>
      </w:r>
      <w:r>
        <w:t>in</w:t>
      </w:r>
      <w:r>
        <w:rPr>
          <w:spacing w:val="1"/>
        </w:rPr>
        <w:t xml:space="preserve"> </w:t>
      </w:r>
      <w:r>
        <w:rPr>
          <w:spacing w:val="-1"/>
        </w:rPr>
        <w:t>your</w:t>
      </w:r>
      <w:r>
        <w:rPr>
          <w:spacing w:val="-2"/>
        </w:rPr>
        <w:t xml:space="preserve"> </w:t>
      </w:r>
      <w:r>
        <w:rPr>
          <w:spacing w:val="-1"/>
        </w:rPr>
        <w:t>service</w:t>
      </w:r>
      <w:r>
        <w:rPr>
          <w:spacing w:val="-3"/>
        </w:rPr>
        <w:t xml:space="preserve"> </w:t>
      </w:r>
      <w:r>
        <w:rPr>
          <w:spacing w:val="-1"/>
        </w:rPr>
        <w:t xml:space="preserve">area for each line on the table.  </w:t>
      </w:r>
    </w:p>
    <w:p w14:paraId="70940C4C" w14:textId="77777777" w:rsidR="00C42667" w:rsidRDefault="00C42667" w:rsidP="00C42667">
      <w:pPr>
        <w:pStyle w:val="BodyText"/>
        <w:numPr>
          <w:ilvl w:val="0"/>
          <w:numId w:val="9"/>
        </w:numPr>
        <w:tabs>
          <w:tab w:val="left" w:pos="1540"/>
        </w:tabs>
        <w:kinsoku w:val="0"/>
        <w:overflowPunct w:val="0"/>
        <w:ind w:right="397"/>
        <w:contextualSpacing/>
        <w:jc w:val="both"/>
        <w:rPr>
          <w:spacing w:val="-1"/>
        </w:rPr>
      </w:pPr>
      <w:r>
        <w:rPr>
          <w:spacing w:val="-1"/>
        </w:rPr>
        <w:t>The percentage of each category is calculated based on the total number of eligible population and the population actually served, respectively, as entered in the first line of the table.</w:t>
      </w:r>
    </w:p>
    <w:p w14:paraId="7AA8BB76" w14:textId="77777777" w:rsidR="00C42667" w:rsidRDefault="00C42667" w:rsidP="00C42667">
      <w:pPr>
        <w:pStyle w:val="BodyText"/>
        <w:numPr>
          <w:ilvl w:val="0"/>
          <w:numId w:val="9"/>
        </w:numPr>
        <w:tabs>
          <w:tab w:val="left" w:pos="1540"/>
        </w:tabs>
        <w:kinsoku w:val="0"/>
        <w:overflowPunct w:val="0"/>
        <w:ind w:right="397"/>
        <w:contextualSpacing/>
        <w:jc w:val="both"/>
        <w:rPr>
          <w:spacing w:val="-1"/>
        </w:rPr>
      </w:pPr>
      <w:r>
        <w:rPr>
          <w:spacing w:val="-1"/>
        </w:rPr>
        <w:t>The difference between the percent eligible for each category less the percentage served for each category is listed in the last row of the table.  (Calculate the percentage difference, not the number difference).</w:t>
      </w:r>
    </w:p>
    <w:p w14:paraId="362CA7D0" w14:textId="77777777" w:rsidR="00C42667" w:rsidRDefault="00C42667" w:rsidP="00C42667">
      <w:pPr>
        <w:pStyle w:val="BodyText"/>
        <w:tabs>
          <w:tab w:val="left" w:pos="900"/>
        </w:tabs>
        <w:kinsoku w:val="0"/>
        <w:overflowPunct w:val="0"/>
        <w:ind w:left="0" w:right="501"/>
        <w:contextualSpacing/>
        <w:jc w:val="both"/>
        <w:rPr>
          <w:spacing w:val="-1"/>
        </w:rPr>
      </w:pPr>
    </w:p>
    <w:p w14:paraId="6A2E9979" w14:textId="77777777" w:rsidR="00C42667" w:rsidRDefault="00C42667" w:rsidP="00C42667">
      <w:pPr>
        <w:pStyle w:val="BodyText"/>
        <w:tabs>
          <w:tab w:val="left" w:pos="900"/>
        </w:tabs>
        <w:kinsoku w:val="0"/>
        <w:overflowPunct w:val="0"/>
        <w:ind w:left="0" w:right="501"/>
        <w:contextualSpacing/>
        <w:jc w:val="both"/>
        <w:rPr>
          <w:spacing w:val="-1"/>
        </w:rPr>
      </w:pPr>
    </w:p>
    <w:p w14:paraId="18C298AB" w14:textId="77777777" w:rsidR="00C42667" w:rsidRDefault="00C42667" w:rsidP="00C42667">
      <w:pPr>
        <w:jc w:val="center"/>
        <w:rPr>
          <w:rFonts w:eastAsia="Times New Roman"/>
          <w:b/>
          <w:bCs/>
          <w:color w:val="000000"/>
          <w:sz w:val="28"/>
          <w:szCs w:val="28"/>
        </w:rPr>
      </w:pPr>
      <w:r>
        <w:rPr>
          <w:b/>
          <w:bCs/>
          <w:color w:val="0000FF"/>
          <w:spacing w:val="-1"/>
          <w:u w:val="single"/>
        </w:rPr>
        <w:br w:type="page"/>
      </w:r>
      <w:r w:rsidRPr="00146CE1">
        <w:rPr>
          <w:rFonts w:eastAsia="Times New Roman"/>
          <w:b/>
          <w:bCs/>
          <w:color w:val="000000"/>
          <w:sz w:val="28"/>
          <w:szCs w:val="28"/>
        </w:rPr>
        <w:lastRenderedPageBreak/>
        <w:t>Customer Service Population Analysis (CSPA) Data Chart</w:t>
      </w:r>
    </w:p>
    <w:p w14:paraId="7C678633" w14:textId="77777777" w:rsidR="00C42667" w:rsidRPr="00146CE1" w:rsidRDefault="00C42667" w:rsidP="00C42667">
      <w:pPr>
        <w:jc w:val="center"/>
      </w:pPr>
    </w:p>
    <w:tbl>
      <w:tblPr>
        <w:tblW w:w="10656" w:type="dxa"/>
        <w:tblInd w:w="-432" w:type="dxa"/>
        <w:tblLook w:val="04A0" w:firstRow="1" w:lastRow="0" w:firstColumn="1" w:lastColumn="0" w:noHBand="0" w:noVBand="1"/>
      </w:tblPr>
      <w:tblGrid>
        <w:gridCol w:w="2610"/>
        <w:gridCol w:w="1260"/>
        <w:gridCol w:w="1215"/>
        <w:gridCol w:w="1339"/>
        <w:gridCol w:w="270"/>
        <w:gridCol w:w="1170"/>
        <w:gridCol w:w="1339"/>
        <w:gridCol w:w="270"/>
        <w:gridCol w:w="1183"/>
      </w:tblGrid>
      <w:tr w:rsidR="00C42667" w:rsidRPr="006345AC" w14:paraId="76ECAEBA" w14:textId="77777777" w:rsidTr="000C5141">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44791" w14:textId="77777777" w:rsidR="00C42667" w:rsidRPr="00146CE1" w:rsidRDefault="00C42667" w:rsidP="000C5141">
            <w:pPr>
              <w:rPr>
                <w:b/>
                <w:bCs/>
                <w:spacing w:val="-1"/>
              </w:rPr>
            </w:pPr>
            <w:r w:rsidRPr="00146CE1">
              <w:rPr>
                <w:b/>
                <w:bCs/>
                <w:spacing w:val="-1"/>
              </w:rPr>
              <w:t>Program or Activity:</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A5507" w14:textId="77777777" w:rsidR="00C42667" w:rsidRPr="006345AC" w:rsidRDefault="00C42667" w:rsidP="000C5141">
            <w:pPr>
              <w:rPr>
                <w:rFonts w:ascii="Calibri" w:eastAsia="Times New Roman" w:hAnsi="Calibri"/>
                <w:color w:val="000000"/>
              </w:rPr>
            </w:pPr>
          </w:p>
        </w:tc>
      </w:tr>
      <w:tr w:rsidR="00C42667" w:rsidRPr="006345AC" w14:paraId="55477DC0" w14:textId="77777777" w:rsidTr="000C5141">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816D2" w14:textId="77777777" w:rsidR="00C42667" w:rsidRPr="00146CE1" w:rsidRDefault="00C42667" w:rsidP="000C5141">
            <w:pPr>
              <w:rPr>
                <w:b/>
                <w:bCs/>
                <w:spacing w:val="-1"/>
              </w:rPr>
            </w:pPr>
            <w:r w:rsidRPr="00146CE1">
              <w:rPr>
                <w:b/>
                <w:bCs/>
                <w:spacing w:val="-1"/>
              </w:rPr>
              <w:t>Service Area:</w:t>
            </w:r>
          </w:p>
        </w:tc>
        <w:tc>
          <w:tcPr>
            <w:tcW w:w="804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05CDD" w14:textId="77777777" w:rsidR="00C42667" w:rsidRPr="006345AC" w:rsidRDefault="00C42667" w:rsidP="000C5141">
            <w:pPr>
              <w:rPr>
                <w:rFonts w:ascii="Calibri" w:eastAsia="Times New Roman" w:hAnsi="Calibri"/>
                <w:color w:val="000000"/>
              </w:rPr>
            </w:pPr>
          </w:p>
        </w:tc>
      </w:tr>
      <w:tr w:rsidR="00C42667" w:rsidRPr="006345AC" w14:paraId="25C2207A" w14:textId="77777777" w:rsidTr="000C5141">
        <w:trPr>
          <w:trHeight w:val="195"/>
        </w:trPr>
        <w:tc>
          <w:tcPr>
            <w:tcW w:w="10656" w:type="dxa"/>
            <w:gridSpan w:val="9"/>
            <w:tcBorders>
              <w:top w:val="single" w:sz="4" w:space="0" w:color="auto"/>
              <w:left w:val="nil"/>
              <w:bottom w:val="nil"/>
              <w:right w:val="nil"/>
            </w:tcBorders>
            <w:shd w:val="clear" w:color="auto" w:fill="auto"/>
            <w:noWrap/>
            <w:vAlign w:val="bottom"/>
            <w:hideMark/>
          </w:tcPr>
          <w:p w14:paraId="32B00525" w14:textId="77777777" w:rsidR="00C42667" w:rsidRPr="006345AC" w:rsidRDefault="00C42667" w:rsidP="000C5141">
            <w:pPr>
              <w:rPr>
                <w:rFonts w:ascii="Calibri" w:eastAsia="Times New Roman" w:hAnsi="Calibri"/>
                <w:color w:val="000000"/>
              </w:rPr>
            </w:pPr>
          </w:p>
        </w:tc>
      </w:tr>
      <w:tr w:rsidR="00C42667" w:rsidRPr="006345AC" w14:paraId="3E1998E4" w14:textId="77777777" w:rsidTr="000C5141">
        <w:trPr>
          <w:trHeight w:val="638"/>
        </w:trPr>
        <w:tc>
          <w:tcPr>
            <w:tcW w:w="38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64BF77" w14:textId="77777777" w:rsidR="00C42667" w:rsidRPr="00146CE1" w:rsidRDefault="00C42667" w:rsidP="000C5141">
            <w:pPr>
              <w:rPr>
                <w:b/>
                <w:bCs/>
                <w:spacing w:val="-1"/>
              </w:rPr>
            </w:pPr>
            <w:r w:rsidRPr="00146CE1">
              <w:rPr>
                <w:b/>
                <w:bCs/>
                <w:spacing w:val="-1"/>
              </w:rPr>
              <w:t> </w:t>
            </w:r>
          </w:p>
        </w:tc>
        <w:tc>
          <w:tcPr>
            <w:tcW w:w="2554" w:type="dxa"/>
            <w:gridSpan w:val="2"/>
            <w:tcBorders>
              <w:top w:val="single" w:sz="4" w:space="0" w:color="auto"/>
              <w:left w:val="nil"/>
              <w:bottom w:val="single" w:sz="4" w:space="0" w:color="auto"/>
              <w:right w:val="single" w:sz="4" w:space="0" w:color="auto"/>
            </w:tcBorders>
            <w:shd w:val="clear" w:color="auto" w:fill="auto"/>
            <w:vAlign w:val="bottom"/>
            <w:hideMark/>
          </w:tcPr>
          <w:p w14:paraId="6B11F538" w14:textId="77777777" w:rsidR="00C42667" w:rsidRPr="00146CE1" w:rsidRDefault="00C42667" w:rsidP="000C5141">
            <w:pPr>
              <w:jc w:val="center"/>
              <w:rPr>
                <w:b/>
                <w:bCs/>
                <w:spacing w:val="-1"/>
              </w:rPr>
            </w:pPr>
            <w:r w:rsidRPr="00146CE1">
              <w:rPr>
                <w:b/>
                <w:bCs/>
                <w:spacing w:val="-1"/>
              </w:rPr>
              <w:t>Eligible Population likely to be Served or Encountered in Service Area</w:t>
            </w:r>
          </w:p>
        </w:tc>
        <w:tc>
          <w:tcPr>
            <w:tcW w:w="270" w:type="dxa"/>
            <w:tcBorders>
              <w:top w:val="nil"/>
              <w:left w:val="nil"/>
              <w:bottom w:val="nil"/>
              <w:right w:val="nil"/>
            </w:tcBorders>
            <w:shd w:val="clear" w:color="auto" w:fill="auto"/>
            <w:noWrap/>
            <w:vAlign w:val="bottom"/>
            <w:hideMark/>
          </w:tcPr>
          <w:p w14:paraId="2AF96001" w14:textId="77777777" w:rsidR="00C42667" w:rsidRPr="00146CE1" w:rsidRDefault="00C42667" w:rsidP="000C5141">
            <w:pPr>
              <w:rPr>
                <w:b/>
                <w:bCs/>
                <w:spacing w:val="-1"/>
              </w:rPr>
            </w:pPr>
          </w:p>
        </w:tc>
        <w:tc>
          <w:tcPr>
            <w:tcW w:w="25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E4C72D" w14:textId="77777777" w:rsidR="00C42667" w:rsidRPr="00146CE1" w:rsidRDefault="00C42667" w:rsidP="000C5141">
            <w:pPr>
              <w:jc w:val="center"/>
              <w:rPr>
                <w:b/>
                <w:bCs/>
                <w:spacing w:val="-1"/>
              </w:rPr>
            </w:pPr>
            <w:r w:rsidRPr="00146CE1">
              <w:rPr>
                <w:b/>
                <w:bCs/>
                <w:spacing w:val="-1"/>
              </w:rPr>
              <w:t>Population Served in Most Recent Calendar or Program Year</w:t>
            </w:r>
          </w:p>
        </w:tc>
        <w:tc>
          <w:tcPr>
            <w:tcW w:w="270" w:type="dxa"/>
            <w:tcBorders>
              <w:top w:val="nil"/>
              <w:left w:val="nil"/>
              <w:bottom w:val="nil"/>
              <w:right w:val="nil"/>
            </w:tcBorders>
            <w:shd w:val="clear" w:color="auto" w:fill="auto"/>
            <w:noWrap/>
            <w:vAlign w:val="bottom"/>
            <w:hideMark/>
          </w:tcPr>
          <w:p w14:paraId="52B9E7C2" w14:textId="77777777" w:rsidR="00C42667" w:rsidRPr="00146CE1" w:rsidRDefault="00C42667" w:rsidP="000C5141">
            <w:pPr>
              <w:rPr>
                <w:b/>
                <w:bCs/>
                <w:spacing w:val="-1"/>
              </w:rPr>
            </w:pPr>
          </w:p>
        </w:tc>
        <w:tc>
          <w:tcPr>
            <w:tcW w:w="11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FCD239" w14:textId="77777777" w:rsidR="00C42667" w:rsidRPr="00146CE1" w:rsidRDefault="00C42667" w:rsidP="000C5141">
            <w:pPr>
              <w:rPr>
                <w:b/>
                <w:bCs/>
                <w:spacing w:val="-1"/>
              </w:rPr>
            </w:pPr>
            <w:r w:rsidRPr="00146CE1">
              <w:rPr>
                <w:b/>
                <w:bCs/>
                <w:spacing w:val="-1"/>
              </w:rPr>
              <w:t> </w:t>
            </w:r>
          </w:p>
        </w:tc>
      </w:tr>
      <w:tr w:rsidR="00C42667" w:rsidRPr="006345AC" w14:paraId="5A2DD9A4" w14:textId="77777777" w:rsidTr="000C5141">
        <w:trPr>
          <w:trHeight w:val="300"/>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0B47E7" w14:textId="77777777" w:rsidR="00C42667" w:rsidRPr="00146CE1" w:rsidRDefault="00C42667" w:rsidP="000C5141">
            <w:pPr>
              <w:rPr>
                <w:b/>
                <w:bCs/>
                <w:spacing w:val="-1"/>
              </w:rPr>
            </w:pPr>
            <w:r w:rsidRPr="00146CE1">
              <w:rPr>
                <w:b/>
                <w:bCs/>
                <w:spacing w:val="-1"/>
              </w:rPr>
              <w:t>Category</w:t>
            </w:r>
          </w:p>
        </w:tc>
        <w:tc>
          <w:tcPr>
            <w:tcW w:w="1215" w:type="dxa"/>
            <w:tcBorders>
              <w:top w:val="nil"/>
              <w:left w:val="nil"/>
              <w:bottom w:val="single" w:sz="4" w:space="0" w:color="auto"/>
              <w:right w:val="single" w:sz="4" w:space="0" w:color="auto"/>
            </w:tcBorders>
            <w:shd w:val="clear" w:color="auto" w:fill="auto"/>
            <w:noWrap/>
            <w:vAlign w:val="bottom"/>
            <w:hideMark/>
          </w:tcPr>
          <w:p w14:paraId="06D26A66" w14:textId="77777777" w:rsidR="00C42667" w:rsidRPr="00146CE1" w:rsidRDefault="00C42667" w:rsidP="000C5141">
            <w:pPr>
              <w:jc w:val="center"/>
              <w:rPr>
                <w:b/>
                <w:bCs/>
                <w:spacing w:val="-1"/>
              </w:rPr>
            </w:pPr>
            <w:r w:rsidRPr="00146CE1">
              <w:rPr>
                <w:b/>
                <w:bCs/>
                <w:spacing w:val="-1"/>
              </w:rPr>
              <w:t>Number</w:t>
            </w:r>
          </w:p>
        </w:tc>
        <w:tc>
          <w:tcPr>
            <w:tcW w:w="1339" w:type="dxa"/>
            <w:tcBorders>
              <w:top w:val="nil"/>
              <w:left w:val="nil"/>
              <w:bottom w:val="single" w:sz="4" w:space="0" w:color="auto"/>
              <w:right w:val="single" w:sz="4" w:space="0" w:color="auto"/>
            </w:tcBorders>
            <w:shd w:val="clear" w:color="auto" w:fill="auto"/>
            <w:noWrap/>
            <w:vAlign w:val="bottom"/>
            <w:hideMark/>
          </w:tcPr>
          <w:p w14:paraId="514879BC" w14:textId="77777777" w:rsidR="00C42667" w:rsidRPr="006C1181" w:rsidRDefault="00C42667" w:rsidP="000C5141">
            <w:pPr>
              <w:rPr>
                <w:b/>
                <w:bCs/>
                <w:spacing w:val="-1"/>
                <w:sz w:val="22"/>
                <w:szCs w:val="22"/>
              </w:rPr>
            </w:pPr>
            <w:r w:rsidRPr="006C1181">
              <w:rPr>
                <w:b/>
                <w:bCs/>
                <w:spacing w:val="-1"/>
                <w:sz w:val="22"/>
                <w:szCs w:val="22"/>
              </w:rPr>
              <w:t>Percentage</w:t>
            </w:r>
          </w:p>
        </w:tc>
        <w:tc>
          <w:tcPr>
            <w:tcW w:w="270" w:type="dxa"/>
            <w:tcBorders>
              <w:top w:val="nil"/>
              <w:left w:val="nil"/>
              <w:bottom w:val="nil"/>
              <w:right w:val="nil"/>
            </w:tcBorders>
            <w:shd w:val="clear" w:color="auto" w:fill="auto"/>
            <w:noWrap/>
            <w:vAlign w:val="bottom"/>
            <w:hideMark/>
          </w:tcPr>
          <w:p w14:paraId="6473015A" w14:textId="77777777" w:rsidR="00C42667" w:rsidRPr="00146CE1" w:rsidRDefault="00C42667" w:rsidP="000C5141">
            <w:pPr>
              <w:jc w:val="center"/>
              <w:rPr>
                <w:b/>
                <w:bCs/>
                <w:spacing w:val="-1"/>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B07D4A7" w14:textId="77777777" w:rsidR="00C42667" w:rsidRPr="00146CE1" w:rsidRDefault="00C42667" w:rsidP="000C5141">
            <w:pPr>
              <w:jc w:val="center"/>
              <w:rPr>
                <w:b/>
                <w:bCs/>
                <w:spacing w:val="-1"/>
              </w:rPr>
            </w:pPr>
            <w:r w:rsidRPr="00146CE1">
              <w:rPr>
                <w:b/>
                <w:bCs/>
                <w:spacing w:val="-1"/>
              </w:rPr>
              <w:t>Number</w:t>
            </w:r>
          </w:p>
        </w:tc>
        <w:tc>
          <w:tcPr>
            <w:tcW w:w="1339" w:type="dxa"/>
            <w:tcBorders>
              <w:top w:val="nil"/>
              <w:left w:val="nil"/>
              <w:bottom w:val="single" w:sz="4" w:space="0" w:color="auto"/>
              <w:right w:val="single" w:sz="4" w:space="0" w:color="auto"/>
            </w:tcBorders>
            <w:shd w:val="clear" w:color="auto" w:fill="auto"/>
            <w:noWrap/>
            <w:vAlign w:val="bottom"/>
            <w:hideMark/>
          </w:tcPr>
          <w:p w14:paraId="6675E747" w14:textId="77777777" w:rsidR="00C42667" w:rsidRPr="006C1181" w:rsidRDefault="00C42667" w:rsidP="000C5141">
            <w:pPr>
              <w:jc w:val="center"/>
              <w:rPr>
                <w:b/>
                <w:bCs/>
                <w:spacing w:val="-1"/>
                <w:sz w:val="22"/>
                <w:szCs w:val="22"/>
              </w:rPr>
            </w:pPr>
            <w:r w:rsidRPr="006C1181">
              <w:rPr>
                <w:b/>
                <w:bCs/>
                <w:spacing w:val="-1"/>
                <w:sz w:val="22"/>
                <w:szCs w:val="22"/>
              </w:rPr>
              <w:t>Percentage</w:t>
            </w:r>
          </w:p>
        </w:tc>
        <w:tc>
          <w:tcPr>
            <w:tcW w:w="270" w:type="dxa"/>
            <w:tcBorders>
              <w:top w:val="nil"/>
              <w:left w:val="nil"/>
              <w:bottom w:val="nil"/>
              <w:right w:val="nil"/>
            </w:tcBorders>
            <w:shd w:val="clear" w:color="auto" w:fill="auto"/>
            <w:noWrap/>
            <w:vAlign w:val="bottom"/>
            <w:hideMark/>
          </w:tcPr>
          <w:p w14:paraId="54367C1D" w14:textId="77777777" w:rsidR="00C42667" w:rsidRPr="00146CE1" w:rsidRDefault="00C42667" w:rsidP="000C5141">
            <w:pPr>
              <w:jc w:val="center"/>
              <w:rPr>
                <w:b/>
                <w:bCs/>
                <w:spacing w:val="-1"/>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9443EE6" w14:textId="77777777" w:rsidR="00C42667" w:rsidRPr="00146CE1" w:rsidRDefault="00C42667" w:rsidP="000C5141">
            <w:pPr>
              <w:ind w:left="-87" w:right="-69"/>
              <w:rPr>
                <w:b/>
                <w:bCs/>
                <w:spacing w:val="-1"/>
              </w:rPr>
            </w:pPr>
            <w:r>
              <w:rPr>
                <w:b/>
                <w:bCs/>
                <w:spacing w:val="-1"/>
              </w:rPr>
              <w:t xml:space="preserve">Percentage Difference (=%Elig. - %Served) </w:t>
            </w:r>
          </w:p>
        </w:tc>
      </w:tr>
      <w:tr w:rsidR="00C42667" w:rsidRPr="006345AC" w14:paraId="6C3D6F41"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2C034B7C" w14:textId="77777777" w:rsidR="00C42667" w:rsidRPr="00146CE1" w:rsidRDefault="00C42667" w:rsidP="000C5141">
            <w:pPr>
              <w:rPr>
                <w:spacing w:val="-1"/>
              </w:rPr>
            </w:pPr>
            <w:r w:rsidRPr="00146CE1">
              <w:rPr>
                <w:spacing w:val="-1"/>
              </w:rPr>
              <w:t>Total Eligible Population</w:t>
            </w:r>
          </w:p>
        </w:tc>
        <w:tc>
          <w:tcPr>
            <w:tcW w:w="1215" w:type="dxa"/>
            <w:tcBorders>
              <w:top w:val="nil"/>
              <w:left w:val="nil"/>
              <w:bottom w:val="single" w:sz="4" w:space="0" w:color="auto"/>
              <w:right w:val="single" w:sz="4" w:space="0" w:color="auto"/>
            </w:tcBorders>
            <w:shd w:val="clear" w:color="auto" w:fill="auto"/>
            <w:noWrap/>
            <w:vAlign w:val="bottom"/>
            <w:hideMark/>
          </w:tcPr>
          <w:p w14:paraId="1573A4E6"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1089BEA9" w14:textId="77777777" w:rsidR="00C42667" w:rsidRPr="00146CE1" w:rsidRDefault="00C42667" w:rsidP="000C5141">
            <w:pPr>
              <w:jc w:val="center"/>
              <w:rPr>
                <w:spacing w:val="-1"/>
              </w:rPr>
            </w:pPr>
            <w:r w:rsidRPr="00146CE1">
              <w:rPr>
                <w:spacing w:val="-1"/>
              </w:rPr>
              <w:t>100%</w:t>
            </w:r>
          </w:p>
        </w:tc>
        <w:tc>
          <w:tcPr>
            <w:tcW w:w="270" w:type="dxa"/>
            <w:tcBorders>
              <w:top w:val="nil"/>
              <w:left w:val="nil"/>
              <w:bottom w:val="nil"/>
              <w:right w:val="nil"/>
            </w:tcBorders>
            <w:shd w:val="clear" w:color="auto" w:fill="auto"/>
            <w:noWrap/>
            <w:vAlign w:val="bottom"/>
            <w:hideMark/>
          </w:tcPr>
          <w:p w14:paraId="0F64083A" w14:textId="77777777" w:rsidR="00C42667" w:rsidRPr="00146CE1" w:rsidRDefault="00C42667" w:rsidP="000C5141">
            <w:pPr>
              <w:rPr>
                <w:spacing w:val="-1"/>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B9C60B5"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936A5BF" w14:textId="77777777" w:rsidR="00C42667" w:rsidRPr="00146CE1" w:rsidRDefault="00C42667" w:rsidP="000C5141">
            <w:pPr>
              <w:jc w:val="center"/>
              <w:rPr>
                <w:spacing w:val="-1"/>
              </w:rPr>
            </w:pPr>
            <w:r w:rsidRPr="00146CE1">
              <w:rPr>
                <w:spacing w:val="-1"/>
              </w:rPr>
              <w:t>100%</w:t>
            </w:r>
          </w:p>
        </w:tc>
        <w:tc>
          <w:tcPr>
            <w:tcW w:w="270" w:type="dxa"/>
            <w:tcBorders>
              <w:top w:val="nil"/>
              <w:left w:val="nil"/>
              <w:bottom w:val="nil"/>
              <w:right w:val="nil"/>
            </w:tcBorders>
            <w:shd w:val="clear" w:color="auto" w:fill="auto"/>
            <w:noWrap/>
            <w:vAlign w:val="bottom"/>
            <w:hideMark/>
          </w:tcPr>
          <w:p w14:paraId="10814763" w14:textId="77777777" w:rsidR="00C42667" w:rsidRPr="00146CE1" w:rsidRDefault="00C42667" w:rsidP="000C5141">
            <w:pPr>
              <w:rPr>
                <w:spacing w:val="-1"/>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A9C60E1" w14:textId="77777777" w:rsidR="00C42667" w:rsidRPr="00146CE1" w:rsidRDefault="00C42667" w:rsidP="000C5141">
            <w:pPr>
              <w:jc w:val="center"/>
              <w:rPr>
                <w:spacing w:val="-1"/>
              </w:rPr>
            </w:pPr>
            <w:r w:rsidRPr="00146CE1">
              <w:rPr>
                <w:spacing w:val="-1"/>
              </w:rPr>
              <w:t>N/A</w:t>
            </w:r>
          </w:p>
        </w:tc>
      </w:tr>
      <w:tr w:rsidR="00C42667" w:rsidRPr="006345AC" w14:paraId="17A9C610" w14:textId="77777777" w:rsidTr="000C5141">
        <w:trPr>
          <w:trHeight w:val="432"/>
        </w:trPr>
        <w:tc>
          <w:tcPr>
            <w:tcW w:w="64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E1F073" w14:textId="77777777" w:rsidR="00C42667" w:rsidRPr="00907B84" w:rsidRDefault="00C42667" w:rsidP="000C5141">
            <w:pPr>
              <w:rPr>
                <w:b/>
                <w:spacing w:val="-1"/>
              </w:rPr>
            </w:pPr>
            <w:r w:rsidRPr="00907B84">
              <w:rPr>
                <w:b/>
                <w:spacing w:val="-1"/>
              </w:rPr>
              <w:t>Breakdown by Race</w:t>
            </w:r>
          </w:p>
        </w:tc>
        <w:tc>
          <w:tcPr>
            <w:tcW w:w="270" w:type="dxa"/>
            <w:tcBorders>
              <w:top w:val="nil"/>
              <w:left w:val="nil"/>
              <w:bottom w:val="nil"/>
              <w:right w:val="nil"/>
            </w:tcBorders>
            <w:shd w:val="clear" w:color="auto" w:fill="D9D9D9" w:themeFill="background1" w:themeFillShade="D9"/>
            <w:noWrap/>
            <w:vAlign w:val="bottom"/>
            <w:hideMark/>
          </w:tcPr>
          <w:p w14:paraId="75D22B8A" w14:textId="77777777" w:rsidR="00C42667" w:rsidRPr="006345AC" w:rsidRDefault="00C42667" w:rsidP="000C5141">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1ADD3D14"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347CEA21"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72EC0DE"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30688C78"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67201D3D" w14:textId="77777777" w:rsidR="00C42667" w:rsidRPr="00146CE1" w:rsidRDefault="00C42667" w:rsidP="000C5141">
            <w:pPr>
              <w:ind w:firstLineChars="100" w:firstLine="239"/>
              <w:rPr>
                <w:spacing w:val="-1"/>
              </w:rPr>
            </w:pPr>
            <w:r w:rsidRPr="00146CE1">
              <w:rPr>
                <w:spacing w:val="-1"/>
              </w:rPr>
              <w:t>White</w:t>
            </w:r>
          </w:p>
        </w:tc>
        <w:tc>
          <w:tcPr>
            <w:tcW w:w="1215" w:type="dxa"/>
            <w:tcBorders>
              <w:top w:val="nil"/>
              <w:left w:val="nil"/>
              <w:bottom w:val="single" w:sz="4" w:space="0" w:color="auto"/>
              <w:right w:val="single" w:sz="4" w:space="0" w:color="auto"/>
            </w:tcBorders>
            <w:shd w:val="clear" w:color="auto" w:fill="auto"/>
            <w:noWrap/>
            <w:vAlign w:val="bottom"/>
            <w:hideMark/>
          </w:tcPr>
          <w:p w14:paraId="560EADA9"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C2919F1"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FD4FB75"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8BF873A"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6B3A019"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411CBBA"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19C18719"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22F17E1C"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tcPr>
          <w:p w14:paraId="35E1AEE3" w14:textId="77777777" w:rsidR="00C42667" w:rsidRPr="00146CE1" w:rsidRDefault="00C42667" w:rsidP="000C5141">
            <w:pPr>
              <w:ind w:firstLineChars="100" w:firstLine="239"/>
              <w:rPr>
                <w:spacing w:val="-1"/>
              </w:rPr>
            </w:pPr>
          </w:p>
        </w:tc>
        <w:tc>
          <w:tcPr>
            <w:tcW w:w="1215" w:type="dxa"/>
            <w:tcBorders>
              <w:top w:val="nil"/>
              <w:left w:val="nil"/>
              <w:bottom w:val="single" w:sz="4" w:space="0" w:color="auto"/>
              <w:right w:val="single" w:sz="4" w:space="0" w:color="auto"/>
            </w:tcBorders>
            <w:shd w:val="clear" w:color="auto" w:fill="D9D9D9" w:themeFill="background1" w:themeFillShade="D9"/>
            <w:noWrap/>
            <w:vAlign w:val="bottom"/>
          </w:tcPr>
          <w:p w14:paraId="2DFF0565" w14:textId="77777777" w:rsidR="00C42667" w:rsidRPr="00146CE1" w:rsidRDefault="00C42667" w:rsidP="000C5141">
            <w:pPr>
              <w:rPr>
                <w:spacing w:val="-1"/>
              </w:rPr>
            </w:pP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tcPr>
          <w:p w14:paraId="2B7EBFBF" w14:textId="77777777" w:rsidR="00C42667" w:rsidRPr="006345AC" w:rsidRDefault="00C42667" w:rsidP="000C5141">
            <w:pPr>
              <w:rPr>
                <w:rFonts w:ascii="Calibri" w:eastAsia="Times New Roman" w:hAnsi="Calibri"/>
                <w:color w:val="000000"/>
              </w:rPr>
            </w:pPr>
          </w:p>
        </w:tc>
        <w:tc>
          <w:tcPr>
            <w:tcW w:w="270" w:type="dxa"/>
            <w:tcBorders>
              <w:top w:val="nil"/>
              <w:left w:val="nil"/>
              <w:bottom w:val="nil"/>
              <w:right w:val="nil"/>
            </w:tcBorders>
            <w:shd w:val="clear" w:color="auto" w:fill="D9D9D9" w:themeFill="background1" w:themeFillShade="D9"/>
            <w:noWrap/>
            <w:vAlign w:val="bottom"/>
          </w:tcPr>
          <w:p w14:paraId="388EC3E0"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7FD38C6" w14:textId="77777777" w:rsidR="00C42667" w:rsidRPr="006345AC" w:rsidRDefault="00C42667" w:rsidP="000C5141">
            <w:pPr>
              <w:rPr>
                <w:rFonts w:ascii="Calibri" w:eastAsia="Times New Roman" w:hAnsi="Calibri"/>
                <w:color w:val="000000"/>
              </w:rPr>
            </w:pP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tcPr>
          <w:p w14:paraId="2877D9F3" w14:textId="77777777" w:rsidR="00C42667" w:rsidRPr="006345AC" w:rsidRDefault="00C42667" w:rsidP="000C5141">
            <w:pPr>
              <w:rPr>
                <w:rFonts w:ascii="Calibri" w:eastAsia="Times New Roman" w:hAnsi="Calibri"/>
                <w:color w:val="000000"/>
              </w:rPr>
            </w:pPr>
          </w:p>
        </w:tc>
        <w:tc>
          <w:tcPr>
            <w:tcW w:w="270" w:type="dxa"/>
            <w:tcBorders>
              <w:top w:val="nil"/>
              <w:left w:val="nil"/>
              <w:bottom w:val="nil"/>
              <w:right w:val="nil"/>
            </w:tcBorders>
            <w:shd w:val="clear" w:color="auto" w:fill="D9D9D9" w:themeFill="background1" w:themeFillShade="D9"/>
            <w:noWrap/>
            <w:vAlign w:val="bottom"/>
          </w:tcPr>
          <w:p w14:paraId="18F106D6"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1A00520" w14:textId="77777777" w:rsidR="00C42667" w:rsidRPr="006345AC" w:rsidRDefault="00C42667" w:rsidP="000C5141">
            <w:pPr>
              <w:rPr>
                <w:rFonts w:ascii="Calibri" w:eastAsia="Times New Roman" w:hAnsi="Calibri"/>
                <w:color w:val="000000"/>
              </w:rPr>
            </w:pPr>
          </w:p>
        </w:tc>
      </w:tr>
      <w:tr w:rsidR="00C42667" w:rsidRPr="006345AC" w14:paraId="6DAC12F0"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257FB7CA" w14:textId="77777777" w:rsidR="00C42667" w:rsidRPr="00146CE1" w:rsidRDefault="00C42667" w:rsidP="000C5141">
            <w:pPr>
              <w:ind w:firstLineChars="100" w:firstLine="239"/>
              <w:rPr>
                <w:spacing w:val="-1"/>
              </w:rPr>
            </w:pPr>
            <w:r w:rsidRPr="00146CE1">
              <w:rPr>
                <w:spacing w:val="-1"/>
              </w:rPr>
              <w:t>Black or African American</w:t>
            </w:r>
          </w:p>
        </w:tc>
        <w:tc>
          <w:tcPr>
            <w:tcW w:w="1215" w:type="dxa"/>
            <w:tcBorders>
              <w:top w:val="nil"/>
              <w:left w:val="nil"/>
              <w:bottom w:val="single" w:sz="4" w:space="0" w:color="auto"/>
              <w:right w:val="single" w:sz="4" w:space="0" w:color="auto"/>
            </w:tcBorders>
            <w:shd w:val="clear" w:color="auto" w:fill="auto"/>
            <w:noWrap/>
            <w:vAlign w:val="bottom"/>
            <w:hideMark/>
          </w:tcPr>
          <w:p w14:paraId="2FBA7C07"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2034E280"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7E206B1"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5278500"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8261C86"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921447A"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3C4CE9A4"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1515BF33"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7D5F83A2" w14:textId="77777777" w:rsidR="00C42667" w:rsidRPr="00146CE1" w:rsidRDefault="00C42667" w:rsidP="000C5141">
            <w:pPr>
              <w:ind w:firstLineChars="100" w:firstLine="239"/>
              <w:rPr>
                <w:spacing w:val="-1"/>
              </w:rPr>
            </w:pPr>
            <w:r w:rsidRPr="00146CE1">
              <w:rPr>
                <w:spacing w:val="-1"/>
              </w:rPr>
              <w:t>American Indian or Alaska Native</w:t>
            </w:r>
          </w:p>
        </w:tc>
        <w:tc>
          <w:tcPr>
            <w:tcW w:w="1215" w:type="dxa"/>
            <w:tcBorders>
              <w:top w:val="nil"/>
              <w:left w:val="nil"/>
              <w:bottom w:val="single" w:sz="4" w:space="0" w:color="auto"/>
              <w:right w:val="single" w:sz="4" w:space="0" w:color="auto"/>
            </w:tcBorders>
            <w:shd w:val="clear" w:color="auto" w:fill="auto"/>
            <w:noWrap/>
            <w:vAlign w:val="bottom"/>
            <w:hideMark/>
          </w:tcPr>
          <w:p w14:paraId="5449E732"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3237410E"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CC79267"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F482480"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DAD2D58"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7B189EC"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104ED70"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775E9111" w14:textId="77777777" w:rsidTr="000C5141">
        <w:trPr>
          <w:trHeight w:val="450"/>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7E54D560" w14:textId="77777777" w:rsidR="00C42667" w:rsidRPr="00146CE1" w:rsidRDefault="00C42667" w:rsidP="000C5141">
            <w:pPr>
              <w:ind w:firstLineChars="100" w:firstLine="239"/>
              <w:rPr>
                <w:spacing w:val="-1"/>
              </w:rPr>
            </w:pPr>
            <w:r w:rsidRPr="00146CE1">
              <w:rPr>
                <w:spacing w:val="-1"/>
              </w:rPr>
              <w:t>Asian</w:t>
            </w:r>
          </w:p>
        </w:tc>
        <w:tc>
          <w:tcPr>
            <w:tcW w:w="1215" w:type="dxa"/>
            <w:tcBorders>
              <w:top w:val="nil"/>
              <w:left w:val="nil"/>
              <w:bottom w:val="single" w:sz="4" w:space="0" w:color="auto"/>
              <w:right w:val="single" w:sz="4" w:space="0" w:color="auto"/>
            </w:tcBorders>
            <w:shd w:val="clear" w:color="auto" w:fill="auto"/>
            <w:noWrap/>
            <w:vAlign w:val="bottom"/>
            <w:hideMark/>
          </w:tcPr>
          <w:p w14:paraId="178AB984"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3FFBB753"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6B4B1BC"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D13572E"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A047066"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7590074"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C731E4F"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6688A375"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01F02740" w14:textId="77777777" w:rsidR="00C42667" w:rsidRPr="00146CE1" w:rsidRDefault="00C42667" w:rsidP="000C5141">
            <w:pPr>
              <w:ind w:firstLineChars="100" w:firstLine="239"/>
              <w:rPr>
                <w:spacing w:val="-1"/>
              </w:rPr>
            </w:pPr>
            <w:r w:rsidRPr="00146CE1">
              <w:rPr>
                <w:spacing w:val="-1"/>
              </w:rPr>
              <w:t>Native Hawaiian or Pacific Islander</w:t>
            </w:r>
          </w:p>
        </w:tc>
        <w:tc>
          <w:tcPr>
            <w:tcW w:w="1215" w:type="dxa"/>
            <w:tcBorders>
              <w:top w:val="nil"/>
              <w:left w:val="nil"/>
              <w:bottom w:val="single" w:sz="4" w:space="0" w:color="auto"/>
              <w:right w:val="single" w:sz="4" w:space="0" w:color="auto"/>
            </w:tcBorders>
            <w:shd w:val="clear" w:color="auto" w:fill="auto"/>
            <w:noWrap/>
            <w:vAlign w:val="bottom"/>
            <w:hideMark/>
          </w:tcPr>
          <w:p w14:paraId="751E6F47"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2B9FFD5E"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3C7D265"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3DF3EF7"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67F4E23"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0CE58EB4"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5DA037C7"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675E56E4"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22F3BB5D" w14:textId="77777777" w:rsidR="00C42667" w:rsidRPr="00146CE1" w:rsidRDefault="00C42667" w:rsidP="000C5141">
            <w:pPr>
              <w:ind w:firstLineChars="100" w:firstLine="239"/>
              <w:rPr>
                <w:spacing w:val="-1"/>
              </w:rPr>
            </w:pPr>
            <w:r w:rsidRPr="00146CE1">
              <w:rPr>
                <w:spacing w:val="-1"/>
              </w:rPr>
              <w:t>More Than One Race</w:t>
            </w:r>
          </w:p>
        </w:tc>
        <w:tc>
          <w:tcPr>
            <w:tcW w:w="1215" w:type="dxa"/>
            <w:tcBorders>
              <w:top w:val="nil"/>
              <w:left w:val="nil"/>
              <w:bottom w:val="single" w:sz="4" w:space="0" w:color="auto"/>
              <w:right w:val="single" w:sz="4" w:space="0" w:color="auto"/>
            </w:tcBorders>
            <w:shd w:val="clear" w:color="auto" w:fill="auto"/>
            <w:noWrap/>
            <w:vAlign w:val="bottom"/>
            <w:hideMark/>
          </w:tcPr>
          <w:p w14:paraId="7B679BEC"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50D5B554"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19A3673"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427B8F1"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02EE9CE4"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705982B"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CAB6C16"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4FA37A15" w14:textId="77777777" w:rsidTr="000C5141">
        <w:trPr>
          <w:trHeight w:val="144"/>
        </w:trPr>
        <w:tc>
          <w:tcPr>
            <w:tcW w:w="3870"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29384CEF" w14:textId="77777777" w:rsidR="00C42667" w:rsidRPr="00146CE1" w:rsidRDefault="00C42667" w:rsidP="000C5141">
            <w:pPr>
              <w:ind w:firstLineChars="100" w:firstLine="239"/>
              <w:rPr>
                <w:spacing w:val="-1"/>
              </w:rPr>
            </w:pPr>
            <w:r w:rsidRPr="00146CE1">
              <w:rPr>
                <w:spacing w:val="-1"/>
              </w:rPr>
              <w:t> </w:t>
            </w:r>
          </w:p>
        </w:tc>
        <w:tc>
          <w:tcPr>
            <w:tcW w:w="1215" w:type="dxa"/>
            <w:tcBorders>
              <w:top w:val="nil"/>
              <w:left w:val="nil"/>
              <w:bottom w:val="single" w:sz="4" w:space="0" w:color="auto"/>
              <w:right w:val="single" w:sz="4" w:space="0" w:color="auto"/>
            </w:tcBorders>
            <w:shd w:val="clear" w:color="auto" w:fill="D9D9D9" w:themeFill="background1" w:themeFillShade="D9"/>
            <w:noWrap/>
            <w:vAlign w:val="bottom"/>
            <w:hideMark/>
          </w:tcPr>
          <w:p w14:paraId="6FEC3A13"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547CCF28"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53240CDE"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90E8A99"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2DE7E347"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3406F083"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945A3A4"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57A86AFF" w14:textId="77777777" w:rsidTr="000C5141">
        <w:trPr>
          <w:trHeight w:val="435"/>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4D8F579D" w14:textId="77777777" w:rsidR="00C42667" w:rsidRPr="00146CE1" w:rsidRDefault="00C42667" w:rsidP="000C5141">
            <w:pPr>
              <w:ind w:firstLineChars="100" w:firstLine="239"/>
              <w:rPr>
                <w:spacing w:val="-1"/>
              </w:rPr>
            </w:pPr>
            <w:r w:rsidRPr="00146CE1">
              <w:rPr>
                <w:spacing w:val="-1"/>
              </w:rPr>
              <w:t>Subtotal, Non-White</w:t>
            </w:r>
          </w:p>
        </w:tc>
        <w:tc>
          <w:tcPr>
            <w:tcW w:w="1215" w:type="dxa"/>
            <w:tcBorders>
              <w:top w:val="nil"/>
              <w:left w:val="nil"/>
              <w:bottom w:val="single" w:sz="4" w:space="0" w:color="auto"/>
              <w:right w:val="single" w:sz="4" w:space="0" w:color="auto"/>
            </w:tcBorders>
            <w:shd w:val="clear" w:color="auto" w:fill="auto"/>
            <w:noWrap/>
            <w:vAlign w:val="bottom"/>
            <w:hideMark/>
          </w:tcPr>
          <w:p w14:paraId="0F20EFAA"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7D970720"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5F94393"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6A21612"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335AF2A"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D8DDD69"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7673E86C"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62735B73" w14:textId="77777777" w:rsidTr="000C5141">
        <w:trPr>
          <w:trHeight w:val="300"/>
        </w:trPr>
        <w:tc>
          <w:tcPr>
            <w:tcW w:w="6424"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731DAAE6" w14:textId="77777777" w:rsidR="00C42667" w:rsidRPr="00146CE1" w:rsidRDefault="00C42667" w:rsidP="000C5141">
            <w:pPr>
              <w:rPr>
                <w:spacing w:val="-1"/>
              </w:rPr>
            </w:pPr>
            <w:r w:rsidRPr="00146CE1">
              <w:rPr>
                <w:spacing w:val="-1"/>
              </w:rPr>
              <w:t> </w:t>
            </w:r>
          </w:p>
        </w:tc>
        <w:tc>
          <w:tcPr>
            <w:tcW w:w="270" w:type="dxa"/>
            <w:tcBorders>
              <w:top w:val="nil"/>
              <w:left w:val="nil"/>
              <w:bottom w:val="nil"/>
              <w:right w:val="nil"/>
            </w:tcBorders>
            <w:shd w:val="clear" w:color="auto" w:fill="D9D9D9" w:themeFill="background1" w:themeFillShade="D9"/>
            <w:noWrap/>
            <w:vAlign w:val="bottom"/>
            <w:hideMark/>
          </w:tcPr>
          <w:p w14:paraId="543239D5" w14:textId="77777777" w:rsidR="00C42667" w:rsidRPr="006345AC" w:rsidRDefault="00C42667" w:rsidP="000C5141">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25E17905"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55EC8A15"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E7A3C97"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3713489B"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7E882882" w14:textId="77777777" w:rsidR="00C42667" w:rsidRPr="00146CE1" w:rsidRDefault="00C42667" w:rsidP="000C5141">
            <w:pPr>
              <w:rPr>
                <w:spacing w:val="-1"/>
              </w:rPr>
            </w:pPr>
            <w:r w:rsidRPr="00146CE1">
              <w:rPr>
                <w:spacing w:val="-1"/>
              </w:rPr>
              <w:t>Hispanic/Latino (Regardless of Race)</w:t>
            </w:r>
          </w:p>
        </w:tc>
        <w:tc>
          <w:tcPr>
            <w:tcW w:w="1215" w:type="dxa"/>
            <w:tcBorders>
              <w:top w:val="nil"/>
              <w:left w:val="nil"/>
              <w:bottom w:val="single" w:sz="4" w:space="0" w:color="auto"/>
              <w:right w:val="single" w:sz="4" w:space="0" w:color="auto"/>
            </w:tcBorders>
            <w:shd w:val="clear" w:color="auto" w:fill="auto"/>
            <w:noWrap/>
            <w:vAlign w:val="bottom"/>
            <w:hideMark/>
          </w:tcPr>
          <w:p w14:paraId="48870C58"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7FF17564"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6D316CF8"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C2E58D0"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3911DAA3"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7CFD6618"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042A07B"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1BC0B9EB" w14:textId="77777777" w:rsidTr="000C5141">
        <w:trPr>
          <w:trHeight w:val="447"/>
        </w:trPr>
        <w:tc>
          <w:tcPr>
            <w:tcW w:w="6424"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79D52571" w14:textId="77777777" w:rsidR="00C42667" w:rsidRPr="00907B84" w:rsidRDefault="00C42667" w:rsidP="000C5141">
            <w:pPr>
              <w:rPr>
                <w:b/>
                <w:spacing w:val="-1"/>
              </w:rPr>
            </w:pPr>
            <w:r w:rsidRPr="00907B84">
              <w:rPr>
                <w:b/>
                <w:spacing w:val="-1"/>
              </w:rPr>
              <w:t>Breakdown by Sex</w:t>
            </w:r>
          </w:p>
        </w:tc>
        <w:tc>
          <w:tcPr>
            <w:tcW w:w="270" w:type="dxa"/>
            <w:tcBorders>
              <w:top w:val="nil"/>
              <w:left w:val="nil"/>
              <w:bottom w:val="nil"/>
              <w:right w:val="nil"/>
            </w:tcBorders>
            <w:shd w:val="clear" w:color="auto" w:fill="auto"/>
            <w:noWrap/>
            <w:vAlign w:val="bottom"/>
            <w:hideMark/>
          </w:tcPr>
          <w:p w14:paraId="010A56AB" w14:textId="77777777" w:rsidR="00C42667" w:rsidRPr="006345AC" w:rsidRDefault="00C42667" w:rsidP="000C5141">
            <w:pPr>
              <w:rPr>
                <w:rFonts w:ascii="Calibri" w:eastAsia="Times New Roman" w:hAnsi="Calibri"/>
                <w:color w:val="000000"/>
              </w:rPr>
            </w:pPr>
          </w:p>
        </w:tc>
        <w:tc>
          <w:tcPr>
            <w:tcW w:w="2509"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4AB7FEB"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42570AC7"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045404E"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31EC2039"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A92E15" w14:textId="77777777" w:rsidR="00C42667" w:rsidRPr="00146CE1" w:rsidRDefault="00C42667" w:rsidP="000C5141">
            <w:pPr>
              <w:rPr>
                <w:spacing w:val="-1"/>
              </w:rPr>
            </w:pPr>
            <w:r w:rsidRPr="00146CE1">
              <w:rPr>
                <w:spacing w:val="-1"/>
              </w:rPr>
              <w:t xml:space="preserve">  Female</w:t>
            </w:r>
          </w:p>
        </w:tc>
        <w:tc>
          <w:tcPr>
            <w:tcW w:w="1215" w:type="dxa"/>
            <w:tcBorders>
              <w:top w:val="nil"/>
              <w:left w:val="nil"/>
              <w:bottom w:val="single" w:sz="4" w:space="0" w:color="auto"/>
              <w:right w:val="single" w:sz="4" w:space="0" w:color="auto"/>
            </w:tcBorders>
            <w:shd w:val="clear" w:color="auto" w:fill="auto"/>
            <w:noWrap/>
            <w:vAlign w:val="bottom"/>
            <w:hideMark/>
          </w:tcPr>
          <w:p w14:paraId="3459C0EF"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724B5A7A"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FDAE95D"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C37761F"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16BB34DE"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6E7E591"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295EB901"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59DF89F3" w14:textId="77777777" w:rsidTr="000C5141">
        <w:trPr>
          <w:trHeight w:val="450"/>
        </w:trPr>
        <w:tc>
          <w:tcPr>
            <w:tcW w:w="38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9D01C6" w14:textId="77777777" w:rsidR="00C42667" w:rsidRPr="00146CE1" w:rsidRDefault="00C42667" w:rsidP="000C5141">
            <w:pPr>
              <w:rPr>
                <w:spacing w:val="-1"/>
              </w:rPr>
            </w:pPr>
            <w:r w:rsidRPr="00146CE1">
              <w:rPr>
                <w:spacing w:val="-1"/>
              </w:rPr>
              <w:t xml:space="preserve">  Male</w:t>
            </w:r>
          </w:p>
        </w:tc>
        <w:tc>
          <w:tcPr>
            <w:tcW w:w="1215" w:type="dxa"/>
            <w:tcBorders>
              <w:top w:val="nil"/>
              <w:left w:val="nil"/>
              <w:bottom w:val="single" w:sz="4" w:space="0" w:color="auto"/>
              <w:right w:val="single" w:sz="4" w:space="0" w:color="auto"/>
            </w:tcBorders>
            <w:shd w:val="clear" w:color="auto" w:fill="auto"/>
            <w:noWrap/>
            <w:vAlign w:val="bottom"/>
            <w:hideMark/>
          </w:tcPr>
          <w:p w14:paraId="0459E552"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07BF2CD8"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C281AD5"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99A3858"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6C704F13"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B967434"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45F4C2BC"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04922FEB" w14:textId="77777777" w:rsidTr="000C5141">
        <w:trPr>
          <w:trHeight w:val="438"/>
        </w:trPr>
        <w:tc>
          <w:tcPr>
            <w:tcW w:w="387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FBC1F71" w14:textId="77777777" w:rsidR="00C42667" w:rsidRPr="00146CE1" w:rsidRDefault="00C42667" w:rsidP="000C5141">
            <w:pPr>
              <w:rPr>
                <w:spacing w:val="-1"/>
              </w:rPr>
            </w:pPr>
            <w:r w:rsidRPr="00146CE1">
              <w:rPr>
                <w:spacing w:val="-1"/>
              </w:rPr>
              <w:t> </w:t>
            </w:r>
          </w:p>
        </w:tc>
        <w:tc>
          <w:tcPr>
            <w:tcW w:w="1215" w:type="dxa"/>
            <w:tcBorders>
              <w:top w:val="nil"/>
              <w:left w:val="nil"/>
              <w:bottom w:val="single" w:sz="4" w:space="0" w:color="auto"/>
              <w:right w:val="single" w:sz="4" w:space="0" w:color="auto"/>
            </w:tcBorders>
            <w:shd w:val="clear" w:color="000000" w:fill="D9D9D9"/>
            <w:noWrap/>
            <w:vAlign w:val="bottom"/>
            <w:hideMark/>
          </w:tcPr>
          <w:p w14:paraId="1F0F2F09"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000000" w:fill="D9D9D9"/>
            <w:noWrap/>
            <w:vAlign w:val="bottom"/>
            <w:hideMark/>
          </w:tcPr>
          <w:p w14:paraId="248C1ED9"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2E88359D"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000000" w:fill="D9D9D9"/>
            <w:noWrap/>
            <w:vAlign w:val="bottom"/>
            <w:hideMark/>
          </w:tcPr>
          <w:p w14:paraId="3A7D8627"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000000" w:fill="D9D9D9"/>
            <w:noWrap/>
            <w:vAlign w:val="bottom"/>
            <w:hideMark/>
          </w:tcPr>
          <w:p w14:paraId="7C904FE5"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4755FA34"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000000" w:fill="D9D9D9"/>
            <w:noWrap/>
            <w:vAlign w:val="bottom"/>
            <w:hideMark/>
          </w:tcPr>
          <w:p w14:paraId="486C7A07"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6EB1AAAD" w14:textId="77777777" w:rsidTr="000C5141">
        <w:trPr>
          <w:trHeight w:val="432"/>
        </w:trPr>
        <w:tc>
          <w:tcPr>
            <w:tcW w:w="3870" w:type="dxa"/>
            <w:gridSpan w:val="2"/>
            <w:tcBorders>
              <w:top w:val="nil"/>
              <w:left w:val="single" w:sz="4" w:space="0" w:color="auto"/>
              <w:bottom w:val="single" w:sz="4" w:space="0" w:color="auto"/>
              <w:right w:val="single" w:sz="4" w:space="0" w:color="auto"/>
            </w:tcBorders>
            <w:shd w:val="clear" w:color="auto" w:fill="auto"/>
            <w:vAlign w:val="bottom"/>
            <w:hideMark/>
          </w:tcPr>
          <w:p w14:paraId="774507E2" w14:textId="77777777" w:rsidR="00C42667" w:rsidRPr="00907B84" w:rsidRDefault="00C42667" w:rsidP="000C5141">
            <w:pPr>
              <w:rPr>
                <w:b/>
                <w:spacing w:val="-1"/>
              </w:rPr>
            </w:pPr>
            <w:r w:rsidRPr="00907B84">
              <w:rPr>
                <w:b/>
                <w:spacing w:val="-1"/>
              </w:rPr>
              <w:t>Disabilities</w:t>
            </w:r>
          </w:p>
        </w:tc>
        <w:tc>
          <w:tcPr>
            <w:tcW w:w="1215" w:type="dxa"/>
            <w:tcBorders>
              <w:top w:val="nil"/>
              <w:left w:val="nil"/>
              <w:bottom w:val="single" w:sz="4" w:space="0" w:color="auto"/>
              <w:right w:val="single" w:sz="4" w:space="0" w:color="auto"/>
            </w:tcBorders>
            <w:shd w:val="clear" w:color="auto" w:fill="auto"/>
            <w:noWrap/>
            <w:vAlign w:val="bottom"/>
            <w:hideMark/>
          </w:tcPr>
          <w:p w14:paraId="2E4C6E2D"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auto"/>
            <w:noWrap/>
            <w:vAlign w:val="bottom"/>
            <w:hideMark/>
          </w:tcPr>
          <w:p w14:paraId="452B7E9A"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30A4B403"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99A974E"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14:paraId="7AAB585C"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auto"/>
            <w:noWrap/>
            <w:vAlign w:val="bottom"/>
            <w:hideMark/>
          </w:tcPr>
          <w:p w14:paraId="1A69B723"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auto"/>
            <w:noWrap/>
            <w:vAlign w:val="bottom"/>
            <w:hideMark/>
          </w:tcPr>
          <w:p w14:paraId="64A37AFA"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r w:rsidR="00C42667" w:rsidRPr="006345AC" w14:paraId="18603CFD" w14:textId="77777777" w:rsidTr="000C5141">
        <w:trPr>
          <w:trHeight w:val="300"/>
        </w:trPr>
        <w:tc>
          <w:tcPr>
            <w:tcW w:w="3870"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0ED913B" w14:textId="77777777" w:rsidR="00C42667" w:rsidRPr="00146CE1" w:rsidRDefault="00C42667" w:rsidP="000C5141">
            <w:pPr>
              <w:rPr>
                <w:spacing w:val="-1"/>
              </w:rPr>
            </w:pPr>
            <w:r w:rsidRPr="00146CE1">
              <w:rPr>
                <w:spacing w:val="-1"/>
              </w:rPr>
              <w:t> </w:t>
            </w:r>
          </w:p>
        </w:tc>
        <w:tc>
          <w:tcPr>
            <w:tcW w:w="1215" w:type="dxa"/>
            <w:tcBorders>
              <w:top w:val="nil"/>
              <w:left w:val="nil"/>
              <w:bottom w:val="single" w:sz="4" w:space="0" w:color="auto"/>
              <w:right w:val="single" w:sz="4" w:space="0" w:color="auto"/>
            </w:tcBorders>
            <w:shd w:val="clear" w:color="auto" w:fill="D9D9D9" w:themeFill="background1" w:themeFillShade="D9"/>
            <w:noWrap/>
            <w:vAlign w:val="bottom"/>
            <w:hideMark/>
          </w:tcPr>
          <w:p w14:paraId="24E94AF1" w14:textId="77777777" w:rsidR="00C42667" w:rsidRPr="00146CE1" w:rsidRDefault="00C42667" w:rsidP="000C5141">
            <w:pPr>
              <w:rPr>
                <w:spacing w:val="-1"/>
              </w:rPr>
            </w:pPr>
            <w:r w:rsidRPr="00146CE1">
              <w:rPr>
                <w:spacing w:val="-1"/>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24ECD678" w14:textId="77777777" w:rsidR="00C42667" w:rsidRPr="006345AC" w:rsidRDefault="00C42667" w:rsidP="000C5141">
            <w:pPr>
              <w:jc w:val="cente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2CEC880C" w14:textId="77777777" w:rsidR="00C42667" w:rsidRPr="006345AC" w:rsidRDefault="00C42667" w:rsidP="000C5141">
            <w:pPr>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92BEEA8"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1339" w:type="dxa"/>
            <w:tcBorders>
              <w:top w:val="nil"/>
              <w:left w:val="nil"/>
              <w:bottom w:val="single" w:sz="4" w:space="0" w:color="auto"/>
              <w:right w:val="single" w:sz="4" w:space="0" w:color="auto"/>
            </w:tcBorders>
            <w:shd w:val="clear" w:color="auto" w:fill="D9D9D9" w:themeFill="background1" w:themeFillShade="D9"/>
            <w:noWrap/>
            <w:vAlign w:val="bottom"/>
            <w:hideMark/>
          </w:tcPr>
          <w:p w14:paraId="756F62A4"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c>
          <w:tcPr>
            <w:tcW w:w="270" w:type="dxa"/>
            <w:tcBorders>
              <w:top w:val="nil"/>
              <w:left w:val="nil"/>
              <w:bottom w:val="nil"/>
              <w:right w:val="nil"/>
            </w:tcBorders>
            <w:shd w:val="clear" w:color="auto" w:fill="D9D9D9" w:themeFill="background1" w:themeFillShade="D9"/>
            <w:noWrap/>
            <w:vAlign w:val="bottom"/>
            <w:hideMark/>
          </w:tcPr>
          <w:p w14:paraId="4D2835F2" w14:textId="77777777" w:rsidR="00C42667" w:rsidRPr="006345AC" w:rsidRDefault="00C42667" w:rsidP="000C5141">
            <w:pPr>
              <w:rPr>
                <w:rFonts w:ascii="Calibri" w:eastAsia="Times New Roman" w:hAnsi="Calibri"/>
                <w:color w:val="000000"/>
              </w:rPr>
            </w:pPr>
          </w:p>
        </w:tc>
        <w:tc>
          <w:tcPr>
            <w:tcW w:w="11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AAA753C" w14:textId="77777777" w:rsidR="00C42667" w:rsidRPr="006345AC" w:rsidRDefault="00C42667" w:rsidP="000C5141">
            <w:pPr>
              <w:rPr>
                <w:rFonts w:ascii="Calibri" w:eastAsia="Times New Roman" w:hAnsi="Calibri"/>
                <w:color w:val="000000"/>
              </w:rPr>
            </w:pPr>
            <w:r w:rsidRPr="006345AC">
              <w:rPr>
                <w:rFonts w:ascii="Calibri" w:eastAsia="Times New Roman" w:hAnsi="Calibri"/>
                <w:color w:val="000000"/>
              </w:rPr>
              <w:t> </w:t>
            </w:r>
          </w:p>
        </w:tc>
      </w:tr>
    </w:tbl>
    <w:p w14:paraId="3F10869C" w14:textId="77777777" w:rsidR="00C42667" w:rsidRDefault="00C42667" w:rsidP="00C42667"/>
    <w:tbl>
      <w:tblPr>
        <w:tblW w:w="10170" w:type="dxa"/>
        <w:tblInd w:w="-162" w:type="dxa"/>
        <w:tblLook w:val="04A0" w:firstRow="1" w:lastRow="0" w:firstColumn="1" w:lastColumn="0" w:noHBand="0" w:noVBand="1"/>
      </w:tblPr>
      <w:tblGrid>
        <w:gridCol w:w="2610"/>
        <w:gridCol w:w="7560"/>
      </w:tblGrid>
      <w:tr w:rsidR="00C42667" w:rsidRPr="006345AC" w14:paraId="760C274C" w14:textId="77777777" w:rsidTr="000C5141">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7808DA32" w14:textId="77777777" w:rsidR="00C42667" w:rsidRPr="006345AC" w:rsidRDefault="00C42667" w:rsidP="000C5141">
            <w:pPr>
              <w:rPr>
                <w:rFonts w:ascii="Calibri" w:eastAsia="Times New Roman" w:hAnsi="Calibri"/>
                <w:b/>
                <w:bCs/>
                <w:color w:val="000000"/>
              </w:rPr>
            </w:pPr>
            <w:r w:rsidRPr="00146CE1">
              <w:rPr>
                <w:b/>
                <w:bCs/>
                <w:spacing w:val="-1"/>
              </w:rPr>
              <w:t>Data Source:</w:t>
            </w:r>
          </w:p>
        </w:tc>
        <w:tc>
          <w:tcPr>
            <w:tcW w:w="7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B3F7" w14:textId="77777777" w:rsidR="00C42667" w:rsidRDefault="00C42667" w:rsidP="000C5141">
            <w:pPr>
              <w:rPr>
                <w:rFonts w:ascii="Calibri" w:eastAsia="Times New Roman" w:hAnsi="Calibri"/>
                <w:color w:val="000000"/>
              </w:rPr>
            </w:pPr>
          </w:p>
          <w:p w14:paraId="6AAFD1AF" w14:textId="77777777" w:rsidR="00C42667" w:rsidRPr="006345AC" w:rsidRDefault="00C42667" w:rsidP="000C5141">
            <w:pPr>
              <w:rPr>
                <w:rFonts w:ascii="Calibri" w:eastAsia="Times New Roman" w:hAnsi="Calibri"/>
                <w:color w:val="000000"/>
              </w:rPr>
            </w:pPr>
          </w:p>
        </w:tc>
      </w:tr>
    </w:tbl>
    <w:p w14:paraId="4B4C910F" w14:textId="77777777" w:rsidR="00C42667" w:rsidRDefault="00C42667" w:rsidP="00C42667"/>
    <w:p w14:paraId="5365CF6E" w14:textId="77777777" w:rsidR="00C42667" w:rsidRDefault="00C42667" w:rsidP="00C42667">
      <w:pPr>
        <w:pStyle w:val="BodyText"/>
        <w:kinsoku w:val="0"/>
        <w:overflowPunct w:val="0"/>
        <w:spacing w:before="69"/>
        <w:ind w:left="459" w:right="730"/>
        <w:sectPr w:rsidR="00C42667" w:rsidSect="00257CC0">
          <w:pgSz w:w="12240" w:h="15840"/>
          <w:pgMar w:top="821" w:right="979" w:bottom="821" w:left="979" w:header="0" w:footer="623" w:gutter="0"/>
          <w:cols w:space="720" w:equalWidth="0">
            <w:col w:w="10281"/>
          </w:cols>
          <w:noEndnote/>
        </w:sectPr>
      </w:pPr>
    </w:p>
    <w:p w14:paraId="03D386C8" w14:textId="77777777" w:rsidR="00C42667" w:rsidRPr="009A3AC3" w:rsidRDefault="00C42667" w:rsidP="00C42667">
      <w:pPr>
        <w:pStyle w:val="BodyText"/>
        <w:kinsoku w:val="0"/>
        <w:overflowPunct w:val="0"/>
        <w:ind w:left="461" w:right="259"/>
        <w:contextualSpacing/>
        <w:jc w:val="both"/>
        <w:rPr>
          <w:b/>
          <w:spacing w:val="-2"/>
        </w:rPr>
      </w:pPr>
      <w:r w:rsidRPr="009A3AC3">
        <w:rPr>
          <w:b/>
          <w:spacing w:val="-2"/>
        </w:rPr>
        <w:lastRenderedPageBreak/>
        <w:t>Customer Service Population Data Analysis</w:t>
      </w:r>
    </w:p>
    <w:p w14:paraId="64E655A2" w14:textId="77777777" w:rsidR="00C42667" w:rsidRDefault="00C42667" w:rsidP="00C42667">
      <w:pPr>
        <w:pStyle w:val="BodyText"/>
        <w:kinsoku w:val="0"/>
        <w:overflowPunct w:val="0"/>
        <w:ind w:left="461" w:right="259"/>
        <w:contextualSpacing/>
        <w:jc w:val="both"/>
        <w:rPr>
          <w:spacing w:val="-2"/>
        </w:rPr>
      </w:pPr>
    </w:p>
    <w:p w14:paraId="737023C8" w14:textId="77777777" w:rsidR="00C42667" w:rsidRDefault="00C42667" w:rsidP="00C42667">
      <w:pPr>
        <w:pStyle w:val="BodyText"/>
        <w:kinsoku w:val="0"/>
        <w:overflowPunct w:val="0"/>
        <w:ind w:left="461" w:right="259"/>
        <w:contextualSpacing/>
        <w:jc w:val="both"/>
        <w:rPr>
          <w:spacing w:val="-1"/>
        </w:rPr>
      </w:pPr>
      <w:r>
        <w:rPr>
          <w:spacing w:val="-2"/>
        </w:rPr>
        <w:t>Using the data table, determine the difference between the percentage of the total eligible population for each category and the population actually served for each category. Where a</w:t>
      </w:r>
      <w:r w:rsidRPr="00FD01E3">
        <w:rPr>
          <w:spacing w:val="-2"/>
        </w:rPr>
        <w:t xml:space="preserve"> negative differenc</w:t>
      </w:r>
      <w:r>
        <w:rPr>
          <w:spacing w:val="-2"/>
        </w:rPr>
        <w:t>e in percentage</w:t>
      </w:r>
      <w:r w:rsidRPr="00FD01E3">
        <w:rPr>
          <w:spacing w:val="-2"/>
        </w:rPr>
        <w:t xml:space="preserve"> between the</w:t>
      </w:r>
      <w:r>
        <w:rPr>
          <w:spacing w:val="-2"/>
        </w:rPr>
        <w:t xml:space="preserve"> eligible population and the population actually served </w:t>
      </w:r>
      <w:r w:rsidRPr="0049775E">
        <w:rPr>
          <w:spacing w:val="-2"/>
        </w:rPr>
        <w:t>is more than</w:t>
      </w:r>
      <w:r>
        <w:rPr>
          <w:spacing w:val="-2"/>
        </w:rPr>
        <w:t xml:space="preserve"> the absolute value of -2% (</w:t>
      </w:r>
      <w:r w:rsidRPr="0049775E">
        <w:rPr>
          <w:spacing w:val="-2"/>
        </w:rPr>
        <w:t>e.</w:t>
      </w:r>
      <w:r>
        <w:rPr>
          <w:spacing w:val="-2"/>
        </w:rPr>
        <w:t>g.,</w:t>
      </w:r>
      <w:r w:rsidRPr="0049775E">
        <w:rPr>
          <w:spacing w:val="-2"/>
        </w:rPr>
        <w:t xml:space="preserve"> -3%, -4%, etc.)</w:t>
      </w:r>
      <w:r w:rsidRPr="0049775E">
        <w:rPr>
          <w:spacing w:val="-1"/>
        </w:rPr>
        <w:t>,</w:t>
      </w:r>
      <w:r>
        <w:rPr>
          <w:spacing w:val="-1"/>
        </w:rPr>
        <w:t xml:space="preserve"> </w:t>
      </w:r>
      <w:r>
        <w:t>please</w:t>
      </w:r>
      <w:r>
        <w:rPr>
          <w:spacing w:val="-2"/>
        </w:rPr>
        <w:t xml:space="preserve"> </w:t>
      </w:r>
      <w:r>
        <w:rPr>
          <w:spacing w:val="-1"/>
        </w:rPr>
        <w:t xml:space="preserve">explain </w:t>
      </w:r>
      <w:r>
        <w:t xml:space="preserve">whether you believe that the result indicates </w:t>
      </w:r>
      <w:r>
        <w:rPr>
          <w:spacing w:val="-1"/>
        </w:rPr>
        <w:t xml:space="preserve">recipient </w:t>
      </w:r>
      <w:r>
        <w:rPr>
          <w:spacing w:val="1"/>
        </w:rPr>
        <w:t>may</w:t>
      </w:r>
      <w:r>
        <w:rPr>
          <w:spacing w:val="-6"/>
        </w:rPr>
        <w:t xml:space="preserve"> </w:t>
      </w:r>
      <w:r>
        <w:t>not</w:t>
      </w:r>
      <w:r>
        <w:rPr>
          <w:spacing w:val="75"/>
          <w:w w:val="99"/>
        </w:rPr>
        <w:t xml:space="preserve"> </w:t>
      </w:r>
      <w:r>
        <w:rPr>
          <w:spacing w:val="-1"/>
        </w:rPr>
        <w:t>be</w:t>
      </w:r>
      <w:r>
        <w:rPr>
          <w:spacing w:val="-3"/>
        </w:rPr>
        <w:t xml:space="preserve"> </w:t>
      </w:r>
      <w:r>
        <w:rPr>
          <w:spacing w:val="-1"/>
        </w:rPr>
        <w:t>providing</w:t>
      </w:r>
      <w:r>
        <w:rPr>
          <w:spacing w:val="-5"/>
        </w:rPr>
        <w:t xml:space="preserve"> </w:t>
      </w:r>
      <w:r>
        <w:rPr>
          <w:spacing w:val="-1"/>
        </w:rPr>
        <w:t>service</w:t>
      </w:r>
      <w:r>
        <w:rPr>
          <w:spacing w:val="-2"/>
        </w:rPr>
        <w:t xml:space="preserve"> </w:t>
      </w:r>
      <w:r>
        <w:t>to</w:t>
      </w:r>
      <w:r>
        <w:rPr>
          <w:spacing w:val="-2"/>
        </w:rPr>
        <w:t xml:space="preserve"> </w:t>
      </w:r>
      <w:r>
        <w:rPr>
          <w:spacing w:val="-1"/>
        </w:rPr>
        <w:t>potentially eligible</w:t>
      </w:r>
      <w:r>
        <w:rPr>
          <w:spacing w:val="-3"/>
        </w:rPr>
        <w:t xml:space="preserve"> </w:t>
      </w:r>
      <w:r>
        <w:rPr>
          <w:spacing w:val="-1"/>
        </w:rPr>
        <w:t xml:space="preserve">participants </w:t>
      </w:r>
      <w:r>
        <w:t>in</w:t>
      </w:r>
      <w:r>
        <w:rPr>
          <w:spacing w:val="-2"/>
        </w:rPr>
        <w:t xml:space="preserve"> </w:t>
      </w:r>
      <w:r>
        <w:rPr>
          <w:spacing w:val="-1"/>
        </w:rPr>
        <w:t>the</w:t>
      </w:r>
      <w:r>
        <w:rPr>
          <w:spacing w:val="-3"/>
        </w:rPr>
        <w:t xml:space="preserve"> particular </w:t>
      </w:r>
      <w:r>
        <w:rPr>
          <w:spacing w:val="-1"/>
        </w:rPr>
        <w:t>categories.</w:t>
      </w:r>
    </w:p>
    <w:p w14:paraId="30199A21" w14:textId="77777777" w:rsidR="00C42667" w:rsidRDefault="00C42667" w:rsidP="00C42667">
      <w:pPr>
        <w:pStyle w:val="BodyText"/>
        <w:kinsoku w:val="0"/>
        <w:overflowPunct w:val="0"/>
        <w:ind w:left="461" w:right="259"/>
        <w:contextualSpacing/>
        <w:jc w:val="both"/>
        <w:rPr>
          <w:spacing w:val="-1"/>
        </w:rPr>
      </w:pPr>
    </w:p>
    <w:tbl>
      <w:tblPr>
        <w:tblStyle w:val="TableGrid"/>
        <w:tblW w:w="0" w:type="auto"/>
        <w:tblInd w:w="558" w:type="dxa"/>
        <w:tblLook w:val="04A0" w:firstRow="1" w:lastRow="0" w:firstColumn="1" w:lastColumn="0" w:noHBand="0" w:noVBand="1"/>
      </w:tblPr>
      <w:tblGrid>
        <w:gridCol w:w="9939"/>
      </w:tblGrid>
      <w:tr w:rsidR="00C42667" w14:paraId="4C3919FC" w14:textId="77777777" w:rsidTr="000C5141">
        <w:trPr>
          <w:trHeight w:val="1113"/>
        </w:trPr>
        <w:tc>
          <w:tcPr>
            <w:tcW w:w="9939" w:type="dxa"/>
          </w:tcPr>
          <w:p w14:paraId="613AC22C" w14:textId="77777777" w:rsidR="00C42667" w:rsidRDefault="00C42667" w:rsidP="000C5141">
            <w:pPr>
              <w:pStyle w:val="BodyText"/>
              <w:kinsoku w:val="0"/>
              <w:overflowPunct w:val="0"/>
              <w:ind w:left="0"/>
            </w:pPr>
          </w:p>
          <w:p w14:paraId="2637F830" w14:textId="77777777" w:rsidR="00C42667" w:rsidRDefault="00C42667" w:rsidP="000C5141">
            <w:pPr>
              <w:pStyle w:val="BodyText"/>
              <w:kinsoku w:val="0"/>
              <w:overflowPunct w:val="0"/>
              <w:ind w:left="0"/>
            </w:pPr>
          </w:p>
        </w:tc>
      </w:tr>
    </w:tbl>
    <w:p w14:paraId="45A6BC80" w14:textId="77777777" w:rsidR="00C42667" w:rsidRDefault="00C42667" w:rsidP="00C42667">
      <w:pPr>
        <w:pStyle w:val="BodyText"/>
        <w:kinsoku w:val="0"/>
        <w:overflowPunct w:val="0"/>
        <w:ind w:left="0"/>
      </w:pPr>
    </w:p>
    <w:p w14:paraId="289A602E" w14:textId="77777777" w:rsidR="00C42667" w:rsidRDefault="00C42667" w:rsidP="00C42667">
      <w:pPr>
        <w:pStyle w:val="BodyText"/>
        <w:kinsoku w:val="0"/>
        <w:overflowPunct w:val="0"/>
        <w:ind w:left="461" w:right="259"/>
        <w:contextualSpacing/>
        <w:jc w:val="both"/>
      </w:pPr>
      <w:r w:rsidRPr="00147788">
        <w:rPr>
          <w:b/>
          <w:spacing w:val="-1"/>
        </w:rPr>
        <w:t>Note</w:t>
      </w:r>
      <w:r>
        <w:rPr>
          <w:spacing w:val="-1"/>
        </w:rPr>
        <w:t>:  The WIOA program has an 80% adverse impact rule relevant to this analysis. Please contact the DWD Civil Rights Unit with any questions or for assistance.</w:t>
      </w:r>
    </w:p>
    <w:p w14:paraId="45688AD8" w14:textId="77777777" w:rsidR="00C42667" w:rsidRDefault="00C42667" w:rsidP="00C42667">
      <w:pPr>
        <w:pStyle w:val="BodyText"/>
        <w:kinsoku w:val="0"/>
        <w:overflowPunct w:val="0"/>
        <w:ind w:left="0"/>
      </w:pPr>
    </w:p>
    <w:p w14:paraId="56A35AE8" w14:textId="77777777" w:rsidR="00C42667" w:rsidRDefault="00C42667" w:rsidP="00C42667">
      <w:pPr>
        <w:pStyle w:val="BodyText"/>
        <w:kinsoku w:val="0"/>
        <w:overflowPunct w:val="0"/>
        <w:ind w:left="460"/>
        <w:jc w:val="both"/>
      </w:pPr>
    </w:p>
    <w:p w14:paraId="53E35956" w14:textId="77777777" w:rsidR="00C42667" w:rsidRDefault="00C42667" w:rsidP="00C42667">
      <w:pPr>
        <w:pStyle w:val="BodyText"/>
        <w:kinsoku w:val="0"/>
        <w:overflowPunct w:val="0"/>
        <w:ind w:left="460"/>
        <w:jc w:val="both"/>
      </w:pPr>
      <w:r>
        <w:t>What</w:t>
      </w:r>
      <w:r>
        <w:rPr>
          <w:spacing w:val="-2"/>
        </w:rPr>
        <w:t xml:space="preserve"> </w:t>
      </w:r>
      <w:r>
        <w:rPr>
          <w:spacing w:val="-1"/>
        </w:rPr>
        <w:t>actions can</w:t>
      </w:r>
      <w:r>
        <w:rPr>
          <w:spacing w:val="-3"/>
        </w:rPr>
        <w:t xml:space="preserve"> </w:t>
      </w:r>
      <w:r>
        <w:rPr>
          <w:spacing w:val="-1"/>
        </w:rPr>
        <w:t>be</w:t>
      </w:r>
      <w:r>
        <w:rPr>
          <w:spacing w:val="-3"/>
        </w:rPr>
        <w:t xml:space="preserve"> </w:t>
      </w:r>
      <w:r>
        <w:rPr>
          <w:spacing w:val="-1"/>
        </w:rPr>
        <w:t>tried</w:t>
      </w:r>
      <w:r>
        <w:t xml:space="preserve"> to</w:t>
      </w:r>
      <w:r>
        <w:rPr>
          <w:spacing w:val="-1"/>
        </w:rPr>
        <w:t xml:space="preserve"> improve</w:t>
      </w:r>
      <w:r>
        <w:rPr>
          <w:spacing w:val="-2"/>
        </w:rPr>
        <w:t xml:space="preserve"> </w:t>
      </w:r>
      <w:r>
        <w:rPr>
          <w:spacing w:val="-1"/>
        </w:rPr>
        <w:t>program</w:t>
      </w:r>
      <w:r>
        <w:rPr>
          <w:spacing w:val="-2"/>
        </w:rPr>
        <w:t xml:space="preserve"> </w:t>
      </w:r>
      <w:r>
        <w:rPr>
          <w:spacing w:val="-1"/>
        </w:rPr>
        <w:t xml:space="preserve">participation and encourage enrollment </w:t>
      </w:r>
      <w:r>
        <w:t>to</w:t>
      </w:r>
      <w:r>
        <w:rPr>
          <w:spacing w:val="-2"/>
        </w:rPr>
        <w:t xml:space="preserve"> categories of </w:t>
      </w:r>
      <w:r>
        <w:rPr>
          <w:spacing w:val="-1"/>
        </w:rPr>
        <w:t>populations that</w:t>
      </w:r>
      <w:r>
        <w:rPr>
          <w:spacing w:val="-2"/>
        </w:rPr>
        <w:t xml:space="preserve"> </w:t>
      </w:r>
      <w:r>
        <w:rPr>
          <w:spacing w:val="-1"/>
        </w:rPr>
        <w:t>are</w:t>
      </w:r>
      <w:r>
        <w:rPr>
          <w:spacing w:val="-2"/>
        </w:rPr>
        <w:t xml:space="preserve"> </w:t>
      </w:r>
      <w:r>
        <w:rPr>
          <w:spacing w:val="-1"/>
        </w:rPr>
        <w:t>under-served? (</w:t>
      </w:r>
      <w:r w:rsidRPr="00147788">
        <w:rPr>
          <w:b/>
          <w:spacing w:val="-1"/>
        </w:rPr>
        <w:t>Note</w:t>
      </w:r>
      <w:r>
        <w:rPr>
          <w:spacing w:val="-1"/>
        </w:rPr>
        <w:t>: Depending on the applicable Federal programs, recipients may be required to take reasonable steps to conduct outreach to under-represented communities.  Recipients may contact the appropriate State Agency for additional information on outreach).</w:t>
      </w:r>
    </w:p>
    <w:p w14:paraId="53E71707" w14:textId="77777777" w:rsidR="00C42667" w:rsidRDefault="00C42667" w:rsidP="00C42667">
      <w:pPr>
        <w:pStyle w:val="BodyText"/>
        <w:kinsoku w:val="0"/>
        <w:overflowPunct w:val="0"/>
        <w:ind w:left="0"/>
      </w:pPr>
    </w:p>
    <w:tbl>
      <w:tblPr>
        <w:tblStyle w:val="TableGrid"/>
        <w:tblW w:w="0" w:type="auto"/>
        <w:tblInd w:w="558" w:type="dxa"/>
        <w:tblLook w:val="04A0" w:firstRow="1" w:lastRow="0" w:firstColumn="1" w:lastColumn="0" w:noHBand="0" w:noVBand="1"/>
      </w:tblPr>
      <w:tblGrid>
        <w:gridCol w:w="9939"/>
      </w:tblGrid>
      <w:tr w:rsidR="00C42667" w14:paraId="3CCCAB65" w14:textId="77777777" w:rsidTr="000C5141">
        <w:trPr>
          <w:trHeight w:val="1086"/>
        </w:trPr>
        <w:tc>
          <w:tcPr>
            <w:tcW w:w="10018" w:type="dxa"/>
          </w:tcPr>
          <w:p w14:paraId="636B38C3" w14:textId="77777777" w:rsidR="00C42667" w:rsidRDefault="00C42667" w:rsidP="000C5141">
            <w:pPr>
              <w:pStyle w:val="BodyText"/>
              <w:kinsoku w:val="0"/>
              <w:overflowPunct w:val="0"/>
              <w:ind w:left="0"/>
            </w:pPr>
          </w:p>
          <w:p w14:paraId="236D8D26" w14:textId="77777777" w:rsidR="00C42667" w:rsidRDefault="00C42667" w:rsidP="000C5141">
            <w:pPr>
              <w:pStyle w:val="BodyText"/>
              <w:kinsoku w:val="0"/>
              <w:overflowPunct w:val="0"/>
              <w:ind w:left="0"/>
            </w:pPr>
          </w:p>
        </w:tc>
      </w:tr>
    </w:tbl>
    <w:p w14:paraId="12D80B33" w14:textId="77777777" w:rsidR="00C42667" w:rsidRDefault="00C42667" w:rsidP="00C42667">
      <w:pPr>
        <w:pStyle w:val="BodyText"/>
        <w:kinsoku w:val="0"/>
        <w:overflowPunct w:val="0"/>
        <w:ind w:left="0"/>
      </w:pPr>
    </w:p>
    <w:p w14:paraId="05325E46" w14:textId="77777777" w:rsidR="00C42667" w:rsidRDefault="00C42667" w:rsidP="00C42667">
      <w:pPr>
        <w:pStyle w:val="BodyText"/>
        <w:kinsoku w:val="0"/>
        <w:overflowPunct w:val="0"/>
        <w:ind w:left="460" w:right="291"/>
        <w:jc w:val="both"/>
        <w:rPr>
          <w:spacing w:val="-2"/>
        </w:rPr>
      </w:pPr>
    </w:p>
    <w:p w14:paraId="7857667D" w14:textId="77777777" w:rsidR="00C42667" w:rsidRDefault="00C42667" w:rsidP="00C42667">
      <w:pPr>
        <w:pStyle w:val="BodyText"/>
        <w:kinsoku w:val="0"/>
        <w:overflowPunct w:val="0"/>
        <w:ind w:left="460" w:right="291"/>
        <w:jc w:val="both"/>
      </w:pPr>
      <w:r>
        <w:rPr>
          <w:spacing w:val="-2"/>
        </w:rPr>
        <w:t xml:space="preserve">It may be that denials of service </w:t>
      </w:r>
      <w:r>
        <w:rPr>
          <w:spacing w:val="-1"/>
        </w:rPr>
        <w:t>(includes</w:t>
      </w:r>
      <w:r>
        <w:rPr>
          <w:spacing w:val="-2"/>
        </w:rPr>
        <w:t xml:space="preserve"> </w:t>
      </w:r>
      <w:r>
        <w:rPr>
          <w:spacing w:val="-1"/>
        </w:rPr>
        <w:t>negative</w:t>
      </w:r>
      <w:r>
        <w:rPr>
          <w:spacing w:val="-3"/>
        </w:rPr>
        <w:t xml:space="preserve"> </w:t>
      </w:r>
      <w:r>
        <w:rPr>
          <w:spacing w:val="-1"/>
        </w:rPr>
        <w:t>decisions, licensing</w:t>
      </w:r>
      <w:r>
        <w:rPr>
          <w:spacing w:val="-5"/>
        </w:rPr>
        <w:t xml:space="preserve"> </w:t>
      </w:r>
      <w:r>
        <w:rPr>
          <w:spacing w:val="-1"/>
        </w:rPr>
        <w:t>activities,</w:t>
      </w:r>
      <w:r>
        <w:rPr>
          <w:spacing w:val="-2"/>
        </w:rPr>
        <w:t xml:space="preserve"> </w:t>
      </w:r>
      <w:r>
        <w:rPr>
          <w:spacing w:val="-1"/>
        </w:rPr>
        <w:t>etc.)</w:t>
      </w:r>
      <w:r>
        <w:rPr>
          <w:spacing w:val="-2"/>
        </w:rPr>
        <w:t xml:space="preserve"> contribute toward lower than expected participation of a particular category.  Explain whether such denials </w:t>
      </w:r>
      <w:r>
        <w:t>have</w:t>
      </w:r>
      <w:r>
        <w:rPr>
          <w:spacing w:val="-3"/>
        </w:rPr>
        <w:t xml:space="preserve"> </w:t>
      </w:r>
      <w:r>
        <w:rPr>
          <w:spacing w:val="-1"/>
        </w:rPr>
        <w:t>been</w:t>
      </w:r>
      <w:r>
        <w:rPr>
          <w:spacing w:val="84"/>
        </w:rPr>
        <w:t xml:space="preserve"> </w:t>
      </w:r>
      <w:r>
        <w:rPr>
          <w:spacing w:val="-1"/>
        </w:rPr>
        <w:t>disproportionate</w:t>
      </w:r>
      <w:r>
        <w:rPr>
          <w:spacing w:val="-3"/>
        </w:rPr>
        <w:t xml:space="preserve"> </w:t>
      </w:r>
      <w:r>
        <w:rPr>
          <w:spacing w:val="-1"/>
        </w:rPr>
        <w:t>for</w:t>
      </w:r>
      <w:r>
        <w:rPr>
          <w:spacing w:val="-3"/>
        </w:rPr>
        <w:t xml:space="preserve"> any </w:t>
      </w:r>
      <w:r>
        <w:t>specific</w:t>
      </w:r>
      <w:r>
        <w:rPr>
          <w:spacing w:val="-3"/>
        </w:rPr>
        <w:t xml:space="preserve"> </w:t>
      </w:r>
      <w:r>
        <w:rPr>
          <w:spacing w:val="-1"/>
        </w:rPr>
        <w:t>protected</w:t>
      </w:r>
      <w:r>
        <w:t xml:space="preserve"> </w:t>
      </w:r>
      <w:r>
        <w:rPr>
          <w:spacing w:val="-1"/>
        </w:rPr>
        <w:t>groups</w:t>
      </w:r>
      <w:r>
        <w:rPr>
          <w:spacing w:val="-2"/>
        </w:rPr>
        <w:t xml:space="preserve"> </w:t>
      </w:r>
      <w:r>
        <w:rPr>
          <w:spacing w:val="-1"/>
        </w:rPr>
        <w:t>within the one calendar year you looked at to complete the CSPA table:</w:t>
      </w:r>
    </w:p>
    <w:p w14:paraId="4C03B90E" w14:textId="77777777" w:rsidR="00C42667" w:rsidRDefault="00C42667" w:rsidP="00C42667">
      <w:pPr>
        <w:pStyle w:val="BodyText"/>
        <w:kinsoku w:val="0"/>
        <w:overflowPunct w:val="0"/>
        <w:ind w:left="0"/>
      </w:pPr>
    </w:p>
    <w:tbl>
      <w:tblPr>
        <w:tblStyle w:val="TableGrid"/>
        <w:tblW w:w="0" w:type="auto"/>
        <w:tblInd w:w="558" w:type="dxa"/>
        <w:tblLook w:val="04A0" w:firstRow="1" w:lastRow="0" w:firstColumn="1" w:lastColumn="0" w:noHBand="0" w:noVBand="1"/>
      </w:tblPr>
      <w:tblGrid>
        <w:gridCol w:w="9939"/>
      </w:tblGrid>
      <w:tr w:rsidR="00C42667" w14:paraId="53D56AA3" w14:textId="77777777" w:rsidTr="000C5141">
        <w:trPr>
          <w:trHeight w:val="1833"/>
        </w:trPr>
        <w:tc>
          <w:tcPr>
            <w:tcW w:w="10018" w:type="dxa"/>
          </w:tcPr>
          <w:p w14:paraId="45DF1A70" w14:textId="77777777" w:rsidR="00C42667" w:rsidRDefault="00C42667" w:rsidP="000C5141">
            <w:pPr>
              <w:pStyle w:val="BodyText"/>
              <w:kinsoku w:val="0"/>
              <w:overflowPunct w:val="0"/>
              <w:ind w:left="0"/>
            </w:pPr>
          </w:p>
          <w:p w14:paraId="1B06180D" w14:textId="77777777" w:rsidR="00C42667" w:rsidRDefault="00C42667" w:rsidP="000C5141">
            <w:pPr>
              <w:pStyle w:val="BodyText"/>
              <w:kinsoku w:val="0"/>
              <w:overflowPunct w:val="0"/>
              <w:ind w:left="0"/>
            </w:pPr>
          </w:p>
        </w:tc>
      </w:tr>
    </w:tbl>
    <w:p w14:paraId="3D68C6BB" w14:textId="77777777" w:rsidR="00C42667" w:rsidRDefault="00C42667" w:rsidP="00C42667">
      <w:pPr>
        <w:pStyle w:val="BodyText"/>
        <w:kinsoku w:val="0"/>
        <w:overflowPunct w:val="0"/>
        <w:ind w:left="0"/>
      </w:pPr>
    </w:p>
    <w:p w14:paraId="779CD3C4" w14:textId="62004D94" w:rsidR="00C42667" w:rsidRDefault="00C42667" w:rsidP="00C42667">
      <w:pPr>
        <w:pStyle w:val="BodyText"/>
        <w:tabs>
          <w:tab w:val="left" w:pos="820"/>
        </w:tabs>
        <w:kinsoku w:val="0"/>
        <w:overflowPunct w:val="0"/>
        <w:spacing w:before="4" w:line="211" w:lineRule="auto"/>
        <w:ind w:left="2520" w:right="638"/>
      </w:pPr>
    </w:p>
    <w:p w14:paraId="64E57B51" w14:textId="77777777" w:rsidR="00C42667" w:rsidRPr="00C42667" w:rsidRDefault="00C42667" w:rsidP="00C42667"/>
    <w:p w14:paraId="15085819" w14:textId="77777777" w:rsidR="00C42667" w:rsidRPr="00C42667" w:rsidRDefault="00C42667" w:rsidP="00C42667"/>
    <w:p w14:paraId="36A674F3" w14:textId="77777777" w:rsidR="00C42667" w:rsidRPr="00C42667" w:rsidRDefault="00C42667" w:rsidP="00C42667"/>
    <w:p w14:paraId="214ABC44" w14:textId="77777777" w:rsidR="00C42667" w:rsidRPr="00C42667" w:rsidRDefault="00C42667" w:rsidP="00C42667"/>
    <w:p w14:paraId="705F3C38" w14:textId="77777777" w:rsidR="00C42667" w:rsidRPr="00C42667" w:rsidRDefault="00C42667" w:rsidP="00C42667"/>
    <w:p w14:paraId="6CA33EAC" w14:textId="77777777" w:rsidR="00C42667" w:rsidRPr="00C42667" w:rsidRDefault="00C42667" w:rsidP="00C42667"/>
    <w:p w14:paraId="4BEEF521" w14:textId="77777777" w:rsidR="00C42667" w:rsidRPr="00C42667" w:rsidRDefault="00C42667" w:rsidP="00C42667"/>
    <w:p w14:paraId="6BFF3342" w14:textId="77777777" w:rsidR="00C42667" w:rsidRPr="00C42667" w:rsidRDefault="00C42667" w:rsidP="00C42667"/>
    <w:p w14:paraId="1898FD04" w14:textId="07B9F33C" w:rsidR="00C42667" w:rsidRPr="00C42667" w:rsidRDefault="00C42667" w:rsidP="00C42667">
      <w:pPr>
        <w:tabs>
          <w:tab w:val="left" w:pos="3433"/>
        </w:tabs>
      </w:pPr>
      <w:r>
        <w:lastRenderedPageBreak/>
        <w:tab/>
      </w:r>
    </w:p>
    <w:p w14:paraId="5674EC41" w14:textId="77777777" w:rsidR="00C42667" w:rsidRPr="005A637F" w:rsidRDefault="00C42667" w:rsidP="00C42667">
      <w:pPr>
        <w:pStyle w:val="BodyText"/>
        <w:ind w:left="0"/>
        <w:rPr>
          <w:b/>
        </w:rPr>
      </w:pPr>
      <w:bookmarkStart w:id="2" w:name="_GoBack"/>
      <w:bookmarkEnd w:id="2"/>
      <w:r w:rsidRPr="005A637F">
        <w:rPr>
          <w:b/>
        </w:rPr>
        <w:t>This</w:t>
      </w:r>
      <w:r w:rsidRPr="005A637F">
        <w:rPr>
          <w:b/>
          <w:spacing w:val="-3"/>
        </w:rPr>
        <w:t xml:space="preserve"> </w:t>
      </w:r>
      <w:r w:rsidRPr="005A637F">
        <w:rPr>
          <w:b/>
        </w:rPr>
        <w:t>Customer</w:t>
      </w:r>
      <w:r w:rsidRPr="005A637F">
        <w:rPr>
          <w:b/>
          <w:spacing w:val="-4"/>
        </w:rPr>
        <w:t xml:space="preserve"> </w:t>
      </w:r>
      <w:r w:rsidRPr="005A637F">
        <w:rPr>
          <w:b/>
        </w:rPr>
        <w:t>Service</w:t>
      </w:r>
      <w:r w:rsidRPr="005A637F">
        <w:rPr>
          <w:b/>
          <w:spacing w:val="-2"/>
        </w:rPr>
        <w:t xml:space="preserve"> </w:t>
      </w:r>
      <w:r w:rsidRPr="005A637F">
        <w:rPr>
          <w:b/>
        </w:rPr>
        <w:t>Data</w:t>
      </w:r>
      <w:r w:rsidRPr="005A637F">
        <w:rPr>
          <w:b/>
          <w:spacing w:val="-4"/>
        </w:rPr>
        <w:t xml:space="preserve"> </w:t>
      </w:r>
      <w:r w:rsidRPr="005A637F">
        <w:rPr>
          <w:b/>
        </w:rPr>
        <w:t>Analysis</w:t>
      </w:r>
      <w:r w:rsidRPr="005A637F">
        <w:rPr>
          <w:b/>
          <w:spacing w:val="-2"/>
        </w:rPr>
        <w:t xml:space="preserve"> </w:t>
      </w:r>
      <w:r w:rsidRPr="005A637F">
        <w:rPr>
          <w:b/>
        </w:rPr>
        <w:t>was</w:t>
      </w:r>
      <w:r w:rsidRPr="005A637F">
        <w:rPr>
          <w:b/>
          <w:spacing w:val="-3"/>
        </w:rPr>
        <w:t xml:space="preserve"> </w:t>
      </w:r>
      <w:r w:rsidRPr="005A637F">
        <w:rPr>
          <w:b/>
        </w:rPr>
        <w:t>prepared</w:t>
      </w:r>
      <w:r w:rsidRPr="005A637F">
        <w:rPr>
          <w:b/>
          <w:spacing w:val="-2"/>
        </w:rPr>
        <w:t xml:space="preserve"> </w:t>
      </w:r>
      <w:r w:rsidRPr="005A637F">
        <w:rPr>
          <w:b/>
        </w:rPr>
        <w:t>by:</w:t>
      </w:r>
    </w:p>
    <w:p w14:paraId="5E9862BC" w14:textId="77777777" w:rsidR="00C42667" w:rsidRDefault="00C42667" w:rsidP="00C42667">
      <w:pPr>
        <w:pStyle w:val="BodyText"/>
        <w:kinsoku w:val="0"/>
        <w:overflowPunct w:val="0"/>
        <w:ind w:left="0"/>
        <w:rPr>
          <w:b/>
          <w:bCs/>
          <w:sz w:val="20"/>
          <w:szCs w:val="20"/>
        </w:rPr>
      </w:pPr>
    </w:p>
    <w:p w14:paraId="1710C06F" w14:textId="77777777" w:rsidR="00C42667" w:rsidRDefault="00C42667" w:rsidP="00C42667">
      <w:pPr>
        <w:pStyle w:val="BodyText"/>
        <w:kinsoku w:val="0"/>
        <w:overflowPunct w:val="0"/>
        <w:ind w:left="0"/>
        <w:rPr>
          <w:b/>
          <w:bCs/>
          <w:sz w:val="20"/>
          <w:szCs w:val="20"/>
        </w:rPr>
      </w:pPr>
    </w:p>
    <w:p w14:paraId="78B318A5" w14:textId="77777777" w:rsidR="00C42667" w:rsidRDefault="00C42667" w:rsidP="00C42667">
      <w:pPr>
        <w:pStyle w:val="BodyText"/>
        <w:kinsoku w:val="0"/>
        <w:overflowPunct w:val="0"/>
        <w:spacing w:before="4"/>
        <w:ind w:left="0"/>
        <w:rPr>
          <w:b/>
          <w:bCs/>
          <w:sz w:val="23"/>
          <w:szCs w:val="23"/>
        </w:rPr>
      </w:pPr>
    </w:p>
    <w:p w14:paraId="09C5663C" w14:textId="77777777" w:rsidR="00C42667" w:rsidRDefault="00C42667" w:rsidP="00C42667">
      <w:pPr>
        <w:pStyle w:val="BodyText"/>
        <w:kinsoku w:val="0"/>
        <w:overflowPunct w:val="0"/>
        <w:spacing w:line="20" w:lineRule="atLeast"/>
        <w:ind w:left="344"/>
        <w:rPr>
          <w:sz w:val="2"/>
          <w:szCs w:val="2"/>
        </w:rPr>
      </w:pPr>
      <w:r>
        <w:rPr>
          <w:noProof/>
          <w:sz w:val="2"/>
          <w:szCs w:val="2"/>
        </w:rPr>
        <mc:AlternateContent>
          <mc:Choice Requires="wpg">
            <w:drawing>
              <wp:inline distT="0" distB="0" distL="0" distR="0" wp14:anchorId="0709A82E" wp14:editId="1885A283">
                <wp:extent cx="3963035" cy="12700"/>
                <wp:effectExtent l="6350" t="4445" r="2540" b="1905"/>
                <wp:docPr id="60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605" name="Freeform 111"/>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882DF9" id="Group 604"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">
                <v:shape id="Freeform 111"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" path="m,l6228,e" filled="f" strokeweight=".22575mm">
                  <v:path arrowok="t" o:connecttype="custom" o:connectlocs="0,0;6228,0" o:connectangles="0,0"/>
                </v:shape>
                <w10:anchorlock/>
              </v:group>
            </w:pict>
          </mc:Fallback>
        </mc:AlternateContent>
      </w:r>
    </w:p>
    <w:p w14:paraId="74EFBBAC" w14:textId="77777777" w:rsidR="00C42667" w:rsidRDefault="00C42667" w:rsidP="00C42667">
      <w:pPr>
        <w:pStyle w:val="BodyText"/>
        <w:kinsoku w:val="0"/>
        <w:overflowPunct w:val="0"/>
        <w:ind w:left="2315"/>
        <w:rPr>
          <w:rFonts w:ascii="Arial" w:hAnsi="Arial" w:cs="Arial"/>
          <w:sz w:val="20"/>
          <w:szCs w:val="20"/>
        </w:rPr>
      </w:pPr>
      <w:r>
        <w:rPr>
          <w:rFonts w:ascii="Arial" w:hAnsi="Arial" w:cs="Arial"/>
          <w:b/>
          <w:bCs/>
          <w:spacing w:val="-1"/>
          <w:sz w:val="20"/>
          <w:szCs w:val="20"/>
        </w:rPr>
        <w:t>PRINT</w:t>
      </w:r>
      <w:r>
        <w:rPr>
          <w:rFonts w:ascii="Arial" w:hAnsi="Arial" w:cs="Arial"/>
          <w:b/>
          <w:bCs/>
          <w:spacing w:val="-6"/>
          <w:sz w:val="20"/>
          <w:szCs w:val="20"/>
        </w:rPr>
        <w:t xml:space="preserve"> </w:t>
      </w:r>
      <w:r>
        <w:rPr>
          <w:rFonts w:ascii="Arial" w:hAnsi="Arial" w:cs="Arial"/>
          <w:b/>
          <w:bCs/>
          <w:sz w:val="20"/>
          <w:szCs w:val="20"/>
        </w:rPr>
        <w:t>NAME</w:t>
      </w:r>
      <w:r>
        <w:rPr>
          <w:rFonts w:ascii="Arial" w:hAnsi="Arial" w:cs="Arial"/>
          <w:b/>
          <w:bCs/>
          <w:spacing w:val="-9"/>
          <w:sz w:val="20"/>
          <w:szCs w:val="20"/>
        </w:rPr>
        <w:t xml:space="preserve"> </w:t>
      </w:r>
      <w:r>
        <w:rPr>
          <w:rFonts w:ascii="Arial" w:hAnsi="Arial" w:cs="Arial"/>
          <w:spacing w:val="-1"/>
          <w:sz w:val="20"/>
          <w:szCs w:val="20"/>
        </w:rPr>
        <w:t>of</w:t>
      </w:r>
      <w:r>
        <w:rPr>
          <w:rFonts w:ascii="Arial" w:hAnsi="Arial" w:cs="Arial"/>
          <w:spacing w:val="-6"/>
          <w:sz w:val="20"/>
          <w:szCs w:val="20"/>
        </w:rPr>
        <w:t xml:space="preserve"> </w:t>
      </w:r>
      <w:r>
        <w:rPr>
          <w:rFonts w:ascii="Arial" w:hAnsi="Arial" w:cs="Arial"/>
          <w:spacing w:val="-1"/>
          <w:sz w:val="20"/>
          <w:szCs w:val="20"/>
        </w:rPr>
        <w:t>Preparer</w:t>
      </w:r>
    </w:p>
    <w:p w14:paraId="2BFFB850" w14:textId="77777777" w:rsidR="00C42667" w:rsidRDefault="00C42667" w:rsidP="00C42667">
      <w:pPr>
        <w:pStyle w:val="BodyText"/>
        <w:kinsoku w:val="0"/>
        <w:overflowPunct w:val="0"/>
        <w:ind w:left="0"/>
        <w:rPr>
          <w:rFonts w:ascii="Arial" w:hAnsi="Arial" w:cs="Arial"/>
          <w:sz w:val="20"/>
          <w:szCs w:val="20"/>
        </w:rPr>
      </w:pPr>
    </w:p>
    <w:p w14:paraId="0C4E8E3C" w14:textId="77777777" w:rsidR="00C42667" w:rsidRDefault="00C42667" w:rsidP="00C42667">
      <w:pPr>
        <w:pStyle w:val="BodyText"/>
        <w:kinsoku w:val="0"/>
        <w:overflowPunct w:val="0"/>
        <w:ind w:left="0"/>
        <w:rPr>
          <w:rFonts w:ascii="Arial" w:hAnsi="Arial" w:cs="Arial"/>
          <w:sz w:val="20"/>
          <w:szCs w:val="20"/>
        </w:rPr>
      </w:pPr>
    </w:p>
    <w:p w14:paraId="3CB35DFA" w14:textId="77777777" w:rsidR="00C42667" w:rsidRDefault="00C42667" w:rsidP="00C42667">
      <w:pPr>
        <w:pStyle w:val="BodyText"/>
        <w:kinsoku w:val="0"/>
        <w:overflowPunct w:val="0"/>
        <w:ind w:left="0"/>
        <w:rPr>
          <w:rFonts w:ascii="Arial" w:hAnsi="Arial" w:cs="Arial"/>
          <w:sz w:val="20"/>
          <w:szCs w:val="20"/>
        </w:rPr>
      </w:pPr>
    </w:p>
    <w:p w14:paraId="482912EA" w14:textId="77777777" w:rsidR="00C42667" w:rsidRDefault="00C42667" w:rsidP="00C42667">
      <w:pPr>
        <w:pStyle w:val="BodyText"/>
        <w:kinsoku w:val="0"/>
        <w:overflowPunct w:val="0"/>
        <w:spacing w:before="1"/>
        <w:ind w:left="0"/>
        <w:jc w:val="both"/>
        <w:rPr>
          <w:rFonts w:ascii="Arial" w:hAnsi="Arial" w:cs="Arial"/>
          <w:sz w:val="20"/>
          <w:szCs w:val="20"/>
        </w:rPr>
      </w:pPr>
    </w:p>
    <w:p w14:paraId="6AC785B4" w14:textId="77777777" w:rsidR="00C42667" w:rsidRDefault="00C42667" w:rsidP="00C42667">
      <w:pPr>
        <w:pStyle w:val="BodyText"/>
        <w:kinsoku w:val="0"/>
        <w:overflowPunct w:val="0"/>
        <w:ind w:left="460"/>
        <w:jc w:val="both"/>
        <w:rPr>
          <w:spacing w:val="-1"/>
        </w:rPr>
      </w:pPr>
      <w:r>
        <w:t>I</w:t>
      </w:r>
      <w:r>
        <w:rPr>
          <w:spacing w:val="-3"/>
        </w:rPr>
        <w:t xml:space="preserve"> </w:t>
      </w:r>
      <w:r>
        <w:rPr>
          <w:spacing w:val="-1"/>
        </w:rPr>
        <w:t>am</w:t>
      </w:r>
      <w:r>
        <w:rPr>
          <w:spacing w:val="-2"/>
        </w:rPr>
        <w:t xml:space="preserve"> </w:t>
      </w:r>
      <w:r>
        <w:rPr>
          <w:spacing w:val="-1"/>
        </w:rPr>
        <w:t>the</w:t>
      </w:r>
      <w:r>
        <w:rPr>
          <w:spacing w:val="-3"/>
        </w:rPr>
        <w:t xml:space="preserve"> </w:t>
      </w:r>
      <w:r>
        <w:rPr>
          <w:spacing w:val="-1"/>
        </w:rPr>
        <w:t>(Administrator,</w:t>
      </w:r>
      <w:r>
        <w:t xml:space="preserve"> </w:t>
      </w:r>
      <w:r>
        <w:rPr>
          <w:spacing w:val="-1"/>
        </w:rPr>
        <w:t>Coordinator</w:t>
      </w:r>
      <w:r>
        <w:rPr>
          <w:spacing w:val="-2"/>
        </w:rPr>
        <w:t xml:space="preserve"> </w:t>
      </w:r>
      <w:r>
        <w:rPr>
          <w:spacing w:val="-1"/>
        </w:rPr>
        <w:t>or</w:t>
      </w:r>
      <w:r>
        <w:rPr>
          <w:spacing w:val="-3"/>
        </w:rPr>
        <w:t xml:space="preserve"> </w:t>
      </w:r>
      <w:r>
        <w:rPr>
          <w:spacing w:val="-1"/>
        </w:rPr>
        <w:t>Director) of</w:t>
      </w:r>
      <w:r>
        <w:rPr>
          <w:spacing w:val="-3"/>
        </w:rPr>
        <w:t xml:space="preserve"> </w:t>
      </w:r>
      <w:r>
        <w:rPr>
          <w:spacing w:val="-1"/>
        </w:rPr>
        <w:t>the</w:t>
      </w:r>
      <w:r>
        <w:rPr>
          <w:spacing w:val="-2"/>
        </w:rPr>
        <w:t xml:space="preserve"> </w:t>
      </w:r>
      <w:r>
        <w:rPr>
          <w:spacing w:val="-1"/>
        </w:rPr>
        <w:t>civil</w:t>
      </w:r>
      <w:r>
        <w:rPr>
          <w:spacing w:val="-2"/>
        </w:rPr>
        <w:t xml:space="preserve"> </w:t>
      </w:r>
      <w:r>
        <w:rPr>
          <w:spacing w:val="-1"/>
        </w:rPr>
        <w:t>rights</w:t>
      </w:r>
      <w:r>
        <w:t xml:space="preserve"> </w:t>
      </w:r>
      <w:r>
        <w:rPr>
          <w:spacing w:val="-1"/>
        </w:rPr>
        <w:t>compliance</w:t>
      </w:r>
      <w:r>
        <w:rPr>
          <w:spacing w:val="-3"/>
        </w:rPr>
        <w:t xml:space="preserve"> </w:t>
      </w:r>
      <w:r>
        <w:rPr>
          <w:spacing w:val="-1"/>
        </w:rPr>
        <w:t>program.</w:t>
      </w:r>
    </w:p>
    <w:p w14:paraId="03613D69" w14:textId="77777777" w:rsidR="00C42667" w:rsidRDefault="00C42667" w:rsidP="00C42667">
      <w:pPr>
        <w:pStyle w:val="BodyText"/>
        <w:tabs>
          <w:tab w:val="left" w:pos="1825"/>
        </w:tabs>
        <w:kinsoku w:val="0"/>
        <w:overflowPunct w:val="0"/>
        <w:spacing w:before="65"/>
        <w:ind w:left="1108"/>
        <w:jc w:val="both"/>
        <w:rPr>
          <w:rFonts w:ascii="Arial" w:hAnsi="Arial" w:cs="Arial"/>
          <w:sz w:val="20"/>
          <w:szCs w:val="20"/>
        </w:rPr>
      </w:pPr>
      <w:r>
        <w:rPr>
          <w:noProof/>
        </w:rPr>
        <mc:AlternateContent>
          <mc:Choice Requires="wps">
            <w:drawing>
              <wp:anchor distT="0" distB="0" distL="114300" distR="114300" simplePos="0" relativeHeight="251659264" behindDoc="1" locked="0" layoutInCell="0" allowOverlap="1" wp14:anchorId="59B83F19" wp14:editId="0C59952D">
                <wp:simplePos x="0" y="0"/>
                <wp:positionH relativeFrom="page">
                  <wp:posOffset>1156335</wp:posOffset>
                </wp:positionH>
                <wp:positionV relativeFrom="paragraph">
                  <wp:posOffset>53975</wp:posOffset>
                </wp:positionV>
                <wp:extent cx="117475" cy="117475"/>
                <wp:effectExtent l="13335" t="8255" r="12065" b="7620"/>
                <wp:wrapNone/>
                <wp:docPr id="603" name="Freeform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4935FA" id="Freeform 603" o:spid="_x0000_s1026" style="position:absolute;margin-left:91.05pt;margin-top:4.25pt;width:9.25pt;height: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14:anchorId="63BC92D2" wp14:editId="54597A53">
                <wp:simplePos x="0" y="0"/>
                <wp:positionH relativeFrom="page">
                  <wp:posOffset>1613535</wp:posOffset>
                </wp:positionH>
                <wp:positionV relativeFrom="paragraph">
                  <wp:posOffset>53975</wp:posOffset>
                </wp:positionV>
                <wp:extent cx="117475" cy="117475"/>
                <wp:effectExtent l="13335" t="8255" r="12065" b="7620"/>
                <wp:wrapNone/>
                <wp:docPr id="602"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9D257F" id="Freeform 602" o:spid="_x0000_s1026" style="position:absolute;margin-left:127.05pt;margin-top:4.25pt;width:9.25pt;height: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zm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6PYpESwHk1aKc5Sc4DNQqCx0AMDn4klhjrp4lOF3DQvO0QpONGDIpvwsI+BhOyOtKodY&#10;5fgm5EsOVvyXVnx+MCSEh5438kcDSkJYqse4Awual8OdNh+5tERs/6hN5V0EI6t8VEe/Bp/jPAMb&#10;PzjEJSXxxoPa5xbiHUGScxBQo2Xxxv55ntsOyCVnefwO5CIP5H202V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447D91BA" w14:textId="77777777" w:rsidR="00C42667" w:rsidRDefault="00C42667" w:rsidP="00C42667">
      <w:pPr>
        <w:pStyle w:val="BodyText"/>
        <w:kinsoku w:val="0"/>
        <w:overflowPunct w:val="0"/>
        <w:spacing w:before="11"/>
        <w:ind w:left="0"/>
        <w:jc w:val="both"/>
        <w:rPr>
          <w:rFonts w:ascii="Arial" w:hAnsi="Arial" w:cs="Arial"/>
          <w:sz w:val="26"/>
          <w:szCs w:val="26"/>
        </w:rPr>
      </w:pPr>
    </w:p>
    <w:p w14:paraId="204C6955" w14:textId="77777777" w:rsidR="00C42667" w:rsidRDefault="00C42667" w:rsidP="00C42667">
      <w:pPr>
        <w:pStyle w:val="BodyText"/>
        <w:kinsoku w:val="0"/>
        <w:overflowPunct w:val="0"/>
        <w:spacing w:line="244" w:lineRule="exact"/>
        <w:ind w:left="460" w:right="405"/>
        <w:jc w:val="both"/>
        <w:rPr>
          <w:spacing w:val="-1"/>
        </w:rPr>
      </w:pPr>
      <w:r>
        <w:t>I</w:t>
      </w:r>
      <w:r>
        <w:rPr>
          <w:spacing w:val="-6"/>
        </w:rPr>
        <w:t xml:space="preserve"> </w:t>
      </w:r>
      <w:r>
        <w:rPr>
          <w:spacing w:val="-1"/>
        </w:rPr>
        <w:t>met with</w:t>
      </w:r>
      <w:r>
        <w:rPr>
          <w:spacing w:val="-2"/>
        </w:rPr>
        <w:t xml:space="preserve"> </w:t>
      </w:r>
      <w:r>
        <w:t>each</w:t>
      </w:r>
      <w:r>
        <w:rPr>
          <w:spacing w:val="-2"/>
        </w:rPr>
        <w:t xml:space="preserve"> </w:t>
      </w:r>
      <w:r>
        <w:rPr>
          <w:spacing w:val="-1"/>
        </w:rPr>
        <w:t>program</w:t>
      </w:r>
      <w:r>
        <w:rPr>
          <w:spacing w:val="1"/>
        </w:rPr>
        <w:t xml:space="preserve"> </w:t>
      </w:r>
      <w:r>
        <w:rPr>
          <w:spacing w:val="-1"/>
        </w:rPr>
        <w:t>administrator,</w:t>
      </w:r>
      <w:r>
        <w:rPr>
          <w:spacing w:val="-3"/>
        </w:rPr>
        <w:t xml:space="preserve"> </w:t>
      </w:r>
      <w:r>
        <w:rPr>
          <w:spacing w:val="-1"/>
        </w:rPr>
        <w:t>coordinator</w:t>
      </w:r>
      <w:r>
        <w:rPr>
          <w:spacing w:val="-2"/>
        </w:rPr>
        <w:t xml:space="preserve"> </w:t>
      </w:r>
      <w:r>
        <w:rPr>
          <w:spacing w:val="-1"/>
        </w:rPr>
        <w:t>or</w:t>
      </w:r>
      <w:r>
        <w:rPr>
          <w:spacing w:val="-3"/>
        </w:rPr>
        <w:t xml:space="preserve"> </w:t>
      </w:r>
      <w:r>
        <w:rPr>
          <w:spacing w:val="-1"/>
        </w:rPr>
        <w:t>director</w:t>
      </w:r>
      <w:r>
        <w:rPr>
          <w:spacing w:val="-2"/>
        </w:rPr>
        <w:t xml:space="preserve"> </w:t>
      </w:r>
      <w:r>
        <w:t>to</w:t>
      </w:r>
      <w:r>
        <w:rPr>
          <w:spacing w:val="-3"/>
        </w:rPr>
        <w:t xml:space="preserve"> </w:t>
      </w:r>
      <w:r>
        <w:rPr>
          <w:spacing w:val="-1"/>
        </w:rPr>
        <w:t>review</w:t>
      </w:r>
      <w:r>
        <w:rPr>
          <w:spacing w:val="-2"/>
        </w:rPr>
        <w:t xml:space="preserve"> </w:t>
      </w:r>
      <w:r>
        <w:t>the</w:t>
      </w:r>
      <w:r>
        <w:rPr>
          <w:spacing w:val="-3"/>
        </w:rPr>
        <w:t xml:space="preserve"> </w:t>
      </w:r>
      <w:r>
        <w:rPr>
          <w:spacing w:val="-1"/>
        </w:rPr>
        <w:t>results of</w:t>
      </w:r>
      <w:r>
        <w:rPr>
          <w:spacing w:val="-3"/>
        </w:rPr>
        <w:t xml:space="preserve"> </w:t>
      </w:r>
      <w:r>
        <w:rPr>
          <w:spacing w:val="-1"/>
        </w:rPr>
        <w:t>the</w:t>
      </w:r>
      <w:r>
        <w:rPr>
          <w:spacing w:val="-2"/>
        </w:rPr>
        <w:t xml:space="preserve"> </w:t>
      </w:r>
      <w:r>
        <w:rPr>
          <w:spacing w:val="-1"/>
        </w:rPr>
        <w:t>analysis,</w:t>
      </w:r>
      <w:r>
        <w:rPr>
          <w:spacing w:val="97"/>
        </w:rPr>
        <w:t xml:space="preserve"> </w:t>
      </w:r>
      <w:r>
        <w:rPr>
          <w:spacing w:val="-1"/>
        </w:rPr>
        <w:t>the</w:t>
      </w:r>
      <w:r>
        <w:rPr>
          <w:spacing w:val="-3"/>
        </w:rPr>
        <w:t xml:space="preserve"> </w:t>
      </w:r>
      <w:r>
        <w:rPr>
          <w:spacing w:val="-1"/>
        </w:rPr>
        <w:t>implications,</w:t>
      </w:r>
      <w:r>
        <w:rPr>
          <w:spacing w:val="-3"/>
        </w:rPr>
        <w:t xml:space="preserve"> </w:t>
      </w:r>
      <w:r>
        <w:rPr>
          <w:spacing w:val="-1"/>
        </w:rPr>
        <w:t>and</w:t>
      </w:r>
      <w:r>
        <w:rPr>
          <w:spacing w:val="-3"/>
        </w:rPr>
        <w:t xml:space="preserve"> </w:t>
      </w:r>
      <w:r>
        <w:rPr>
          <w:spacing w:val="-1"/>
        </w:rPr>
        <w:t>corrective</w:t>
      </w:r>
      <w:r>
        <w:rPr>
          <w:spacing w:val="-3"/>
        </w:rPr>
        <w:t xml:space="preserve"> </w:t>
      </w:r>
      <w:r>
        <w:rPr>
          <w:spacing w:val="-1"/>
        </w:rPr>
        <w:t>action</w:t>
      </w:r>
      <w:r>
        <w:rPr>
          <w:spacing w:val="-2"/>
        </w:rPr>
        <w:t xml:space="preserve"> </w:t>
      </w:r>
      <w:r>
        <w:rPr>
          <w:spacing w:val="-1"/>
        </w:rPr>
        <w:t>steps needed</w:t>
      </w:r>
      <w:r>
        <w:rPr>
          <w:spacing w:val="-3"/>
        </w:rPr>
        <w:t xml:space="preserve"> </w:t>
      </w:r>
      <w:r>
        <w:t>to</w:t>
      </w:r>
      <w:r>
        <w:rPr>
          <w:spacing w:val="-3"/>
        </w:rPr>
        <w:t xml:space="preserve"> </w:t>
      </w:r>
      <w:r>
        <w:rPr>
          <w:spacing w:val="-1"/>
        </w:rPr>
        <w:t>ensure</w:t>
      </w:r>
      <w:r>
        <w:rPr>
          <w:spacing w:val="-3"/>
        </w:rPr>
        <w:t xml:space="preserve"> </w:t>
      </w:r>
      <w:r>
        <w:rPr>
          <w:spacing w:val="-1"/>
        </w:rPr>
        <w:t>that</w:t>
      </w:r>
      <w:r>
        <w:rPr>
          <w:spacing w:val="-2"/>
        </w:rPr>
        <w:t xml:space="preserve"> </w:t>
      </w:r>
      <w:r>
        <w:t>this</w:t>
      </w:r>
      <w:r>
        <w:rPr>
          <w:spacing w:val="-2"/>
        </w:rPr>
        <w:t xml:space="preserve"> </w:t>
      </w:r>
      <w:r>
        <w:rPr>
          <w:spacing w:val="-1"/>
        </w:rPr>
        <w:t>requirement</w:t>
      </w:r>
      <w:r>
        <w:rPr>
          <w:spacing w:val="-3"/>
        </w:rPr>
        <w:t xml:space="preserve"> </w:t>
      </w:r>
      <w:r>
        <w:rPr>
          <w:spacing w:val="-1"/>
        </w:rPr>
        <w:t>was met.</w:t>
      </w:r>
    </w:p>
    <w:p w14:paraId="2E71B6C6" w14:textId="77777777" w:rsidR="00C42667" w:rsidRDefault="00C42667" w:rsidP="00C42667">
      <w:pPr>
        <w:pStyle w:val="BodyText"/>
        <w:tabs>
          <w:tab w:val="left" w:pos="1825"/>
        </w:tabs>
        <w:kinsoku w:val="0"/>
        <w:overflowPunct w:val="0"/>
        <w:spacing w:before="68"/>
        <w:ind w:left="1108"/>
        <w:jc w:val="both"/>
        <w:rPr>
          <w:rFonts w:ascii="Arial" w:hAnsi="Arial" w:cs="Arial"/>
          <w:sz w:val="20"/>
          <w:szCs w:val="20"/>
        </w:rPr>
      </w:pPr>
      <w:r>
        <w:rPr>
          <w:noProof/>
        </w:rPr>
        <mc:AlternateContent>
          <mc:Choice Requires="wps">
            <w:drawing>
              <wp:anchor distT="0" distB="0" distL="114300" distR="114300" simplePos="0" relativeHeight="251661312" behindDoc="1" locked="0" layoutInCell="0" allowOverlap="1" wp14:anchorId="07B69B8C" wp14:editId="0379F1BA">
                <wp:simplePos x="0" y="0"/>
                <wp:positionH relativeFrom="page">
                  <wp:posOffset>1156335</wp:posOffset>
                </wp:positionH>
                <wp:positionV relativeFrom="paragraph">
                  <wp:posOffset>56515</wp:posOffset>
                </wp:positionV>
                <wp:extent cx="117475" cy="116840"/>
                <wp:effectExtent l="13335" t="9525" r="12065" b="6985"/>
                <wp:wrapNone/>
                <wp:docPr id="601" name="Freeform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676825" id="Freeform 601" o:spid="_x0000_s1026" style="position:absolute;margin-left:91.05pt;margin-top:4.45pt;width:9.25pt;height: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62336" behindDoc="1" locked="0" layoutInCell="0" allowOverlap="1" wp14:anchorId="783B11F5" wp14:editId="0D2CD659">
                <wp:simplePos x="0" y="0"/>
                <wp:positionH relativeFrom="page">
                  <wp:posOffset>1613535</wp:posOffset>
                </wp:positionH>
                <wp:positionV relativeFrom="paragraph">
                  <wp:posOffset>56515</wp:posOffset>
                </wp:positionV>
                <wp:extent cx="117475" cy="116840"/>
                <wp:effectExtent l="13335" t="9525" r="12065" b="6985"/>
                <wp:wrapNone/>
                <wp:docPr id="600" name="Freeform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1AE1C3" id="Freeform 600" o:spid="_x0000_s1026" style="position:absolute;margin-left:127.05pt;margin-top:4.45pt;width:9.25pt;height: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" o:allowincell="f" path="m,l184,r,183l,183,,xe" filled="f" strokeweight=".72pt">
                <v:path arrowok="t" o:connecttype="custom" o:connectlocs="0,0;116840,0;116840,116205;0,116205;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5B7D9C0D" w14:textId="77777777" w:rsidR="00C42667" w:rsidRDefault="00C42667" w:rsidP="00C42667">
      <w:pPr>
        <w:pStyle w:val="BodyText"/>
        <w:kinsoku w:val="0"/>
        <w:overflowPunct w:val="0"/>
        <w:spacing w:before="11"/>
        <w:ind w:left="0"/>
        <w:jc w:val="both"/>
        <w:rPr>
          <w:rFonts w:ascii="Arial" w:hAnsi="Arial" w:cs="Arial"/>
          <w:sz w:val="26"/>
          <w:szCs w:val="26"/>
        </w:rPr>
      </w:pPr>
    </w:p>
    <w:p w14:paraId="7CD87B8E" w14:textId="77777777" w:rsidR="00C42667" w:rsidRDefault="00C42667" w:rsidP="00C42667">
      <w:pPr>
        <w:pStyle w:val="BodyText"/>
        <w:kinsoku w:val="0"/>
        <w:overflowPunct w:val="0"/>
        <w:spacing w:line="244" w:lineRule="exact"/>
        <w:ind w:left="459" w:right="405"/>
        <w:jc w:val="both"/>
        <w:rPr>
          <w:spacing w:val="-1"/>
        </w:rPr>
      </w:pPr>
      <w:r>
        <w:t>I</w:t>
      </w:r>
      <w:r>
        <w:rPr>
          <w:spacing w:val="-2"/>
        </w:rPr>
        <w:t xml:space="preserve"> </w:t>
      </w:r>
      <w:r>
        <w:rPr>
          <w:spacing w:val="-1"/>
        </w:rPr>
        <w:t>acknowledge</w:t>
      </w:r>
      <w:r>
        <w:rPr>
          <w:spacing w:val="-2"/>
        </w:rPr>
        <w:t xml:space="preserve"> </w:t>
      </w:r>
      <w:r>
        <w:rPr>
          <w:spacing w:val="-1"/>
        </w:rPr>
        <w:t>that</w:t>
      </w:r>
      <w:r>
        <w:rPr>
          <w:spacing w:val="1"/>
        </w:rPr>
        <w:t xml:space="preserve"> </w:t>
      </w:r>
      <w:r>
        <w:t>I</w:t>
      </w:r>
      <w:r>
        <w:rPr>
          <w:spacing w:val="-5"/>
        </w:rPr>
        <w:t xml:space="preserve"> </w:t>
      </w:r>
      <w:r>
        <w:rPr>
          <w:spacing w:val="-1"/>
        </w:rPr>
        <w:t>understand</w:t>
      </w:r>
      <w:r>
        <w:rPr>
          <w:spacing w:val="-2"/>
        </w:rPr>
        <w:t xml:space="preserve"> </w:t>
      </w:r>
      <w:r>
        <w:rPr>
          <w:spacing w:val="-1"/>
        </w:rPr>
        <w:t>the</w:t>
      </w:r>
      <w:r>
        <w:rPr>
          <w:spacing w:val="-2"/>
        </w:rPr>
        <w:t xml:space="preserve"> </w:t>
      </w:r>
      <w:r>
        <w:rPr>
          <w:spacing w:val="-1"/>
        </w:rPr>
        <w:t>analysis</w:t>
      </w:r>
      <w:r>
        <w:rPr>
          <w:spacing w:val="1"/>
        </w:rPr>
        <w:t xml:space="preserve"> </w:t>
      </w:r>
      <w:r>
        <w:rPr>
          <w:spacing w:val="-1"/>
        </w:rPr>
        <w:t>and</w:t>
      </w:r>
      <w:r>
        <w:t>/</w:t>
      </w:r>
      <w:r>
        <w:rPr>
          <w:spacing w:val="-1"/>
        </w:rPr>
        <w:t>or</w:t>
      </w:r>
      <w:r>
        <w:rPr>
          <w:spacing w:val="-2"/>
        </w:rPr>
        <w:t xml:space="preserve"> </w:t>
      </w:r>
      <w:r>
        <w:rPr>
          <w:spacing w:val="-1"/>
        </w:rPr>
        <w:t>corrective</w:t>
      </w:r>
      <w:r>
        <w:rPr>
          <w:spacing w:val="-2"/>
        </w:rPr>
        <w:t xml:space="preserve"> </w:t>
      </w:r>
      <w:r>
        <w:rPr>
          <w:spacing w:val="-1"/>
        </w:rPr>
        <w:t>actions steps needed</w:t>
      </w:r>
      <w:r>
        <w:rPr>
          <w:spacing w:val="-2"/>
        </w:rPr>
        <w:t xml:space="preserve"> </w:t>
      </w:r>
      <w:r>
        <w:t>to</w:t>
      </w:r>
      <w:r>
        <w:rPr>
          <w:spacing w:val="-2"/>
        </w:rPr>
        <w:t xml:space="preserve"> </w:t>
      </w:r>
      <w:r>
        <w:rPr>
          <w:spacing w:val="-1"/>
        </w:rPr>
        <w:t>be</w:t>
      </w:r>
      <w:r>
        <w:rPr>
          <w:spacing w:val="-2"/>
        </w:rPr>
        <w:t xml:space="preserve"> </w:t>
      </w:r>
      <w:r>
        <w:t>in</w:t>
      </w:r>
      <w:r>
        <w:rPr>
          <w:spacing w:val="75"/>
        </w:rPr>
        <w:t xml:space="preserve"> </w:t>
      </w:r>
      <w:r>
        <w:rPr>
          <w:spacing w:val="-1"/>
        </w:rPr>
        <w:t>compliance</w:t>
      </w:r>
      <w:r>
        <w:rPr>
          <w:spacing w:val="-5"/>
        </w:rPr>
        <w:t xml:space="preserve"> </w:t>
      </w:r>
      <w:r>
        <w:rPr>
          <w:spacing w:val="-1"/>
        </w:rPr>
        <w:t>with</w:t>
      </w:r>
      <w:r>
        <w:rPr>
          <w:spacing w:val="-3"/>
        </w:rPr>
        <w:t xml:space="preserve"> </w:t>
      </w:r>
      <w:r>
        <w:t>this</w:t>
      </w:r>
      <w:r>
        <w:rPr>
          <w:spacing w:val="-3"/>
        </w:rPr>
        <w:t xml:space="preserve"> </w:t>
      </w:r>
      <w:r>
        <w:rPr>
          <w:spacing w:val="-1"/>
        </w:rPr>
        <w:t>requirement.</w:t>
      </w:r>
    </w:p>
    <w:p w14:paraId="1808F8D0" w14:textId="77777777" w:rsidR="00C42667" w:rsidRDefault="00C42667" w:rsidP="00C42667">
      <w:pPr>
        <w:pStyle w:val="BodyText"/>
        <w:tabs>
          <w:tab w:val="left" w:pos="1825"/>
        </w:tabs>
        <w:kinsoku w:val="0"/>
        <w:overflowPunct w:val="0"/>
        <w:spacing w:before="66"/>
        <w:ind w:left="1108"/>
        <w:rPr>
          <w:rFonts w:ascii="Arial" w:hAnsi="Arial" w:cs="Arial"/>
          <w:sz w:val="20"/>
          <w:szCs w:val="20"/>
        </w:rPr>
      </w:pPr>
      <w:r>
        <w:rPr>
          <w:noProof/>
        </w:rPr>
        <mc:AlternateContent>
          <mc:Choice Requires="wps">
            <w:drawing>
              <wp:anchor distT="0" distB="0" distL="114300" distR="114300" simplePos="0" relativeHeight="251663360" behindDoc="1" locked="0" layoutInCell="0" allowOverlap="1" wp14:anchorId="0C27CF01" wp14:editId="6E3D1574">
                <wp:simplePos x="0" y="0"/>
                <wp:positionH relativeFrom="page">
                  <wp:posOffset>1156335</wp:posOffset>
                </wp:positionH>
                <wp:positionV relativeFrom="paragraph">
                  <wp:posOffset>54610</wp:posOffset>
                </wp:positionV>
                <wp:extent cx="117475" cy="117475"/>
                <wp:effectExtent l="13335" t="8255" r="12065" b="7620"/>
                <wp:wrapNone/>
                <wp:docPr id="599" name="Freeform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96E609" id="Freeform 599" o:spid="_x0000_s1026" style="position:absolute;margin-left:91.05pt;margin-top:4.3pt;width:9.25pt;height: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uz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J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64384" behindDoc="1" locked="0" layoutInCell="0" allowOverlap="1" wp14:anchorId="386CF6E8" wp14:editId="4748EE2F">
                <wp:simplePos x="0" y="0"/>
                <wp:positionH relativeFrom="page">
                  <wp:posOffset>1613535</wp:posOffset>
                </wp:positionH>
                <wp:positionV relativeFrom="paragraph">
                  <wp:posOffset>54610</wp:posOffset>
                </wp:positionV>
                <wp:extent cx="117475" cy="117475"/>
                <wp:effectExtent l="13335" t="8255" r="12065" b="7620"/>
                <wp:wrapNone/>
                <wp:docPr id="598" name="Freeform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A0ACBF" id="Freeform 598" o:spid="_x0000_s1026" style="position:absolute;margin-left:127.05pt;margin-top:4.3pt;width:9.25pt;height:9.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Ob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G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Pr>
          <w:rFonts w:ascii="Arial" w:hAnsi="Arial" w:cs="Arial"/>
          <w:spacing w:val="-2"/>
          <w:w w:val="95"/>
          <w:sz w:val="20"/>
          <w:szCs w:val="20"/>
        </w:rPr>
        <w:t>Yes</w:t>
      </w:r>
      <w:r>
        <w:rPr>
          <w:rFonts w:ascii="Arial" w:hAnsi="Arial" w:cs="Arial"/>
          <w:spacing w:val="-2"/>
          <w:w w:val="95"/>
          <w:sz w:val="20"/>
          <w:szCs w:val="20"/>
        </w:rPr>
        <w:tab/>
      </w:r>
      <w:r>
        <w:rPr>
          <w:rFonts w:ascii="Arial" w:hAnsi="Arial" w:cs="Arial"/>
          <w:sz w:val="20"/>
          <w:szCs w:val="20"/>
        </w:rPr>
        <w:t>No</w:t>
      </w:r>
    </w:p>
    <w:p w14:paraId="2B3E11B7" w14:textId="77777777" w:rsidR="00C42667" w:rsidRDefault="00C42667" w:rsidP="00C42667">
      <w:pPr>
        <w:pStyle w:val="BodyText"/>
        <w:kinsoku w:val="0"/>
        <w:overflowPunct w:val="0"/>
        <w:ind w:left="0"/>
        <w:rPr>
          <w:rFonts w:ascii="Arial" w:hAnsi="Arial" w:cs="Arial"/>
          <w:sz w:val="20"/>
          <w:szCs w:val="20"/>
        </w:rPr>
      </w:pPr>
    </w:p>
    <w:p w14:paraId="073A5E45" w14:textId="77777777" w:rsidR="00C42667" w:rsidRDefault="00C42667" w:rsidP="00C42667">
      <w:pPr>
        <w:pStyle w:val="BodyText"/>
        <w:kinsoku w:val="0"/>
        <w:overflowPunct w:val="0"/>
        <w:ind w:left="0"/>
        <w:rPr>
          <w:rFonts w:ascii="Arial" w:hAnsi="Arial" w:cs="Arial"/>
          <w:sz w:val="20"/>
          <w:szCs w:val="20"/>
        </w:rPr>
      </w:pPr>
    </w:p>
    <w:p w14:paraId="653F26CD" w14:textId="77777777" w:rsidR="00C42667" w:rsidRDefault="00C42667" w:rsidP="00C42667">
      <w:pPr>
        <w:pStyle w:val="BodyText"/>
        <w:kinsoku w:val="0"/>
        <w:overflowPunct w:val="0"/>
        <w:spacing w:before="4"/>
        <w:ind w:left="0"/>
        <w:rPr>
          <w:rFonts w:ascii="Arial" w:hAnsi="Arial" w:cs="Arial"/>
          <w:sz w:val="29"/>
          <w:szCs w:val="29"/>
        </w:rPr>
      </w:pPr>
    </w:p>
    <w:p w14:paraId="42C066FB" w14:textId="77777777" w:rsidR="00C42667" w:rsidRDefault="00C42667" w:rsidP="00C42667">
      <w:pPr>
        <w:pStyle w:val="BodyText"/>
        <w:kinsoku w:val="0"/>
        <w:overflowPunct w:val="0"/>
        <w:spacing w:line="20" w:lineRule="atLeast"/>
        <w:ind w:left="344"/>
        <w:rPr>
          <w:rFonts w:ascii="Arial" w:hAnsi="Arial" w:cs="Arial"/>
          <w:sz w:val="2"/>
          <w:szCs w:val="2"/>
        </w:rPr>
      </w:pPr>
      <w:r>
        <w:rPr>
          <w:rFonts w:ascii="Arial" w:hAnsi="Arial" w:cs="Arial"/>
          <w:noProof/>
          <w:sz w:val="2"/>
          <w:szCs w:val="2"/>
        </w:rPr>
        <mc:AlternateContent>
          <mc:Choice Requires="wpg">
            <w:drawing>
              <wp:inline distT="0" distB="0" distL="0" distR="0" wp14:anchorId="53E65AFD" wp14:editId="473D748D">
                <wp:extent cx="3963035" cy="12700"/>
                <wp:effectExtent l="6350" t="4445" r="2540" b="1905"/>
                <wp:docPr id="596"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597" name="Freeform 109"/>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0EE278" id="Group 596"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">
                <v:shape id="Freeform 109"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" path="m,l6228,e" filled="f" strokeweight=".64pt">
                  <v:path arrowok="t" o:connecttype="custom" o:connectlocs="0,0;6228,0" o:connectangles="0,0"/>
                </v:shape>
                <w10:anchorlock/>
              </v:group>
            </w:pict>
          </mc:Fallback>
        </mc:AlternateContent>
      </w:r>
    </w:p>
    <w:p w14:paraId="6A3B8339" w14:textId="77777777" w:rsidR="00C42667" w:rsidRDefault="00C42667" w:rsidP="00C42667">
      <w:pPr>
        <w:pStyle w:val="BodyText"/>
        <w:kinsoku w:val="0"/>
        <w:overflowPunct w:val="0"/>
        <w:ind w:left="1703"/>
        <w:rPr>
          <w:rFonts w:ascii="Arial" w:hAnsi="Arial" w:cs="Arial"/>
          <w:sz w:val="20"/>
          <w:szCs w:val="20"/>
        </w:rPr>
      </w:pPr>
      <w:r>
        <w:rPr>
          <w:rFonts w:ascii="Arial" w:hAnsi="Arial" w:cs="Arial"/>
          <w:b/>
          <w:bCs/>
          <w:spacing w:val="-1"/>
          <w:sz w:val="20"/>
          <w:szCs w:val="20"/>
        </w:rPr>
        <w:t>PRINT</w:t>
      </w:r>
      <w:r>
        <w:rPr>
          <w:rFonts w:ascii="Arial" w:hAnsi="Arial" w:cs="Arial"/>
          <w:b/>
          <w:bCs/>
          <w:spacing w:val="-7"/>
          <w:sz w:val="20"/>
          <w:szCs w:val="20"/>
        </w:rPr>
        <w:t xml:space="preserve"> </w:t>
      </w:r>
      <w:r>
        <w:rPr>
          <w:rFonts w:ascii="Arial" w:hAnsi="Arial" w:cs="Arial"/>
          <w:b/>
          <w:bCs/>
          <w:sz w:val="20"/>
          <w:szCs w:val="20"/>
        </w:rPr>
        <w:t>NAME</w:t>
      </w:r>
      <w:r>
        <w:rPr>
          <w:rFonts w:ascii="Arial" w:hAnsi="Arial" w:cs="Arial"/>
          <w:b/>
          <w:bCs/>
          <w:spacing w:val="-10"/>
          <w:sz w:val="20"/>
          <w:szCs w:val="20"/>
        </w:rPr>
        <w:t xml:space="preserve"> </w:t>
      </w:r>
      <w:r>
        <w:rPr>
          <w:rFonts w:ascii="Arial" w:hAnsi="Arial" w:cs="Arial"/>
          <w:spacing w:val="-1"/>
          <w:sz w:val="20"/>
          <w:szCs w:val="20"/>
        </w:rPr>
        <w:t>of</w:t>
      </w:r>
      <w:r>
        <w:rPr>
          <w:rFonts w:ascii="Arial" w:hAnsi="Arial" w:cs="Arial"/>
          <w:spacing w:val="-5"/>
          <w:sz w:val="20"/>
          <w:szCs w:val="20"/>
        </w:rPr>
        <w:t xml:space="preserve"> </w:t>
      </w:r>
      <w:r>
        <w:rPr>
          <w:rFonts w:ascii="Arial" w:hAnsi="Arial" w:cs="Arial"/>
          <w:spacing w:val="-1"/>
          <w:sz w:val="20"/>
          <w:szCs w:val="20"/>
        </w:rPr>
        <w:t>Authorized Representative</w:t>
      </w:r>
    </w:p>
    <w:p w14:paraId="08260BF6" w14:textId="77777777" w:rsidR="00C42667" w:rsidRDefault="00C42667" w:rsidP="00C42667">
      <w:pPr>
        <w:pStyle w:val="BodyText"/>
        <w:kinsoku w:val="0"/>
        <w:overflowPunct w:val="0"/>
        <w:ind w:left="0"/>
        <w:rPr>
          <w:rFonts w:ascii="Arial" w:hAnsi="Arial" w:cs="Arial"/>
          <w:sz w:val="20"/>
          <w:szCs w:val="20"/>
        </w:rPr>
      </w:pPr>
    </w:p>
    <w:p w14:paraId="36A57F36" w14:textId="77777777" w:rsidR="00C42667" w:rsidRDefault="00C42667" w:rsidP="00C42667">
      <w:pPr>
        <w:pStyle w:val="BodyText"/>
        <w:kinsoku w:val="0"/>
        <w:overflowPunct w:val="0"/>
        <w:ind w:left="0"/>
        <w:rPr>
          <w:rFonts w:ascii="Arial" w:hAnsi="Arial" w:cs="Arial"/>
          <w:sz w:val="20"/>
          <w:szCs w:val="20"/>
        </w:rPr>
      </w:pPr>
    </w:p>
    <w:p w14:paraId="060DFFDB" w14:textId="77777777" w:rsidR="00C42667" w:rsidRDefault="00C42667" w:rsidP="00C42667">
      <w:pPr>
        <w:pStyle w:val="BodyText"/>
        <w:kinsoku w:val="0"/>
        <w:overflowPunct w:val="0"/>
        <w:ind w:left="0"/>
        <w:rPr>
          <w:rFonts w:ascii="Arial" w:hAnsi="Arial" w:cs="Arial"/>
          <w:sz w:val="20"/>
          <w:szCs w:val="20"/>
        </w:rPr>
      </w:pPr>
    </w:p>
    <w:p w14:paraId="621D21BD" w14:textId="77777777" w:rsidR="00C42667" w:rsidRDefault="00C42667" w:rsidP="00C42667">
      <w:pPr>
        <w:pStyle w:val="BodyText"/>
        <w:kinsoku w:val="0"/>
        <w:overflowPunct w:val="0"/>
        <w:spacing w:before="5"/>
        <w:ind w:left="0"/>
        <w:rPr>
          <w:rFonts w:ascii="Arial" w:hAnsi="Arial" w:cs="Arial"/>
          <w:sz w:val="12"/>
          <w:szCs w:val="12"/>
        </w:rPr>
      </w:pPr>
      <w:r>
        <w:rPr>
          <w:rFonts w:ascii="Arial" w:hAnsi="Arial" w:cs="Arial"/>
          <w:sz w:val="12"/>
          <w:szCs w:val="12"/>
        </w:rPr>
        <w:tab/>
      </w:r>
    </w:p>
    <w:p w14:paraId="12A43DCF" w14:textId="77777777" w:rsidR="00C42667" w:rsidRDefault="00C42667" w:rsidP="00C42667">
      <w:pPr>
        <w:pStyle w:val="BodyText"/>
        <w:tabs>
          <w:tab w:val="left" w:pos="7565"/>
        </w:tabs>
        <w:kinsoku w:val="0"/>
        <w:overflowPunct w:val="0"/>
        <w:spacing w:line="20" w:lineRule="atLeast"/>
        <w:ind w:left="345"/>
        <w:rPr>
          <w:rFonts w:ascii="Arial" w:hAnsi="Arial" w:cs="Arial"/>
          <w:sz w:val="2"/>
          <w:szCs w:val="2"/>
        </w:rPr>
      </w:pPr>
      <w:r>
        <w:rPr>
          <w:rFonts w:ascii="Arial" w:hAnsi="Arial" w:cs="Arial"/>
          <w:noProof/>
          <w:sz w:val="2"/>
          <w:szCs w:val="2"/>
        </w:rPr>
        <mc:AlternateContent>
          <mc:Choice Requires="wpg">
            <w:drawing>
              <wp:inline distT="0" distB="0" distL="0" distR="0" wp14:anchorId="1BAD1A7E" wp14:editId="5ADE225F">
                <wp:extent cx="3962400" cy="12700"/>
                <wp:effectExtent l="8255" t="10160" r="1270" b="0"/>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95" name="Freeform 107"/>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91BCFA" id="Group 594"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">
                <v:shape id="Freeform 107"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" path="m,l6228,e" filled="f" strokeweight=".20458mm">
                  <v:path arrowok="t" o:connecttype="custom" o:connectlocs="0,0;6228,0" o:connectangles="0,0"/>
                </v:shape>
                <w10:anchorlock/>
              </v:group>
            </w:pict>
          </mc:Fallback>
        </mc:AlternateContent>
      </w:r>
      <w:r>
        <w:rPr>
          <w:rFonts w:ascii="Arial" w:hAnsi="Arial" w:cs="Arial"/>
          <w:sz w:val="2"/>
          <w:szCs w:val="2"/>
        </w:rPr>
        <w:t xml:space="preserve"> </w:t>
      </w:r>
      <w:r>
        <w:rPr>
          <w:rFonts w:ascii="Arial" w:hAnsi="Arial" w:cs="Arial"/>
          <w:sz w:val="2"/>
          <w:szCs w:val="2"/>
        </w:rPr>
        <w:tab/>
        <w:t>____________________________________________________________________________________________________________________________________________________________________________</w:t>
      </w:r>
      <w:r>
        <w:rPr>
          <w:rFonts w:ascii="Arial" w:hAnsi="Arial" w:cs="Arial"/>
          <w:sz w:val="2"/>
          <w:szCs w:val="2"/>
        </w:rPr>
        <w:tab/>
      </w:r>
    </w:p>
    <w:p w14:paraId="41E3E220" w14:textId="77777777" w:rsidR="00C42667" w:rsidRDefault="00C42667" w:rsidP="00C42667">
      <w:pPr>
        <w:pStyle w:val="BodyText"/>
        <w:tabs>
          <w:tab w:val="left" w:pos="7920"/>
        </w:tabs>
        <w:kinsoku w:val="0"/>
        <w:overflowPunct w:val="0"/>
        <w:spacing w:line="209" w:lineRule="exact"/>
        <w:ind w:left="1765"/>
        <w:rPr>
          <w:rFonts w:ascii="Arial" w:hAnsi="Arial" w:cs="Arial"/>
          <w:sz w:val="20"/>
          <w:szCs w:val="20"/>
        </w:rPr>
      </w:pPr>
      <w:r>
        <w:rPr>
          <w:rFonts w:ascii="Arial" w:hAnsi="Arial" w:cs="Arial"/>
          <w:b/>
          <w:bCs/>
          <w:sz w:val="20"/>
          <w:szCs w:val="20"/>
        </w:rPr>
        <w:t>SIGNATURE</w:t>
      </w:r>
      <w:r>
        <w:rPr>
          <w:rFonts w:ascii="Arial" w:hAnsi="Arial" w:cs="Arial"/>
          <w:b/>
          <w:bCs/>
          <w:spacing w:val="-13"/>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pacing w:val="-1"/>
          <w:sz w:val="20"/>
          <w:szCs w:val="20"/>
        </w:rPr>
        <w:t>Authorized Representative</w:t>
      </w:r>
      <w:r>
        <w:rPr>
          <w:rFonts w:ascii="Arial" w:hAnsi="Arial" w:cs="Arial"/>
          <w:spacing w:val="-1"/>
          <w:sz w:val="20"/>
          <w:szCs w:val="20"/>
        </w:rPr>
        <w:tab/>
        <w:t>Date</w:t>
      </w:r>
      <w:r>
        <w:rPr>
          <w:rFonts w:ascii="Arial" w:hAnsi="Arial" w:cs="Arial"/>
          <w:spacing w:val="-9"/>
          <w:sz w:val="20"/>
          <w:szCs w:val="20"/>
        </w:rPr>
        <w:t xml:space="preserve"> </w:t>
      </w:r>
      <w:r>
        <w:rPr>
          <w:rFonts w:ascii="Arial" w:hAnsi="Arial" w:cs="Arial"/>
          <w:sz w:val="20"/>
          <w:szCs w:val="20"/>
        </w:rPr>
        <w:t>Signed</w:t>
      </w:r>
    </w:p>
    <w:p w14:paraId="5E66BABE" w14:textId="77777777" w:rsidR="00C42667" w:rsidRDefault="00C42667" w:rsidP="00C42667">
      <w:pPr>
        <w:pStyle w:val="BodyText"/>
        <w:tabs>
          <w:tab w:val="left" w:pos="8377"/>
        </w:tabs>
        <w:kinsoku w:val="0"/>
        <w:overflowPunct w:val="0"/>
        <w:spacing w:line="209" w:lineRule="exact"/>
        <w:ind w:left="1765"/>
        <w:rPr>
          <w:rFonts w:ascii="Arial" w:hAnsi="Arial" w:cs="Arial"/>
          <w:sz w:val="20"/>
          <w:szCs w:val="20"/>
        </w:rPr>
        <w:sectPr w:rsidR="00C42667" w:rsidSect="00257CC0">
          <w:footerReference w:type="default" r:id="rId9"/>
          <w:pgSz w:w="12240" w:h="15840"/>
          <w:pgMar w:top="821" w:right="979" w:bottom="821" w:left="979" w:header="0" w:footer="603" w:gutter="0"/>
          <w:cols w:space="720" w:equalWidth="0">
            <w:col w:w="10281"/>
          </w:cols>
          <w:noEndnote/>
        </w:sectPr>
      </w:pPr>
    </w:p>
    <w:p w14:paraId="2616F20D" w14:textId="77777777" w:rsidR="00C42667" w:rsidRDefault="00C42667" w:rsidP="00C42667">
      <w:pPr>
        <w:pStyle w:val="Heading4"/>
        <w:ind w:firstLine="459"/>
        <w:jc w:val="center"/>
        <w:rPr>
          <w:color w:val="000000"/>
          <w:sz w:val="20"/>
          <w:szCs w:val="20"/>
        </w:rPr>
      </w:pPr>
      <w:bookmarkStart w:id="3" w:name="_Toc499796831"/>
      <w:r>
        <w:lastRenderedPageBreak/>
        <w:t>Limited English Proficiency</w:t>
      </w:r>
      <w:r>
        <w:rPr>
          <w:spacing w:val="-6"/>
        </w:rPr>
        <w:t xml:space="preserve"> </w:t>
      </w:r>
      <w:r>
        <w:t>(LEP)</w:t>
      </w:r>
      <w:r>
        <w:rPr>
          <w:spacing w:val="-7"/>
        </w:rPr>
        <w:t xml:space="preserve"> Customer </w:t>
      </w:r>
      <w:r>
        <w:t>Data</w:t>
      </w:r>
      <w:r>
        <w:rPr>
          <w:spacing w:val="-6"/>
        </w:rPr>
        <w:t xml:space="preserve"> </w:t>
      </w:r>
      <w:r>
        <w:t>Analysis</w:t>
      </w:r>
      <w:bookmarkEnd w:id="3"/>
    </w:p>
    <w:p w14:paraId="5950AD32" w14:textId="77777777" w:rsidR="00C42667" w:rsidRDefault="00C42667" w:rsidP="00C42667">
      <w:pPr>
        <w:pStyle w:val="BodyText"/>
        <w:kinsoku w:val="0"/>
        <w:overflowPunct w:val="0"/>
        <w:ind w:left="0"/>
        <w:contextualSpacing/>
        <w:jc w:val="both"/>
        <w:rPr>
          <w:b/>
          <w:bCs/>
          <w:sz w:val="17"/>
          <w:szCs w:val="17"/>
        </w:rPr>
      </w:pPr>
    </w:p>
    <w:p w14:paraId="07113427" w14:textId="77777777" w:rsidR="00C42667" w:rsidRPr="001056E9" w:rsidRDefault="00C42667" w:rsidP="00C42667">
      <w:pPr>
        <w:pStyle w:val="BodyText"/>
        <w:kinsoku w:val="0"/>
        <w:overflowPunct w:val="0"/>
        <w:ind w:left="459" w:right="196"/>
        <w:contextualSpacing/>
        <w:jc w:val="center"/>
        <w:rPr>
          <w:b/>
          <w:spacing w:val="-1"/>
        </w:rPr>
      </w:pPr>
      <w:r w:rsidRPr="001056E9">
        <w:rPr>
          <w:b/>
        </w:rPr>
        <w:t>Instructions for LEP</w:t>
      </w:r>
      <w:r w:rsidRPr="001056E9">
        <w:rPr>
          <w:b/>
          <w:spacing w:val="-6"/>
        </w:rPr>
        <w:t xml:space="preserve"> </w:t>
      </w:r>
      <w:r w:rsidRPr="001056E9">
        <w:rPr>
          <w:b/>
          <w:spacing w:val="-1"/>
        </w:rPr>
        <w:t>Customer</w:t>
      </w:r>
      <w:r w:rsidRPr="001056E9">
        <w:rPr>
          <w:b/>
          <w:spacing w:val="-4"/>
        </w:rPr>
        <w:t xml:space="preserve"> </w:t>
      </w:r>
      <w:r w:rsidRPr="001056E9">
        <w:rPr>
          <w:b/>
          <w:spacing w:val="-1"/>
        </w:rPr>
        <w:t>Data</w:t>
      </w:r>
      <w:r w:rsidRPr="001056E9">
        <w:rPr>
          <w:b/>
          <w:spacing w:val="-3"/>
        </w:rPr>
        <w:t xml:space="preserve"> </w:t>
      </w:r>
      <w:r w:rsidRPr="001056E9">
        <w:rPr>
          <w:b/>
        </w:rPr>
        <w:t>Analysis</w:t>
      </w:r>
    </w:p>
    <w:p w14:paraId="3A0A7F9B" w14:textId="77777777" w:rsidR="00C42667" w:rsidRDefault="00C42667" w:rsidP="00C42667">
      <w:pPr>
        <w:pStyle w:val="BodyText"/>
        <w:kinsoku w:val="0"/>
        <w:overflowPunct w:val="0"/>
        <w:ind w:left="459" w:right="196"/>
        <w:contextualSpacing/>
        <w:jc w:val="both"/>
        <w:rPr>
          <w:spacing w:val="-3"/>
        </w:rPr>
      </w:pPr>
      <w:r>
        <w:rPr>
          <w:spacing w:val="-1"/>
        </w:rPr>
        <w:t>The</w:t>
      </w:r>
      <w:r>
        <w:rPr>
          <w:spacing w:val="-3"/>
        </w:rPr>
        <w:t xml:space="preserve"> </w:t>
      </w:r>
      <w:r>
        <w:rPr>
          <w:spacing w:val="-1"/>
        </w:rPr>
        <w:t>purpose</w:t>
      </w:r>
      <w:r>
        <w:rPr>
          <w:spacing w:val="-2"/>
        </w:rPr>
        <w:t xml:space="preserve"> </w:t>
      </w:r>
      <w:r>
        <w:rPr>
          <w:spacing w:val="-1"/>
        </w:rPr>
        <w:t>of</w:t>
      </w:r>
      <w:r>
        <w:rPr>
          <w:spacing w:val="-2"/>
        </w:rPr>
        <w:t xml:space="preserve"> </w:t>
      </w:r>
      <w:r>
        <w:rPr>
          <w:spacing w:val="-1"/>
        </w:rPr>
        <w:t>the</w:t>
      </w:r>
      <w:r>
        <w:t xml:space="preserve"> LEP </w:t>
      </w:r>
      <w:r>
        <w:rPr>
          <w:spacing w:val="-1"/>
        </w:rPr>
        <w:t xml:space="preserve">analysis </w:t>
      </w:r>
      <w:r>
        <w:t>is</w:t>
      </w:r>
      <w:r>
        <w:rPr>
          <w:spacing w:val="-1"/>
        </w:rPr>
        <w:t xml:space="preserve"> for</w:t>
      </w:r>
      <w:r>
        <w:rPr>
          <w:spacing w:val="2"/>
        </w:rPr>
        <w:t xml:space="preserve"> recipients </w:t>
      </w:r>
      <w:r>
        <w:t>to</w:t>
      </w:r>
      <w:r>
        <w:rPr>
          <w:spacing w:val="-1"/>
        </w:rPr>
        <w:t xml:space="preserve"> plan</w:t>
      </w:r>
      <w:r>
        <w:rPr>
          <w:spacing w:val="-2"/>
        </w:rPr>
        <w:t xml:space="preserve"> </w:t>
      </w:r>
      <w:r>
        <w:t>for</w:t>
      </w:r>
      <w:r>
        <w:rPr>
          <w:spacing w:val="-2"/>
        </w:rPr>
        <w:t xml:space="preserve"> </w:t>
      </w:r>
      <w:r>
        <w:rPr>
          <w:spacing w:val="-1"/>
        </w:rPr>
        <w:t>the</w:t>
      </w:r>
      <w:r>
        <w:rPr>
          <w:spacing w:val="-3"/>
        </w:rPr>
        <w:t xml:space="preserve"> </w:t>
      </w:r>
      <w:r>
        <w:rPr>
          <w:spacing w:val="-1"/>
        </w:rPr>
        <w:t>translation of</w:t>
      </w:r>
      <w:r>
        <w:rPr>
          <w:spacing w:val="-3"/>
        </w:rPr>
        <w:t xml:space="preserve"> </w:t>
      </w:r>
      <w:r>
        <w:rPr>
          <w:spacing w:val="-1"/>
        </w:rPr>
        <w:t>vital documents</w:t>
      </w:r>
      <w:r>
        <w:rPr>
          <w:spacing w:val="-2"/>
        </w:rPr>
        <w:t xml:space="preserve"> </w:t>
      </w:r>
      <w:r>
        <w:t>to</w:t>
      </w:r>
      <w:r>
        <w:rPr>
          <w:spacing w:val="-2"/>
        </w:rPr>
        <w:t xml:space="preserve"> </w:t>
      </w:r>
      <w:r>
        <w:rPr>
          <w:spacing w:val="-1"/>
        </w:rPr>
        <w:t>meet</w:t>
      </w:r>
      <w:r>
        <w:t xml:space="preserve"> </w:t>
      </w:r>
      <w:r>
        <w:rPr>
          <w:spacing w:val="-1"/>
        </w:rPr>
        <w:t>the</w:t>
      </w:r>
      <w:r>
        <w:rPr>
          <w:spacing w:val="-3"/>
        </w:rPr>
        <w:t xml:space="preserve"> </w:t>
      </w:r>
      <w:r>
        <w:rPr>
          <w:spacing w:val="-1"/>
        </w:rPr>
        <w:t>“safe</w:t>
      </w:r>
      <w:r>
        <w:rPr>
          <w:spacing w:val="-2"/>
        </w:rPr>
        <w:t xml:space="preserve"> </w:t>
      </w:r>
      <w:r>
        <w:rPr>
          <w:spacing w:val="-1"/>
        </w:rPr>
        <w:t xml:space="preserve">harbor.” </w:t>
      </w:r>
      <w:r>
        <w:t>The</w:t>
      </w:r>
      <w:r>
        <w:rPr>
          <w:spacing w:val="-3"/>
        </w:rPr>
        <w:t xml:space="preserve"> </w:t>
      </w:r>
      <w:r>
        <w:rPr>
          <w:spacing w:val="-1"/>
        </w:rPr>
        <w:t xml:space="preserve">analysis </w:t>
      </w:r>
      <w:r>
        <w:t>is</w:t>
      </w:r>
      <w:r>
        <w:rPr>
          <w:spacing w:val="-2"/>
        </w:rPr>
        <w:t xml:space="preserve"> </w:t>
      </w:r>
      <w:r>
        <w:rPr>
          <w:spacing w:val="-1"/>
        </w:rPr>
        <w:t>also</w:t>
      </w:r>
      <w:r>
        <w:rPr>
          <w:spacing w:val="-2"/>
        </w:rPr>
        <w:t xml:space="preserve"> </w:t>
      </w:r>
      <w:r>
        <w:rPr>
          <w:spacing w:val="-1"/>
        </w:rPr>
        <w:t xml:space="preserve">useful </w:t>
      </w:r>
      <w:r>
        <w:t>to</w:t>
      </w:r>
      <w:r>
        <w:rPr>
          <w:spacing w:val="73"/>
        </w:rPr>
        <w:t xml:space="preserve"> </w:t>
      </w:r>
      <w:r>
        <w:rPr>
          <w:spacing w:val="-1"/>
        </w:rPr>
        <w:t>determine</w:t>
      </w:r>
      <w:r>
        <w:rPr>
          <w:spacing w:val="-3"/>
        </w:rPr>
        <w:t xml:space="preserve"> </w:t>
      </w:r>
      <w:r>
        <w:rPr>
          <w:spacing w:val="-1"/>
        </w:rPr>
        <w:t>which</w:t>
      </w:r>
      <w:r>
        <w:rPr>
          <w:spacing w:val="-2"/>
        </w:rPr>
        <w:t xml:space="preserve"> </w:t>
      </w:r>
      <w:r>
        <w:t>language</w:t>
      </w:r>
      <w:r>
        <w:rPr>
          <w:spacing w:val="-2"/>
        </w:rPr>
        <w:t xml:space="preserve"> </w:t>
      </w:r>
      <w:r>
        <w:rPr>
          <w:spacing w:val="-1"/>
        </w:rPr>
        <w:t xml:space="preserve">groups </w:t>
      </w:r>
      <w:r>
        <w:t>are</w:t>
      </w:r>
      <w:r>
        <w:rPr>
          <w:spacing w:val="-2"/>
        </w:rPr>
        <w:t xml:space="preserve"> </w:t>
      </w:r>
      <w:r>
        <w:rPr>
          <w:spacing w:val="-1"/>
        </w:rPr>
        <w:t xml:space="preserve">present </w:t>
      </w:r>
      <w:r>
        <w:t>in</w:t>
      </w:r>
      <w:r>
        <w:rPr>
          <w:spacing w:val="1"/>
        </w:rPr>
        <w:t xml:space="preserve"> </w:t>
      </w:r>
      <w:r>
        <w:rPr>
          <w:spacing w:val="-2"/>
        </w:rPr>
        <w:t xml:space="preserve">your </w:t>
      </w:r>
      <w:r>
        <w:rPr>
          <w:spacing w:val="-1"/>
        </w:rPr>
        <w:t>service</w:t>
      </w:r>
      <w:r>
        <w:t xml:space="preserve"> </w:t>
      </w:r>
      <w:r>
        <w:rPr>
          <w:spacing w:val="-1"/>
        </w:rPr>
        <w:t>area,</w:t>
      </w:r>
      <w:r>
        <w:rPr>
          <w:spacing w:val="-2"/>
        </w:rPr>
        <w:t xml:space="preserve"> </w:t>
      </w:r>
      <w:r>
        <w:rPr>
          <w:spacing w:val="-1"/>
        </w:rPr>
        <w:t>the</w:t>
      </w:r>
      <w:r>
        <w:rPr>
          <w:spacing w:val="-2"/>
        </w:rPr>
        <w:t xml:space="preserve"> </w:t>
      </w:r>
      <w:r>
        <w:t>degree</w:t>
      </w:r>
      <w:r>
        <w:rPr>
          <w:spacing w:val="-3"/>
        </w:rPr>
        <w:t xml:space="preserve"> </w:t>
      </w:r>
      <w:r>
        <w:t>to</w:t>
      </w:r>
      <w:r>
        <w:rPr>
          <w:spacing w:val="-2"/>
        </w:rPr>
        <w:t xml:space="preserve"> </w:t>
      </w:r>
      <w:r>
        <w:rPr>
          <w:spacing w:val="-1"/>
        </w:rPr>
        <w:t>which</w:t>
      </w:r>
      <w:r>
        <w:rPr>
          <w:spacing w:val="-2"/>
        </w:rPr>
        <w:t xml:space="preserve"> </w:t>
      </w:r>
      <w:r>
        <w:rPr>
          <w:spacing w:val="-1"/>
        </w:rPr>
        <w:t>members of</w:t>
      </w:r>
      <w:r>
        <w:rPr>
          <w:spacing w:val="66"/>
        </w:rPr>
        <w:t xml:space="preserve"> </w:t>
      </w:r>
      <w:r>
        <w:rPr>
          <w:spacing w:val="-1"/>
        </w:rPr>
        <w:t>these</w:t>
      </w:r>
      <w:r>
        <w:rPr>
          <w:spacing w:val="-3"/>
        </w:rPr>
        <w:t xml:space="preserve"> </w:t>
      </w:r>
      <w:r>
        <w:rPr>
          <w:spacing w:val="-1"/>
        </w:rPr>
        <w:t>language</w:t>
      </w:r>
      <w:r>
        <w:t xml:space="preserve"> </w:t>
      </w:r>
      <w:r>
        <w:rPr>
          <w:spacing w:val="-1"/>
        </w:rPr>
        <w:t xml:space="preserve">groups </w:t>
      </w:r>
      <w:r>
        <w:t>are</w:t>
      </w:r>
      <w:r>
        <w:rPr>
          <w:spacing w:val="-2"/>
        </w:rPr>
        <w:t xml:space="preserve"> </w:t>
      </w:r>
      <w:r>
        <w:rPr>
          <w:spacing w:val="-1"/>
        </w:rPr>
        <w:t>being</w:t>
      </w:r>
      <w:r>
        <w:rPr>
          <w:spacing w:val="-4"/>
        </w:rPr>
        <w:t xml:space="preserve"> </w:t>
      </w:r>
      <w:r>
        <w:rPr>
          <w:spacing w:val="-1"/>
        </w:rPr>
        <w:t>served,</w:t>
      </w:r>
      <w:r>
        <w:rPr>
          <w:spacing w:val="-2"/>
        </w:rPr>
        <w:t xml:space="preserve"> </w:t>
      </w:r>
      <w:r>
        <w:rPr>
          <w:spacing w:val="-1"/>
        </w:rPr>
        <w:t>and</w:t>
      </w:r>
      <w:r>
        <w:rPr>
          <w:spacing w:val="-3"/>
        </w:rPr>
        <w:t xml:space="preserve"> </w:t>
      </w:r>
      <w:r>
        <w:rPr>
          <w:spacing w:val="-1"/>
        </w:rPr>
        <w:t>the</w:t>
      </w:r>
      <w:r>
        <w:rPr>
          <w:spacing w:val="-2"/>
        </w:rPr>
        <w:t xml:space="preserve"> </w:t>
      </w:r>
      <w:r>
        <w:t>steps</w:t>
      </w:r>
      <w:r>
        <w:rPr>
          <w:spacing w:val="-1"/>
        </w:rPr>
        <w:t xml:space="preserve"> being taken</w:t>
      </w:r>
      <w:r>
        <w:rPr>
          <w:spacing w:val="-2"/>
        </w:rPr>
        <w:t xml:space="preserve"> </w:t>
      </w:r>
      <w:r>
        <w:t>to</w:t>
      </w:r>
      <w:r>
        <w:rPr>
          <w:spacing w:val="-1"/>
        </w:rPr>
        <w:t xml:space="preserve"> </w:t>
      </w:r>
      <w:r>
        <w:t>improve</w:t>
      </w:r>
      <w:r>
        <w:rPr>
          <w:spacing w:val="-2"/>
        </w:rPr>
        <w:t xml:space="preserve"> </w:t>
      </w:r>
      <w:r>
        <w:rPr>
          <w:spacing w:val="-1"/>
        </w:rPr>
        <w:t>language</w:t>
      </w:r>
      <w:r>
        <w:t xml:space="preserve"> </w:t>
      </w:r>
      <w:r>
        <w:rPr>
          <w:spacing w:val="-1"/>
        </w:rPr>
        <w:t xml:space="preserve">access </w:t>
      </w:r>
      <w:r>
        <w:t>to</w:t>
      </w:r>
      <w:r>
        <w:rPr>
          <w:spacing w:val="71"/>
        </w:rPr>
        <w:t xml:space="preserve"> </w:t>
      </w:r>
      <w:r>
        <w:rPr>
          <w:spacing w:val="-1"/>
        </w:rPr>
        <w:t>services</w:t>
      </w:r>
      <w:r>
        <w:rPr>
          <w:spacing w:val="-2"/>
        </w:rPr>
        <w:t xml:space="preserve"> </w:t>
      </w:r>
      <w:r>
        <w:rPr>
          <w:spacing w:val="-1"/>
        </w:rPr>
        <w:t>and</w:t>
      </w:r>
      <w:r>
        <w:rPr>
          <w:spacing w:val="-2"/>
        </w:rPr>
        <w:t xml:space="preserve"> </w:t>
      </w:r>
      <w:r>
        <w:rPr>
          <w:spacing w:val="-1"/>
        </w:rPr>
        <w:t>programs.</w:t>
      </w:r>
      <w:r>
        <w:rPr>
          <w:spacing w:val="-3"/>
        </w:rPr>
        <w:t xml:space="preserve"> </w:t>
      </w:r>
    </w:p>
    <w:p w14:paraId="3FCE2311" w14:textId="77777777" w:rsidR="00C42667" w:rsidRDefault="00C42667" w:rsidP="00C42667">
      <w:pPr>
        <w:pStyle w:val="BodyText"/>
        <w:kinsoku w:val="0"/>
        <w:overflowPunct w:val="0"/>
        <w:ind w:left="459" w:right="196"/>
        <w:contextualSpacing/>
        <w:jc w:val="both"/>
        <w:rPr>
          <w:spacing w:val="-3"/>
        </w:rPr>
      </w:pPr>
    </w:p>
    <w:p w14:paraId="62242122" w14:textId="77777777" w:rsidR="00C42667" w:rsidRDefault="00C42667" w:rsidP="00C42667">
      <w:pPr>
        <w:pStyle w:val="BodyText"/>
        <w:kinsoku w:val="0"/>
        <w:overflowPunct w:val="0"/>
        <w:ind w:left="459" w:right="196"/>
        <w:contextualSpacing/>
        <w:jc w:val="both"/>
        <w:rPr>
          <w:spacing w:val="1"/>
        </w:rPr>
      </w:pPr>
      <w:r>
        <w:rPr>
          <w:spacing w:val="-1"/>
        </w:rPr>
        <w:t>Your</w:t>
      </w:r>
      <w:r>
        <w:rPr>
          <w:spacing w:val="-2"/>
        </w:rPr>
        <w:t xml:space="preserve"> </w:t>
      </w:r>
      <w:r>
        <w:rPr>
          <w:spacing w:val="-1"/>
        </w:rPr>
        <w:t>agency</w:t>
      </w:r>
      <w:r>
        <w:rPr>
          <w:spacing w:val="-7"/>
        </w:rPr>
        <w:t xml:space="preserve"> </w:t>
      </w:r>
      <w:r>
        <w:t xml:space="preserve">is </w:t>
      </w:r>
      <w:r>
        <w:rPr>
          <w:spacing w:val="-1"/>
        </w:rPr>
        <w:t>required</w:t>
      </w:r>
      <w:r>
        <w:rPr>
          <w:spacing w:val="-2"/>
        </w:rPr>
        <w:t xml:space="preserve"> </w:t>
      </w:r>
      <w:r>
        <w:t xml:space="preserve">to </w:t>
      </w:r>
      <w:r>
        <w:rPr>
          <w:spacing w:val="-1"/>
        </w:rPr>
        <w:t>provide</w:t>
      </w:r>
      <w:r>
        <w:rPr>
          <w:spacing w:val="-2"/>
        </w:rPr>
        <w:t xml:space="preserve"> meaningful access to all </w:t>
      </w:r>
      <w:r>
        <w:rPr>
          <w:spacing w:val="-1"/>
        </w:rPr>
        <w:t xml:space="preserve">LEP customers, including on </w:t>
      </w:r>
      <w:r>
        <w:t>a</w:t>
      </w:r>
      <w:r>
        <w:rPr>
          <w:spacing w:val="1"/>
        </w:rPr>
        <w:t xml:space="preserve"> </w:t>
      </w:r>
      <w:r>
        <w:rPr>
          <w:spacing w:val="-1"/>
        </w:rPr>
        <w:t>walk-in, electronic,</w:t>
      </w:r>
      <w:r>
        <w:rPr>
          <w:spacing w:val="-2"/>
        </w:rPr>
        <w:t xml:space="preserve"> </w:t>
      </w:r>
      <w:r>
        <w:rPr>
          <w:spacing w:val="-1"/>
        </w:rPr>
        <w:t>or</w:t>
      </w:r>
      <w:r>
        <w:rPr>
          <w:spacing w:val="60"/>
        </w:rPr>
        <w:t xml:space="preserve"> </w:t>
      </w:r>
      <w:r>
        <w:rPr>
          <w:spacing w:val="-1"/>
        </w:rPr>
        <w:t>telephone</w:t>
      </w:r>
      <w:r>
        <w:rPr>
          <w:spacing w:val="-3"/>
        </w:rPr>
        <w:t xml:space="preserve"> </w:t>
      </w:r>
      <w:r>
        <w:rPr>
          <w:spacing w:val="-1"/>
        </w:rPr>
        <w:t>basis, which usually means providing an oral interpreter at no cost to the LEP customer. This analysis</w:t>
      </w:r>
      <w:r>
        <w:rPr>
          <w:spacing w:val="-2"/>
        </w:rPr>
        <w:t xml:space="preserve"> </w:t>
      </w:r>
      <w:r>
        <w:t>is</w:t>
      </w:r>
      <w:r>
        <w:rPr>
          <w:spacing w:val="-1"/>
        </w:rPr>
        <w:t xml:space="preserve"> intended</w:t>
      </w:r>
      <w:r>
        <w:rPr>
          <w:spacing w:val="-3"/>
        </w:rPr>
        <w:t xml:space="preserve"> </w:t>
      </w:r>
      <w:r>
        <w:t>to</w:t>
      </w:r>
      <w:r>
        <w:rPr>
          <w:spacing w:val="-2"/>
        </w:rPr>
        <w:t xml:space="preserve"> </w:t>
      </w:r>
      <w:r>
        <w:rPr>
          <w:spacing w:val="-1"/>
        </w:rPr>
        <w:t>assist your</w:t>
      </w:r>
      <w:r>
        <w:t xml:space="preserve"> </w:t>
      </w:r>
      <w:r>
        <w:rPr>
          <w:spacing w:val="-1"/>
        </w:rPr>
        <w:t>agency</w:t>
      </w:r>
      <w:r>
        <w:rPr>
          <w:spacing w:val="-4"/>
        </w:rPr>
        <w:t xml:space="preserve"> </w:t>
      </w:r>
      <w:r>
        <w:rPr>
          <w:spacing w:val="-1"/>
        </w:rPr>
        <w:t>with</w:t>
      </w:r>
      <w:r>
        <w:rPr>
          <w:spacing w:val="-2"/>
        </w:rPr>
        <w:t xml:space="preserve"> </w:t>
      </w:r>
      <w:r>
        <w:rPr>
          <w:spacing w:val="-1"/>
        </w:rPr>
        <w:t>determining</w:t>
      </w:r>
      <w:r>
        <w:rPr>
          <w:spacing w:val="-5"/>
        </w:rPr>
        <w:t xml:space="preserve"> </w:t>
      </w:r>
      <w:r>
        <w:rPr>
          <w:spacing w:val="-1"/>
        </w:rPr>
        <w:t>the</w:t>
      </w:r>
      <w:r>
        <w:rPr>
          <w:spacing w:val="-2"/>
        </w:rPr>
        <w:t xml:space="preserve"> </w:t>
      </w:r>
      <w:r>
        <w:t>size</w:t>
      </w:r>
      <w:r>
        <w:rPr>
          <w:spacing w:val="-3"/>
        </w:rPr>
        <w:t xml:space="preserve"> </w:t>
      </w:r>
      <w:r>
        <w:rPr>
          <w:spacing w:val="-1"/>
        </w:rPr>
        <w:t>of</w:t>
      </w:r>
      <w:r>
        <w:rPr>
          <w:spacing w:val="-2"/>
        </w:rPr>
        <w:t xml:space="preserve"> </w:t>
      </w:r>
      <w:r>
        <w:rPr>
          <w:spacing w:val="-1"/>
        </w:rPr>
        <w:t xml:space="preserve">each </w:t>
      </w:r>
      <w:r>
        <w:rPr>
          <w:spacing w:val="-2"/>
        </w:rPr>
        <w:t>LEP</w:t>
      </w:r>
      <w:r>
        <w:rPr>
          <w:spacing w:val="2"/>
        </w:rPr>
        <w:t xml:space="preserve"> </w:t>
      </w:r>
      <w:r>
        <w:rPr>
          <w:spacing w:val="-1"/>
        </w:rPr>
        <w:t>group, the</w:t>
      </w:r>
      <w:r>
        <w:rPr>
          <w:spacing w:val="-2"/>
        </w:rPr>
        <w:t xml:space="preserve"> </w:t>
      </w:r>
      <w:r>
        <w:t>languages</w:t>
      </w:r>
      <w:r>
        <w:rPr>
          <w:spacing w:val="-2"/>
        </w:rPr>
        <w:t xml:space="preserve"> </w:t>
      </w:r>
      <w:r>
        <w:rPr>
          <w:spacing w:val="-1"/>
        </w:rPr>
        <w:t>spoken</w:t>
      </w:r>
      <w:r>
        <w:rPr>
          <w:spacing w:val="-2"/>
        </w:rPr>
        <w:t xml:space="preserve"> </w:t>
      </w:r>
      <w:r>
        <w:t>in</w:t>
      </w:r>
      <w:r>
        <w:rPr>
          <w:spacing w:val="-1"/>
        </w:rPr>
        <w:t xml:space="preserve"> the</w:t>
      </w:r>
      <w:r>
        <w:rPr>
          <w:spacing w:val="-2"/>
        </w:rPr>
        <w:t xml:space="preserve"> </w:t>
      </w:r>
      <w:r>
        <w:rPr>
          <w:spacing w:val="-1"/>
        </w:rPr>
        <w:t>service</w:t>
      </w:r>
      <w:r>
        <w:t xml:space="preserve"> </w:t>
      </w:r>
      <w:r>
        <w:rPr>
          <w:spacing w:val="-1"/>
        </w:rPr>
        <w:t>area</w:t>
      </w:r>
      <w:r>
        <w:rPr>
          <w:spacing w:val="-2"/>
        </w:rPr>
        <w:t xml:space="preserve"> </w:t>
      </w:r>
      <w:r>
        <w:rPr>
          <w:spacing w:val="-1"/>
        </w:rPr>
        <w:t>and</w:t>
      </w:r>
      <w:r>
        <w:rPr>
          <w:spacing w:val="-2"/>
        </w:rPr>
        <w:t xml:space="preserve"> </w:t>
      </w:r>
      <w:r>
        <w:rPr>
          <w:spacing w:val="-1"/>
        </w:rPr>
        <w:t>the</w:t>
      </w:r>
      <w:r>
        <w:rPr>
          <w:spacing w:val="-2"/>
        </w:rPr>
        <w:t xml:space="preserve"> </w:t>
      </w:r>
      <w:r>
        <w:t>methods</w:t>
      </w:r>
      <w:r>
        <w:rPr>
          <w:spacing w:val="1"/>
        </w:rPr>
        <w:t xml:space="preserve"> </w:t>
      </w:r>
      <w:r>
        <w:rPr>
          <w:spacing w:val="-1"/>
        </w:rPr>
        <w:t>your</w:t>
      </w:r>
      <w:r>
        <w:t xml:space="preserve"> agency</w:t>
      </w:r>
      <w:r>
        <w:rPr>
          <w:spacing w:val="-6"/>
        </w:rPr>
        <w:t xml:space="preserve"> </w:t>
      </w:r>
      <w:r>
        <w:rPr>
          <w:spacing w:val="-1"/>
        </w:rPr>
        <w:t xml:space="preserve">will </w:t>
      </w:r>
      <w:r>
        <w:t>use</w:t>
      </w:r>
      <w:r>
        <w:rPr>
          <w:spacing w:val="-2"/>
        </w:rPr>
        <w:t xml:space="preserve"> </w:t>
      </w:r>
      <w:r>
        <w:t>to</w:t>
      </w:r>
      <w:r>
        <w:rPr>
          <w:spacing w:val="-2"/>
        </w:rPr>
        <w:t xml:space="preserve"> </w:t>
      </w:r>
      <w:r>
        <w:t>ensure</w:t>
      </w:r>
      <w:r>
        <w:rPr>
          <w:spacing w:val="51"/>
        </w:rPr>
        <w:t xml:space="preserve"> </w:t>
      </w:r>
      <w:r>
        <w:rPr>
          <w:spacing w:val="-1"/>
        </w:rPr>
        <w:t>full</w:t>
      </w:r>
      <w:r>
        <w:rPr>
          <w:spacing w:val="-2"/>
        </w:rPr>
        <w:t xml:space="preserve"> </w:t>
      </w:r>
      <w:r>
        <w:rPr>
          <w:spacing w:val="-1"/>
        </w:rPr>
        <w:t>and</w:t>
      </w:r>
      <w:r>
        <w:rPr>
          <w:spacing w:val="-2"/>
        </w:rPr>
        <w:t xml:space="preserve"> </w:t>
      </w:r>
      <w:r>
        <w:rPr>
          <w:spacing w:val="-1"/>
        </w:rPr>
        <w:t xml:space="preserve">meaningful </w:t>
      </w:r>
      <w:r>
        <w:t>access</w:t>
      </w:r>
      <w:r>
        <w:rPr>
          <w:spacing w:val="-1"/>
        </w:rPr>
        <w:t xml:space="preserve"> to</w:t>
      </w:r>
      <w:r>
        <w:rPr>
          <w:spacing w:val="-2"/>
        </w:rPr>
        <w:t xml:space="preserve"> your </w:t>
      </w:r>
      <w:r>
        <w:rPr>
          <w:spacing w:val="-1"/>
        </w:rPr>
        <w:t>programs</w:t>
      </w:r>
      <w:r>
        <w:rPr>
          <w:spacing w:val="-2"/>
        </w:rPr>
        <w:t xml:space="preserve"> </w:t>
      </w:r>
      <w:r>
        <w:rPr>
          <w:spacing w:val="-1"/>
        </w:rPr>
        <w:t>and</w:t>
      </w:r>
      <w:r>
        <w:rPr>
          <w:spacing w:val="-2"/>
        </w:rPr>
        <w:t xml:space="preserve"> </w:t>
      </w:r>
      <w:r>
        <w:rPr>
          <w:spacing w:val="-1"/>
        </w:rPr>
        <w:t>services.</w:t>
      </w:r>
      <w:r>
        <w:rPr>
          <w:spacing w:val="1"/>
        </w:rPr>
        <w:t xml:space="preserve"> </w:t>
      </w:r>
    </w:p>
    <w:p w14:paraId="1F180D04" w14:textId="77777777" w:rsidR="00C42667" w:rsidRDefault="00C42667" w:rsidP="00C42667">
      <w:pPr>
        <w:pStyle w:val="BodyText"/>
        <w:kinsoku w:val="0"/>
        <w:overflowPunct w:val="0"/>
        <w:ind w:left="459" w:right="196"/>
        <w:contextualSpacing/>
        <w:jc w:val="both"/>
        <w:rPr>
          <w:spacing w:val="1"/>
        </w:rPr>
      </w:pPr>
    </w:p>
    <w:p w14:paraId="78B808FF" w14:textId="77777777" w:rsidR="00C42667" w:rsidRDefault="00C42667" w:rsidP="00C42667">
      <w:pPr>
        <w:pStyle w:val="BodyText"/>
        <w:kinsoku w:val="0"/>
        <w:overflowPunct w:val="0"/>
        <w:ind w:left="459" w:right="196"/>
        <w:contextualSpacing/>
        <w:jc w:val="both"/>
      </w:pPr>
      <w:r w:rsidRPr="00E31B0E">
        <w:rPr>
          <w:b/>
          <w:spacing w:val="1"/>
        </w:rPr>
        <w:t>Note</w:t>
      </w:r>
      <w:r>
        <w:rPr>
          <w:spacing w:val="1"/>
        </w:rPr>
        <w:t xml:space="preserve">:  </w:t>
      </w:r>
      <w:r>
        <w:rPr>
          <w:spacing w:val="-1"/>
        </w:rPr>
        <w:t>Oral language</w:t>
      </w:r>
      <w:r>
        <w:rPr>
          <w:spacing w:val="-3"/>
        </w:rPr>
        <w:t xml:space="preserve"> interpretation </w:t>
      </w:r>
      <w:r>
        <w:rPr>
          <w:spacing w:val="-1"/>
        </w:rPr>
        <w:t>and</w:t>
      </w:r>
      <w:r>
        <w:rPr>
          <w:spacing w:val="-2"/>
        </w:rPr>
        <w:t xml:space="preserve"> </w:t>
      </w:r>
      <w:r>
        <w:rPr>
          <w:spacing w:val="-1"/>
        </w:rPr>
        <w:t>translation</w:t>
      </w:r>
      <w:r>
        <w:rPr>
          <w:spacing w:val="-2"/>
        </w:rPr>
        <w:t xml:space="preserve"> </w:t>
      </w:r>
      <w:r>
        <w:rPr>
          <w:spacing w:val="-1"/>
        </w:rPr>
        <w:t>of</w:t>
      </w:r>
      <w:r>
        <w:rPr>
          <w:spacing w:val="82"/>
        </w:rPr>
        <w:t xml:space="preserve"> </w:t>
      </w:r>
      <w:r>
        <w:rPr>
          <w:spacing w:val="-1"/>
        </w:rPr>
        <w:t>vital documents</w:t>
      </w:r>
      <w:r>
        <w:rPr>
          <w:spacing w:val="-2"/>
        </w:rPr>
        <w:t xml:space="preserve"> </w:t>
      </w:r>
      <w:r>
        <w:t>must</w:t>
      </w:r>
      <w:r>
        <w:rPr>
          <w:spacing w:val="-2"/>
        </w:rPr>
        <w:t xml:space="preserve"> </w:t>
      </w:r>
      <w:r>
        <w:rPr>
          <w:spacing w:val="-1"/>
        </w:rPr>
        <w:t>be</w:t>
      </w:r>
      <w:r>
        <w:rPr>
          <w:spacing w:val="-3"/>
        </w:rPr>
        <w:t xml:space="preserve"> </w:t>
      </w:r>
      <w:r>
        <w:rPr>
          <w:spacing w:val="-1"/>
        </w:rPr>
        <w:t>provided</w:t>
      </w:r>
      <w:r>
        <w:rPr>
          <w:spacing w:val="-3"/>
        </w:rPr>
        <w:t xml:space="preserve"> </w:t>
      </w:r>
      <w:r>
        <w:rPr>
          <w:spacing w:val="-1"/>
        </w:rPr>
        <w:t>at</w:t>
      </w:r>
      <w:r>
        <w:rPr>
          <w:spacing w:val="-2"/>
        </w:rPr>
        <w:t xml:space="preserve"> </w:t>
      </w:r>
      <w:r>
        <w:rPr>
          <w:spacing w:val="-1"/>
        </w:rPr>
        <w:t>no</w:t>
      </w:r>
      <w:r>
        <w:rPr>
          <w:spacing w:val="-3"/>
        </w:rPr>
        <w:t xml:space="preserve"> </w:t>
      </w:r>
      <w:r>
        <w:rPr>
          <w:spacing w:val="-1"/>
        </w:rPr>
        <w:t>cost</w:t>
      </w:r>
      <w:r>
        <w:rPr>
          <w:spacing w:val="-2"/>
        </w:rPr>
        <w:t xml:space="preserve"> </w:t>
      </w:r>
      <w:r>
        <w:t>to</w:t>
      </w:r>
      <w:r>
        <w:rPr>
          <w:spacing w:val="-3"/>
        </w:rPr>
        <w:t xml:space="preserve"> </w:t>
      </w:r>
      <w:r>
        <w:rPr>
          <w:spacing w:val="-1"/>
        </w:rPr>
        <w:t>the</w:t>
      </w:r>
      <w:r>
        <w:rPr>
          <w:spacing w:val="-3"/>
        </w:rPr>
        <w:t xml:space="preserve"> </w:t>
      </w:r>
      <w:r>
        <w:rPr>
          <w:spacing w:val="-1"/>
        </w:rPr>
        <w:t>customer.</w:t>
      </w:r>
    </w:p>
    <w:p w14:paraId="473E27D5" w14:textId="77777777" w:rsidR="00C42667" w:rsidRDefault="00C42667" w:rsidP="00C42667">
      <w:pPr>
        <w:pStyle w:val="Heading3"/>
      </w:pPr>
    </w:p>
    <w:p w14:paraId="368AE056" w14:textId="77777777" w:rsidR="00C42667" w:rsidRPr="008C490B" w:rsidRDefault="00C42667" w:rsidP="00C42667">
      <w:pPr>
        <w:pStyle w:val="BodyText"/>
        <w:kinsoku w:val="0"/>
        <w:overflowPunct w:val="0"/>
        <w:ind w:left="459"/>
        <w:contextualSpacing/>
        <w:jc w:val="both"/>
        <w:rPr>
          <w:b/>
        </w:rPr>
      </w:pPr>
      <w:r w:rsidRPr="008C490B">
        <w:rPr>
          <w:b/>
        </w:rPr>
        <w:t>Step 1</w:t>
      </w:r>
    </w:p>
    <w:p w14:paraId="08CD0170" w14:textId="77777777" w:rsidR="00C42667" w:rsidRPr="008C490B" w:rsidRDefault="00C42667" w:rsidP="00C42667">
      <w:pPr>
        <w:pStyle w:val="BodyText"/>
        <w:numPr>
          <w:ilvl w:val="0"/>
          <w:numId w:val="8"/>
        </w:numPr>
        <w:tabs>
          <w:tab w:val="left" w:pos="1170"/>
        </w:tabs>
        <w:kinsoku w:val="0"/>
        <w:overflowPunct w:val="0"/>
        <w:ind w:right="501"/>
        <w:contextualSpacing/>
        <w:jc w:val="both"/>
        <w:rPr>
          <w:spacing w:val="-1"/>
        </w:rPr>
      </w:pPr>
      <w:r>
        <w:rPr>
          <w:spacing w:val="-1"/>
        </w:rPr>
        <w:t>Recipients should complete a separate LEP Customer Data Analysis chart</w:t>
      </w:r>
      <w:r>
        <w:rPr>
          <w:spacing w:val="-2"/>
        </w:rPr>
        <w:t xml:space="preserve"> </w:t>
      </w:r>
      <w:r>
        <w:rPr>
          <w:spacing w:val="-1"/>
        </w:rPr>
        <w:t>for</w:t>
      </w:r>
      <w:r>
        <w:rPr>
          <w:spacing w:val="-2"/>
        </w:rPr>
        <w:t xml:space="preserve"> </w:t>
      </w:r>
      <w:r>
        <w:rPr>
          <w:spacing w:val="-1"/>
        </w:rPr>
        <w:t>each</w:t>
      </w:r>
      <w:r>
        <w:rPr>
          <w:spacing w:val="-2"/>
        </w:rPr>
        <w:t xml:space="preserve"> </w:t>
      </w:r>
      <w:r>
        <w:rPr>
          <w:spacing w:val="-1"/>
        </w:rPr>
        <w:t>program</w:t>
      </w:r>
      <w:r>
        <w:rPr>
          <w:spacing w:val="-2"/>
        </w:rPr>
        <w:t xml:space="preserve"> </w:t>
      </w:r>
      <w:r>
        <w:rPr>
          <w:spacing w:val="-1"/>
        </w:rPr>
        <w:t>checked</w:t>
      </w:r>
      <w:r>
        <w:rPr>
          <w:spacing w:val="-2"/>
        </w:rPr>
        <w:t xml:space="preserve"> </w:t>
      </w:r>
      <w:r>
        <w:rPr>
          <w:spacing w:val="-1"/>
        </w:rPr>
        <w:t>on</w:t>
      </w:r>
      <w:r>
        <w:rPr>
          <w:spacing w:val="-2"/>
        </w:rPr>
        <w:t xml:space="preserve"> </w:t>
      </w:r>
      <w:r>
        <w:rPr>
          <w:spacing w:val="-1"/>
        </w:rPr>
        <w:t>the</w:t>
      </w:r>
      <w:r>
        <w:rPr>
          <w:spacing w:val="76"/>
        </w:rPr>
        <w:t xml:space="preserve"> </w:t>
      </w:r>
      <w:r>
        <w:rPr>
          <w:spacing w:val="-1"/>
        </w:rPr>
        <w:t>Funded</w:t>
      </w:r>
      <w:r>
        <w:rPr>
          <w:spacing w:val="-4"/>
        </w:rPr>
        <w:t xml:space="preserve"> </w:t>
      </w:r>
      <w:r>
        <w:rPr>
          <w:spacing w:val="-1"/>
        </w:rPr>
        <w:t>Programs</w:t>
      </w:r>
      <w:r>
        <w:rPr>
          <w:spacing w:val="-3"/>
        </w:rPr>
        <w:t xml:space="preserve"> </w:t>
      </w:r>
      <w:r>
        <w:t>Checklist.</w:t>
      </w:r>
      <w:r>
        <w:rPr>
          <w:spacing w:val="-3"/>
        </w:rPr>
        <w:t xml:space="preserve"> </w:t>
      </w:r>
    </w:p>
    <w:p w14:paraId="3BBCD006" w14:textId="77777777" w:rsidR="00C42667" w:rsidRPr="008C490B" w:rsidRDefault="00C42667" w:rsidP="00C42667">
      <w:pPr>
        <w:pStyle w:val="BodyText"/>
        <w:numPr>
          <w:ilvl w:val="0"/>
          <w:numId w:val="8"/>
        </w:numPr>
        <w:tabs>
          <w:tab w:val="left" w:pos="1170"/>
        </w:tabs>
        <w:kinsoku w:val="0"/>
        <w:overflowPunct w:val="0"/>
        <w:ind w:right="501"/>
        <w:contextualSpacing/>
        <w:jc w:val="both"/>
        <w:rPr>
          <w:spacing w:val="-1"/>
        </w:rPr>
      </w:pPr>
      <w:r>
        <w:rPr>
          <w:spacing w:val="-1"/>
        </w:rPr>
        <w:t>Define the geographic service area for the program/activity.</w:t>
      </w:r>
    </w:p>
    <w:p w14:paraId="558541B5" w14:textId="77777777" w:rsidR="00C42667" w:rsidRDefault="00C42667" w:rsidP="00C42667">
      <w:pPr>
        <w:pStyle w:val="BodyText"/>
        <w:numPr>
          <w:ilvl w:val="0"/>
          <w:numId w:val="8"/>
        </w:numPr>
        <w:tabs>
          <w:tab w:val="left" w:pos="1170"/>
        </w:tabs>
        <w:kinsoku w:val="0"/>
        <w:overflowPunct w:val="0"/>
        <w:ind w:right="501"/>
        <w:contextualSpacing/>
        <w:jc w:val="both"/>
        <w:rPr>
          <w:spacing w:val="-1"/>
        </w:rPr>
      </w:pPr>
      <w:r>
        <w:rPr>
          <w:b/>
          <w:bCs/>
        </w:rPr>
        <w:t>If</w:t>
      </w:r>
      <w:r>
        <w:rPr>
          <w:b/>
          <w:bCs/>
          <w:spacing w:val="-1"/>
        </w:rPr>
        <w:t xml:space="preserve"> </w:t>
      </w:r>
      <w:r>
        <w:rPr>
          <w:b/>
          <w:bCs/>
        </w:rPr>
        <w:t>the</w:t>
      </w:r>
      <w:r>
        <w:rPr>
          <w:b/>
          <w:bCs/>
          <w:spacing w:val="-4"/>
        </w:rPr>
        <w:t xml:space="preserve"> </w:t>
      </w:r>
      <w:r>
        <w:rPr>
          <w:b/>
          <w:bCs/>
          <w:spacing w:val="-1"/>
        </w:rPr>
        <w:t>eligible</w:t>
      </w:r>
      <w:r>
        <w:rPr>
          <w:b/>
          <w:bCs/>
          <w:spacing w:val="-4"/>
        </w:rPr>
        <w:t xml:space="preserve"> </w:t>
      </w:r>
      <w:r>
        <w:rPr>
          <w:b/>
          <w:bCs/>
          <w:spacing w:val="-1"/>
        </w:rPr>
        <w:t>populations</w:t>
      </w:r>
      <w:r>
        <w:rPr>
          <w:b/>
          <w:bCs/>
          <w:spacing w:val="-2"/>
        </w:rPr>
        <w:t xml:space="preserve"> </w:t>
      </w:r>
      <w:r>
        <w:rPr>
          <w:b/>
          <w:bCs/>
          <w:spacing w:val="-1"/>
        </w:rPr>
        <w:t>are</w:t>
      </w:r>
      <w:r>
        <w:rPr>
          <w:b/>
          <w:bCs/>
          <w:spacing w:val="-4"/>
        </w:rPr>
        <w:t xml:space="preserve"> </w:t>
      </w:r>
      <w:r>
        <w:rPr>
          <w:b/>
          <w:bCs/>
        </w:rPr>
        <w:t>the</w:t>
      </w:r>
      <w:r>
        <w:rPr>
          <w:b/>
          <w:bCs/>
          <w:spacing w:val="-4"/>
        </w:rPr>
        <w:t xml:space="preserve"> </w:t>
      </w:r>
      <w:r>
        <w:rPr>
          <w:b/>
          <w:bCs/>
          <w:spacing w:val="-1"/>
        </w:rPr>
        <w:t>same</w:t>
      </w:r>
      <w:r>
        <w:rPr>
          <w:b/>
          <w:bCs/>
          <w:spacing w:val="-3"/>
        </w:rPr>
        <w:t xml:space="preserve"> </w:t>
      </w:r>
      <w:r>
        <w:rPr>
          <w:b/>
          <w:bCs/>
        </w:rPr>
        <w:t>for</w:t>
      </w:r>
      <w:r>
        <w:rPr>
          <w:b/>
          <w:bCs/>
          <w:spacing w:val="-2"/>
        </w:rPr>
        <w:t xml:space="preserve"> </w:t>
      </w:r>
      <w:r>
        <w:rPr>
          <w:b/>
          <w:bCs/>
          <w:spacing w:val="-1"/>
        </w:rPr>
        <w:t>multiple</w:t>
      </w:r>
      <w:r>
        <w:rPr>
          <w:b/>
          <w:bCs/>
          <w:spacing w:val="-4"/>
        </w:rPr>
        <w:t xml:space="preserve"> </w:t>
      </w:r>
      <w:r>
        <w:rPr>
          <w:b/>
          <w:bCs/>
          <w:spacing w:val="-1"/>
        </w:rPr>
        <w:t>programs</w:t>
      </w:r>
      <w:r>
        <w:rPr>
          <w:spacing w:val="-1"/>
        </w:rPr>
        <w:t>,</w:t>
      </w:r>
      <w:r>
        <w:rPr>
          <w:spacing w:val="-3"/>
        </w:rPr>
        <w:t xml:space="preserve"> recipients can list</w:t>
      </w:r>
      <w:r>
        <w:t xml:space="preserve"> multiple</w:t>
      </w:r>
      <w:r>
        <w:rPr>
          <w:spacing w:val="72"/>
        </w:rPr>
        <w:t xml:space="preserve"> </w:t>
      </w:r>
      <w:r>
        <w:rPr>
          <w:spacing w:val="-1"/>
        </w:rPr>
        <w:t>programs</w:t>
      </w:r>
      <w:r>
        <w:rPr>
          <w:spacing w:val="-2"/>
        </w:rPr>
        <w:t xml:space="preserve"> </w:t>
      </w:r>
      <w:r>
        <w:t>on</w:t>
      </w:r>
      <w:r>
        <w:rPr>
          <w:spacing w:val="-1"/>
        </w:rPr>
        <w:t xml:space="preserve"> the</w:t>
      </w:r>
      <w:r>
        <w:rPr>
          <w:spacing w:val="-2"/>
        </w:rPr>
        <w:t xml:space="preserve"> program/activity </w:t>
      </w:r>
      <w:r>
        <w:rPr>
          <w:spacing w:val="-1"/>
        </w:rPr>
        <w:t>line.</w:t>
      </w:r>
    </w:p>
    <w:p w14:paraId="74369A30" w14:textId="77777777" w:rsidR="00C42667" w:rsidRDefault="00C42667" w:rsidP="00C42667">
      <w:pPr>
        <w:contextualSpacing/>
        <w:jc w:val="both"/>
      </w:pPr>
    </w:p>
    <w:p w14:paraId="6DC610AE" w14:textId="77777777" w:rsidR="00C42667" w:rsidRPr="00003D43" w:rsidRDefault="00C42667" w:rsidP="00C42667">
      <w:pPr>
        <w:ind w:left="473"/>
        <w:contextualSpacing/>
        <w:jc w:val="both"/>
        <w:rPr>
          <w:b/>
        </w:rPr>
      </w:pPr>
      <w:r w:rsidRPr="00003D43">
        <w:rPr>
          <w:b/>
        </w:rPr>
        <w:t>Step 2</w:t>
      </w:r>
    </w:p>
    <w:p w14:paraId="627ADD1E" w14:textId="77777777" w:rsidR="00C42667" w:rsidRDefault="00C42667" w:rsidP="00C42667">
      <w:pPr>
        <w:numPr>
          <w:ilvl w:val="0"/>
          <w:numId w:val="10"/>
        </w:numPr>
        <w:contextualSpacing/>
        <w:jc w:val="both"/>
      </w:pPr>
      <w:r>
        <w:t xml:space="preserve">Start with the total number of eligible persons likely to be served or encountered in the service area by your program from the Customer Services Population Analysis (CSPA) data table. This is the total number of potential clients for your program.  </w:t>
      </w:r>
    </w:p>
    <w:p w14:paraId="1E81B61F" w14:textId="77777777" w:rsidR="00C42667" w:rsidRDefault="00C42667" w:rsidP="00C42667">
      <w:pPr>
        <w:numPr>
          <w:ilvl w:val="0"/>
          <w:numId w:val="10"/>
        </w:numPr>
        <w:contextualSpacing/>
        <w:jc w:val="both"/>
      </w:pPr>
      <w:r>
        <w:t>Enter that number into Column (a) of the LEP data analysis.</w:t>
      </w:r>
    </w:p>
    <w:p w14:paraId="71347E27" w14:textId="77777777" w:rsidR="00C42667" w:rsidRDefault="00C42667" w:rsidP="00C42667">
      <w:pPr>
        <w:contextualSpacing/>
        <w:jc w:val="both"/>
      </w:pPr>
    </w:p>
    <w:p w14:paraId="05D89588" w14:textId="77777777" w:rsidR="00C42667" w:rsidRPr="00003D43" w:rsidRDefault="00C42667" w:rsidP="00C42667">
      <w:pPr>
        <w:ind w:left="473"/>
        <w:contextualSpacing/>
        <w:jc w:val="both"/>
        <w:rPr>
          <w:b/>
        </w:rPr>
      </w:pPr>
      <w:r w:rsidRPr="00003D43">
        <w:rPr>
          <w:b/>
        </w:rPr>
        <w:t xml:space="preserve">Step </w:t>
      </w:r>
      <w:r>
        <w:rPr>
          <w:b/>
        </w:rPr>
        <w:t>3</w:t>
      </w:r>
    </w:p>
    <w:p w14:paraId="60ED4384" w14:textId="77777777" w:rsidR="00C42667" w:rsidRPr="0067619C" w:rsidRDefault="00C42667" w:rsidP="00C42667">
      <w:pPr>
        <w:numPr>
          <w:ilvl w:val="0"/>
          <w:numId w:val="10"/>
        </w:numPr>
        <w:contextualSpacing/>
        <w:jc w:val="both"/>
      </w:pPr>
      <w:r>
        <w:t>Using the American Community Survey (ACS) data from the US Census Bureau, determine the count of LEP persons in the service area for the identified language groups. Other data sources c</w:t>
      </w:r>
      <w:r w:rsidRPr="0067619C">
        <w:t>ould be</w:t>
      </w:r>
      <w:r>
        <w:t xml:space="preserve"> consulted</w:t>
      </w:r>
      <w:r w:rsidRPr="0067619C">
        <w:t xml:space="preserve">, </w:t>
      </w:r>
      <w:r>
        <w:t>including but not limited to</w:t>
      </w:r>
      <w:r w:rsidRPr="0067619C">
        <w:t xml:space="preserve"> loca</w:t>
      </w:r>
      <w:r>
        <w:t>l school district and community-</w:t>
      </w:r>
      <w:r w:rsidRPr="0067619C">
        <w:t>based organization</w:t>
      </w:r>
      <w:r>
        <w:t xml:space="preserve"> data, </w:t>
      </w:r>
      <w:r w:rsidRPr="0067619C">
        <w:t>to validate the size of individual LEP groups not recorded or surveyed by the ACS.</w:t>
      </w:r>
    </w:p>
    <w:p w14:paraId="0944193D" w14:textId="77777777" w:rsidR="00C42667" w:rsidRDefault="00C42667" w:rsidP="00C42667">
      <w:pPr>
        <w:numPr>
          <w:ilvl w:val="0"/>
          <w:numId w:val="10"/>
        </w:numPr>
        <w:contextualSpacing/>
        <w:jc w:val="both"/>
      </w:pPr>
      <w:r>
        <w:t>Depending on the size of the service area, you may need to estimate or extrapolate the count of LEP persons for the service area. For programs that have income or other eligibility criteria, you will need to further estimate the count of LEP persons in the service area that are eligible to participate in your program.  Not every LEP person identified in the ACS data is eligible to participate in your program.</w:t>
      </w:r>
    </w:p>
    <w:p w14:paraId="1488FD6C" w14:textId="77777777" w:rsidR="00C42667" w:rsidRPr="0067619C" w:rsidRDefault="00C42667" w:rsidP="00C42667">
      <w:pPr>
        <w:numPr>
          <w:ilvl w:val="0"/>
          <w:numId w:val="10"/>
        </w:numPr>
        <w:contextualSpacing/>
        <w:jc w:val="both"/>
      </w:pPr>
      <w:r>
        <w:t xml:space="preserve">Enter those numbers into Column (b) of the LEP data analysis, the number of </w:t>
      </w:r>
      <w:r w:rsidRPr="006176BF">
        <w:t>“</w:t>
      </w:r>
      <w:r w:rsidRPr="006176BF">
        <w:rPr>
          <w:b/>
          <w:bCs/>
          <w:spacing w:val="-1"/>
        </w:rPr>
        <w:t>Eligible</w:t>
      </w:r>
      <w:r w:rsidRPr="006176BF">
        <w:rPr>
          <w:b/>
          <w:bCs/>
          <w:spacing w:val="-3"/>
        </w:rPr>
        <w:t xml:space="preserve"> LEP </w:t>
      </w:r>
      <w:r w:rsidRPr="006176BF">
        <w:rPr>
          <w:b/>
          <w:bCs/>
        </w:rPr>
        <w:t>Populations</w:t>
      </w:r>
      <w:r w:rsidRPr="006176BF">
        <w:rPr>
          <w:b/>
          <w:bCs/>
          <w:spacing w:val="-6"/>
        </w:rPr>
        <w:t xml:space="preserve"> </w:t>
      </w:r>
      <w:r w:rsidRPr="006176BF">
        <w:rPr>
          <w:b/>
          <w:bCs/>
        </w:rPr>
        <w:t>Likely</w:t>
      </w:r>
      <w:r w:rsidRPr="006176BF">
        <w:rPr>
          <w:b/>
          <w:bCs/>
          <w:spacing w:val="-3"/>
        </w:rPr>
        <w:t xml:space="preserve"> </w:t>
      </w:r>
      <w:r w:rsidRPr="006176BF">
        <w:rPr>
          <w:b/>
          <w:bCs/>
          <w:spacing w:val="-1"/>
        </w:rPr>
        <w:t>to</w:t>
      </w:r>
      <w:r w:rsidRPr="006176BF">
        <w:rPr>
          <w:b/>
          <w:bCs/>
          <w:spacing w:val="-3"/>
        </w:rPr>
        <w:t xml:space="preserve"> </w:t>
      </w:r>
      <w:r w:rsidRPr="006176BF">
        <w:rPr>
          <w:b/>
          <w:bCs/>
        </w:rPr>
        <w:t>be</w:t>
      </w:r>
      <w:r w:rsidRPr="006176BF">
        <w:rPr>
          <w:b/>
          <w:bCs/>
          <w:spacing w:val="-3"/>
        </w:rPr>
        <w:t xml:space="preserve"> Affected</w:t>
      </w:r>
      <w:r w:rsidRPr="006176BF">
        <w:rPr>
          <w:b/>
          <w:bCs/>
          <w:spacing w:val="-1"/>
        </w:rPr>
        <w:t xml:space="preserve"> or</w:t>
      </w:r>
      <w:r w:rsidRPr="006176BF">
        <w:rPr>
          <w:b/>
          <w:bCs/>
          <w:spacing w:val="54"/>
        </w:rPr>
        <w:t xml:space="preserve"> </w:t>
      </w:r>
      <w:r w:rsidRPr="006176BF">
        <w:rPr>
          <w:b/>
          <w:bCs/>
          <w:spacing w:val="-1"/>
        </w:rPr>
        <w:t xml:space="preserve">Encountered </w:t>
      </w:r>
      <w:r w:rsidRPr="006176BF">
        <w:rPr>
          <w:b/>
          <w:bCs/>
        </w:rPr>
        <w:t>in</w:t>
      </w:r>
      <w:r w:rsidRPr="006176BF">
        <w:rPr>
          <w:b/>
          <w:bCs/>
          <w:spacing w:val="-1"/>
        </w:rPr>
        <w:t xml:space="preserve"> Service</w:t>
      </w:r>
      <w:r w:rsidRPr="006176BF">
        <w:rPr>
          <w:b/>
          <w:bCs/>
          <w:spacing w:val="-3"/>
        </w:rPr>
        <w:t xml:space="preserve"> </w:t>
      </w:r>
      <w:r w:rsidRPr="006176BF">
        <w:rPr>
          <w:b/>
          <w:bCs/>
          <w:spacing w:val="-1"/>
        </w:rPr>
        <w:t>Area.</w:t>
      </w:r>
      <w:r w:rsidRPr="006176BF">
        <w:rPr>
          <w:bCs/>
          <w:spacing w:val="-1"/>
        </w:rPr>
        <w:t>”</w:t>
      </w:r>
      <w:r w:rsidRPr="006176BF">
        <w:rPr>
          <w:bCs/>
          <w:spacing w:val="-2"/>
        </w:rPr>
        <w:t xml:space="preserve"> </w:t>
      </w:r>
      <w:r w:rsidRPr="003E2CFE">
        <w:rPr>
          <w:bCs/>
          <w:spacing w:val="-2"/>
        </w:rPr>
        <w:t xml:space="preserve">This </w:t>
      </w:r>
      <w:r w:rsidRPr="003E2CFE">
        <w:rPr>
          <w:spacing w:val="-1"/>
        </w:rPr>
        <w:t>means the</w:t>
      </w:r>
      <w:r w:rsidRPr="003E2CFE">
        <w:rPr>
          <w:spacing w:val="-3"/>
        </w:rPr>
        <w:t xml:space="preserve"> </w:t>
      </w:r>
      <w:r w:rsidRPr="003E2CFE">
        <w:rPr>
          <w:spacing w:val="-1"/>
        </w:rPr>
        <w:t>total</w:t>
      </w:r>
      <w:r w:rsidRPr="003E2CFE">
        <w:rPr>
          <w:spacing w:val="-2"/>
        </w:rPr>
        <w:t xml:space="preserve"> </w:t>
      </w:r>
      <w:r w:rsidRPr="003E2CFE">
        <w:rPr>
          <w:spacing w:val="-1"/>
        </w:rPr>
        <w:t>number</w:t>
      </w:r>
      <w:r w:rsidRPr="003E2CFE">
        <w:rPr>
          <w:spacing w:val="-3"/>
        </w:rPr>
        <w:t xml:space="preserve"> </w:t>
      </w:r>
      <w:r w:rsidRPr="003E2CFE">
        <w:rPr>
          <w:spacing w:val="-1"/>
        </w:rPr>
        <w:t>of</w:t>
      </w:r>
      <w:r w:rsidRPr="003E2CFE">
        <w:rPr>
          <w:spacing w:val="-2"/>
        </w:rPr>
        <w:t xml:space="preserve"> LEP </w:t>
      </w:r>
      <w:r w:rsidRPr="003E2CFE">
        <w:rPr>
          <w:spacing w:val="-1"/>
        </w:rPr>
        <w:t>individuals</w:t>
      </w:r>
      <w:r w:rsidRPr="003E2CFE">
        <w:rPr>
          <w:spacing w:val="-2"/>
        </w:rPr>
        <w:t xml:space="preserve"> </w:t>
      </w:r>
      <w:r>
        <w:t>in</w:t>
      </w:r>
      <w:r w:rsidRPr="003E2CFE">
        <w:rPr>
          <w:spacing w:val="-2"/>
        </w:rPr>
        <w:t xml:space="preserve"> </w:t>
      </w:r>
      <w:r w:rsidRPr="003E2CFE">
        <w:rPr>
          <w:spacing w:val="-1"/>
        </w:rPr>
        <w:t>the</w:t>
      </w:r>
      <w:r w:rsidRPr="003E2CFE">
        <w:rPr>
          <w:spacing w:val="-3"/>
        </w:rPr>
        <w:t xml:space="preserve"> </w:t>
      </w:r>
      <w:r w:rsidRPr="003E2CFE">
        <w:rPr>
          <w:spacing w:val="-1"/>
        </w:rPr>
        <w:t>service</w:t>
      </w:r>
      <w:r w:rsidRPr="003E2CFE">
        <w:rPr>
          <w:spacing w:val="-3"/>
        </w:rPr>
        <w:t xml:space="preserve"> </w:t>
      </w:r>
      <w:r w:rsidRPr="003E2CFE">
        <w:rPr>
          <w:spacing w:val="-1"/>
        </w:rPr>
        <w:t>area</w:t>
      </w:r>
      <w:r w:rsidRPr="003E2CFE">
        <w:rPr>
          <w:spacing w:val="-2"/>
        </w:rPr>
        <w:t xml:space="preserve"> </w:t>
      </w:r>
      <w:r w:rsidRPr="003E2CFE">
        <w:rPr>
          <w:spacing w:val="-1"/>
        </w:rPr>
        <w:t>who</w:t>
      </w:r>
      <w:r w:rsidRPr="003E2CFE">
        <w:rPr>
          <w:spacing w:val="96"/>
        </w:rPr>
        <w:t xml:space="preserve"> </w:t>
      </w:r>
      <w:r>
        <w:t>may</w:t>
      </w:r>
      <w:r w:rsidRPr="003E2CFE">
        <w:rPr>
          <w:spacing w:val="-7"/>
        </w:rPr>
        <w:t xml:space="preserve"> </w:t>
      </w:r>
      <w:r>
        <w:t>meet</w:t>
      </w:r>
      <w:r w:rsidRPr="003E2CFE">
        <w:rPr>
          <w:spacing w:val="-2"/>
        </w:rPr>
        <w:t xml:space="preserve"> </w:t>
      </w:r>
      <w:r w:rsidRPr="003E2CFE">
        <w:rPr>
          <w:spacing w:val="-1"/>
        </w:rPr>
        <w:t>the</w:t>
      </w:r>
      <w:r w:rsidRPr="003E2CFE">
        <w:rPr>
          <w:spacing w:val="-3"/>
        </w:rPr>
        <w:t xml:space="preserve"> </w:t>
      </w:r>
      <w:r w:rsidRPr="003E2CFE">
        <w:rPr>
          <w:spacing w:val="-1"/>
        </w:rPr>
        <w:t>eligibility</w:t>
      </w:r>
      <w:r w:rsidRPr="003E2CFE">
        <w:rPr>
          <w:spacing w:val="-6"/>
        </w:rPr>
        <w:t xml:space="preserve"> </w:t>
      </w:r>
      <w:r w:rsidRPr="003E2CFE">
        <w:rPr>
          <w:spacing w:val="-1"/>
        </w:rPr>
        <w:t>requirements</w:t>
      </w:r>
      <w:r w:rsidRPr="003E2CFE">
        <w:rPr>
          <w:spacing w:val="-2"/>
        </w:rPr>
        <w:t xml:space="preserve"> </w:t>
      </w:r>
      <w:r w:rsidRPr="003E2CFE">
        <w:rPr>
          <w:spacing w:val="-1"/>
        </w:rPr>
        <w:t>of</w:t>
      </w:r>
      <w:r w:rsidRPr="003E2CFE">
        <w:rPr>
          <w:spacing w:val="-3"/>
        </w:rPr>
        <w:t xml:space="preserve"> </w:t>
      </w:r>
      <w:r w:rsidRPr="003E2CFE">
        <w:rPr>
          <w:spacing w:val="-1"/>
        </w:rPr>
        <w:t>the</w:t>
      </w:r>
      <w:r>
        <w:t xml:space="preserve"> </w:t>
      </w:r>
      <w:r w:rsidRPr="003E2CFE">
        <w:rPr>
          <w:spacing w:val="-1"/>
        </w:rPr>
        <w:t>recipient’s</w:t>
      </w:r>
      <w:r w:rsidRPr="003E2CFE">
        <w:rPr>
          <w:spacing w:val="-2"/>
        </w:rPr>
        <w:t xml:space="preserve"> </w:t>
      </w:r>
      <w:r w:rsidRPr="003E2CFE">
        <w:rPr>
          <w:spacing w:val="-1"/>
        </w:rPr>
        <w:t>program(s),</w:t>
      </w:r>
      <w:r w:rsidRPr="003E2CFE">
        <w:rPr>
          <w:spacing w:val="-3"/>
        </w:rPr>
        <w:t xml:space="preserve"> </w:t>
      </w:r>
      <w:r w:rsidRPr="003E2CFE">
        <w:rPr>
          <w:spacing w:val="-1"/>
        </w:rPr>
        <w:t>whether</w:t>
      </w:r>
      <w:r w:rsidRPr="003E2CFE">
        <w:rPr>
          <w:spacing w:val="-3"/>
        </w:rPr>
        <w:t xml:space="preserve"> </w:t>
      </w:r>
      <w:r w:rsidRPr="003E2CFE">
        <w:rPr>
          <w:spacing w:val="-1"/>
        </w:rPr>
        <w:t>or</w:t>
      </w:r>
      <w:r w:rsidRPr="003E2CFE">
        <w:rPr>
          <w:spacing w:val="-2"/>
        </w:rPr>
        <w:t xml:space="preserve"> </w:t>
      </w:r>
      <w:r w:rsidRPr="003E2CFE">
        <w:rPr>
          <w:spacing w:val="-1"/>
        </w:rPr>
        <w:t>not</w:t>
      </w:r>
      <w:r w:rsidRPr="003E2CFE">
        <w:rPr>
          <w:spacing w:val="-2"/>
        </w:rPr>
        <w:t xml:space="preserve"> </w:t>
      </w:r>
      <w:r>
        <w:t>they</w:t>
      </w:r>
      <w:r w:rsidRPr="003E2CFE">
        <w:rPr>
          <w:spacing w:val="-7"/>
        </w:rPr>
        <w:t xml:space="preserve"> </w:t>
      </w:r>
      <w:r>
        <w:t>are</w:t>
      </w:r>
      <w:r w:rsidRPr="003E2CFE">
        <w:rPr>
          <w:spacing w:val="91"/>
        </w:rPr>
        <w:t xml:space="preserve"> </w:t>
      </w:r>
      <w:r w:rsidRPr="003E2CFE">
        <w:rPr>
          <w:spacing w:val="-1"/>
        </w:rPr>
        <w:t>currently</w:t>
      </w:r>
      <w:r w:rsidRPr="003E2CFE">
        <w:rPr>
          <w:spacing w:val="-7"/>
        </w:rPr>
        <w:t xml:space="preserve"> </w:t>
      </w:r>
      <w:r>
        <w:t>being</w:t>
      </w:r>
      <w:r w:rsidRPr="003E2CFE">
        <w:rPr>
          <w:spacing w:val="-5"/>
        </w:rPr>
        <w:t xml:space="preserve"> </w:t>
      </w:r>
      <w:r w:rsidRPr="003E2CFE">
        <w:rPr>
          <w:spacing w:val="-1"/>
        </w:rPr>
        <w:t>served.</w:t>
      </w:r>
      <w:r w:rsidRPr="003E2CFE">
        <w:rPr>
          <w:spacing w:val="-2"/>
        </w:rPr>
        <w:t xml:space="preserve"> </w:t>
      </w:r>
    </w:p>
    <w:p w14:paraId="666EDDEA" w14:textId="77777777" w:rsidR="00C42667" w:rsidRDefault="00C42667" w:rsidP="00C42667">
      <w:pPr>
        <w:widowControl/>
        <w:autoSpaceDE/>
        <w:autoSpaceDN/>
        <w:adjustRightInd/>
        <w:spacing w:after="200" w:line="276" w:lineRule="auto"/>
      </w:pPr>
      <w:r>
        <w:br w:type="page"/>
      </w:r>
    </w:p>
    <w:p w14:paraId="4644575D" w14:textId="77777777" w:rsidR="00C42667" w:rsidRPr="003E2CFE" w:rsidRDefault="00C42667" w:rsidP="00C42667">
      <w:pPr>
        <w:ind w:left="1193"/>
        <w:contextualSpacing/>
        <w:jc w:val="both"/>
      </w:pPr>
    </w:p>
    <w:p w14:paraId="46D86034" w14:textId="77777777" w:rsidR="00C42667" w:rsidRPr="000A36B0" w:rsidRDefault="00C42667" w:rsidP="00C42667">
      <w:pPr>
        <w:pStyle w:val="BodyText"/>
        <w:tabs>
          <w:tab w:val="left" w:pos="820"/>
        </w:tabs>
        <w:kinsoku w:val="0"/>
        <w:overflowPunct w:val="0"/>
        <w:ind w:left="473" w:right="160"/>
        <w:contextualSpacing/>
        <w:jc w:val="both"/>
        <w:rPr>
          <w:b/>
          <w:spacing w:val="-1"/>
        </w:rPr>
      </w:pPr>
      <w:r w:rsidRPr="000A36B0">
        <w:rPr>
          <w:b/>
          <w:spacing w:val="-1"/>
        </w:rPr>
        <w:t>Step 4</w:t>
      </w:r>
    </w:p>
    <w:p w14:paraId="75EF876D" w14:textId="77777777" w:rsidR="00C42667" w:rsidRDefault="00C42667" w:rsidP="00C42667">
      <w:pPr>
        <w:pStyle w:val="BodyText"/>
        <w:numPr>
          <w:ilvl w:val="0"/>
          <w:numId w:val="11"/>
        </w:numPr>
        <w:tabs>
          <w:tab w:val="left" w:pos="820"/>
        </w:tabs>
        <w:kinsoku w:val="0"/>
        <w:overflowPunct w:val="0"/>
        <w:ind w:right="215"/>
        <w:contextualSpacing/>
        <w:jc w:val="both"/>
      </w:pPr>
      <w:r>
        <w:t>Divide the number of eligible LEP individuals in the language groups in Column (b) by the total eligible population in Column (a) to determine the percent of the eligible population that may need language assistance. Determine the percentage for each language group.</w:t>
      </w:r>
    </w:p>
    <w:p w14:paraId="012B46F4" w14:textId="77777777" w:rsidR="00C42667" w:rsidRDefault="00C42667" w:rsidP="00C42667">
      <w:pPr>
        <w:pStyle w:val="BodyText"/>
        <w:numPr>
          <w:ilvl w:val="0"/>
          <w:numId w:val="11"/>
        </w:numPr>
        <w:kinsoku w:val="0"/>
        <w:overflowPunct w:val="0"/>
        <w:ind w:left="1170" w:right="215"/>
        <w:contextualSpacing/>
        <w:jc w:val="both"/>
      </w:pPr>
      <w:r>
        <w:t>Enter the percentages in Column (c) to show the “</w:t>
      </w:r>
      <w:r w:rsidRPr="003E2CFE">
        <w:rPr>
          <w:b/>
          <w:bCs/>
          <w:spacing w:val="-1"/>
        </w:rPr>
        <w:t>Percent</w:t>
      </w:r>
      <w:r w:rsidRPr="003E2CFE">
        <w:rPr>
          <w:b/>
          <w:bCs/>
          <w:spacing w:val="-4"/>
        </w:rPr>
        <w:t xml:space="preserve"> </w:t>
      </w:r>
      <w:r w:rsidRPr="003E2CFE">
        <w:rPr>
          <w:b/>
          <w:bCs/>
          <w:spacing w:val="-1"/>
        </w:rPr>
        <w:t xml:space="preserve">of </w:t>
      </w:r>
      <w:r w:rsidRPr="003E2CFE">
        <w:rPr>
          <w:b/>
          <w:bCs/>
        </w:rPr>
        <w:t>Eligible</w:t>
      </w:r>
      <w:r w:rsidRPr="003E2CFE">
        <w:rPr>
          <w:b/>
          <w:bCs/>
          <w:spacing w:val="-6"/>
        </w:rPr>
        <w:t xml:space="preserve"> </w:t>
      </w:r>
      <w:r w:rsidRPr="003E2CFE">
        <w:rPr>
          <w:b/>
          <w:bCs/>
        </w:rPr>
        <w:t>LEP</w:t>
      </w:r>
      <w:r w:rsidRPr="003E2CFE">
        <w:rPr>
          <w:b/>
          <w:bCs/>
          <w:spacing w:val="-3"/>
        </w:rPr>
        <w:t xml:space="preserve"> </w:t>
      </w:r>
      <w:r w:rsidRPr="003E2CFE">
        <w:rPr>
          <w:b/>
          <w:bCs/>
          <w:spacing w:val="-1"/>
        </w:rPr>
        <w:t>Population</w:t>
      </w:r>
      <w:r w:rsidRPr="003E2CFE">
        <w:rPr>
          <w:b/>
          <w:bCs/>
          <w:spacing w:val="-2"/>
        </w:rPr>
        <w:t xml:space="preserve"> </w:t>
      </w:r>
      <w:r w:rsidRPr="003E2CFE">
        <w:rPr>
          <w:b/>
          <w:bCs/>
          <w:spacing w:val="-1"/>
        </w:rPr>
        <w:t>Served or</w:t>
      </w:r>
      <w:r w:rsidRPr="003E2CFE">
        <w:rPr>
          <w:b/>
          <w:bCs/>
          <w:spacing w:val="-3"/>
        </w:rPr>
        <w:t xml:space="preserve"> </w:t>
      </w:r>
      <w:r w:rsidRPr="003E2CFE">
        <w:rPr>
          <w:b/>
          <w:bCs/>
        </w:rPr>
        <w:t>Likely</w:t>
      </w:r>
      <w:r w:rsidRPr="003E2CFE">
        <w:rPr>
          <w:b/>
          <w:bCs/>
          <w:spacing w:val="-3"/>
        </w:rPr>
        <w:t xml:space="preserve"> </w:t>
      </w:r>
      <w:r w:rsidRPr="003E2CFE">
        <w:rPr>
          <w:b/>
          <w:bCs/>
          <w:spacing w:val="-1"/>
        </w:rPr>
        <w:t>to</w:t>
      </w:r>
      <w:r w:rsidRPr="003E2CFE">
        <w:rPr>
          <w:b/>
          <w:bCs/>
          <w:spacing w:val="-3"/>
        </w:rPr>
        <w:t xml:space="preserve"> </w:t>
      </w:r>
      <w:r w:rsidRPr="003E2CFE">
        <w:rPr>
          <w:b/>
          <w:bCs/>
        </w:rPr>
        <w:t>be</w:t>
      </w:r>
      <w:r w:rsidRPr="003E2CFE">
        <w:rPr>
          <w:b/>
          <w:bCs/>
          <w:spacing w:val="-4"/>
        </w:rPr>
        <w:t xml:space="preserve"> </w:t>
      </w:r>
      <w:r w:rsidRPr="003E2CFE">
        <w:rPr>
          <w:b/>
          <w:bCs/>
          <w:spacing w:val="-1"/>
        </w:rPr>
        <w:t xml:space="preserve">Encountered </w:t>
      </w:r>
      <w:r w:rsidRPr="003E2CFE">
        <w:rPr>
          <w:b/>
          <w:bCs/>
        </w:rPr>
        <w:t>in</w:t>
      </w:r>
      <w:r w:rsidRPr="003E2CFE">
        <w:rPr>
          <w:b/>
          <w:bCs/>
          <w:spacing w:val="-1"/>
        </w:rPr>
        <w:t xml:space="preserve"> Service</w:t>
      </w:r>
      <w:r w:rsidRPr="003E2CFE">
        <w:rPr>
          <w:b/>
          <w:bCs/>
          <w:spacing w:val="52"/>
        </w:rPr>
        <w:t xml:space="preserve"> </w:t>
      </w:r>
      <w:r w:rsidRPr="003E2CFE">
        <w:rPr>
          <w:b/>
          <w:bCs/>
          <w:spacing w:val="-1"/>
        </w:rPr>
        <w:t>Area.”</w:t>
      </w:r>
    </w:p>
    <w:p w14:paraId="744DB6E9" w14:textId="77777777" w:rsidR="00C42667" w:rsidRDefault="00C42667" w:rsidP="00C42667">
      <w:pPr>
        <w:pStyle w:val="BodyText"/>
        <w:tabs>
          <w:tab w:val="left" w:pos="820"/>
        </w:tabs>
        <w:kinsoku w:val="0"/>
        <w:overflowPunct w:val="0"/>
        <w:ind w:left="833" w:right="215"/>
        <w:contextualSpacing/>
        <w:jc w:val="both"/>
      </w:pPr>
    </w:p>
    <w:p w14:paraId="646EF24B" w14:textId="77777777" w:rsidR="00C42667" w:rsidRPr="000A36B0" w:rsidRDefault="00C42667" w:rsidP="00C42667">
      <w:pPr>
        <w:pStyle w:val="BodyText"/>
        <w:tabs>
          <w:tab w:val="left" w:pos="820"/>
        </w:tabs>
        <w:kinsoku w:val="0"/>
        <w:overflowPunct w:val="0"/>
        <w:ind w:left="473" w:right="160"/>
        <w:contextualSpacing/>
        <w:jc w:val="both"/>
        <w:rPr>
          <w:b/>
          <w:spacing w:val="-1"/>
        </w:rPr>
      </w:pPr>
      <w:r w:rsidRPr="000A36B0">
        <w:rPr>
          <w:b/>
          <w:spacing w:val="-1"/>
        </w:rPr>
        <w:t xml:space="preserve">Step </w:t>
      </w:r>
      <w:r>
        <w:rPr>
          <w:b/>
          <w:spacing w:val="-1"/>
        </w:rPr>
        <w:t>5</w:t>
      </w:r>
    </w:p>
    <w:p w14:paraId="0F5210F9" w14:textId="77777777" w:rsidR="00C42667" w:rsidRDefault="00C42667" w:rsidP="00C42667">
      <w:pPr>
        <w:pStyle w:val="BodyText"/>
        <w:numPr>
          <w:ilvl w:val="0"/>
          <w:numId w:val="11"/>
        </w:numPr>
        <w:kinsoku w:val="0"/>
        <w:overflowPunct w:val="0"/>
        <w:ind w:right="215"/>
        <w:contextualSpacing/>
        <w:jc w:val="both"/>
      </w:pPr>
      <w:r>
        <w:t xml:space="preserve">Using data from your records, indicate the actual number of LEP individuals served for each language group. (Note: </w:t>
      </w:r>
      <w:r w:rsidRPr="0067619C">
        <w:t>Recipients funded by WIOA must also record the preferred language the LEP customer uses to communicate</w:t>
      </w:r>
      <w:r>
        <w:t>)</w:t>
      </w:r>
      <w:r w:rsidRPr="0067619C">
        <w:t>.</w:t>
      </w:r>
      <w:r>
        <w:t xml:space="preserve"> Enter the number of persons served in Column (d).</w:t>
      </w:r>
    </w:p>
    <w:p w14:paraId="5A61DF3F" w14:textId="77777777" w:rsidR="00C42667" w:rsidRDefault="00C42667" w:rsidP="00C42667">
      <w:pPr>
        <w:pStyle w:val="BodyText"/>
        <w:numPr>
          <w:ilvl w:val="0"/>
          <w:numId w:val="11"/>
        </w:numPr>
        <w:kinsoku w:val="0"/>
        <w:overflowPunct w:val="0"/>
        <w:ind w:left="1170" w:right="215"/>
        <w:contextualSpacing/>
        <w:jc w:val="both"/>
      </w:pPr>
      <w:r>
        <w:t>Recipients should record the language needs of clients as a data element in the client record database used by the program.</w:t>
      </w:r>
    </w:p>
    <w:p w14:paraId="77BE55F7" w14:textId="77777777" w:rsidR="00C42667" w:rsidRDefault="00C42667" w:rsidP="00C42667">
      <w:pPr>
        <w:pStyle w:val="BodyText"/>
        <w:numPr>
          <w:ilvl w:val="0"/>
          <w:numId w:val="11"/>
        </w:numPr>
        <w:kinsoku w:val="0"/>
        <w:overflowPunct w:val="0"/>
        <w:ind w:left="1170" w:right="340"/>
        <w:contextualSpacing/>
        <w:jc w:val="both"/>
        <w:rPr>
          <w:spacing w:val="-1"/>
        </w:rPr>
      </w:pPr>
      <w:r>
        <w:rPr>
          <w:bCs/>
        </w:rPr>
        <w:t xml:space="preserve">The </w:t>
      </w:r>
      <w:r>
        <w:rPr>
          <w:b/>
          <w:bCs/>
        </w:rPr>
        <w:t>“LEP</w:t>
      </w:r>
      <w:r>
        <w:rPr>
          <w:b/>
          <w:bCs/>
          <w:spacing w:val="-5"/>
        </w:rPr>
        <w:t xml:space="preserve"> </w:t>
      </w:r>
      <w:r>
        <w:rPr>
          <w:b/>
          <w:bCs/>
        </w:rPr>
        <w:t>population</w:t>
      </w:r>
      <w:r>
        <w:rPr>
          <w:b/>
          <w:bCs/>
          <w:spacing w:val="-1"/>
        </w:rPr>
        <w:t xml:space="preserve"> served </w:t>
      </w:r>
      <w:r>
        <w:rPr>
          <w:b/>
          <w:bCs/>
        </w:rPr>
        <w:t>in</w:t>
      </w:r>
      <w:r>
        <w:rPr>
          <w:b/>
          <w:bCs/>
          <w:spacing w:val="-1"/>
        </w:rPr>
        <w:t xml:space="preserve"> </w:t>
      </w:r>
      <w:r>
        <w:rPr>
          <w:b/>
          <w:bCs/>
        </w:rPr>
        <w:t>the</w:t>
      </w:r>
      <w:r>
        <w:rPr>
          <w:b/>
          <w:bCs/>
          <w:spacing w:val="-3"/>
        </w:rPr>
        <w:t xml:space="preserve"> </w:t>
      </w:r>
      <w:r>
        <w:rPr>
          <w:b/>
          <w:bCs/>
          <w:spacing w:val="-1"/>
        </w:rPr>
        <w:t>service</w:t>
      </w:r>
      <w:r>
        <w:rPr>
          <w:b/>
          <w:bCs/>
          <w:spacing w:val="-3"/>
        </w:rPr>
        <w:t xml:space="preserve"> </w:t>
      </w:r>
      <w:r>
        <w:rPr>
          <w:b/>
          <w:bCs/>
          <w:spacing w:val="-1"/>
        </w:rPr>
        <w:t>area”</w:t>
      </w:r>
      <w:r>
        <w:rPr>
          <w:b/>
          <w:bCs/>
          <w:spacing w:val="-2"/>
        </w:rPr>
        <w:t xml:space="preserve"> </w:t>
      </w:r>
      <w:r>
        <w:t xml:space="preserve">is </w:t>
      </w:r>
      <w:r>
        <w:rPr>
          <w:spacing w:val="-1"/>
        </w:rPr>
        <w:t>data</w:t>
      </w:r>
      <w:r>
        <w:rPr>
          <w:spacing w:val="-3"/>
        </w:rPr>
        <w:t xml:space="preserve"> </w:t>
      </w:r>
      <w:r>
        <w:rPr>
          <w:spacing w:val="-1"/>
        </w:rPr>
        <w:t xml:space="preserve">that </w:t>
      </w:r>
      <w:r>
        <w:t>is</w:t>
      </w:r>
      <w:r>
        <w:rPr>
          <w:spacing w:val="-2"/>
        </w:rPr>
        <w:t xml:space="preserve"> </w:t>
      </w:r>
      <w:r>
        <w:rPr>
          <w:spacing w:val="-1"/>
        </w:rPr>
        <w:t>useful</w:t>
      </w:r>
      <w:r>
        <w:rPr>
          <w:spacing w:val="-2"/>
        </w:rPr>
        <w:t xml:space="preserve"> </w:t>
      </w:r>
      <w:r>
        <w:t>in</w:t>
      </w:r>
      <w:r>
        <w:rPr>
          <w:spacing w:val="-3"/>
        </w:rPr>
        <w:t xml:space="preserve"> </w:t>
      </w:r>
      <w:r>
        <w:rPr>
          <w:spacing w:val="-1"/>
        </w:rPr>
        <w:t>analyzing</w:t>
      </w:r>
      <w:r>
        <w:rPr>
          <w:spacing w:val="-4"/>
        </w:rPr>
        <w:t xml:space="preserve"> </w:t>
      </w:r>
      <w:r>
        <w:rPr>
          <w:spacing w:val="-1"/>
        </w:rPr>
        <w:t>services</w:t>
      </w:r>
      <w:r>
        <w:rPr>
          <w:spacing w:val="-2"/>
        </w:rPr>
        <w:t xml:space="preserve"> </w:t>
      </w:r>
      <w:r>
        <w:rPr>
          <w:spacing w:val="-1"/>
        </w:rPr>
        <w:t>provided</w:t>
      </w:r>
      <w:r>
        <w:t xml:space="preserve"> to </w:t>
      </w:r>
      <w:r>
        <w:rPr>
          <w:spacing w:val="-2"/>
        </w:rPr>
        <w:t xml:space="preserve">LEP </w:t>
      </w:r>
      <w:r>
        <w:rPr>
          <w:spacing w:val="-1"/>
        </w:rPr>
        <w:t>populations.</w:t>
      </w:r>
    </w:p>
    <w:p w14:paraId="5BF4DC04" w14:textId="77777777" w:rsidR="00C42667" w:rsidRPr="00DB758F" w:rsidRDefault="00C42667" w:rsidP="00C42667">
      <w:pPr>
        <w:pStyle w:val="BodyText"/>
        <w:kinsoku w:val="0"/>
        <w:overflowPunct w:val="0"/>
        <w:ind w:left="1170" w:right="340"/>
        <w:contextualSpacing/>
        <w:jc w:val="both"/>
        <w:rPr>
          <w:spacing w:val="-1"/>
        </w:rPr>
      </w:pPr>
    </w:p>
    <w:p w14:paraId="5BA965E2" w14:textId="77777777" w:rsidR="00C42667" w:rsidRPr="000A36B0" w:rsidRDefault="00C42667" w:rsidP="00C42667">
      <w:pPr>
        <w:pStyle w:val="BodyText"/>
        <w:tabs>
          <w:tab w:val="left" w:pos="820"/>
        </w:tabs>
        <w:kinsoku w:val="0"/>
        <w:overflowPunct w:val="0"/>
        <w:ind w:left="473" w:right="160"/>
        <w:contextualSpacing/>
        <w:jc w:val="both"/>
        <w:rPr>
          <w:b/>
          <w:spacing w:val="-1"/>
        </w:rPr>
      </w:pPr>
      <w:r w:rsidRPr="000A36B0">
        <w:rPr>
          <w:b/>
          <w:spacing w:val="-1"/>
        </w:rPr>
        <w:t xml:space="preserve">Step </w:t>
      </w:r>
      <w:r>
        <w:rPr>
          <w:b/>
          <w:spacing w:val="-1"/>
        </w:rPr>
        <w:t>6</w:t>
      </w:r>
    </w:p>
    <w:p w14:paraId="0CB6868A" w14:textId="77777777" w:rsidR="00C42667" w:rsidRPr="0049775E" w:rsidRDefault="00C42667" w:rsidP="00C42667">
      <w:pPr>
        <w:pStyle w:val="BodyText"/>
        <w:numPr>
          <w:ilvl w:val="0"/>
          <w:numId w:val="12"/>
        </w:numPr>
        <w:kinsoku w:val="0"/>
        <w:overflowPunct w:val="0"/>
        <w:ind w:left="1170" w:right="215"/>
        <w:contextualSpacing/>
        <w:jc w:val="both"/>
      </w:pPr>
      <w:r>
        <w:t xml:space="preserve">Use the number </w:t>
      </w:r>
      <w:r w:rsidRPr="0049775E">
        <w:t xml:space="preserve">in Column (b) and the percentage computed in Column (c) to determine if any of the LEP language groups served by the </w:t>
      </w:r>
      <w:r>
        <w:t xml:space="preserve">recipient </w:t>
      </w:r>
      <w:r w:rsidRPr="0049775E">
        <w:t>meet the threshold for written translation of vital documents.  If the LEP language group count is 1,000 or more persons, or the percentage is 5% or greater of the total eligible population, then written translation of vital documents is required for that language group.</w:t>
      </w:r>
    </w:p>
    <w:p w14:paraId="51542423" w14:textId="77777777" w:rsidR="00C42667" w:rsidRPr="0049775E" w:rsidRDefault="00C42667" w:rsidP="00C42667">
      <w:pPr>
        <w:pStyle w:val="BodyText"/>
        <w:numPr>
          <w:ilvl w:val="0"/>
          <w:numId w:val="12"/>
        </w:numPr>
        <w:kinsoku w:val="0"/>
        <w:overflowPunct w:val="0"/>
        <w:ind w:left="1170" w:right="215"/>
        <w:contextualSpacing/>
        <w:jc w:val="both"/>
      </w:pPr>
      <w:r w:rsidRPr="0049775E">
        <w:t>Circle “Yes” or “No” in the Safe Harbor written translation column to indicate that the agency will provide written translation of vital documents for that language group.</w:t>
      </w:r>
    </w:p>
    <w:p w14:paraId="23FB41E9" w14:textId="77777777" w:rsidR="00C42667" w:rsidRPr="0049775E" w:rsidRDefault="00C42667" w:rsidP="00C42667">
      <w:pPr>
        <w:pStyle w:val="BodyText"/>
        <w:numPr>
          <w:ilvl w:val="0"/>
          <w:numId w:val="12"/>
        </w:numPr>
        <w:kinsoku w:val="0"/>
        <w:overflowPunct w:val="0"/>
        <w:ind w:left="1170" w:right="215"/>
        <w:contextualSpacing/>
        <w:jc w:val="both"/>
      </w:pPr>
      <w:r w:rsidRPr="0049775E">
        <w:t xml:space="preserve">If the percentage in Column (c) is 5% or greater that would otherwise trigger the translation of vital documents requirements, but the number of LEP persons in Column (b) is </w:t>
      </w:r>
      <w:r w:rsidRPr="0049775E">
        <w:rPr>
          <w:b/>
        </w:rPr>
        <w:t>less than 50</w:t>
      </w:r>
      <w:r w:rsidRPr="0049775E">
        <w:t>, the agency is not required to provide written t</w:t>
      </w:r>
      <w:r>
        <w:t xml:space="preserve">ranslation of vital documents. However, </w:t>
      </w:r>
      <w:r w:rsidRPr="0049775E">
        <w:t>LEP groups must receive written notice of their right to receive competent oral language interpretation and translation of vital documents.</w:t>
      </w:r>
    </w:p>
    <w:p w14:paraId="791C5066" w14:textId="77777777" w:rsidR="00C42667" w:rsidRPr="0049775E" w:rsidRDefault="00C42667" w:rsidP="00C42667">
      <w:pPr>
        <w:pStyle w:val="BodyText"/>
        <w:numPr>
          <w:ilvl w:val="0"/>
          <w:numId w:val="12"/>
        </w:numPr>
        <w:kinsoku w:val="0"/>
        <w:overflowPunct w:val="0"/>
        <w:ind w:left="1170" w:right="215"/>
        <w:contextualSpacing/>
        <w:jc w:val="both"/>
      </w:pPr>
      <w:r w:rsidRPr="0049775E">
        <w:t xml:space="preserve">LEP individuals in all language groups must be provided meaningful access to information even if the 1,000 person or 5% triggers are not reached. </w:t>
      </w:r>
    </w:p>
    <w:p w14:paraId="4E454134" w14:textId="77777777" w:rsidR="00C42667" w:rsidRDefault="00C42667" w:rsidP="00C42667">
      <w:pPr>
        <w:pStyle w:val="BodyText"/>
        <w:tabs>
          <w:tab w:val="left" w:pos="820"/>
        </w:tabs>
        <w:kinsoku w:val="0"/>
        <w:overflowPunct w:val="0"/>
        <w:ind w:left="113" w:right="215"/>
        <w:contextualSpacing/>
        <w:jc w:val="both"/>
      </w:pPr>
    </w:p>
    <w:p w14:paraId="51E35450" w14:textId="77777777" w:rsidR="00C42667" w:rsidRDefault="00C42667" w:rsidP="00C42667">
      <w:pPr>
        <w:pStyle w:val="BodyText"/>
        <w:tabs>
          <w:tab w:val="left" w:pos="820"/>
        </w:tabs>
        <w:kinsoku w:val="0"/>
        <w:overflowPunct w:val="0"/>
        <w:ind w:left="450" w:right="215"/>
        <w:contextualSpacing/>
        <w:jc w:val="both"/>
      </w:pPr>
      <w:r w:rsidRPr="00E31B0E">
        <w:rPr>
          <w:b/>
        </w:rPr>
        <w:t>Note</w:t>
      </w:r>
      <w:r>
        <w:t>:  Language assistance for oral interpretation and written translation must be provided to applicants and clients of programs at no cost to the individuals.</w:t>
      </w:r>
    </w:p>
    <w:p w14:paraId="19265489" w14:textId="77777777" w:rsidR="00C42667" w:rsidRDefault="00C42667" w:rsidP="00C42667">
      <w:pPr>
        <w:pStyle w:val="BodyText"/>
        <w:tabs>
          <w:tab w:val="left" w:pos="820"/>
        </w:tabs>
        <w:kinsoku w:val="0"/>
        <w:overflowPunct w:val="0"/>
        <w:ind w:left="450" w:right="215"/>
        <w:contextualSpacing/>
        <w:jc w:val="both"/>
        <w:rPr>
          <w:b/>
        </w:rPr>
      </w:pPr>
    </w:p>
    <w:p w14:paraId="6E85CC94" w14:textId="77777777" w:rsidR="00C42667" w:rsidRDefault="00C42667" w:rsidP="00C42667">
      <w:pPr>
        <w:pStyle w:val="BodyText"/>
        <w:tabs>
          <w:tab w:val="left" w:pos="820"/>
        </w:tabs>
        <w:kinsoku w:val="0"/>
        <w:overflowPunct w:val="0"/>
        <w:ind w:left="450" w:right="215"/>
        <w:contextualSpacing/>
        <w:jc w:val="both"/>
      </w:pPr>
      <w:r>
        <w:t>The State Agencies have provided the “Your Right to an Interpreter” poster which contains statements in 55 languages advising persons of their right to oral interpretation and translation of vital documents. The poster is designed to allow individuals to point to their preferred language so agencies can arrange for an interpreter competent in that language.</w:t>
      </w:r>
    </w:p>
    <w:p w14:paraId="1E064E8A" w14:textId="77777777" w:rsidR="00C42667" w:rsidRDefault="00C42667" w:rsidP="00C42667">
      <w:pPr>
        <w:pStyle w:val="BodyText"/>
        <w:tabs>
          <w:tab w:val="left" w:pos="820"/>
        </w:tabs>
        <w:kinsoku w:val="0"/>
        <w:overflowPunct w:val="0"/>
        <w:ind w:left="450" w:right="215"/>
        <w:contextualSpacing/>
        <w:jc w:val="both"/>
      </w:pPr>
    </w:p>
    <w:p w14:paraId="72FFD8E0" w14:textId="77777777" w:rsidR="00C42667" w:rsidRDefault="00C42667" w:rsidP="00C42667">
      <w:pPr>
        <w:widowControl/>
        <w:autoSpaceDE/>
        <w:autoSpaceDN/>
        <w:adjustRightInd/>
        <w:spacing w:after="200" w:line="276" w:lineRule="auto"/>
        <w:rPr>
          <w:b/>
        </w:rPr>
      </w:pPr>
      <w:r>
        <w:rPr>
          <w:b/>
        </w:rPr>
        <w:br w:type="page"/>
      </w:r>
    </w:p>
    <w:p w14:paraId="5C2FF3EC" w14:textId="77777777" w:rsidR="00C42667" w:rsidRDefault="00C42667" w:rsidP="00C42667">
      <w:pPr>
        <w:pStyle w:val="BodyText"/>
        <w:tabs>
          <w:tab w:val="left" w:pos="820"/>
        </w:tabs>
        <w:kinsoku w:val="0"/>
        <w:overflowPunct w:val="0"/>
        <w:ind w:left="450" w:right="215"/>
        <w:contextualSpacing/>
        <w:jc w:val="both"/>
        <w:rPr>
          <w:b/>
          <w:spacing w:val="-1"/>
          <w:sz w:val="22"/>
          <w:szCs w:val="22"/>
        </w:rPr>
      </w:pPr>
      <w:r>
        <w:rPr>
          <w:noProof/>
        </w:rPr>
        <w:lastRenderedPageBreak/>
        <mc:AlternateContent>
          <mc:Choice Requires="wps">
            <w:drawing>
              <wp:anchor distT="0" distB="0" distL="114300" distR="114300" simplePos="0" relativeHeight="251678720" behindDoc="1" locked="0" layoutInCell="1" allowOverlap="1" wp14:anchorId="16D9851C" wp14:editId="31D43A8C">
                <wp:simplePos x="0" y="0"/>
                <wp:positionH relativeFrom="column">
                  <wp:posOffset>-640715</wp:posOffset>
                </wp:positionH>
                <wp:positionV relativeFrom="paragraph">
                  <wp:posOffset>647700</wp:posOffset>
                </wp:positionV>
                <wp:extent cx="7913370" cy="6629400"/>
                <wp:effectExtent l="0" t="5715" r="5715" b="5715"/>
                <wp:wrapThrough wrapText="bothSides">
                  <wp:wrapPolygon edited="0">
                    <wp:start x="21616" y="19"/>
                    <wp:lineTo x="36" y="19"/>
                    <wp:lineTo x="36" y="21557"/>
                    <wp:lineTo x="21616" y="21557"/>
                    <wp:lineTo x="21616" y="19"/>
                  </wp:wrapPolygon>
                </wp:wrapThrough>
                <wp:docPr id="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V="1">
                          <a:off x="0" y="0"/>
                          <a:ext cx="7913370" cy="6629400"/>
                        </a:xfrm>
                        <a:prstGeom prst="rect">
                          <a:avLst/>
                        </a:prstGeom>
                        <a:solidFill>
                          <a:srgbClr val="FFFFFF"/>
                        </a:solidFill>
                        <a:ln w="9525">
                          <a:noFill/>
                          <a:miter lim="800000"/>
                          <a:headEnd/>
                          <a:tailEnd/>
                        </a:ln>
                      </wps:spPr>
                      <wps:txbx>
                        <w:txbxContent>
                          <w:p w14:paraId="02CBE643" w14:textId="77777777" w:rsidR="00C42667" w:rsidRDefault="00C42667" w:rsidP="00C42667">
                            <w:pPr>
                              <w:contextualSpacing/>
                              <w:jc w:val="center"/>
                              <w:rPr>
                                <w:rFonts w:eastAsia="Times New Roman"/>
                                <w:b/>
                                <w:bCs/>
                                <w:color w:val="000000"/>
                                <w:sz w:val="28"/>
                                <w:szCs w:val="28"/>
                              </w:rPr>
                            </w:pPr>
                            <w:r w:rsidRPr="00735879">
                              <w:rPr>
                                <w:rFonts w:eastAsia="Times New Roman"/>
                                <w:b/>
                                <w:bCs/>
                                <w:color w:val="000000"/>
                                <w:sz w:val="28"/>
                                <w:szCs w:val="28"/>
                              </w:rPr>
                              <w:t>LEP Customer Data Analysis Chart</w:t>
                            </w:r>
                          </w:p>
                          <w:p w14:paraId="634D5CBF" w14:textId="77777777" w:rsidR="00C42667" w:rsidRPr="00735879" w:rsidRDefault="00C42667" w:rsidP="00C42667">
                            <w:pPr>
                              <w:contextualSpacing/>
                              <w:jc w:val="center"/>
                              <w:rPr>
                                <w:rFonts w:eastAsia="Times New Roman"/>
                                <w:b/>
                                <w:bCs/>
                                <w:color w:val="000000"/>
                                <w:sz w:val="28"/>
                                <w:szCs w:val="28"/>
                              </w:rPr>
                            </w:pPr>
                          </w:p>
                          <w:tbl>
                            <w:tblPr>
                              <w:tblW w:w="9540" w:type="dxa"/>
                              <w:tblInd w:w="468" w:type="dxa"/>
                              <w:tblLook w:val="04A0" w:firstRow="1" w:lastRow="0" w:firstColumn="1" w:lastColumn="0" w:noHBand="0" w:noVBand="1"/>
                            </w:tblPr>
                            <w:tblGrid>
                              <w:gridCol w:w="2520"/>
                              <w:gridCol w:w="7020"/>
                            </w:tblGrid>
                            <w:tr w:rsidR="00C42667" w:rsidRPr="006345AC" w14:paraId="5FFF44CD" w14:textId="77777777" w:rsidTr="00257CC0">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0560" w14:textId="77777777" w:rsidR="00C42667" w:rsidRPr="00735879" w:rsidRDefault="00C42667" w:rsidP="00257CC0">
                                  <w:pPr>
                                    <w:contextualSpacing/>
                                    <w:rPr>
                                      <w:b/>
                                      <w:bCs/>
                                      <w:spacing w:val="-1"/>
                                    </w:rPr>
                                  </w:pPr>
                                  <w:r w:rsidRPr="00735879">
                                    <w:rPr>
                                      <w:b/>
                                      <w:bCs/>
                                      <w:spacing w:val="-1"/>
                                    </w:rPr>
                                    <w:t>Program or Activity:</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F343" w14:textId="77777777" w:rsidR="00C42667" w:rsidRPr="006345AC" w:rsidRDefault="00C42667" w:rsidP="00257CC0">
                                  <w:pPr>
                                    <w:contextualSpacing/>
                                    <w:rPr>
                                      <w:rFonts w:ascii="Calibri" w:eastAsia="Times New Roman" w:hAnsi="Calibri"/>
                                      <w:color w:val="000000"/>
                                    </w:rPr>
                                  </w:pPr>
                                </w:p>
                              </w:tc>
                            </w:tr>
                            <w:tr w:rsidR="00C42667" w:rsidRPr="006345AC" w14:paraId="36C228D8" w14:textId="77777777" w:rsidTr="00257CC0">
                              <w:trPr>
                                <w:trHeight w:val="34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F6927" w14:textId="77777777" w:rsidR="00C42667" w:rsidRPr="00735879" w:rsidRDefault="00C42667" w:rsidP="00257CC0">
                                  <w:pPr>
                                    <w:contextualSpacing/>
                                    <w:rPr>
                                      <w:b/>
                                      <w:bCs/>
                                      <w:spacing w:val="-1"/>
                                    </w:rPr>
                                  </w:pPr>
                                  <w:r w:rsidRPr="00735879">
                                    <w:rPr>
                                      <w:b/>
                                      <w:bCs/>
                                      <w:spacing w:val="-1"/>
                                    </w:rPr>
                                    <w:t>Service Area:</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E09A" w14:textId="77777777" w:rsidR="00C42667" w:rsidRPr="006345AC" w:rsidRDefault="00C42667" w:rsidP="00257CC0">
                                  <w:pPr>
                                    <w:contextualSpacing/>
                                    <w:rPr>
                                      <w:rFonts w:ascii="Calibri" w:eastAsia="Times New Roman" w:hAnsi="Calibri"/>
                                      <w:color w:val="000000"/>
                                    </w:rPr>
                                  </w:pPr>
                                </w:p>
                              </w:tc>
                            </w:tr>
                          </w:tbl>
                          <w:p w14:paraId="51A5C973" w14:textId="77777777" w:rsidR="00C42667" w:rsidRDefault="00C42667" w:rsidP="00C42667">
                            <w:pPr>
                              <w:contextualSpacing/>
                            </w:pPr>
                          </w:p>
                          <w:tbl>
                            <w:tblPr>
                              <w:tblW w:w="0" w:type="auto"/>
                              <w:jc w:val="center"/>
                              <w:tblCellMar>
                                <w:left w:w="0" w:type="dxa"/>
                                <w:right w:w="0" w:type="dxa"/>
                              </w:tblCellMar>
                              <w:tblLook w:val="0000" w:firstRow="0" w:lastRow="0" w:firstColumn="0" w:lastColumn="0" w:noHBand="0" w:noVBand="0"/>
                            </w:tblPr>
                            <w:tblGrid>
                              <w:gridCol w:w="2235"/>
                              <w:gridCol w:w="1285"/>
                              <w:gridCol w:w="1163"/>
                              <w:gridCol w:w="1581"/>
                              <w:gridCol w:w="1197"/>
                              <w:gridCol w:w="2088"/>
                              <w:gridCol w:w="2620"/>
                            </w:tblGrid>
                            <w:tr w:rsidR="00C42667" w:rsidRPr="00735879" w14:paraId="6FD5CAE5" w14:textId="77777777" w:rsidTr="0003672D">
                              <w:trPr>
                                <w:trHeight w:hRule="exact" w:val="2233"/>
                                <w:jc w:val="center"/>
                              </w:trPr>
                              <w:tc>
                                <w:tcPr>
                                  <w:tcW w:w="2335" w:type="dxa"/>
                                  <w:tcBorders>
                                    <w:top w:val="single" w:sz="4" w:space="0" w:color="000000"/>
                                    <w:left w:val="single" w:sz="4" w:space="0" w:color="000000"/>
                                    <w:bottom w:val="single" w:sz="4" w:space="0" w:color="000000"/>
                                    <w:right w:val="single" w:sz="4" w:space="0" w:color="000000"/>
                                  </w:tcBorders>
                                </w:tcPr>
                                <w:p w14:paraId="602E1897" w14:textId="77777777" w:rsidR="00C42667" w:rsidRPr="00735879" w:rsidRDefault="00C42667" w:rsidP="00257CC0">
                                  <w:pPr>
                                    <w:pStyle w:val="TableParagraph"/>
                                    <w:kinsoku w:val="0"/>
                                    <w:overflowPunct w:val="0"/>
                                    <w:contextualSpacing/>
                                    <w:rPr>
                                      <w:spacing w:val="-1"/>
                                      <w:sz w:val="20"/>
                                      <w:szCs w:val="20"/>
                                    </w:rPr>
                                  </w:pPr>
                                </w:p>
                                <w:p w14:paraId="6372548F" w14:textId="77777777" w:rsidR="00C42667" w:rsidRPr="00735879" w:rsidRDefault="00C42667" w:rsidP="00257CC0">
                                  <w:pPr>
                                    <w:pStyle w:val="TableParagraph"/>
                                    <w:kinsoku w:val="0"/>
                                    <w:overflowPunct w:val="0"/>
                                    <w:ind w:left="205" w:right="205" w:hanging="7"/>
                                    <w:contextualSpacing/>
                                    <w:jc w:val="center"/>
                                    <w:rPr>
                                      <w:spacing w:val="-1"/>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422EDE2" w14:textId="77777777" w:rsidR="00C42667" w:rsidRPr="00735879" w:rsidRDefault="00C42667" w:rsidP="00257CC0">
                                  <w:pPr>
                                    <w:pStyle w:val="TableParagraph"/>
                                    <w:kinsoku w:val="0"/>
                                    <w:overflowPunct w:val="0"/>
                                    <w:contextualSpacing/>
                                    <w:jc w:val="center"/>
                                    <w:rPr>
                                      <w:spacing w:val="-1"/>
                                      <w:sz w:val="20"/>
                                      <w:szCs w:val="20"/>
                                    </w:rPr>
                                  </w:pPr>
                                  <w:r>
                                    <w:rPr>
                                      <w:spacing w:val="-1"/>
                                      <w:sz w:val="20"/>
                                      <w:szCs w:val="20"/>
                                    </w:rPr>
                                    <w:t xml:space="preserve">(a) </w:t>
                                  </w:r>
                                  <w:r w:rsidRPr="00735879">
                                    <w:rPr>
                                      <w:spacing w:val="-1"/>
                                      <w:sz w:val="20"/>
                                      <w:szCs w:val="20"/>
                                    </w:rPr>
                                    <w:t>Total Eligible Population Likely to be Affected or Encountered in Service Area</w:t>
                                  </w:r>
                                </w:p>
                              </w:tc>
                              <w:tc>
                                <w:tcPr>
                                  <w:tcW w:w="1350" w:type="dxa"/>
                                  <w:tcBorders>
                                    <w:top w:val="single" w:sz="4" w:space="0" w:color="000000"/>
                                    <w:left w:val="single" w:sz="4" w:space="0" w:color="000000"/>
                                    <w:bottom w:val="single" w:sz="4" w:space="0" w:color="000000"/>
                                    <w:right w:val="single" w:sz="4" w:space="0" w:color="000000"/>
                                  </w:tcBorders>
                                  <w:vAlign w:val="center"/>
                                </w:tcPr>
                                <w:p w14:paraId="3B0CBB36" w14:textId="77777777" w:rsidR="00C42667" w:rsidRPr="00735879" w:rsidRDefault="00C42667" w:rsidP="00257CC0">
                                  <w:pPr>
                                    <w:pStyle w:val="TableParagraph"/>
                                    <w:kinsoku w:val="0"/>
                                    <w:overflowPunct w:val="0"/>
                                    <w:contextualSpacing/>
                                    <w:jc w:val="center"/>
                                    <w:rPr>
                                      <w:spacing w:val="-1"/>
                                      <w:sz w:val="20"/>
                                      <w:szCs w:val="20"/>
                                    </w:rPr>
                                  </w:pPr>
                                  <w:r>
                                    <w:rPr>
                                      <w:spacing w:val="-1"/>
                                      <w:sz w:val="20"/>
                                      <w:szCs w:val="20"/>
                                    </w:rPr>
                                    <w:t xml:space="preserve">(b) </w:t>
                                  </w:r>
                                  <w:r w:rsidRPr="00735879">
                                    <w:rPr>
                                      <w:spacing w:val="-1"/>
                                      <w:sz w:val="20"/>
                                      <w:szCs w:val="20"/>
                                    </w:rPr>
                                    <w:t xml:space="preserve">Eligible LEP Population Likely to be Affected or Encountered in Service Area </w:t>
                                  </w:r>
                                </w:p>
                              </w:tc>
                              <w:tc>
                                <w:tcPr>
                                  <w:tcW w:w="1710" w:type="dxa"/>
                                  <w:tcBorders>
                                    <w:top w:val="single" w:sz="4" w:space="0" w:color="000000"/>
                                    <w:left w:val="single" w:sz="4" w:space="0" w:color="000000"/>
                                    <w:bottom w:val="single" w:sz="4" w:space="0" w:color="000000"/>
                                    <w:right w:val="single" w:sz="4" w:space="0" w:color="000000"/>
                                  </w:tcBorders>
                                  <w:vAlign w:val="center"/>
                                </w:tcPr>
                                <w:p w14:paraId="7276E4B9" w14:textId="77777777" w:rsidR="00C42667" w:rsidRPr="00735879" w:rsidRDefault="00C42667" w:rsidP="00257CC0">
                                  <w:pPr>
                                    <w:pStyle w:val="TableParagraph"/>
                                    <w:kinsoku w:val="0"/>
                                    <w:overflowPunct w:val="0"/>
                                    <w:ind w:left="234" w:right="238" w:hanging="6"/>
                                    <w:contextualSpacing/>
                                    <w:jc w:val="center"/>
                                    <w:rPr>
                                      <w:spacing w:val="-1"/>
                                      <w:sz w:val="20"/>
                                      <w:szCs w:val="20"/>
                                    </w:rPr>
                                  </w:pPr>
                                  <w:r>
                                    <w:rPr>
                                      <w:spacing w:val="-1"/>
                                      <w:sz w:val="20"/>
                                      <w:szCs w:val="20"/>
                                    </w:rPr>
                                    <w:t xml:space="preserve">(c) </w:t>
                                  </w:r>
                                  <w:r w:rsidRPr="00735879">
                                    <w:rPr>
                                      <w:spacing w:val="-1"/>
                                      <w:sz w:val="20"/>
                                      <w:szCs w:val="20"/>
                                    </w:rPr>
                                    <w:t>Percent of Eligible LEP Population Likely to be Affected or Encountered in Service Area</w:t>
                                  </w:r>
                                </w:p>
                              </w:tc>
                              <w:tc>
                                <w:tcPr>
                                  <w:tcW w:w="1224" w:type="dxa"/>
                                  <w:tcBorders>
                                    <w:top w:val="single" w:sz="4" w:space="0" w:color="000000"/>
                                    <w:left w:val="single" w:sz="4" w:space="0" w:color="000000"/>
                                    <w:bottom w:val="single" w:sz="4" w:space="0" w:color="000000"/>
                                    <w:right w:val="single" w:sz="4" w:space="0" w:color="000000"/>
                                  </w:tcBorders>
                                </w:tcPr>
                                <w:p w14:paraId="563192CE" w14:textId="77777777" w:rsidR="00C42667" w:rsidRPr="00735879" w:rsidRDefault="00C42667" w:rsidP="00257CC0">
                                  <w:pPr>
                                    <w:pStyle w:val="TableParagraph"/>
                                    <w:kinsoku w:val="0"/>
                                    <w:overflowPunct w:val="0"/>
                                    <w:contextualSpacing/>
                                    <w:rPr>
                                      <w:spacing w:val="-1"/>
                                      <w:sz w:val="20"/>
                                      <w:szCs w:val="20"/>
                                    </w:rPr>
                                  </w:pPr>
                                </w:p>
                                <w:p w14:paraId="46D9BD94" w14:textId="77777777" w:rsidR="00C42667" w:rsidRPr="00735879" w:rsidRDefault="00C42667" w:rsidP="00257CC0">
                                  <w:pPr>
                                    <w:pStyle w:val="TableParagraph"/>
                                    <w:kinsoku w:val="0"/>
                                    <w:overflowPunct w:val="0"/>
                                    <w:contextualSpacing/>
                                    <w:rPr>
                                      <w:spacing w:val="-1"/>
                                      <w:sz w:val="20"/>
                                      <w:szCs w:val="20"/>
                                    </w:rPr>
                                  </w:pPr>
                                </w:p>
                                <w:p w14:paraId="2A4AC151" w14:textId="77777777" w:rsidR="00C42667" w:rsidRPr="00735879" w:rsidRDefault="00C42667" w:rsidP="00257CC0">
                                  <w:pPr>
                                    <w:pStyle w:val="TableParagraph"/>
                                    <w:kinsoku w:val="0"/>
                                    <w:overflowPunct w:val="0"/>
                                    <w:ind w:left="157" w:right="156" w:hanging="5"/>
                                    <w:contextualSpacing/>
                                    <w:jc w:val="center"/>
                                    <w:rPr>
                                      <w:spacing w:val="-1"/>
                                      <w:sz w:val="20"/>
                                      <w:szCs w:val="20"/>
                                    </w:rPr>
                                  </w:pPr>
                                  <w:r>
                                    <w:rPr>
                                      <w:spacing w:val="-1"/>
                                      <w:sz w:val="20"/>
                                      <w:szCs w:val="20"/>
                                    </w:rPr>
                                    <w:t xml:space="preserve">(d) </w:t>
                                  </w:r>
                                  <w:r w:rsidRPr="00735879">
                                    <w:rPr>
                                      <w:spacing w:val="-1"/>
                                      <w:sz w:val="20"/>
                                      <w:szCs w:val="20"/>
                                    </w:rPr>
                                    <w:t xml:space="preserve">LEP Population Served </w:t>
                                  </w:r>
                                </w:p>
                              </w:tc>
                              <w:tc>
                                <w:tcPr>
                                  <w:tcW w:w="1872" w:type="dxa"/>
                                  <w:tcBorders>
                                    <w:top w:val="single" w:sz="4" w:space="0" w:color="000000"/>
                                    <w:left w:val="single" w:sz="4" w:space="0" w:color="000000"/>
                                    <w:bottom w:val="single" w:sz="4" w:space="0" w:color="auto"/>
                                    <w:right w:val="single" w:sz="4" w:space="0" w:color="000000"/>
                                  </w:tcBorders>
                                </w:tcPr>
                                <w:p w14:paraId="10E6FF25" w14:textId="77777777" w:rsidR="00C42667" w:rsidRPr="00735879" w:rsidRDefault="00C42667" w:rsidP="0003672D">
                                  <w:pPr>
                                    <w:pStyle w:val="TableParagraph"/>
                                    <w:kinsoku w:val="0"/>
                                    <w:overflowPunct w:val="0"/>
                                    <w:contextualSpacing/>
                                    <w:rPr>
                                      <w:spacing w:val="-1"/>
                                      <w:sz w:val="20"/>
                                      <w:szCs w:val="20"/>
                                    </w:rPr>
                                  </w:pPr>
                                </w:p>
                                <w:p w14:paraId="08D6E332" w14:textId="77777777" w:rsidR="00C42667" w:rsidRPr="00735879" w:rsidRDefault="00C42667" w:rsidP="00257CC0">
                                  <w:pPr>
                                    <w:pStyle w:val="TableParagraph"/>
                                    <w:kinsoku w:val="0"/>
                                    <w:overflowPunct w:val="0"/>
                                    <w:contextualSpacing/>
                                    <w:rPr>
                                      <w:spacing w:val="-1"/>
                                      <w:sz w:val="20"/>
                                      <w:szCs w:val="20"/>
                                    </w:rPr>
                                  </w:pPr>
                                </w:p>
                                <w:p w14:paraId="36D6A3D8" w14:textId="77777777" w:rsidR="00C42667" w:rsidRPr="00735879" w:rsidRDefault="00C42667" w:rsidP="00257CC0">
                                  <w:pPr>
                                    <w:pStyle w:val="TableParagraph"/>
                                    <w:kinsoku w:val="0"/>
                                    <w:overflowPunct w:val="0"/>
                                    <w:ind w:right="3"/>
                                    <w:contextualSpacing/>
                                    <w:jc w:val="center"/>
                                    <w:rPr>
                                      <w:spacing w:val="-1"/>
                                      <w:sz w:val="20"/>
                                      <w:szCs w:val="20"/>
                                    </w:rPr>
                                  </w:pPr>
                                  <w:r w:rsidRPr="00735879">
                                    <w:rPr>
                                      <w:spacing w:val="-1"/>
                                      <w:sz w:val="20"/>
                                      <w:szCs w:val="20"/>
                                    </w:rPr>
                                    <w:t>Safe Harbor</w:t>
                                  </w:r>
                                </w:p>
                                <w:p w14:paraId="63587586" w14:textId="77777777" w:rsidR="00C42667" w:rsidRPr="00735879" w:rsidRDefault="00C42667" w:rsidP="00257CC0">
                                  <w:pPr>
                                    <w:pStyle w:val="TableParagraph"/>
                                    <w:kinsoku w:val="0"/>
                                    <w:overflowPunct w:val="0"/>
                                    <w:ind w:left="188" w:right="192" w:hanging="2"/>
                                    <w:contextualSpacing/>
                                    <w:jc w:val="center"/>
                                    <w:rPr>
                                      <w:spacing w:val="-1"/>
                                      <w:sz w:val="20"/>
                                      <w:szCs w:val="20"/>
                                    </w:rPr>
                                  </w:pPr>
                                  <w:r w:rsidRPr="00735879">
                                    <w:rPr>
                                      <w:spacing w:val="-1"/>
                                      <w:sz w:val="20"/>
                                      <w:szCs w:val="20"/>
                                    </w:rPr>
                                    <w:t>Written Translation of Vital Documents</w:t>
                                  </w:r>
                                </w:p>
                              </w:tc>
                              <w:tc>
                                <w:tcPr>
                                  <w:tcW w:w="2304" w:type="dxa"/>
                                  <w:tcBorders>
                                    <w:top w:val="single" w:sz="4" w:space="0" w:color="000000"/>
                                    <w:left w:val="single" w:sz="4" w:space="0" w:color="000000"/>
                                    <w:bottom w:val="single" w:sz="4" w:space="0" w:color="000000"/>
                                    <w:right w:val="single" w:sz="4" w:space="0" w:color="000000"/>
                                  </w:tcBorders>
                                </w:tcPr>
                                <w:p w14:paraId="53A190A3" w14:textId="77777777" w:rsidR="00C42667" w:rsidRDefault="00C42667" w:rsidP="00257CC0">
                                  <w:pPr>
                                    <w:pStyle w:val="TableParagraph"/>
                                    <w:kinsoku w:val="0"/>
                                    <w:overflowPunct w:val="0"/>
                                    <w:contextualSpacing/>
                                    <w:jc w:val="center"/>
                                    <w:rPr>
                                      <w:spacing w:val="-1"/>
                                      <w:sz w:val="20"/>
                                      <w:szCs w:val="20"/>
                                    </w:rPr>
                                  </w:pPr>
                                  <w:r w:rsidRPr="00735879">
                                    <w:rPr>
                                      <w:spacing w:val="-1"/>
                                      <w:sz w:val="20"/>
                                      <w:szCs w:val="20"/>
                                    </w:rPr>
                                    <w:t>Safe Harbor</w:t>
                                  </w:r>
                                  <w:r>
                                    <w:t xml:space="preserve"> </w:t>
                                  </w:r>
                                  <w:r w:rsidRPr="00200042">
                                    <w:rPr>
                                      <w:spacing w:val="-1"/>
                                      <w:sz w:val="20"/>
                                      <w:szCs w:val="20"/>
                                    </w:rPr>
                                    <w:t xml:space="preserve">if </w:t>
                                  </w:r>
                                  <w:r>
                                    <w:rPr>
                                      <w:spacing w:val="-1"/>
                                      <w:sz w:val="20"/>
                                      <w:szCs w:val="20"/>
                                    </w:rPr>
                                    <w:t>fewer</w:t>
                                  </w:r>
                                  <w:r w:rsidRPr="00200042">
                                    <w:rPr>
                                      <w:spacing w:val="-1"/>
                                      <w:sz w:val="20"/>
                                      <w:szCs w:val="20"/>
                                    </w:rPr>
                                    <w:t xml:space="preserve"> than </w:t>
                                  </w:r>
                                </w:p>
                                <w:p w14:paraId="783699D3" w14:textId="77777777" w:rsidR="00C42667" w:rsidRDefault="00C42667" w:rsidP="00257CC0">
                                  <w:pPr>
                                    <w:pStyle w:val="TableParagraph"/>
                                    <w:kinsoku w:val="0"/>
                                    <w:overflowPunct w:val="0"/>
                                    <w:contextualSpacing/>
                                    <w:jc w:val="center"/>
                                    <w:rPr>
                                      <w:spacing w:val="-1"/>
                                      <w:sz w:val="20"/>
                                      <w:szCs w:val="20"/>
                                    </w:rPr>
                                  </w:pPr>
                                  <w:r w:rsidRPr="00200042">
                                    <w:rPr>
                                      <w:spacing w:val="-1"/>
                                      <w:sz w:val="20"/>
                                      <w:szCs w:val="20"/>
                                    </w:rPr>
                                    <w:t>50 persons in the language group</w:t>
                                  </w:r>
                                  <w:r>
                                    <w:rPr>
                                      <w:spacing w:val="-1"/>
                                      <w:sz w:val="20"/>
                                      <w:szCs w:val="20"/>
                                    </w:rPr>
                                    <w:t xml:space="preserve">: </w:t>
                                  </w:r>
                                </w:p>
                                <w:p w14:paraId="61B820F9" w14:textId="77777777" w:rsidR="00C42667" w:rsidRPr="00735879" w:rsidRDefault="00C42667" w:rsidP="00257CC0">
                                  <w:pPr>
                                    <w:pStyle w:val="TableParagraph"/>
                                    <w:kinsoku w:val="0"/>
                                    <w:overflowPunct w:val="0"/>
                                    <w:contextualSpacing/>
                                    <w:jc w:val="center"/>
                                    <w:rPr>
                                      <w:spacing w:val="-1"/>
                                      <w:sz w:val="20"/>
                                      <w:szCs w:val="20"/>
                                    </w:rPr>
                                  </w:pPr>
                                  <w:r w:rsidRPr="00735879">
                                    <w:rPr>
                                      <w:spacing w:val="-1"/>
                                      <w:sz w:val="20"/>
                                      <w:szCs w:val="20"/>
                                    </w:rPr>
                                    <w:t xml:space="preserve">Written Notice to LEP Groups of Their Right to Receive Competent Oral Language Interpretation </w:t>
                                  </w:r>
                                  <w:r>
                                    <w:rPr>
                                      <w:spacing w:val="-1"/>
                                      <w:sz w:val="20"/>
                                      <w:szCs w:val="20"/>
                                    </w:rPr>
                                    <w:t xml:space="preserve">&amp; </w:t>
                                  </w:r>
                                  <w:r w:rsidRPr="00735879">
                                    <w:rPr>
                                      <w:spacing w:val="-1"/>
                                      <w:sz w:val="20"/>
                                      <w:szCs w:val="20"/>
                                    </w:rPr>
                                    <w:t xml:space="preserve">Translation of Vital Documents </w:t>
                                  </w:r>
                                </w:p>
                              </w:tc>
                            </w:tr>
                            <w:tr w:rsidR="00C42667" w:rsidRPr="00735879" w14:paraId="3AE2C269" w14:textId="77777777" w:rsidTr="0003672D">
                              <w:trPr>
                                <w:trHeight w:hRule="exact" w:val="1270"/>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77D5963E" w14:textId="77777777" w:rsidR="00C42667" w:rsidRPr="00735879" w:rsidRDefault="00C42667" w:rsidP="00257CC0">
                                  <w:pPr>
                                    <w:pStyle w:val="TableParagraph"/>
                                    <w:kinsoku w:val="0"/>
                                    <w:overflowPunct w:val="0"/>
                                    <w:jc w:val="center"/>
                                    <w:rPr>
                                      <w:spacing w:val="-1"/>
                                      <w:sz w:val="20"/>
                                      <w:szCs w:val="20"/>
                                    </w:rPr>
                                  </w:pPr>
                                  <w:r w:rsidRPr="00735879">
                                    <w:rPr>
                                      <w:spacing w:val="-1"/>
                                      <w:sz w:val="20"/>
                                      <w:szCs w:val="20"/>
                                    </w:rPr>
                                    <w:t>Language Groups</w:t>
                                  </w:r>
                                </w:p>
                              </w:tc>
                              <w:tc>
                                <w:tcPr>
                                  <w:tcW w:w="1620" w:type="dxa"/>
                                  <w:tcBorders>
                                    <w:top w:val="single" w:sz="4" w:space="0" w:color="000000"/>
                                    <w:left w:val="single" w:sz="4" w:space="0" w:color="000000"/>
                                    <w:bottom w:val="single" w:sz="4" w:space="0" w:color="000000"/>
                                    <w:right w:val="single" w:sz="4" w:space="0" w:color="000000"/>
                                  </w:tcBorders>
                                </w:tcPr>
                                <w:p w14:paraId="57F1CDD2" w14:textId="77777777" w:rsidR="00C42667" w:rsidRPr="00735879" w:rsidRDefault="00C42667" w:rsidP="00257CC0">
                                  <w:pPr>
                                    <w:pStyle w:val="TableParagraph"/>
                                    <w:kinsoku w:val="0"/>
                                    <w:overflowPunct w:val="0"/>
                                    <w:spacing w:before="9"/>
                                    <w:jc w:val="center"/>
                                    <w:rPr>
                                      <w:spacing w:val="-1"/>
                                      <w:sz w:val="20"/>
                                      <w:szCs w:val="20"/>
                                    </w:rPr>
                                  </w:pPr>
                                </w:p>
                                <w:p w14:paraId="7271D085" w14:textId="77777777" w:rsidR="00C42667" w:rsidRPr="00735879" w:rsidRDefault="00C42667" w:rsidP="00257CC0">
                                  <w:pPr>
                                    <w:pStyle w:val="TableParagraph"/>
                                    <w:kinsoku w:val="0"/>
                                    <w:overflowPunct w:val="0"/>
                                    <w:spacing w:before="9"/>
                                    <w:jc w:val="center"/>
                                    <w:rPr>
                                      <w:spacing w:val="-1"/>
                                      <w:sz w:val="20"/>
                                      <w:szCs w:val="20"/>
                                    </w:rPr>
                                  </w:pPr>
                                  <w:r w:rsidRPr="00735879">
                                    <w:rPr>
                                      <w:spacing w:val="-1"/>
                                      <w:sz w:val="20"/>
                                      <w:szCs w:val="20"/>
                                    </w:rPr>
                                    <w:t xml:space="preserve"> (from CSPA)</w:t>
                                  </w:r>
                                </w:p>
                                <w:p w14:paraId="1359795A" w14:textId="77777777" w:rsidR="00C42667" w:rsidRPr="00735879" w:rsidRDefault="00C42667" w:rsidP="00257CC0">
                                  <w:pPr>
                                    <w:pStyle w:val="TableParagraph"/>
                                    <w:kinsoku w:val="0"/>
                                    <w:overflowPunct w:val="0"/>
                                    <w:spacing w:before="9"/>
                                    <w:jc w:val="center"/>
                                    <w:rPr>
                                      <w:spacing w:val="-1"/>
                                      <w:sz w:val="20"/>
                                      <w:szCs w:val="20"/>
                                    </w:rPr>
                                  </w:pPr>
                                  <w:r>
                                    <w:rPr>
                                      <w:spacing w:val="-1"/>
                                      <w:sz w:val="20"/>
                                      <w:szCs w:val="20"/>
                                    </w:rPr>
                                    <w:t>Number (a)</w:t>
                                  </w:r>
                                </w:p>
                              </w:tc>
                              <w:tc>
                                <w:tcPr>
                                  <w:tcW w:w="1350" w:type="dxa"/>
                                  <w:tcBorders>
                                    <w:top w:val="single" w:sz="4" w:space="0" w:color="000000"/>
                                    <w:left w:val="single" w:sz="4" w:space="0" w:color="000000"/>
                                    <w:bottom w:val="single" w:sz="4" w:space="0" w:color="000000"/>
                                    <w:right w:val="single" w:sz="4" w:space="0" w:color="000000"/>
                                  </w:tcBorders>
                                  <w:vAlign w:val="center"/>
                                </w:tcPr>
                                <w:p w14:paraId="6A912F0F" w14:textId="77777777" w:rsidR="00C42667" w:rsidRPr="00735879" w:rsidRDefault="00C42667" w:rsidP="00257CC0">
                                  <w:pPr>
                                    <w:pStyle w:val="TableParagraph"/>
                                    <w:kinsoku w:val="0"/>
                                    <w:overflowPunct w:val="0"/>
                                    <w:spacing w:before="9"/>
                                    <w:jc w:val="center"/>
                                    <w:rPr>
                                      <w:spacing w:val="-1"/>
                                      <w:sz w:val="20"/>
                                      <w:szCs w:val="20"/>
                                    </w:rPr>
                                  </w:pPr>
                                  <w:r w:rsidRPr="00735879">
                                    <w:rPr>
                                      <w:spacing w:val="-1"/>
                                      <w:sz w:val="20"/>
                                      <w:szCs w:val="20"/>
                                    </w:rPr>
                                    <w:t>Number (b)</w:t>
                                  </w:r>
                                </w:p>
                              </w:tc>
                              <w:tc>
                                <w:tcPr>
                                  <w:tcW w:w="1710" w:type="dxa"/>
                                  <w:tcBorders>
                                    <w:top w:val="single" w:sz="4" w:space="0" w:color="000000"/>
                                    <w:left w:val="single" w:sz="4" w:space="0" w:color="000000"/>
                                    <w:bottom w:val="single" w:sz="4" w:space="0" w:color="000000"/>
                                    <w:right w:val="single" w:sz="4" w:space="0" w:color="000000"/>
                                  </w:tcBorders>
                                </w:tcPr>
                                <w:p w14:paraId="5EC74995" w14:textId="77777777" w:rsidR="00C42667" w:rsidRPr="00735879" w:rsidRDefault="00C42667" w:rsidP="00257CC0">
                                  <w:pPr>
                                    <w:pStyle w:val="TableParagraph"/>
                                    <w:kinsoku w:val="0"/>
                                    <w:overflowPunct w:val="0"/>
                                    <w:spacing w:before="9"/>
                                    <w:rPr>
                                      <w:spacing w:val="-1"/>
                                      <w:sz w:val="20"/>
                                      <w:szCs w:val="20"/>
                                    </w:rPr>
                                  </w:pPr>
                                </w:p>
                                <w:p w14:paraId="1E5ED1FE" w14:textId="77777777" w:rsidR="00C42667" w:rsidRPr="00735879" w:rsidRDefault="00C42667" w:rsidP="00257CC0">
                                  <w:pPr>
                                    <w:pStyle w:val="TableParagraph"/>
                                    <w:kinsoku w:val="0"/>
                                    <w:overflowPunct w:val="0"/>
                                    <w:ind w:right="7"/>
                                    <w:jc w:val="center"/>
                                    <w:rPr>
                                      <w:spacing w:val="-1"/>
                                      <w:sz w:val="20"/>
                                      <w:szCs w:val="20"/>
                                    </w:rPr>
                                  </w:pPr>
                                  <w:r w:rsidRPr="00735879">
                                    <w:rPr>
                                      <w:spacing w:val="-1"/>
                                      <w:sz w:val="20"/>
                                      <w:szCs w:val="20"/>
                                    </w:rPr>
                                    <w:t>Percent (c)</w:t>
                                  </w:r>
                                </w:p>
                                <w:p w14:paraId="36AAB03A" w14:textId="77777777" w:rsidR="00C42667" w:rsidRPr="00735879" w:rsidRDefault="00C42667" w:rsidP="00257CC0">
                                  <w:pPr>
                                    <w:pStyle w:val="TableParagraph"/>
                                    <w:kinsoku w:val="0"/>
                                    <w:overflowPunct w:val="0"/>
                                    <w:ind w:right="6"/>
                                    <w:jc w:val="center"/>
                                    <w:rPr>
                                      <w:spacing w:val="-1"/>
                                      <w:sz w:val="20"/>
                                      <w:szCs w:val="20"/>
                                    </w:rPr>
                                  </w:pPr>
                                  <w:r>
                                    <w:rPr>
                                      <w:spacing w:val="-1"/>
                                      <w:sz w:val="20"/>
                                      <w:szCs w:val="20"/>
                                    </w:rPr>
                                    <w:t>(</w:t>
                                  </w:r>
                                  <w:r w:rsidRPr="00735879">
                                    <w:rPr>
                                      <w:spacing w:val="-1"/>
                                      <w:sz w:val="20"/>
                                      <w:szCs w:val="20"/>
                                    </w:rPr>
                                    <w:t>c</w:t>
                                  </w:r>
                                  <w:r>
                                    <w:rPr>
                                      <w:spacing w:val="-1"/>
                                      <w:sz w:val="20"/>
                                      <w:szCs w:val="20"/>
                                    </w:rPr>
                                    <w:t>)</w:t>
                                  </w:r>
                                  <w:r w:rsidRPr="00735879">
                                    <w:rPr>
                                      <w:spacing w:val="-1"/>
                                      <w:sz w:val="20"/>
                                      <w:szCs w:val="20"/>
                                    </w:rPr>
                                    <w:t xml:space="preserve"> = (</w:t>
                                  </w:r>
                                  <w:r>
                                    <w:rPr>
                                      <w:spacing w:val="-1"/>
                                      <w:sz w:val="20"/>
                                      <w:szCs w:val="20"/>
                                    </w:rPr>
                                    <w:t>(</w:t>
                                  </w:r>
                                  <w:r w:rsidRPr="00735879">
                                    <w:rPr>
                                      <w:spacing w:val="-1"/>
                                      <w:sz w:val="20"/>
                                      <w:szCs w:val="20"/>
                                    </w:rPr>
                                    <w:t>b</w:t>
                                  </w:r>
                                  <w:r>
                                    <w:rPr>
                                      <w:spacing w:val="-1"/>
                                      <w:sz w:val="20"/>
                                      <w:szCs w:val="20"/>
                                    </w:rPr>
                                    <w:t>)</w:t>
                                  </w:r>
                                  <w:r w:rsidRPr="00735879">
                                    <w:rPr>
                                      <w:spacing w:val="-1"/>
                                      <w:sz w:val="20"/>
                                      <w:szCs w:val="20"/>
                                    </w:rPr>
                                    <w:t>/</w:t>
                                  </w:r>
                                  <w:r>
                                    <w:rPr>
                                      <w:spacing w:val="-1"/>
                                      <w:sz w:val="20"/>
                                      <w:szCs w:val="20"/>
                                    </w:rPr>
                                    <w:t>(</w:t>
                                  </w:r>
                                  <w:r w:rsidRPr="00735879">
                                    <w:rPr>
                                      <w:spacing w:val="-1"/>
                                      <w:sz w:val="20"/>
                                      <w:szCs w:val="20"/>
                                    </w:rPr>
                                    <w:t>a</w:t>
                                  </w:r>
                                  <w:r>
                                    <w:rPr>
                                      <w:spacing w:val="-1"/>
                                      <w:sz w:val="20"/>
                                      <w:szCs w:val="20"/>
                                    </w:rPr>
                                    <w:t>)</w:t>
                                  </w:r>
                                  <w:r w:rsidRPr="00735879">
                                    <w:rPr>
                                      <w:spacing w:val="-1"/>
                                      <w:sz w:val="20"/>
                                      <w:szCs w:val="20"/>
                                    </w:rPr>
                                    <w:t xml:space="preserve"> X 100)</w:t>
                                  </w:r>
                                </w:p>
                              </w:tc>
                              <w:tc>
                                <w:tcPr>
                                  <w:tcW w:w="1224" w:type="dxa"/>
                                  <w:tcBorders>
                                    <w:top w:val="single" w:sz="4" w:space="0" w:color="000000"/>
                                    <w:left w:val="single" w:sz="4" w:space="0" w:color="000000"/>
                                    <w:bottom w:val="single" w:sz="4" w:space="0" w:color="000000"/>
                                    <w:right w:val="single" w:sz="4" w:space="0" w:color="auto"/>
                                  </w:tcBorders>
                                  <w:vAlign w:val="center"/>
                                </w:tcPr>
                                <w:p w14:paraId="4D376854" w14:textId="77777777" w:rsidR="00C42667" w:rsidRPr="00735879" w:rsidRDefault="00C42667" w:rsidP="00257CC0">
                                  <w:pPr>
                                    <w:pStyle w:val="TableParagraph"/>
                                    <w:kinsoku w:val="0"/>
                                    <w:overflowPunct w:val="0"/>
                                    <w:jc w:val="center"/>
                                    <w:rPr>
                                      <w:spacing w:val="-1"/>
                                      <w:sz w:val="20"/>
                                      <w:szCs w:val="20"/>
                                    </w:rPr>
                                  </w:pPr>
                                  <w:r w:rsidRPr="00735879">
                                    <w:rPr>
                                      <w:spacing w:val="-1"/>
                                      <w:sz w:val="20"/>
                                      <w:szCs w:val="20"/>
                                    </w:rPr>
                                    <w:t>Served (d)</w:t>
                                  </w:r>
                                </w:p>
                              </w:tc>
                              <w:tc>
                                <w:tcPr>
                                  <w:tcW w:w="1872" w:type="dxa"/>
                                  <w:tcBorders>
                                    <w:top w:val="single" w:sz="4" w:space="0" w:color="auto"/>
                                    <w:left w:val="single" w:sz="4" w:space="0" w:color="auto"/>
                                    <w:bottom w:val="single" w:sz="4" w:space="0" w:color="auto"/>
                                    <w:right w:val="single" w:sz="4" w:space="0" w:color="auto"/>
                                  </w:tcBorders>
                                </w:tcPr>
                                <w:p w14:paraId="61AA2E63" w14:textId="77777777" w:rsidR="00C42667" w:rsidRDefault="00C42667" w:rsidP="00257CC0">
                                  <w:pPr>
                                    <w:pStyle w:val="TableParagraph"/>
                                    <w:kinsoku w:val="0"/>
                                    <w:overflowPunct w:val="0"/>
                                    <w:ind w:left="121" w:right="121" w:hanging="3"/>
                                    <w:jc w:val="center"/>
                                    <w:rPr>
                                      <w:spacing w:val="-1"/>
                                      <w:sz w:val="20"/>
                                      <w:szCs w:val="20"/>
                                    </w:rPr>
                                  </w:pPr>
                                </w:p>
                                <w:p w14:paraId="58C27DEE" w14:textId="77777777" w:rsidR="00C42667" w:rsidRPr="00735879" w:rsidRDefault="00C42667" w:rsidP="002F7F14">
                                  <w:pPr>
                                    <w:pStyle w:val="TableParagraph"/>
                                    <w:kinsoku w:val="0"/>
                                    <w:overflowPunct w:val="0"/>
                                    <w:ind w:left="121" w:right="121" w:hanging="3"/>
                                    <w:jc w:val="center"/>
                                    <w:rPr>
                                      <w:spacing w:val="-1"/>
                                      <w:sz w:val="20"/>
                                      <w:szCs w:val="20"/>
                                    </w:rPr>
                                  </w:pPr>
                                  <w:r>
                                    <w:rPr>
                                      <w:spacing w:val="-1"/>
                                      <w:sz w:val="20"/>
                                      <w:szCs w:val="20"/>
                                    </w:rPr>
                                    <w:t>Colum</w:t>
                                  </w:r>
                                  <w:r w:rsidRPr="00735879">
                                    <w:rPr>
                                      <w:spacing w:val="-1"/>
                                      <w:sz w:val="20"/>
                                      <w:szCs w:val="20"/>
                                    </w:rPr>
                                    <w:t xml:space="preserve">n </w:t>
                                  </w:r>
                                  <w:r>
                                    <w:rPr>
                                      <w:spacing w:val="-1"/>
                                      <w:sz w:val="20"/>
                                      <w:szCs w:val="20"/>
                                    </w:rPr>
                                    <w:t>(</w:t>
                                  </w:r>
                                  <w:r w:rsidRPr="00735879">
                                    <w:rPr>
                                      <w:spacing w:val="-1"/>
                                      <w:sz w:val="20"/>
                                      <w:szCs w:val="20"/>
                                    </w:rPr>
                                    <w:t>c) is 5% or column (b) is 1,000 or more</w:t>
                                  </w:r>
                                  <w:r>
                                    <w:rPr>
                                      <w:spacing w:val="-1"/>
                                      <w:sz w:val="20"/>
                                      <w:szCs w:val="20"/>
                                    </w:rPr>
                                    <w:t>?</w:t>
                                  </w:r>
                                </w:p>
                              </w:tc>
                              <w:tc>
                                <w:tcPr>
                                  <w:tcW w:w="2304" w:type="dxa"/>
                                  <w:tcBorders>
                                    <w:top w:val="single" w:sz="4" w:space="0" w:color="000000"/>
                                    <w:left w:val="single" w:sz="4" w:space="0" w:color="auto"/>
                                    <w:bottom w:val="single" w:sz="4" w:space="0" w:color="000000"/>
                                    <w:right w:val="single" w:sz="4" w:space="0" w:color="000000"/>
                                  </w:tcBorders>
                                </w:tcPr>
                                <w:p w14:paraId="3865F7DE" w14:textId="77777777" w:rsidR="00C42667" w:rsidRPr="00735879" w:rsidRDefault="00C42667" w:rsidP="00257CC0">
                                  <w:pPr>
                                    <w:pStyle w:val="TableParagraph"/>
                                    <w:kinsoku w:val="0"/>
                                    <w:overflowPunct w:val="0"/>
                                    <w:spacing w:before="112"/>
                                    <w:ind w:left="178" w:right="183"/>
                                    <w:jc w:val="center"/>
                                    <w:rPr>
                                      <w:spacing w:val="-1"/>
                                      <w:sz w:val="20"/>
                                      <w:szCs w:val="20"/>
                                    </w:rPr>
                                  </w:pPr>
                                  <w:r w:rsidRPr="00200042">
                                    <w:rPr>
                                      <w:spacing w:val="-1"/>
                                      <w:sz w:val="20"/>
                                      <w:szCs w:val="20"/>
                                    </w:rPr>
                                    <w:t xml:space="preserve">If </w:t>
                                  </w:r>
                                  <w:r>
                                    <w:rPr>
                                      <w:spacing w:val="-1"/>
                                      <w:sz w:val="20"/>
                                      <w:szCs w:val="20"/>
                                    </w:rPr>
                                    <w:t>fewer</w:t>
                                  </w:r>
                                  <w:r w:rsidRPr="00200042">
                                    <w:rPr>
                                      <w:spacing w:val="-1"/>
                                      <w:sz w:val="20"/>
                                      <w:szCs w:val="20"/>
                                    </w:rPr>
                                    <w:t xml:space="preserve"> than 50 persons in language groups, eligible pop receives written notice</w:t>
                                  </w:r>
                                  <w:r>
                                    <w:rPr>
                                      <w:spacing w:val="-1"/>
                                      <w:sz w:val="20"/>
                                      <w:szCs w:val="20"/>
                                    </w:rPr>
                                    <w:t>?</w:t>
                                  </w:r>
                                </w:p>
                              </w:tc>
                            </w:tr>
                            <w:tr w:rsidR="00C42667" w:rsidRPr="00735879" w14:paraId="4DEA6A2D"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284909EB" w14:textId="77777777" w:rsidR="00C42667" w:rsidRPr="00735879" w:rsidRDefault="00C42667" w:rsidP="00257CC0">
                                  <w:pPr>
                                    <w:pStyle w:val="TableParagraph"/>
                                    <w:kinsoku w:val="0"/>
                                    <w:overflowPunct w:val="0"/>
                                    <w:spacing w:before="31"/>
                                    <w:ind w:left="99"/>
                                    <w:rPr>
                                      <w:spacing w:val="-1"/>
                                      <w:sz w:val="20"/>
                                      <w:szCs w:val="20"/>
                                    </w:rPr>
                                  </w:pPr>
                                  <w:r>
                                    <w:rPr>
                                      <w:spacing w:val="-1"/>
                                      <w:sz w:val="20"/>
                                      <w:szCs w:val="20"/>
                                    </w:rPr>
                                    <w:t>Spanish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0E32B2"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CBBA497"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5A60B1A"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E049A8B" w14:textId="77777777" w:rsidR="00C42667" w:rsidRPr="00735879" w:rsidRDefault="00C42667" w:rsidP="00257CC0">
                                  <w:pPr>
                                    <w:rPr>
                                      <w:spacing w:val="-1"/>
                                      <w:sz w:val="20"/>
                                      <w:szCs w:val="20"/>
                                    </w:rPr>
                                  </w:pPr>
                                </w:p>
                              </w:tc>
                              <w:tc>
                                <w:tcPr>
                                  <w:tcW w:w="1872" w:type="dxa"/>
                                  <w:tcBorders>
                                    <w:top w:val="single" w:sz="4" w:space="0" w:color="auto"/>
                                    <w:left w:val="single" w:sz="4" w:space="0" w:color="000000"/>
                                    <w:bottom w:val="single" w:sz="4" w:space="0" w:color="000000"/>
                                    <w:right w:val="single" w:sz="4" w:space="0" w:color="000000"/>
                                  </w:tcBorders>
                                </w:tcPr>
                                <w:p w14:paraId="41A9A5E1" w14:textId="77777777" w:rsidR="00C42667" w:rsidRPr="00735879" w:rsidRDefault="00C4266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44D8B6C" w14:textId="77777777" w:rsidR="00C42667" w:rsidRPr="00735879" w:rsidRDefault="00C4266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742B3709"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34F8262D" w14:textId="77777777" w:rsidR="00C42667" w:rsidRPr="00735879" w:rsidRDefault="00C42667" w:rsidP="00257CC0">
                                  <w:pPr>
                                    <w:pStyle w:val="TableParagraph"/>
                                    <w:kinsoku w:val="0"/>
                                    <w:overflowPunct w:val="0"/>
                                    <w:spacing w:before="10"/>
                                    <w:ind w:left="99"/>
                                    <w:rPr>
                                      <w:spacing w:val="-1"/>
                                      <w:sz w:val="20"/>
                                      <w:szCs w:val="20"/>
                                    </w:rPr>
                                  </w:pPr>
                                  <w:r>
                                    <w:rPr>
                                      <w:spacing w:val="-1"/>
                                      <w:sz w:val="20"/>
                                      <w:szCs w:val="20"/>
                                    </w:rPr>
                                    <w:t>Hmong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DD606B"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DC8BB10"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8BD5EFC"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3F19AED"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6D14479"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53CAFA6"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E8EC2C4"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38EB5C44" w14:textId="77777777" w:rsidR="00C42667" w:rsidRPr="00735879" w:rsidRDefault="00C42667" w:rsidP="00257CC0">
                                  <w:pPr>
                                    <w:pStyle w:val="TableParagraph"/>
                                    <w:kinsoku w:val="0"/>
                                    <w:overflowPunct w:val="0"/>
                                    <w:spacing w:before="8"/>
                                    <w:ind w:left="99"/>
                                    <w:rPr>
                                      <w:spacing w:val="-1"/>
                                      <w:sz w:val="20"/>
                                      <w:szCs w:val="20"/>
                                    </w:rPr>
                                  </w:pPr>
                                  <w:r>
                                    <w:rPr>
                                      <w:spacing w:val="-1"/>
                                      <w:sz w:val="20"/>
                                      <w:szCs w:val="20"/>
                                    </w:rPr>
                                    <w:t>Chinese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3F6A41"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3DC1960"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DC668F1"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FB4C323"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4AEEA88"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56854EB"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DAF8C6A"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05D2BBBD" w14:textId="77777777" w:rsidR="00C42667" w:rsidRPr="00735879" w:rsidRDefault="00C42667" w:rsidP="00257CC0">
                                  <w:pPr>
                                    <w:pStyle w:val="TableParagraph"/>
                                    <w:kinsoku w:val="0"/>
                                    <w:overflowPunct w:val="0"/>
                                    <w:spacing w:before="8"/>
                                    <w:ind w:left="99"/>
                                    <w:rPr>
                                      <w:spacing w:val="-1"/>
                                      <w:sz w:val="20"/>
                                      <w:szCs w:val="20"/>
                                    </w:rPr>
                                  </w:pPr>
                                  <w:r w:rsidRPr="00735879">
                                    <w:rPr>
                                      <w:spacing w:val="-1"/>
                                      <w:sz w:val="20"/>
                                      <w:szCs w:val="20"/>
                                    </w:rPr>
                                    <w:t>German/Germanic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78EFAC"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A8F3AD4"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3D0AA57"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72389F3"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96FE78C"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512CF82"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5E99024B"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72AA7E58" w14:textId="77777777" w:rsidR="00C42667" w:rsidRPr="00735879" w:rsidRDefault="00C42667" w:rsidP="00257CC0">
                                  <w:pPr>
                                    <w:pStyle w:val="TableParagraph"/>
                                    <w:kinsoku w:val="0"/>
                                    <w:overflowPunct w:val="0"/>
                                    <w:spacing w:before="10"/>
                                    <w:ind w:left="99"/>
                                    <w:rPr>
                                      <w:spacing w:val="-1"/>
                                      <w:sz w:val="20"/>
                                      <w:szCs w:val="20"/>
                                    </w:rPr>
                                  </w:pPr>
                                  <w:r>
                                    <w:rPr>
                                      <w:spacing w:val="-1"/>
                                      <w:sz w:val="20"/>
                                      <w:szCs w:val="20"/>
                                    </w:rPr>
                                    <w:t>Arabic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BDECE2"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E3557C5"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F74E6DA"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2C8FB35"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359FB11"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E019AB6"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8CB2BC3"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2EF9F0B5" w14:textId="77777777" w:rsidR="00C42667" w:rsidRPr="00735879" w:rsidRDefault="00C42667" w:rsidP="00257CC0">
                                  <w:pPr>
                                    <w:pStyle w:val="TableParagraph"/>
                                    <w:kinsoku w:val="0"/>
                                    <w:overflowPunct w:val="0"/>
                                    <w:spacing w:before="8"/>
                                    <w:ind w:left="99"/>
                                    <w:rPr>
                                      <w:spacing w:val="-1"/>
                                      <w:sz w:val="20"/>
                                      <w:szCs w:val="20"/>
                                    </w:rPr>
                                  </w:pPr>
                                  <w:r>
                                    <w:rPr>
                                      <w:spacing w:val="-1"/>
                                      <w:sz w:val="20"/>
                                      <w:szCs w:val="20"/>
                                    </w:rPr>
                                    <w:t>Korean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5941417"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CD38301"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955B699"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84AE160"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BB4F8E3"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8BD1493"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7A002B9"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455AA1F2" w14:textId="77777777" w:rsidR="00C42667" w:rsidRPr="00735879" w:rsidRDefault="00C42667" w:rsidP="00257CC0">
                                  <w:pPr>
                                    <w:pStyle w:val="TableParagraph"/>
                                    <w:kinsoku w:val="0"/>
                                    <w:overflowPunct w:val="0"/>
                                    <w:spacing w:before="8"/>
                                    <w:ind w:left="99"/>
                                    <w:rPr>
                                      <w:spacing w:val="-1"/>
                                      <w:sz w:val="20"/>
                                      <w:szCs w:val="20"/>
                                    </w:rPr>
                                  </w:pPr>
                                  <w:r w:rsidRPr="00735879">
                                    <w:rPr>
                                      <w:spacing w:val="-1"/>
                                      <w:sz w:val="20"/>
                                      <w:szCs w:val="20"/>
                                    </w:rPr>
                                    <w:t>Russian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038D0B"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046A774"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192D96A"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9ABB444"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B2F58D0" w14:textId="77777777" w:rsidR="00C42667" w:rsidRPr="00735879" w:rsidRDefault="00C42667" w:rsidP="00257CC0">
                                  <w:pPr>
                                    <w:pStyle w:val="TableParagraph"/>
                                    <w:tabs>
                                      <w:tab w:val="left" w:pos="1496"/>
                                    </w:tabs>
                                    <w:kinsoku w:val="0"/>
                                    <w:overflowPunct w:val="0"/>
                                    <w:spacing w:before="44" w:line="229" w:lineRule="exact"/>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26F01AD" w14:textId="77777777" w:rsidR="00C42667" w:rsidRPr="00735879" w:rsidRDefault="00C42667" w:rsidP="00257CC0">
                                  <w:pPr>
                                    <w:pStyle w:val="TableParagraph"/>
                                    <w:tabs>
                                      <w:tab w:val="left" w:pos="1762"/>
                                    </w:tabs>
                                    <w:kinsoku w:val="0"/>
                                    <w:overflowPunct w:val="0"/>
                                    <w:spacing w:before="44" w:line="229" w:lineRule="exact"/>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08C901FA"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70952183" w14:textId="77777777" w:rsidR="00C42667" w:rsidRPr="00735879" w:rsidRDefault="00C42667" w:rsidP="00257CC0">
                                  <w:pPr>
                                    <w:pStyle w:val="TableParagraph"/>
                                    <w:kinsoku w:val="0"/>
                                    <w:overflowPunct w:val="0"/>
                                    <w:spacing w:before="12"/>
                                    <w:ind w:left="99"/>
                                    <w:rPr>
                                      <w:spacing w:val="-1"/>
                                      <w:sz w:val="20"/>
                                      <w:szCs w:val="20"/>
                                    </w:rPr>
                                  </w:pPr>
                                  <w:r>
                                    <w:rPr>
                                      <w:spacing w:val="-1"/>
                                      <w:sz w:val="20"/>
                                      <w:szCs w:val="20"/>
                                    </w:rPr>
                                    <w:t>Vietnamese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33822C"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71594E5"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1FDF6E6"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6F5AA00"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98790AC" w14:textId="77777777" w:rsidR="00C42667" w:rsidRPr="00735879" w:rsidRDefault="00C4266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0C60C0C" w14:textId="77777777" w:rsidR="00C42667" w:rsidRPr="00735879" w:rsidRDefault="00C4266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C955479"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225D9097" w14:textId="77777777" w:rsidR="00C42667" w:rsidRPr="00735879" w:rsidRDefault="00C42667" w:rsidP="00257CC0">
                                  <w:pPr>
                                    <w:pStyle w:val="TableParagraph"/>
                                    <w:kinsoku w:val="0"/>
                                    <w:overflowPunct w:val="0"/>
                                    <w:spacing w:before="28"/>
                                    <w:ind w:left="99"/>
                                    <w:rPr>
                                      <w:spacing w:val="-1"/>
                                      <w:sz w:val="20"/>
                                      <w:szCs w:val="20"/>
                                    </w:rPr>
                                  </w:pPr>
                                  <w:r>
                                    <w:rPr>
                                      <w:spacing w:val="-1"/>
                                      <w:sz w:val="20"/>
                                      <w:szCs w:val="20"/>
                                    </w:rPr>
                                    <w:t>French/Patois/Creole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80B03E"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5F62DFD"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04F194E"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58A895F"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EC4D8A8"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00B86207"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77360429"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47D68D0F" w14:textId="77777777" w:rsidR="00C42667" w:rsidRPr="00735879" w:rsidRDefault="00C42667" w:rsidP="00257CC0">
                                  <w:pPr>
                                    <w:pStyle w:val="TableParagraph"/>
                                    <w:kinsoku w:val="0"/>
                                    <w:overflowPunct w:val="0"/>
                                    <w:spacing w:before="28"/>
                                    <w:ind w:left="99"/>
                                    <w:rPr>
                                      <w:spacing w:val="-1"/>
                                      <w:sz w:val="20"/>
                                      <w:szCs w:val="20"/>
                                    </w:rPr>
                                  </w:pPr>
                                  <w:r>
                                    <w:rPr>
                                      <w:spacing w:val="-1"/>
                                      <w:sz w:val="20"/>
                                      <w:szCs w:val="20"/>
                                    </w:rPr>
                                    <w:t>Bosnian/Serbian/Croatian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EE5B5C"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F3382E8"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631D7BE"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12E8F95"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2470EC3"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B0E1B31"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4918BF20"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6E4A7F2B" w14:textId="77777777" w:rsidR="00C42667" w:rsidRPr="00735879" w:rsidRDefault="00C42667" w:rsidP="00257CC0">
                                  <w:pPr>
                                    <w:pStyle w:val="TableParagraph"/>
                                    <w:kinsoku w:val="0"/>
                                    <w:overflowPunct w:val="0"/>
                                    <w:spacing w:before="27"/>
                                    <w:ind w:left="99"/>
                                    <w:rPr>
                                      <w:spacing w:val="-1"/>
                                      <w:sz w:val="20"/>
                                      <w:szCs w:val="20"/>
                                    </w:rPr>
                                  </w:pPr>
                                  <w:r>
                                    <w:rPr>
                                      <w:spacing w:val="-1"/>
                                      <w:sz w:val="20"/>
                                      <w:szCs w:val="20"/>
                                    </w:rPr>
                                    <w:t>Polish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FD9294"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CECF848"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9FDA4B2"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2A3FF88"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88EC717"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878B084"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7B579CFD"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5568FC2D" w14:textId="77777777" w:rsidR="00C42667" w:rsidRPr="00735879" w:rsidRDefault="00C42667" w:rsidP="00257CC0">
                                  <w:pPr>
                                    <w:pStyle w:val="TableParagraph"/>
                                    <w:kinsoku w:val="0"/>
                                    <w:overflowPunct w:val="0"/>
                                    <w:spacing w:before="28"/>
                                    <w:ind w:left="99"/>
                                    <w:rPr>
                                      <w:spacing w:val="-1"/>
                                      <w:sz w:val="20"/>
                                      <w:szCs w:val="20"/>
                                    </w:rPr>
                                  </w:pPr>
                                  <w:r>
                                    <w:rPr>
                                      <w:spacing w:val="-1"/>
                                      <w:sz w:val="20"/>
                                      <w:szCs w:val="20"/>
                                    </w:rPr>
                                    <w:t>Laotian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9F241D"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F39373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108FCAD"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0D22056"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82F5285"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A7D7E00"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AFFB099"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6B2E91B0"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Pennsylvanian Dutch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980FD6"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08A46B2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6B03627"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11A2E5D"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4718876"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28D1F89"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5C66CD17"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7E26B1A6"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Hindi</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7A25DE"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20B732A"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C4DF0F7"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5222459"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69D94465"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F21BD45"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6545DF79"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6ED6E111"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Albanian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8530BA"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4AB2A9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58E70BF"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4883390"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82F15F9"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16AB245"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077F200"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449B2010"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Tagalog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29F05D"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9F6DE7F"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EC2AF9E"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DD7EF14"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FFBB253"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5F4EEBF"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1EE1E2A"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648BB0F5" w14:textId="77777777" w:rsidR="00C42667" w:rsidRPr="00735879" w:rsidRDefault="00C42667" w:rsidP="00257CC0">
                                  <w:pPr>
                                    <w:pStyle w:val="TableParagraph"/>
                                    <w:kinsoku w:val="0"/>
                                    <w:overflowPunct w:val="0"/>
                                    <w:spacing w:line="267" w:lineRule="exact"/>
                                    <w:ind w:left="99"/>
                                    <w:rPr>
                                      <w:spacing w:val="-1"/>
                                      <w:sz w:val="20"/>
                                      <w:szCs w:val="20"/>
                                    </w:rPr>
                                  </w:pPr>
                                  <w:r w:rsidRPr="00735879">
                                    <w:rPr>
                                      <w:spacing w:val="-1"/>
                                      <w:sz w:val="20"/>
                                      <w:szCs w:val="20"/>
                                    </w:rPr>
                                    <w:t>Other: Specify_______</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10815E"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A3FCF3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CFE13B4"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A46B13C"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50A4AA1"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6DDB177"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bl>
                          <w:p w14:paraId="1707F585" w14:textId="77777777" w:rsidR="00C42667" w:rsidRDefault="00C42667" w:rsidP="00C42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45pt;margin-top:51pt;width:623.1pt;height:522pt;rotation:90;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" stroked="f">
                <v:textbox>
                  <w:txbxContent>
                    <w:p w14:paraId="02CBE643" w14:textId="77777777" w:rsidR="00C42667" w:rsidRDefault="00C42667" w:rsidP="00C42667">
                      <w:pPr>
                        <w:contextualSpacing/>
                        <w:jc w:val="center"/>
                        <w:rPr>
                          <w:rFonts w:eastAsia="Times New Roman"/>
                          <w:b/>
                          <w:bCs/>
                          <w:color w:val="000000"/>
                          <w:sz w:val="28"/>
                          <w:szCs w:val="28"/>
                        </w:rPr>
                      </w:pPr>
                      <w:r w:rsidRPr="00735879">
                        <w:rPr>
                          <w:rFonts w:eastAsia="Times New Roman"/>
                          <w:b/>
                          <w:bCs/>
                          <w:color w:val="000000"/>
                          <w:sz w:val="28"/>
                          <w:szCs w:val="28"/>
                        </w:rPr>
                        <w:t>LEP Customer Data Analysis Chart</w:t>
                      </w:r>
                    </w:p>
                    <w:p w14:paraId="634D5CBF" w14:textId="77777777" w:rsidR="00C42667" w:rsidRPr="00735879" w:rsidRDefault="00C42667" w:rsidP="00C42667">
                      <w:pPr>
                        <w:contextualSpacing/>
                        <w:jc w:val="center"/>
                        <w:rPr>
                          <w:rFonts w:eastAsia="Times New Roman"/>
                          <w:b/>
                          <w:bCs/>
                          <w:color w:val="000000"/>
                          <w:sz w:val="28"/>
                          <w:szCs w:val="28"/>
                        </w:rPr>
                      </w:pPr>
                    </w:p>
                    <w:tbl>
                      <w:tblPr>
                        <w:tblW w:w="9540" w:type="dxa"/>
                        <w:tblInd w:w="468" w:type="dxa"/>
                        <w:tblLook w:val="04A0" w:firstRow="1" w:lastRow="0" w:firstColumn="1" w:lastColumn="0" w:noHBand="0" w:noVBand="1"/>
                      </w:tblPr>
                      <w:tblGrid>
                        <w:gridCol w:w="2520"/>
                        <w:gridCol w:w="7020"/>
                      </w:tblGrid>
                      <w:tr w:rsidR="00C42667" w:rsidRPr="006345AC" w14:paraId="5FFF44CD" w14:textId="77777777" w:rsidTr="00257CC0">
                        <w:trPr>
                          <w:trHeight w:val="32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0560" w14:textId="77777777" w:rsidR="00C42667" w:rsidRPr="00735879" w:rsidRDefault="00C42667" w:rsidP="00257CC0">
                            <w:pPr>
                              <w:contextualSpacing/>
                              <w:rPr>
                                <w:b/>
                                <w:bCs/>
                                <w:spacing w:val="-1"/>
                              </w:rPr>
                            </w:pPr>
                            <w:r w:rsidRPr="00735879">
                              <w:rPr>
                                <w:b/>
                                <w:bCs/>
                                <w:spacing w:val="-1"/>
                              </w:rPr>
                              <w:t>Program or Activity:</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F343" w14:textId="77777777" w:rsidR="00C42667" w:rsidRPr="006345AC" w:rsidRDefault="00C42667" w:rsidP="00257CC0">
                            <w:pPr>
                              <w:contextualSpacing/>
                              <w:rPr>
                                <w:rFonts w:ascii="Calibri" w:eastAsia="Times New Roman" w:hAnsi="Calibri"/>
                                <w:color w:val="000000"/>
                              </w:rPr>
                            </w:pPr>
                          </w:p>
                        </w:tc>
                      </w:tr>
                      <w:tr w:rsidR="00C42667" w:rsidRPr="006345AC" w14:paraId="36C228D8" w14:textId="77777777" w:rsidTr="00257CC0">
                        <w:trPr>
                          <w:trHeight w:val="34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F6927" w14:textId="77777777" w:rsidR="00C42667" w:rsidRPr="00735879" w:rsidRDefault="00C42667" w:rsidP="00257CC0">
                            <w:pPr>
                              <w:contextualSpacing/>
                              <w:rPr>
                                <w:b/>
                                <w:bCs/>
                                <w:spacing w:val="-1"/>
                              </w:rPr>
                            </w:pPr>
                            <w:r w:rsidRPr="00735879">
                              <w:rPr>
                                <w:b/>
                                <w:bCs/>
                                <w:spacing w:val="-1"/>
                              </w:rPr>
                              <w:t>Service Area:</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E09A" w14:textId="77777777" w:rsidR="00C42667" w:rsidRPr="006345AC" w:rsidRDefault="00C42667" w:rsidP="00257CC0">
                            <w:pPr>
                              <w:contextualSpacing/>
                              <w:rPr>
                                <w:rFonts w:ascii="Calibri" w:eastAsia="Times New Roman" w:hAnsi="Calibri"/>
                                <w:color w:val="000000"/>
                              </w:rPr>
                            </w:pPr>
                          </w:p>
                        </w:tc>
                      </w:tr>
                    </w:tbl>
                    <w:p w14:paraId="51A5C973" w14:textId="77777777" w:rsidR="00C42667" w:rsidRDefault="00C42667" w:rsidP="00C42667">
                      <w:pPr>
                        <w:contextualSpacing/>
                      </w:pPr>
                    </w:p>
                    <w:tbl>
                      <w:tblPr>
                        <w:tblW w:w="0" w:type="auto"/>
                        <w:jc w:val="center"/>
                        <w:tblCellMar>
                          <w:left w:w="0" w:type="dxa"/>
                          <w:right w:w="0" w:type="dxa"/>
                        </w:tblCellMar>
                        <w:tblLook w:val="0000" w:firstRow="0" w:lastRow="0" w:firstColumn="0" w:lastColumn="0" w:noHBand="0" w:noVBand="0"/>
                      </w:tblPr>
                      <w:tblGrid>
                        <w:gridCol w:w="2235"/>
                        <w:gridCol w:w="1285"/>
                        <w:gridCol w:w="1163"/>
                        <w:gridCol w:w="1581"/>
                        <w:gridCol w:w="1197"/>
                        <w:gridCol w:w="2088"/>
                        <w:gridCol w:w="2620"/>
                      </w:tblGrid>
                      <w:tr w:rsidR="00C42667" w:rsidRPr="00735879" w14:paraId="6FD5CAE5" w14:textId="77777777" w:rsidTr="0003672D">
                        <w:trPr>
                          <w:trHeight w:hRule="exact" w:val="2233"/>
                          <w:jc w:val="center"/>
                        </w:trPr>
                        <w:tc>
                          <w:tcPr>
                            <w:tcW w:w="2335" w:type="dxa"/>
                            <w:tcBorders>
                              <w:top w:val="single" w:sz="4" w:space="0" w:color="000000"/>
                              <w:left w:val="single" w:sz="4" w:space="0" w:color="000000"/>
                              <w:bottom w:val="single" w:sz="4" w:space="0" w:color="000000"/>
                              <w:right w:val="single" w:sz="4" w:space="0" w:color="000000"/>
                            </w:tcBorders>
                          </w:tcPr>
                          <w:p w14:paraId="602E1897" w14:textId="77777777" w:rsidR="00C42667" w:rsidRPr="00735879" w:rsidRDefault="00C42667" w:rsidP="00257CC0">
                            <w:pPr>
                              <w:pStyle w:val="TableParagraph"/>
                              <w:kinsoku w:val="0"/>
                              <w:overflowPunct w:val="0"/>
                              <w:contextualSpacing/>
                              <w:rPr>
                                <w:spacing w:val="-1"/>
                                <w:sz w:val="20"/>
                                <w:szCs w:val="20"/>
                              </w:rPr>
                            </w:pPr>
                          </w:p>
                          <w:p w14:paraId="6372548F" w14:textId="77777777" w:rsidR="00C42667" w:rsidRPr="00735879" w:rsidRDefault="00C42667" w:rsidP="00257CC0">
                            <w:pPr>
                              <w:pStyle w:val="TableParagraph"/>
                              <w:kinsoku w:val="0"/>
                              <w:overflowPunct w:val="0"/>
                              <w:ind w:left="205" w:right="205" w:hanging="7"/>
                              <w:contextualSpacing/>
                              <w:jc w:val="center"/>
                              <w:rPr>
                                <w:spacing w:val="-1"/>
                                <w:sz w:val="20"/>
                                <w:szCs w:val="20"/>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3422EDE2" w14:textId="77777777" w:rsidR="00C42667" w:rsidRPr="00735879" w:rsidRDefault="00C42667" w:rsidP="00257CC0">
                            <w:pPr>
                              <w:pStyle w:val="TableParagraph"/>
                              <w:kinsoku w:val="0"/>
                              <w:overflowPunct w:val="0"/>
                              <w:contextualSpacing/>
                              <w:jc w:val="center"/>
                              <w:rPr>
                                <w:spacing w:val="-1"/>
                                <w:sz w:val="20"/>
                                <w:szCs w:val="20"/>
                              </w:rPr>
                            </w:pPr>
                            <w:r>
                              <w:rPr>
                                <w:spacing w:val="-1"/>
                                <w:sz w:val="20"/>
                                <w:szCs w:val="20"/>
                              </w:rPr>
                              <w:t xml:space="preserve">(a) </w:t>
                            </w:r>
                            <w:r w:rsidRPr="00735879">
                              <w:rPr>
                                <w:spacing w:val="-1"/>
                                <w:sz w:val="20"/>
                                <w:szCs w:val="20"/>
                              </w:rPr>
                              <w:t>Total Eligible Population Likely to be Affected or Encountered in Service Area</w:t>
                            </w:r>
                          </w:p>
                        </w:tc>
                        <w:tc>
                          <w:tcPr>
                            <w:tcW w:w="1350" w:type="dxa"/>
                            <w:tcBorders>
                              <w:top w:val="single" w:sz="4" w:space="0" w:color="000000"/>
                              <w:left w:val="single" w:sz="4" w:space="0" w:color="000000"/>
                              <w:bottom w:val="single" w:sz="4" w:space="0" w:color="000000"/>
                              <w:right w:val="single" w:sz="4" w:space="0" w:color="000000"/>
                            </w:tcBorders>
                            <w:vAlign w:val="center"/>
                          </w:tcPr>
                          <w:p w14:paraId="3B0CBB36" w14:textId="77777777" w:rsidR="00C42667" w:rsidRPr="00735879" w:rsidRDefault="00C42667" w:rsidP="00257CC0">
                            <w:pPr>
                              <w:pStyle w:val="TableParagraph"/>
                              <w:kinsoku w:val="0"/>
                              <w:overflowPunct w:val="0"/>
                              <w:contextualSpacing/>
                              <w:jc w:val="center"/>
                              <w:rPr>
                                <w:spacing w:val="-1"/>
                                <w:sz w:val="20"/>
                                <w:szCs w:val="20"/>
                              </w:rPr>
                            </w:pPr>
                            <w:r>
                              <w:rPr>
                                <w:spacing w:val="-1"/>
                                <w:sz w:val="20"/>
                                <w:szCs w:val="20"/>
                              </w:rPr>
                              <w:t xml:space="preserve">(b) </w:t>
                            </w:r>
                            <w:r w:rsidRPr="00735879">
                              <w:rPr>
                                <w:spacing w:val="-1"/>
                                <w:sz w:val="20"/>
                                <w:szCs w:val="20"/>
                              </w:rPr>
                              <w:t xml:space="preserve">Eligible LEP Population Likely to be Affected or Encountered in Service Area </w:t>
                            </w:r>
                          </w:p>
                        </w:tc>
                        <w:tc>
                          <w:tcPr>
                            <w:tcW w:w="1710" w:type="dxa"/>
                            <w:tcBorders>
                              <w:top w:val="single" w:sz="4" w:space="0" w:color="000000"/>
                              <w:left w:val="single" w:sz="4" w:space="0" w:color="000000"/>
                              <w:bottom w:val="single" w:sz="4" w:space="0" w:color="000000"/>
                              <w:right w:val="single" w:sz="4" w:space="0" w:color="000000"/>
                            </w:tcBorders>
                            <w:vAlign w:val="center"/>
                          </w:tcPr>
                          <w:p w14:paraId="7276E4B9" w14:textId="77777777" w:rsidR="00C42667" w:rsidRPr="00735879" w:rsidRDefault="00C42667" w:rsidP="00257CC0">
                            <w:pPr>
                              <w:pStyle w:val="TableParagraph"/>
                              <w:kinsoku w:val="0"/>
                              <w:overflowPunct w:val="0"/>
                              <w:ind w:left="234" w:right="238" w:hanging="6"/>
                              <w:contextualSpacing/>
                              <w:jc w:val="center"/>
                              <w:rPr>
                                <w:spacing w:val="-1"/>
                                <w:sz w:val="20"/>
                                <w:szCs w:val="20"/>
                              </w:rPr>
                            </w:pPr>
                            <w:r>
                              <w:rPr>
                                <w:spacing w:val="-1"/>
                                <w:sz w:val="20"/>
                                <w:szCs w:val="20"/>
                              </w:rPr>
                              <w:t xml:space="preserve">(c) </w:t>
                            </w:r>
                            <w:r w:rsidRPr="00735879">
                              <w:rPr>
                                <w:spacing w:val="-1"/>
                                <w:sz w:val="20"/>
                                <w:szCs w:val="20"/>
                              </w:rPr>
                              <w:t>Percent of Eligible LEP Population Likely to be Affected or Encountered in Service Area</w:t>
                            </w:r>
                          </w:p>
                        </w:tc>
                        <w:tc>
                          <w:tcPr>
                            <w:tcW w:w="1224" w:type="dxa"/>
                            <w:tcBorders>
                              <w:top w:val="single" w:sz="4" w:space="0" w:color="000000"/>
                              <w:left w:val="single" w:sz="4" w:space="0" w:color="000000"/>
                              <w:bottom w:val="single" w:sz="4" w:space="0" w:color="000000"/>
                              <w:right w:val="single" w:sz="4" w:space="0" w:color="000000"/>
                            </w:tcBorders>
                          </w:tcPr>
                          <w:p w14:paraId="563192CE" w14:textId="77777777" w:rsidR="00C42667" w:rsidRPr="00735879" w:rsidRDefault="00C42667" w:rsidP="00257CC0">
                            <w:pPr>
                              <w:pStyle w:val="TableParagraph"/>
                              <w:kinsoku w:val="0"/>
                              <w:overflowPunct w:val="0"/>
                              <w:contextualSpacing/>
                              <w:rPr>
                                <w:spacing w:val="-1"/>
                                <w:sz w:val="20"/>
                                <w:szCs w:val="20"/>
                              </w:rPr>
                            </w:pPr>
                          </w:p>
                          <w:p w14:paraId="46D9BD94" w14:textId="77777777" w:rsidR="00C42667" w:rsidRPr="00735879" w:rsidRDefault="00C42667" w:rsidP="00257CC0">
                            <w:pPr>
                              <w:pStyle w:val="TableParagraph"/>
                              <w:kinsoku w:val="0"/>
                              <w:overflowPunct w:val="0"/>
                              <w:contextualSpacing/>
                              <w:rPr>
                                <w:spacing w:val="-1"/>
                                <w:sz w:val="20"/>
                                <w:szCs w:val="20"/>
                              </w:rPr>
                            </w:pPr>
                          </w:p>
                          <w:p w14:paraId="2A4AC151" w14:textId="77777777" w:rsidR="00C42667" w:rsidRPr="00735879" w:rsidRDefault="00C42667" w:rsidP="00257CC0">
                            <w:pPr>
                              <w:pStyle w:val="TableParagraph"/>
                              <w:kinsoku w:val="0"/>
                              <w:overflowPunct w:val="0"/>
                              <w:ind w:left="157" w:right="156" w:hanging="5"/>
                              <w:contextualSpacing/>
                              <w:jc w:val="center"/>
                              <w:rPr>
                                <w:spacing w:val="-1"/>
                                <w:sz w:val="20"/>
                                <w:szCs w:val="20"/>
                              </w:rPr>
                            </w:pPr>
                            <w:r>
                              <w:rPr>
                                <w:spacing w:val="-1"/>
                                <w:sz w:val="20"/>
                                <w:szCs w:val="20"/>
                              </w:rPr>
                              <w:t xml:space="preserve">(d) </w:t>
                            </w:r>
                            <w:r w:rsidRPr="00735879">
                              <w:rPr>
                                <w:spacing w:val="-1"/>
                                <w:sz w:val="20"/>
                                <w:szCs w:val="20"/>
                              </w:rPr>
                              <w:t xml:space="preserve">LEP Population Served </w:t>
                            </w:r>
                          </w:p>
                        </w:tc>
                        <w:tc>
                          <w:tcPr>
                            <w:tcW w:w="1872" w:type="dxa"/>
                            <w:tcBorders>
                              <w:top w:val="single" w:sz="4" w:space="0" w:color="000000"/>
                              <w:left w:val="single" w:sz="4" w:space="0" w:color="000000"/>
                              <w:bottom w:val="single" w:sz="4" w:space="0" w:color="auto"/>
                              <w:right w:val="single" w:sz="4" w:space="0" w:color="000000"/>
                            </w:tcBorders>
                          </w:tcPr>
                          <w:p w14:paraId="10E6FF25" w14:textId="77777777" w:rsidR="00C42667" w:rsidRPr="00735879" w:rsidRDefault="00C42667" w:rsidP="0003672D">
                            <w:pPr>
                              <w:pStyle w:val="TableParagraph"/>
                              <w:kinsoku w:val="0"/>
                              <w:overflowPunct w:val="0"/>
                              <w:contextualSpacing/>
                              <w:rPr>
                                <w:spacing w:val="-1"/>
                                <w:sz w:val="20"/>
                                <w:szCs w:val="20"/>
                              </w:rPr>
                            </w:pPr>
                          </w:p>
                          <w:p w14:paraId="08D6E332" w14:textId="77777777" w:rsidR="00C42667" w:rsidRPr="00735879" w:rsidRDefault="00C42667" w:rsidP="00257CC0">
                            <w:pPr>
                              <w:pStyle w:val="TableParagraph"/>
                              <w:kinsoku w:val="0"/>
                              <w:overflowPunct w:val="0"/>
                              <w:contextualSpacing/>
                              <w:rPr>
                                <w:spacing w:val="-1"/>
                                <w:sz w:val="20"/>
                                <w:szCs w:val="20"/>
                              </w:rPr>
                            </w:pPr>
                          </w:p>
                          <w:p w14:paraId="36D6A3D8" w14:textId="77777777" w:rsidR="00C42667" w:rsidRPr="00735879" w:rsidRDefault="00C42667" w:rsidP="00257CC0">
                            <w:pPr>
                              <w:pStyle w:val="TableParagraph"/>
                              <w:kinsoku w:val="0"/>
                              <w:overflowPunct w:val="0"/>
                              <w:ind w:right="3"/>
                              <w:contextualSpacing/>
                              <w:jc w:val="center"/>
                              <w:rPr>
                                <w:spacing w:val="-1"/>
                                <w:sz w:val="20"/>
                                <w:szCs w:val="20"/>
                              </w:rPr>
                            </w:pPr>
                            <w:r w:rsidRPr="00735879">
                              <w:rPr>
                                <w:spacing w:val="-1"/>
                                <w:sz w:val="20"/>
                                <w:szCs w:val="20"/>
                              </w:rPr>
                              <w:t>Safe Harbor</w:t>
                            </w:r>
                          </w:p>
                          <w:p w14:paraId="63587586" w14:textId="77777777" w:rsidR="00C42667" w:rsidRPr="00735879" w:rsidRDefault="00C42667" w:rsidP="00257CC0">
                            <w:pPr>
                              <w:pStyle w:val="TableParagraph"/>
                              <w:kinsoku w:val="0"/>
                              <w:overflowPunct w:val="0"/>
                              <w:ind w:left="188" w:right="192" w:hanging="2"/>
                              <w:contextualSpacing/>
                              <w:jc w:val="center"/>
                              <w:rPr>
                                <w:spacing w:val="-1"/>
                                <w:sz w:val="20"/>
                                <w:szCs w:val="20"/>
                              </w:rPr>
                            </w:pPr>
                            <w:r w:rsidRPr="00735879">
                              <w:rPr>
                                <w:spacing w:val="-1"/>
                                <w:sz w:val="20"/>
                                <w:szCs w:val="20"/>
                              </w:rPr>
                              <w:t>Written Translation of Vital Documents</w:t>
                            </w:r>
                          </w:p>
                        </w:tc>
                        <w:tc>
                          <w:tcPr>
                            <w:tcW w:w="2304" w:type="dxa"/>
                            <w:tcBorders>
                              <w:top w:val="single" w:sz="4" w:space="0" w:color="000000"/>
                              <w:left w:val="single" w:sz="4" w:space="0" w:color="000000"/>
                              <w:bottom w:val="single" w:sz="4" w:space="0" w:color="000000"/>
                              <w:right w:val="single" w:sz="4" w:space="0" w:color="000000"/>
                            </w:tcBorders>
                          </w:tcPr>
                          <w:p w14:paraId="53A190A3" w14:textId="77777777" w:rsidR="00C42667" w:rsidRDefault="00C42667" w:rsidP="00257CC0">
                            <w:pPr>
                              <w:pStyle w:val="TableParagraph"/>
                              <w:kinsoku w:val="0"/>
                              <w:overflowPunct w:val="0"/>
                              <w:contextualSpacing/>
                              <w:jc w:val="center"/>
                              <w:rPr>
                                <w:spacing w:val="-1"/>
                                <w:sz w:val="20"/>
                                <w:szCs w:val="20"/>
                              </w:rPr>
                            </w:pPr>
                            <w:r w:rsidRPr="00735879">
                              <w:rPr>
                                <w:spacing w:val="-1"/>
                                <w:sz w:val="20"/>
                                <w:szCs w:val="20"/>
                              </w:rPr>
                              <w:t>Safe Harbor</w:t>
                            </w:r>
                            <w:r>
                              <w:t xml:space="preserve"> </w:t>
                            </w:r>
                            <w:r w:rsidRPr="00200042">
                              <w:rPr>
                                <w:spacing w:val="-1"/>
                                <w:sz w:val="20"/>
                                <w:szCs w:val="20"/>
                              </w:rPr>
                              <w:t xml:space="preserve">if </w:t>
                            </w:r>
                            <w:r>
                              <w:rPr>
                                <w:spacing w:val="-1"/>
                                <w:sz w:val="20"/>
                                <w:szCs w:val="20"/>
                              </w:rPr>
                              <w:t>fewer</w:t>
                            </w:r>
                            <w:r w:rsidRPr="00200042">
                              <w:rPr>
                                <w:spacing w:val="-1"/>
                                <w:sz w:val="20"/>
                                <w:szCs w:val="20"/>
                              </w:rPr>
                              <w:t xml:space="preserve"> than </w:t>
                            </w:r>
                          </w:p>
                          <w:p w14:paraId="783699D3" w14:textId="77777777" w:rsidR="00C42667" w:rsidRDefault="00C42667" w:rsidP="00257CC0">
                            <w:pPr>
                              <w:pStyle w:val="TableParagraph"/>
                              <w:kinsoku w:val="0"/>
                              <w:overflowPunct w:val="0"/>
                              <w:contextualSpacing/>
                              <w:jc w:val="center"/>
                              <w:rPr>
                                <w:spacing w:val="-1"/>
                                <w:sz w:val="20"/>
                                <w:szCs w:val="20"/>
                              </w:rPr>
                            </w:pPr>
                            <w:r w:rsidRPr="00200042">
                              <w:rPr>
                                <w:spacing w:val="-1"/>
                                <w:sz w:val="20"/>
                                <w:szCs w:val="20"/>
                              </w:rPr>
                              <w:t>50 persons in the language group</w:t>
                            </w:r>
                            <w:r>
                              <w:rPr>
                                <w:spacing w:val="-1"/>
                                <w:sz w:val="20"/>
                                <w:szCs w:val="20"/>
                              </w:rPr>
                              <w:t xml:space="preserve">: </w:t>
                            </w:r>
                          </w:p>
                          <w:p w14:paraId="61B820F9" w14:textId="77777777" w:rsidR="00C42667" w:rsidRPr="00735879" w:rsidRDefault="00C42667" w:rsidP="00257CC0">
                            <w:pPr>
                              <w:pStyle w:val="TableParagraph"/>
                              <w:kinsoku w:val="0"/>
                              <w:overflowPunct w:val="0"/>
                              <w:contextualSpacing/>
                              <w:jc w:val="center"/>
                              <w:rPr>
                                <w:spacing w:val="-1"/>
                                <w:sz w:val="20"/>
                                <w:szCs w:val="20"/>
                              </w:rPr>
                            </w:pPr>
                            <w:r w:rsidRPr="00735879">
                              <w:rPr>
                                <w:spacing w:val="-1"/>
                                <w:sz w:val="20"/>
                                <w:szCs w:val="20"/>
                              </w:rPr>
                              <w:t xml:space="preserve">Written Notice to LEP Groups of Their Right to Receive Competent Oral Language Interpretation </w:t>
                            </w:r>
                            <w:r>
                              <w:rPr>
                                <w:spacing w:val="-1"/>
                                <w:sz w:val="20"/>
                                <w:szCs w:val="20"/>
                              </w:rPr>
                              <w:t xml:space="preserve">&amp; </w:t>
                            </w:r>
                            <w:r w:rsidRPr="00735879">
                              <w:rPr>
                                <w:spacing w:val="-1"/>
                                <w:sz w:val="20"/>
                                <w:szCs w:val="20"/>
                              </w:rPr>
                              <w:t xml:space="preserve">Translation of Vital Documents </w:t>
                            </w:r>
                          </w:p>
                        </w:tc>
                      </w:tr>
                      <w:tr w:rsidR="00C42667" w:rsidRPr="00735879" w14:paraId="3AE2C269" w14:textId="77777777" w:rsidTr="0003672D">
                        <w:trPr>
                          <w:trHeight w:hRule="exact" w:val="1270"/>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77D5963E" w14:textId="77777777" w:rsidR="00C42667" w:rsidRPr="00735879" w:rsidRDefault="00C42667" w:rsidP="00257CC0">
                            <w:pPr>
                              <w:pStyle w:val="TableParagraph"/>
                              <w:kinsoku w:val="0"/>
                              <w:overflowPunct w:val="0"/>
                              <w:jc w:val="center"/>
                              <w:rPr>
                                <w:spacing w:val="-1"/>
                                <w:sz w:val="20"/>
                                <w:szCs w:val="20"/>
                              </w:rPr>
                            </w:pPr>
                            <w:r w:rsidRPr="00735879">
                              <w:rPr>
                                <w:spacing w:val="-1"/>
                                <w:sz w:val="20"/>
                                <w:szCs w:val="20"/>
                              </w:rPr>
                              <w:t>Language Groups</w:t>
                            </w:r>
                          </w:p>
                        </w:tc>
                        <w:tc>
                          <w:tcPr>
                            <w:tcW w:w="1620" w:type="dxa"/>
                            <w:tcBorders>
                              <w:top w:val="single" w:sz="4" w:space="0" w:color="000000"/>
                              <w:left w:val="single" w:sz="4" w:space="0" w:color="000000"/>
                              <w:bottom w:val="single" w:sz="4" w:space="0" w:color="000000"/>
                              <w:right w:val="single" w:sz="4" w:space="0" w:color="000000"/>
                            </w:tcBorders>
                          </w:tcPr>
                          <w:p w14:paraId="57F1CDD2" w14:textId="77777777" w:rsidR="00C42667" w:rsidRPr="00735879" w:rsidRDefault="00C42667" w:rsidP="00257CC0">
                            <w:pPr>
                              <w:pStyle w:val="TableParagraph"/>
                              <w:kinsoku w:val="0"/>
                              <w:overflowPunct w:val="0"/>
                              <w:spacing w:before="9"/>
                              <w:jc w:val="center"/>
                              <w:rPr>
                                <w:spacing w:val="-1"/>
                                <w:sz w:val="20"/>
                                <w:szCs w:val="20"/>
                              </w:rPr>
                            </w:pPr>
                          </w:p>
                          <w:p w14:paraId="7271D085" w14:textId="77777777" w:rsidR="00C42667" w:rsidRPr="00735879" w:rsidRDefault="00C42667" w:rsidP="00257CC0">
                            <w:pPr>
                              <w:pStyle w:val="TableParagraph"/>
                              <w:kinsoku w:val="0"/>
                              <w:overflowPunct w:val="0"/>
                              <w:spacing w:before="9"/>
                              <w:jc w:val="center"/>
                              <w:rPr>
                                <w:spacing w:val="-1"/>
                                <w:sz w:val="20"/>
                                <w:szCs w:val="20"/>
                              </w:rPr>
                            </w:pPr>
                            <w:r w:rsidRPr="00735879">
                              <w:rPr>
                                <w:spacing w:val="-1"/>
                                <w:sz w:val="20"/>
                                <w:szCs w:val="20"/>
                              </w:rPr>
                              <w:t xml:space="preserve"> (from CSPA)</w:t>
                            </w:r>
                          </w:p>
                          <w:p w14:paraId="1359795A" w14:textId="77777777" w:rsidR="00C42667" w:rsidRPr="00735879" w:rsidRDefault="00C42667" w:rsidP="00257CC0">
                            <w:pPr>
                              <w:pStyle w:val="TableParagraph"/>
                              <w:kinsoku w:val="0"/>
                              <w:overflowPunct w:val="0"/>
                              <w:spacing w:before="9"/>
                              <w:jc w:val="center"/>
                              <w:rPr>
                                <w:spacing w:val="-1"/>
                                <w:sz w:val="20"/>
                                <w:szCs w:val="20"/>
                              </w:rPr>
                            </w:pPr>
                            <w:r>
                              <w:rPr>
                                <w:spacing w:val="-1"/>
                                <w:sz w:val="20"/>
                                <w:szCs w:val="20"/>
                              </w:rPr>
                              <w:t>Number (a)</w:t>
                            </w:r>
                          </w:p>
                        </w:tc>
                        <w:tc>
                          <w:tcPr>
                            <w:tcW w:w="1350" w:type="dxa"/>
                            <w:tcBorders>
                              <w:top w:val="single" w:sz="4" w:space="0" w:color="000000"/>
                              <w:left w:val="single" w:sz="4" w:space="0" w:color="000000"/>
                              <w:bottom w:val="single" w:sz="4" w:space="0" w:color="000000"/>
                              <w:right w:val="single" w:sz="4" w:space="0" w:color="000000"/>
                            </w:tcBorders>
                            <w:vAlign w:val="center"/>
                          </w:tcPr>
                          <w:p w14:paraId="6A912F0F" w14:textId="77777777" w:rsidR="00C42667" w:rsidRPr="00735879" w:rsidRDefault="00C42667" w:rsidP="00257CC0">
                            <w:pPr>
                              <w:pStyle w:val="TableParagraph"/>
                              <w:kinsoku w:val="0"/>
                              <w:overflowPunct w:val="0"/>
                              <w:spacing w:before="9"/>
                              <w:jc w:val="center"/>
                              <w:rPr>
                                <w:spacing w:val="-1"/>
                                <w:sz w:val="20"/>
                                <w:szCs w:val="20"/>
                              </w:rPr>
                            </w:pPr>
                            <w:r w:rsidRPr="00735879">
                              <w:rPr>
                                <w:spacing w:val="-1"/>
                                <w:sz w:val="20"/>
                                <w:szCs w:val="20"/>
                              </w:rPr>
                              <w:t>Number (b)</w:t>
                            </w:r>
                          </w:p>
                        </w:tc>
                        <w:tc>
                          <w:tcPr>
                            <w:tcW w:w="1710" w:type="dxa"/>
                            <w:tcBorders>
                              <w:top w:val="single" w:sz="4" w:space="0" w:color="000000"/>
                              <w:left w:val="single" w:sz="4" w:space="0" w:color="000000"/>
                              <w:bottom w:val="single" w:sz="4" w:space="0" w:color="000000"/>
                              <w:right w:val="single" w:sz="4" w:space="0" w:color="000000"/>
                            </w:tcBorders>
                          </w:tcPr>
                          <w:p w14:paraId="5EC74995" w14:textId="77777777" w:rsidR="00C42667" w:rsidRPr="00735879" w:rsidRDefault="00C42667" w:rsidP="00257CC0">
                            <w:pPr>
                              <w:pStyle w:val="TableParagraph"/>
                              <w:kinsoku w:val="0"/>
                              <w:overflowPunct w:val="0"/>
                              <w:spacing w:before="9"/>
                              <w:rPr>
                                <w:spacing w:val="-1"/>
                                <w:sz w:val="20"/>
                                <w:szCs w:val="20"/>
                              </w:rPr>
                            </w:pPr>
                          </w:p>
                          <w:p w14:paraId="1E5ED1FE" w14:textId="77777777" w:rsidR="00C42667" w:rsidRPr="00735879" w:rsidRDefault="00C42667" w:rsidP="00257CC0">
                            <w:pPr>
                              <w:pStyle w:val="TableParagraph"/>
                              <w:kinsoku w:val="0"/>
                              <w:overflowPunct w:val="0"/>
                              <w:ind w:right="7"/>
                              <w:jc w:val="center"/>
                              <w:rPr>
                                <w:spacing w:val="-1"/>
                                <w:sz w:val="20"/>
                                <w:szCs w:val="20"/>
                              </w:rPr>
                            </w:pPr>
                            <w:r w:rsidRPr="00735879">
                              <w:rPr>
                                <w:spacing w:val="-1"/>
                                <w:sz w:val="20"/>
                                <w:szCs w:val="20"/>
                              </w:rPr>
                              <w:t>Percent (c)</w:t>
                            </w:r>
                          </w:p>
                          <w:p w14:paraId="36AAB03A" w14:textId="77777777" w:rsidR="00C42667" w:rsidRPr="00735879" w:rsidRDefault="00C42667" w:rsidP="00257CC0">
                            <w:pPr>
                              <w:pStyle w:val="TableParagraph"/>
                              <w:kinsoku w:val="0"/>
                              <w:overflowPunct w:val="0"/>
                              <w:ind w:right="6"/>
                              <w:jc w:val="center"/>
                              <w:rPr>
                                <w:spacing w:val="-1"/>
                                <w:sz w:val="20"/>
                                <w:szCs w:val="20"/>
                              </w:rPr>
                            </w:pPr>
                            <w:r>
                              <w:rPr>
                                <w:spacing w:val="-1"/>
                                <w:sz w:val="20"/>
                                <w:szCs w:val="20"/>
                              </w:rPr>
                              <w:t>(</w:t>
                            </w:r>
                            <w:r w:rsidRPr="00735879">
                              <w:rPr>
                                <w:spacing w:val="-1"/>
                                <w:sz w:val="20"/>
                                <w:szCs w:val="20"/>
                              </w:rPr>
                              <w:t>c</w:t>
                            </w:r>
                            <w:r>
                              <w:rPr>
                                <w:spacing w:val="-1"/>
                                <w:sz w:val="20"/>
                                <w:szCs w:val="20"/>
                              </w:rPr>
                              <w:t>)</w:t>
                            </w:r>
                            <w:r w:rsidRPr="00735879">
                              <w:rPr>
                                <w:spacing w:val="-1"/>
                                <w:sz w:val="20"/>
                                <w:szCs w:val="20"/>
                              </w:rPr>
                              <w:t xml:space="preserve"> = (</w:t>
                            </w:r>
                            <w:r>
                              <w:rPr>
                                <w:spacing w:val="-1"/>
                                <w:sz w:val="20"/>
                                <w:szCs w:val="20"/>
                              </w:rPr>
                              <w:t>(</w:t>
                            </w:r>
                            <w:r w:rsidRPr="00735879">
                              <w:rPr>
                                <w:spacing w:val="-1"/>
                                <w:sz w:val="20"/>
                                <w:szCs w:val="20"/>
                              </w:rPr>
                              <w:t>b</w:t>
                            </w:r>
                            <w:r>
                              <w:rPr>
                                <w:spacing w:val="-1"/>
                                <w:sz w:val="20"/>
                                <w:szCs w:val="20"/>
                              </w:rPr>
                              <w:t>)</w:t>
                            </w:r>
                            <w:r w:rsidRPr="00735879">
                              <w:rPr>
                                <w:spacing w:val="-1"/>
                                <w:sz w:val="20"/>
                                <w:szCs w:val="20"/>
                              </w:rPr>
                              <w:t>/</w:t>
                            </w:r>
                            <w:r>
                              <w:rPr>
                                <w:spacing w:val="-1"/>
                                <w:sz w:val="20"/>
                                <w:szCs w:val="20"/>
                              </w:rPr>
                              <w:t>(</w:t>
                            </w:r>
                            <w:r w:rsidRPr="00735879">
                              <w:rPr>
                                <w:spacing w:val="-1"/>
                                <w:sz w:val="20"/>
                                <w:szCs w:val="20"/>
                              </w:rPr>
                              <w:t>a</w:t>
                            </w:r>
                            <w:r>
                              <w:rPr>
                                <w:spacing w:val="-1"/>
                                <w:sz w:val="20"/>
                                <w:szCs w:val="20"/>
                              </w:rPr>
                              <w:t>)</w:t>
                            </w:r>
                            <w:r w:rsidRPr="00735879">
                              <w:rPr>
                                <w:spacing w:val="-1"/>
                                <w:sz w:val="20"/>
                                <w:szCs w:val="20"/>
                              </w:rPr>
                              <w:t xml:space="preserve"> X 100)</w:t>
                            </w:r>
                          </w:p>
                        </w:tc>
                        <w:tc>
                          <w:tcPr>
                            <w:tcW w:w="1224" w:type="dxa"/>
                            <w:tcBorders>
                              <w:top w:val="single" w:sz="4" w:space="0" w:color="000000"/>
                              <w:left w:val="single" w:sz="4" w:space="0" w:color="000000"/>
                              <w:bottom w:val="single" w:sz="4" w:space="0" w:color="000000"/>
                              <w:right w:val="single" w:sz="4" w:space="0" w:color="auto"/>
                            </w:tcBorders>
                            <w:vAlign w:val="center"/>
                          </w:tcPr>
                          <w:p w14:paraId="4D376854" w14:textId="77777777" w:rsidR="00C42667" w:rsidRPr="00735879" w:rsidRDefault="00C42667" w:rsidP="00257CC0">
                            <w:pPr>
                              <w:pStyle w:val="TableParagraph"/>
                              <w:kinsoku w:val="0"/>
                              <w:overflowPunct w:val="0"/>
                              <w:jc w:val="center"/>
                              <w:rPr>
                                <w:spacing w:val="-1"/>
                                <w:sz w:val="20"/>
                                <w:szCs w:val="20"/>
                              </w:rPr>
                            </w:pPr>
                            <w:r w:rsidRPr="00735879">
                              <w:rPr>
                                <w:spacing w:val="-1"/>
                                <w:sz w:val="20"/>
                                <w:szCs w:val="20"/>
                              </w:rPr>
                              <w:t>Served (d)</w:t>
                            </w:r>
                          </w:p>
                        </w:tc>
                        <w:tc>
                          <w:tcPr>
                            <w:tcW w:w="1872" w:type="dxa"/>
                            <w:tcBorders>
                              <w:top w:val="single" w:sz="4" w:space="0" w:color="auto"/>
                              <w:left w:val="single" w:sz="4" w:space="0" w:color="auto"/>
                              <w:bottom w:val="single" w:sz="4" w:space="0" w:color="auto"/>
                              <w:right w:val="single" w:sz="4" w:space="0" w:color="auto"/>
                            </w:tcBorders>
                          </w:tcPr>
                          <w:p w14:paraId="61AA2E63" w14:textId="77777777" w:rsidR="00C42667" w:rsidRDefault="00C42667" w:rsidP="00257CC0">
                            <w:pPr>
                              <w:pStyle w:val="TableParagraph"/>
                              <w:kinsoku w:val="0"/>
                              <w:overflowPunct w:val="0"/>
                              <w:ind w:left="121" w:right="121" w:hanging="3"/>
                              <w:jc w:val="center"/>
                              <w:rPr>
                                <w:spacing w:val="-1"/>
                                <w:sz w:val="20"/>
                                <w:szCs w:val="20"/>
                              </w:rPr>
                            </w:pPr>
                          </w:p>
                          <w:p w14:paraId="58C27DEE" w14:textId="77777777" w:rsidR="00C42667" w:rsidRPr="00735879" w:rsidRDefault="00C42667" w:rsidP="002F7F14">
                            <w:pPr>
                              <w:pStyle w:val="TableParagraph"/>
                              <w:kinsoku w:val="0"/>
                              <w:overflowPunct w:val="0"/>
                              <w:ind w:left="121" w:right="121" w:hanging="3"/>
                              <w:jc w:val="center"/>
                              <w:rPr>
                                <w:spacing w:val="-1"/>
                                <w:sz w:val="20"/>
                                <w:szCs w:val="20"/>
                              </w:rPr>
                            </w:pPr>
                            <w:r>
                              <w:rPr>
                                <w:spacing w:val="-1"/>
                                <w:sz w:val="20"/>
                                <w:szCs w:val="20"/>
                              </w:rPr>
                              <w:t>Colum</w:t>
                            </w:r>
                            <w:r w:rsidRPr="00735879">
                              <w:rPr>
                                <w:spacing w:val="-1"/>
                                <w:sz w:val="20"/>
                                <w:szCs w:val="20"/>
                              </w:rPr>
                              <w:t xml:space="preserve">n </w:t>
                            </w:r>
                            <w:r>
                              <w:rPr>
                                <w:spacing w:val="-1"/>
                                <w:sz w:val="20"/>
                                <w:szCs w:val="20"/>
                              </w:rPr>
                              <w:t>(</w:t>
                            </w:r>
                            <w:r w:rsidRPr="00735879">
                              <w:rPr>
                                <w:spacing w:val="-1"/>
                                <w:sz w:val="20"/>
                                <w:szCs w:val="20"/>
                              </w:rPr>
                              <w:t>c) is 5% or column (b) is 1,000 or more</w:t>
                            </w:r>
                            <w:r>
                              <w:rPr>
                                <w:spacing w:val="-1"/>
                                <w:sz w:val="20"/>
                                <w:szCs w:val="20"/>
                              </w:rPr>
                              <w:t>?</w:t>
                            </w:r>
                          </w:p>
                        </w:tc>
                        <w:tc>
                          <w:tcPr>
                            <w:tcW w:w="2304" w:type="dxa"/>
                            <w:tcBorders>
                              <w:top w:val="single" w:sz="4" w:space="0" w:color="000000"/>
                              <w:left w:val="single" w:sz="4" w:space="0" w:color="auto"/>
                              <w:bottom w:val="single" w:sz="4" w:space="0" w:color="000000"/>
                              <w:right w:val="single" w:sz="4" w:space="0" w:color="000000"/>
                            </w:tcBorders>
                          </w:tcPr>
                          <w:p w14:paraId="3865F7DE" w14:textId="77777777" w:rsidR="00C42667" w:rsidRPr="00735879" w:rsidRDefault="00C42667" w:rsidP="00257CC0">
                            <w:pPr>
                              <w:pStyle w:val="TableParagraph"/>
                              <w:kinsoku w:val="0"/>
                              <w:overflowPunct w:val="0"/>
                              <w:spacing w:before="112"/>
                              <w:ind w:left="178" w:right="183"/>
                              <w:jc w:val="center"/>
                              <w:rPr>
                                <w:spacing w:val="-1"/>
                                <w:sz w:val="20"/>
                                <w:szCs w:val="20"/>
                              </w:rPr>
                            </w:pPr>
                            <w:r w:rsidRPr="00200042">
                              <w:rPr>
                                <w:spacing w:val="-1"/>
                                <w:sz w:val="20"/>
                                <w:szCs w:val="20"/>
                              </w:rPr>
                              <w:t xml:space="preserve">If </w:t>
                            </w:r>
                            <w:r>
                              <w:rPr>
                                <w:spacing w:val="-1"/>
                                <w:sz w:val="20"/>
                                <w:szCs w:val="20"/>
                              </w:rPr>
                              <w:t>fewer</w:t>
                            </w:r>
                            <w:r w:rsidRPr="00200042">
                              <w:rPr>
                                <w:spacing w:val="-1"/>
                                <w:sz w:val="20"/>
                                <w:szCs w:val="20"/>
                              </w:rPr>
                              <w:t xml:space="preserve"> than 50 persons in language groups, eligible pop receives written notice</w:t>
                            </w:r>
                            <w:r>
                              <w:rPr>
                                <w:spacing w:val="-1"/>
                                <w:sz w:val="20"/>
                                <w:szCs w:val="20"/>
                              </w:rPr>
                              <w:t>?</w:t>
                            </w:r>
                          </w:p>
                        </w:tc>
                      </w:tr>
                      <w:tr w:rsidR="00C42667" w:rsidRPr="00735879" w14:paraId="4DEA6A2D"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284909EB" w14:textId="77777777" w:rsidR="00C42667" w:rsidRPr="00735879" w:rsidRDefault="00C42667" w:rsidP="00257CC0">
                            <w:pPr>
                              <w:pStyle w:val="TableParagraph"/>
                              <w:kinsoku w:val="0"/>
                              <w:overflowPunct w:val="0"/>
                              <w:spacing w:before="31"/>
                              <w:ind w:left="99"/>
                              <w:rPr>
                                <w:spacing w:val="-1"/>
                                <w:sz w:val="20"/>
                                <w:szCs w:val="20"/>
                              </w:rPr>
                            </w:pPr>
                            <w:r>
                              <w:rPr>
                                <w:spacing w:val="-1"/>
                                <w:sz w:val="20"/>
                                <w:szCs w:val="20"/>
                              </w:rPr>
                              <w:t>Spanish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0E32B2"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CBBA497"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5A60B1A"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E049A8B" w14:textId="77777777" w:rsidR="00C42667" w:rsidRPr="00735879" w:rsidRDefault="00C42667" w:rsidP="00257CC0">
                            <w:pPr>
                              <w:rPr>
                                <w:spacing w:val="-1"/>
                                <w:sz w:val="20"/>
                                <w:szCs w:val="20"/>
                              </w:rPr>
                            </w:pPr>
                          </w:p>
                        </w:tc>
                        <w:tc>
                          <w:tcPr>
                            <w:tcW w:w="1872" w:type="dxa"/>
                            <w:tcBorders>
                              <w:top w:val="single" w:sz="4" w:space="0" w:color="auto"/>
                              <w:left w:val="single" w:sz="4" w:space="0" w:color="000000"/>
                              <w:bottom w:val="single" w:sz="4" w:space="0" w:color="000000"/>
                              <w:right w:val="single" w:sz="4" w:space="0" w:color="000000"/>
                            </w:tcBorders>
                          </w:tcPr>
                          <w:p w14:paraId="41A9A5E1" w14:textId="77777777" w:rsidR="00C42667" w:rsidRPr="00735879" w:rsidRDefault="00C4266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44D8B6C" w14:textId="77777777" w:rsidR="00C42667" w:rsidRPr="00735879" w:rsidRDefault="00C4266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742B3709"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34F8262D" w14:textId="77777777" w:rsidR="00C42667" w:rsidRPr="00735879" w:rsidRDefault="00C42667" w:rsidP="00257CC0">
                            <w:pPr>
                              <w:pStyle w:val="TableParagraph"/>
                              <w:kinsoku w:val="0"/>
                              <w:overflowPunct w:val="0"/>
                              <w:spacing w:before="10"/>
                              <w:ind w:left="99"/>
                              <w:rPr>
                                <w:spacing w:val="-1"/>
                                <w:sz w:val="20"/>
                                <w:szCs w:val="20"/>
                              </w:rPr>
                            </w:pPr>
                            <w:r>
                              <w:rPr>
                                <w:spacing w:val="-1"/>
                                <w:sz w:val="20"/>
                                <w:szCs w:val="20"/>
                              </w:rPr>
                              <w:t>Hmong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DD606B"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DC8BB10"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8BD5EFC"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3F19AED"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6D14479"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53CAFA6"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E8EC2C4"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38EB5C44" w14:textId="77777777" w:rsidR="00C42667" w:rsidRPr="00735879" w:rsidRDefault="00C42667" w:rsidP="00257CC0">
                            <w:pPr>
                              <w:pStyle w:val="TableParagraph"/>
                              <w:kinsoku w:val="0"/>
                              <w:overflowPunct w:val="0"/>
                              <w:spacing w:before="8"/>
                              <w:ind w:left="99"/>
                              <w:rPr>
                                <w:spacing w:val="-1"/>
                                <w:sz w:val="20"/>
                                <w:szCs w:val="20"/>
                              </w:rPr>
                            </w:pPr>
                            <w:r>
                              <w:rPr>
                                <w:spacing w:val="-1"/>
                                <w:sz w:val="20"/>
                                <w:szCs w:val="20"/>
                              </w:rPr>
                              <w:t>Chinese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3F6A41"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3DC1960"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DC668F1"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FB4C323"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4AEEA88"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56854EB"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DAF8C6A"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05D2BBBD" w14:textId="77777777" w:rsidR="00C42667" w:rsidRPr="00735879" w:rsidRDefault="00C42667" w:rsidP="00257CC0">
                            <w:pPr>
                              <w:pStyle w:val="TableParagraph"/>
                              <w:kinsoku w:val="0"/>
                              <w:overflowPunct w:val="0"/>
                              <w:spacing w:before="8"/>
                              <w:ind w:left="99"/>
                              <w:rPr>
                                <w:spacing w:val="-1"/>
                                <w:sz w:val="20"/>
                                <w:szCs w:val="20"/>
                              </w:rPr>
                            </w:pPr>
                            <w:r w:rsidRPr="00735879">
                              <w:rPr>
                                <w:spacing w:val="-1"/>
                                <w:sz w:val="20"/>
                                <w:szCs w:val="20"/>
                              </w:rPr>
                              <w:t>German/Germanic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078EFAC"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A8F3AD4"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3D0AA57"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172389F3"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496FE78C"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6512CF82"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5E99024B"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72AA7E58" w14:textId="77777777" w:rsidR="00C42667" w:rsidRPr="00735879" w:rsidRDefault="00C42667" w:rsidP="00257CC0">
                            <w:pPr>
                              <w:pStyle w:val="TableParagraph"/>
                              <w:kinsoku w:val="0"/>
                              <w:overflowPunct w:val="0"/>
                              <w:spacing w:before="10"/>
                              <w:ind w:left="99"/>
                              <w:rPr>
                                <w:spacing w:val="-1"/>
                                <w:sz w:val="20"/>
                                <w:szCs w:val="20"/>
                              </w:rPr>
                            </w:pPr>
                            <w:r>
                              <w:rPr>
                                <w:spacing w:val="-1"/>
                                <w:sz w:val="20"/>
                                <w:szCs w:val="20"/>
                              </w:rPr>
                              <w:t>Arabic</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1BDECE2"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E3557C5"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F74E6DA"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2C8FB35"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359FB11"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E019AB6"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8CB2BC3"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2EF9F0B5" w14:textId="77777777" w:rsidR="00C42667" w:rsidRPr="00735879" w:rsidRDefault="00C42667" w:rsidP="00257CC0">
                            <w:pPr>
                              <w:pStyle w:val="TableParagraph"/>
                              <w:kinsoku w:val="0"/>
                              <w:overflowPunct w:val="0"/>
                              <w:spacing w:before="8"/>
                              <w:ind w:left="99"/>
                              <w:rPr>
                                <w:spacing w:val="-1"/>
                                <w:sz w:val="20"/>
                                <w:szCs w:val="20"/>
                              </w:rPr>
                            </w:pPr>
                            <w:r>
                              <w:rPr>
                                <w:spacing w:val="-1"/>
                                <w:sz w:val="20"/>
                                <w:szCs w:val="20"/>
                              </w:rPr>
                              <w:t>Korean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5941417"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5CD38301"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955B699"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84AE160"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BB4F8E3"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8BD1493"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7A002B9"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455AA1F2" w14:textId="77777777" w:rsidR="00C42667" w:rsidRPr="00735879" w:rsidRDefault="00C42667" w:rsidP="00257CC0">
                            <w:pPr>
                              <w:pStyle w:val="TableParagraph"/>
                              <w:kinsoku w:val="0"/>
                              <w:overflowPunct w:val="0"/>
                              <w:spacing w:before="8"/>
                              <w:ind w:left="99"/>
                              <w:rPr>
                                <w:spacing w:val="-1"/>
                                <w:sz w:val="20"/>
                                <w:szCs w:val="20"/>
                              </w:rPr>
                            </w:pPr>
                            <w:r w:rsidRPr="00735879">
                              <w:rPr>
                                <w:spacing w:val="-1"/>
                                <w:sz w:val="20"/>
                                <w:szCs w:val="20"/>
                              </w:rPr>
                              <w:t>Russian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1038D0B"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046A774"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192D96A"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9ABB444"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B2F58D0" w14:textId="77777777" w:rsidR="00C42667" w:rsidRPr="00735879" w:rsidRDefault="00C42667" w:rsidP="00257CC0">
                            <w:pPr>
                              <w:pStyle w:val="TableParagraph"/>
                              <w:tabs>
                                <w:tab w:val="left" w:pos="1496"/>
                              </w:tabs>
                              <w:kinsoku w:val="0"/>
                              <w:overflowPunct w:val="0"/>
                              <w:spacing w:before="44" w:line="229" w:lineRule="exact"/>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226F01AD" w14:textId="77777777" w:rsidR="00C42667" w:rsidRPr="00735879" w:rsidRDefault="00C42667" w:rsidP="00257CC0">
                            <w:pPr>
                              <w:pStyle w:val="TableParagraph"/>
                              <w:tabs>
                                <w:tab w:val="left" w:pos="1762"/>
                              </w:tabs>
                              <w:kinsoku w:val="0"/>
                              <w:overflowPunct w:val="0"/>
                              <w:spacing w:before="44" w:line="229" w:lineRule="exact"/>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08C901FA" w14:textId="77777777" w:rsidTr="0003672D">
                        <w:trPr>
                          <w:trHeight w:hRule="exact" w:val="288"/>
                          <w:jc w:val="center"/>
                        </w:trPr>
                        <w:tc>
                          <w:tcPr>
                            <w:tcW w:w="2335" w:type="dxa"/>
                            <w:tcBorders>
                              <w:top w:val="single" w:sz="4" w:space="0" w:color="000000"/>
                              <w:left w:val="single" w:sz="4" w:space="0" w:color="000000"/>
                              <w:bottom w:val="single" w:sz="4" w:space="0" w:color="000000"/>
                              <w:right w:val="single" w:sz="4" w:space="0" w:color="000000"/>
                            </w:tcBorders>
                          </w:tcPr>
                          <w:p w14:paraId="70952183" w14:textId="77777777" w:rsidR="00C42667" w:rsidRPr="00735879" w:rsidRDefault="00C42667" w:rsidP="00257CC0">
                            <w:pPr>
                              <w:pStyle w:val="TableParagraph"/>
                              <w:kinsoku w:val="0"/>
                              <w:overflowPunct w:val="0"/>
                              <w:spacing w:before="12"/>
                              <w:ind w:left="99"/>
                              <w:rPr>
                                <w:spacing w:val="-1"/>
                                <w:sz w:val="20"/>
                                <w:szCs w:val="20"/>
                              </w:rPr>
                            </w:pPr>
                            <w:r>
                              <w:rPr>
                                <w:spacing w:val="-1"/>
                                <w:sz w:val="20"/>
                                <w:szCs w:val="20"/>
                              </w:rPr>
                              <w:t>Vietnamese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33822C"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71594E5"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1FDF6E6"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46F5AA00"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98790AC" w14:textId="77777777" w:rsidR="00C42667" w:rsidRPr="00735879" w:rsidRDefault="00C42667" w:rsidP="00257CC0">
                            <w:pPr>
                              <w:pStyle w:val="TableParagraph"/>
                              <w:tabs>
                                <w:tab w:val="left" w:pos="1496"/>
                              </w:tabs>
                              <w:kinsoku w:val="0"/>
                              <w:overflowPunct w:val="0"/>
                              <w:spacing w:before="45"/>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0C60C0C" w14:textId="77777777" w:rsidR="00C42667" w:rsidRPr="00735879" w:rsidRDefault="00C42667" w:rsidP="00257CC0">
                            <w:pPr>
                              <w:pStyle w:val="TableParagraph"/>
                              <w:tabs>
                                <w:tab w:val="left" w:pos="1762"/>
                              </w:tabs>
                              <w:kinsoku w:val="0"/>
                              <w:overflowPunct w:val="0"/>
                              <w:spacing w:before="45"/>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C955479"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225D9097" w14:textId="77777777" w:rsidR="00C42667" w:rsidRPr="00735879" w:rsidRDefault="00C42667" w:rsidP="00257CC0">
                            <w:pPr>
                              <w:pStyle w:val="TableParagraph"/>
                              <w:kinsoku w:val="0"/>
                              <w:overflowPunct w:val="0"/>
                              <w:spacing w:before="28"/>
                              <w:ind w:left="99"/>
                              <w:rPr>
                                <w:spacing w:val="-1"/>
                                <w:sz w:val="20"/>
                                <w:szCs w:val="20"/>
                              </w:rPr>
                            </w:pPr>
                            <w:r>
                              <w:rPr>
                                <w:spacing w:val="-1"/>
                                <w:sz w:val="20"/>
                                <w:szCs w:val="20"/>
                              </w:rPr>
                              <w:t>French/Patois/Creole</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A80B03E"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5F62DFD"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04F194E"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58A895F"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EC4D8A8"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00B86207"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77360429" w14:textId="77777777" w:rsidTr="0003672D">
                        <w:trPr>
                          <w:trHeight w:hRule="exact" w:val="286"/>
                          <w:jc w:val="center"/>
                        </w:trPr>
                        <w:tc>
                          <w:tcPr>
                            <w:tcW w:w="2335" w:type="dxa"/>
                            <w:tcBorders>
                              <w:top w:val="single" w:sz="4" w:space="0" w:color="000000"/>
                              <w:left w:val="single" w:sz="4" w:space="0" w:color="000000"/>
                              <w:bottom w:val="single" w:sz="4" w:space="0" w:color="000000"/>
                              <w:right w:val="single" w:sz="4" w:space="0" w:color="000000"/>
                            </w:tcBorders>
                          </w:tcPr>
                          <w:p w14:paraId="47D68D0F" w14:textId="77777777" w:rsidR="00C42667" w:rsidRPr="00735879" w:rsidRDefault="00C42667" w:rsidP="00257CC0">
                            <w:pPr>
                              <w:pStyle w:val="TableParagraph"/>
                              <w:kinsoku w:val="0"/>
                              <w:overflowPunct w:val="0"/>
                              <w:spacing w:before="28"/>
                              <w:ind w:left="99"/>
                              <w:rPr>
                                <w:spacing w:val="-1"/>
                                <w:sz w:val="20"/>
                                <w:szCs w:val="20"/>
                              </w:rPr>
                            </w:pPr>
                            <w:r>
                              <w:rPr>
                                <w:spacing w:val="-1"/>
                                <w:sz w:val="20"/>
                                <w:szCs w:val="20"/>
                              </w:rPr>
                              <w:t>Bosnian/Serbian/Croatian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EE5B5C"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F3382E8"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631D7BE"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212E8F95"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12470EC3"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B0E1B31"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4918BF20" w14:textId="77777777" w:rsidTr="0003672D">
                        <w:trPr>
                          <w:trHeight w:hRule="exact" w:val="285"/>
                          <w:jc w:val="center"/>
                        </w:trPr>
                        <w:tc>
                          <w:tcPr>
                            <w:tcW w:w="2335" w:type="dxa"/>
                            <w:tcBorders>
                              <w:top w:val="single" w:sz="4" w:space="0" w:color="000000"/>
                              <w:left w:val="single" w:sz="4" w:space="0" w:color="000000"/>
                              <w:bottom w:val="single" w:sz="4" w:space="0" w:color="000000"/>
                              <w:right w:val="single" w:sz="4" w:space="0" w:color="000000"/>
                            </w:tcBorders>
                          </w:tcPr>
                          <w:p w14:paraId="6E4A7F2B" w14:textId="77777777" w:rsidR="00C42667" w:rsidRPr="00735879" w:rsidRDefault="00C42667" w:rsidP="00257CC0">
                            <w:pPr>
                              <w:pStyle w:val="TableParagraph"/>
                              <w:kinsoku w:val="0"/>
                              <w:overflowPunct w:val="0"/>
                              <w:spacing w:before="27"/>
                              <w:ind w:left="99"/>
                              <w:rPr>
                                <w:spacing w:val="-1"/>
                                <w:sz w:val="20"/>
                                <w:szCs w:val="20"/>
                              </w:rPr>
                            </w:pPr>
                            <w:r>
                              <w:rPr>
                                <w:spacing w:val="-1"/>
                                <w:sz w:val="20"/>
                                <w:szCs w:val="20"/>
                              </w:rPr>
                              <w:t>Polish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FD9294"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CECF848"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19FDA4B2"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32A3FF88"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588EC717"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878B084"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7B579CFD" w14:textId="77777777" w:rsidTr="0003672D">
                        <w:trPr>
                          <w:trHeight w:hRule="exact" w:val="287"/>
                          <w:jc w:val="center"/>
                        </w:trPr>
                        <w:tc>
                          <w:tcPr>
                            <w:tcW w:w="2335" w:type="dxa"/>
                            <w:tcBorders>
                              <w:top w:val="single" w:sz="4" w:space="0" w:color="000000"/>
                              <w:left w:val="single" w:sz="4" w:space="0" w:color="000000"/>
                              <w:bottom w:val="single" w:sz="4" w:space="0" w:color="000000"/>
                              <w:right w:val="single" w:sz="4" w:space="0" w:color="000000"/>
                            </w:tcBorders>
                          </w:tcPr>
                          <w:p w14:paraId="5568FC2D" w14:textId="77777777" w:rsidR="00C42667" w:rsidRPr="00735879" w:rsidRDefault="00C42667" w:rsidP="00257CC0">
                            <w:pPr>
                              <w:pStyle w:val="TableParagraph"/>
                              <w:kinsoku w:val="0"/>
                              <w:overflowPunct w:val="0"/>
                              <w:spacing w:before="28"/>
                              <w:ind w:left="99"/>
                              <w:rPr>
                                <w:spacing w:val="-1"/>
                                <w:sz w:val="20"/>
                                <w:szCs w:val="20"/>
                              </w:rPr>
                            </w:pPr>
                            <w:r>
                              <w:rPr>
                                <w:spacing w:val="-1"/>
                                <w:sz w:val="20"/>
                                <w:szCs w:val="20"/>
                              </w:rPr>
                              <w:t>Laotian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9F241D"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6F39373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108FCAD"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0D22056"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82F5285"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A7D7E00"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AFFB099"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6B2E91B0"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Pennsylvanian Dutch</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980FD6"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08A46B2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6B03627"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11A2E5D"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74718876"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28D1F89"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5C66CD17"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7E26B1A6"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Hindi</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7A25DE"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20B732A"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C4DF0F7"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65222459"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69D94465"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4F21BD45"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6545DF79"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6ED6E111"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Albanian</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8530BA"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4AB2A9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58E70BF"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4883390"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282F15F9"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16AB245"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1077F200"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449B2010" w14:textId="77777777" w:rsidR="00C42667" w:rsidRPr="00735879" w:rsidRDefault="00C42667" w:rsidP="00257CC0">
                            <w:pPr>
                              <w:pStyle w:val="TableParagraph"/>
                              <w:kinsoku w:val="0"/>
                              <w:overflowPunct w:val="0"/>
                              <w:spacing w:line="267" w:lineRule="exact"/>
                              <w:ind w:left="99"/>
                              <w:rPr>
                                <w:spacing w:val="-1"/>
                                <w:sz w:val="20"/>
                                <w:szCs w:val="20"/>
                              </w:rPr>
                            </w:pPr>
                            <w:r>
                              <w:rPr>
                                <w:spacing w:val="-1"/>
                                <w:sz w:val="20"/>
                                <w:szCs w:val="20"/>
                              </w:rPr>
                              <w:t>Tagalog</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29F05D"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9F6DE7F"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EC2AF9E"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5DD7EF14"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3FFBB253" w14:textId="77777777" w:rsidR="00C42667" w:rsidRPr="00735879" w:rsidRDefault="00C42667" w:rsidP="00257CC0">
                            <w:pPr>
                              <w:pStyle w:val="TableParagraph"/>
                              <w:tabs>
                                <w:tab w:val="left" w:pos="1496"/>
                              </w:tabs>
                              <w:kinsoku w:val="0"/>
                              <w:overflowPunct w:val="0"/>
                              <w:spacing w:before="43"/>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35F4EEBF" w14:textId="77777777" w:rsidR="00C42667" w:rsidRPr="00735879" w:rsidRDefault="00C42667" w:rsidP="00257CC0">
                            <w:pPr>
                              <w:pStyle w:val="TableParagraph"/>
                              <w:tabs>
                                <w:tab w:val="left" w:pos="1762"/>
                              </w:tabs>
                              <w:kinsoku w:val="0"/>
                              <w:overflowPunct w:val="0"/>
                              <w:spacing w:before="43"/>
                              <w:ind w:left="913"/>
                              <w:rPr>
                                <w:spacing w:val="-1"/>
                                <w:sz w:val="20"/>
                                <w:szCs w:val="20"/>
                              </w:rPr>
                            </w:pPr>
                            <w:r w:rsidRPr="00735879">
                              <w:rPr>
                                <w:spacing w:val="-1"/>
                                <w:sz w:val="20"/>
                                <w:szCs w:val="20"/>
                              </w:rPr>
                              <w:t>Yes</w:t>
                            </w:r>
                            <w:r w:rsidRPr="00735879">
                              <w:rPr>
                                <w:spacing w:val="-1"/>
                                <w:sz w:val="20"/>
                                <w:szCs w:val="20"/>
                              </w:rPr>
                              <w:tab/>
                              <w:t>No</w:t>
                            </w:r>
                          </w:p>
                        </w:tc>
                      </w:tr>
                      <w:tr w:rsidR="00C42667" w:rsidRPr="00735879" w14:paraId="31EE1E2A" w14:textId="77777777" w:rsidTr="0003672D">
                        <w:trPr>
                          <w:trHeight w:hRule="exact" w:val="284"/>
                          <w:jc w:val="center"/>
                        </w:trPr>
                        <w:tc>
                          <w:tcPr>
                            <w:tcW w:w="2335" w:type="dxa"/>
                            <w:tcBorders>
                              <w:top w:val="single" w:sz="4" w:space="0" w:color="000000"/>
                              <w:left w:val="single" w:sz="4" w:space="0" w:color="000000"/>
                              <w:bottom w:val="single" w:sz="4" w:space="0" w:color="000000"/>
                              <w:right w:val="single" w:sz="4" w:space="0" w:color="000000"/>
                            </w:tcBorders>
                          </w:tcPr>
                          <w:p w14:paraId="648BB0F5" w14:textId="77777777" w:rsidR="00C42667" w:rsidRPr="00735879" w:rsidRDefault="00C42667" w:rsidP="00257CC0">
                            <w:pPr>
                              <w:pStyle w:val="TableParagraph"/>
                              <w:kinsoku w:val="0"/>
                              <w:overflowPunct w:val="0"/>
                              <w:spacing w:line="267" w:lineRule="exact"/>
                              <w:ind w:left="99"/>
                              <w:rPr>
                                <w:spacing w:val="-1"/>
                                <w:sz w:val="20"/>
                                <w:szCs w:val="20"/>
                              </w:rPr>
                            </w:pPr>
                            <w:r w:rsidRPr="00735879">
                              <w:rPr>
                                <w:spacing w:val="-1"/>
                                <w:sz w:val="20"/>
                                <w:szCs w:val="20"/>
                              </w:rPr>
                              <w:t>Other: Specify_______</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10815E" w14:textId="77777777" w:rsidR="00C42667" w:rsidRPr="00735879" w:rsidRDefault="00C42667" w:rsidP="00257CC0">
                            <w:pPr>
                              <w:rPr>
                                <w:spacing w:val="-1"/>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A3FCF3C" w14:textId="77777777" w:rsidR="00C42667" w:rsidRPr="00735879" w:rsidRDefault="00C42667" w:rsidP="00257CC0">
                            <w:pPr>
                              <w:rPr>
                                <w:spacing w:val="-1"/>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CFE13B4" w14:textId="77777777" w:rsidR="00C42667" w:rsidRPr="00735879" w:rsidRDefault="00C42667" w:rsidP="00257CC0">
                            <w:pPr>
                              <w:rPr>
                                <w:spacing w:val="-1"/>
                                <w:sz w:val="20"/>
                                <w:szCs w:val="20"/>
                              </w:rPr>
                            </w:pPr>
                          </w:p>
                        </w:tc>
                        <w:tc>
                          <w:tcPr>
                            <w:tcW w:w="1224" w:type="dxa"/>
                            <w:tcBorders>
                              <w:top w:val="single" w:sz="4" w:space="0" w:color="000000"/>
                              <w:left w:val="single" w:sz="4" w:space="0" w:color="000000"/>
                              <w:bottom w:val="single" w:sz="4" w:space="0" w:color="000000"/>
                              <w:right w:val="single" w:sz="4" w:space="0" w:color="000000"/>
                            </w:tcBorders>
                          </w:tcPr>
                          <w:p w14:paraId="7A46B13C" w14:textId="77777777" w:rsidR="00C42667" w:rsidRPr="00735879" w:rsidRDefault="00C42667" w:rsidP="00257CC0">
                            <w:pPr>
                              <w:rPr>
                                <w:spacing w:val="-1"/>
                                <w:sz w:val="20"/>
                                <w:szCs w:val="20"/>
                              </w:rPr>
                            </w:pPr>
                          </w:p>
                        </w:tc>
                        <w:tc>
                          <w:tcPr>
                            <w:tcW w:w="1872" w:type="dxa"/>
                            <w:tcBorders>
                              <w:top w:val="single" w:sz="4" w:space="0" w:color="000000"/>
                              <w:left w:val="single" w:sz="4" w:space="0" w:color="000000"/>
                              <w:bottom w:val="single" w:sz="4" w:space="0" w:color="000000"/>
                              <w:right w:val="single" w:sz="4" w:space="0" w:color="000000"/>
                            </w:tcBorders>
                          </w:tcPr>
                          <w:p w14:paraId="050A4AA1" w14:textId="77777777" w:rsidR="00C42667" w:rsidRPr="00735879" w:rsidRDefault="00C42667" w:rsidP="00257CC0">
                            <w:pPr>
                              <w:pStyle w:val="TableParagraph"/>
                              <w:tabs>
                                <w:tab w:val="left" w:pos="1496"/>
                              </w:tabs>
                              <w:kinsoku w:val="0"/>
                              <w:overflowPunct w:val="0"/>
                              <w:spacing w:before="42"/>
                              <w:ind w:left="647"/>
                              <w:rPr>
                                <w:spacing w:val="-1"/>
                                <w:sz w:val="20"/>
                                <w:szCs w:val="20"/>
                              </w:rPr>
                            </w:pPr>
                            <w:r w:rsidRPr="00735879">
                              <w:rPr>
                                <w:spacing w:val="-1"/>
                                <w:sz w:val="20"/>
                                <w:szCs w:val="20"/>
                              </w:rPr>
                              <w:t>Yes</w:t>
                            </w:r>
                            <w:r w:rsidRPr="00735879">
                              <w:rPr>
                                <w:spacing w:val="-1"/>
                                <w:sz w:val="20"/>
                                <w:szCs w:val="20"/>
                              </w:rPr>
                              <w:tab/>
                              <w:t>No</w:t>
                            </w:r>
                          </w:p>
                        </w:tc>
                        <w:tc>
                          <w:tcPr>
                            <w:tcW w:w="2304" w:type="dxa"/>
                            <w:tcBorders>
                              <w:top w:val="single" w:sz="4" w:space="0" w:color="000000"/>
                              <w:left w:val="single" w:sz="4" w:space="0" w:color="000000"/>
                              <w:bottom w:val="single" w:sz="4" w:space="0" w:color="000000"/>
                              <w:right w:val="single" w:sz="4" w:space="0" w:color="000000"/>
                            </w:tcBorders>
                          </w:tcPr>
                          <w:p w14:paraId="76DDB177" w14:textId="77777777" w:rsidR="00C42667" w:rsidRPr="00735879" w:rsidRDefault="00C42667" w:rsidP="00257CC0">
                            <w:pPr>
                              <w:pStyle w:val="TableParagraph"/>
                              <w:tabs>
                                <w:tab w:val="left" w:pos="1762"/>
                              </w:tabs>
                              <w:kinsoku w:val="0"/>
                              <w:overflowPunct w:val="0"/>
                              <w:spacing w:before="42"/>
                              <w:ind w:left="913"/>
                              <w:rPr>
                                <w:spacing w:val="-1"/>
                                <w:sz w:val="20"/>
                                <w:szCs w:val="20"/>
                              </w:rPr>
                            </w:pPr>
                            <w:r w:rsidRPr="00735879">
                              <w:rPr>
                                <w:spacing w:val="-1"/>
                                <w:sz w:val="20"/>
                                <w:szCs w:val="20"/>
                              </w:rPr>
                              <w:t>Yes</w:t>
                            </w:r>
                            <w:r w:rsidRPr="00735879">
                              <w:rPr>
                                <w:spacing w:val="-1"/>
                                <w:sz w:val="20"/>
                                <w:szCs w:val="20"/>
                              </w:rPr>
                              <w:tab/>
                              <w:t>No</w:t>
                            </w:r>
                          </w:p>
                        </w:tc>
                      </w:tr>
                    </w:tbl>
                    <w:p w14:paraId="1707F585" w14:textId="77777777" w:rsidR="00C42667" w:rsidRDefault="00C42667" w:rsidP="00C42667"/>
                  </w:txbxContent>
                </v:textbox>
                <w10:wrap type="through"/>
              </v:shape>
            </w:pict>
          </mc:Fallback>
        </mc:AlternateContent>
      </w:r>
    </w:p>
    <w:p w14:paraId="36AD89F7" w14:textId="77777777" w:rsidR="00C42667" w:rsidRDefault="00C42667" w:rsidP="00C42667">
      <w:pPr>
        <w:widowControl/>
        <w:autoSpaceDE/>
        <w:autoSpaceDN/>
        <w:adjustRightInd/>
        <w:spacing w:after="200" w:line="276" w:lineRule="auto"/>
        <w:rPr>
          <w:b/>
          <w:spacing w:val="-1"/>
          <w:sz w:val="22"/>
          <w:szCs w:val="22"/>
        </w:rPr>
      </w:pPr>
      <w:r>
        <w:rPr>
          <w:b/>
          <w:spacing w:val="-1"/>
          <w:sz w:val="22"/>
          <w:szCs w:val="22"/>
        </w:rPr>
        <w:br w:type="page"/>
      </w:r>
    </w:p>
    <w:p w14:paraId="3A928B6B" w14:textId="77777777" w:rsidR="00C42667" w:rsidRDefault="00C42667" w:rsidP="00C42667">
      <w:pPr>
        <w:pStyle w:val="BodyText"/>
        <w:kinsoku w:val="0"/>
        <w:overflowPunct w:val="0"/>
        <w:ind w:left="0"/>
        <w:contextualSpacing/>
        <w:jc w:val="both"/>
        <w:rPr>
          <w:b/>
          <w:sz w:val="22"/>
          <w:szCs w:val="22"/>
        </w:rPr>
      </w:pPr>
      <w:r w:rsidRPr="000E7509">
        <w:rPr>
          <w:b/>
          <w:spacing w:val="-1"/>
          <w:sz w:val="22"/>
          <w:szCs w:val="22"/>
        </w:rPr>
        <w:lastRenderedPageBreak/>
        <w:t>Services</w:t>
      </w:r>
      <w:r w:rsidRPr="000E7509">
        <w:rPr>
          <w:b/>
          <w:spacing w:val="-5"/>
          <w:sz w:val="22"/>
          <w:szCs w:val="22"/>
        </w:rPr>
        <w:t xml:space="preserve"> </w:t>
      </w:r>
      <w:r w:rsidRPr="000E7509">
        <w:rPr>
          <w:b/>
          <w:spacing w:val="-1"/>
          <w:sz w:val="22"/>
          <w:szCs w:val="22"/>
        </w:rPr>
        <w:t>to</w:t>
      </w:r>
      <w:r w:rsidRPr="000E7509">
        <w:rPr>
          <w:b/>
          <w:spacing w:val="-5"/>
          <w:sz w:val="22"/>
          <w:szCs w:val="22"/>
        </w:rPr>
        <w:t xml:space="preserve"> </w:t>
      </w:r>
      <w:r w:rsidRPr="000E7509">
        <w:rPr>
          <w:b/>
          <w:spacing w:val="1"/>
          <w:sz w:val="22"/>
          <w:szCs w:val="22"/>
        </w:rPr>
        <w:t>LEP</w:t>
      </w:r>
      <w:r w:rsidRPr="000E7509">
        <w:rPr>
          <w:b/>
          <w:spacing w:val="-6"/>
          <w:sz w:val="22"/>
          <w:szCs w:val="22"/>
        </w:rPr>
        <w:t xml:space="preserve"> </w:t>
      </w:r>
      <w:r w:rsidRPr="000E7509">
        <w:rPr>
          <w:b/>
          <w:sz w:val="22"/>
          <w:szCs w:val="22"/>
        </w:rPr>
        <w:t>Language</w:t>
      </w:r>
      <w:r w:rsidRPr="000E7509">
        <w:rPr>
          <w:b/>
          <w:spacing w:val="-5"/>
          <w:sz w:val="22"/>
          <w:szCs w:val="22"/>
        </w:rPr>
        <w:t xml:space="preserve"> </w:t>
      </w:r>
      <w:r w:rsidRPr="000E7509">
        <w:rPr>
          <w:b/>
          <w:sz w:val="22"/>
          <w:szCs w:val="22"/>
        </w:rPr>
        <w:t>Groups</w:t>
      </w:r>
    </w:p>
    <w:p w14:paraId="22FB54AD" w14:textId="77777777" w:rsidR="00C42667" w:rsidRPr="000E7509" w:rsidRDefault="00C42667" w:rsidP="00C42667">
      <w:pPr>
        <w:pStyle w:val="BodyText"/>
        <w:kinsoku w:val="0"/>
        <w:overflowPunct w:val="0"/>
        <w:ind w:left="0" w:right="405"/>
        <w:contextualSpacing/>
        <w:jc w:val="both"/>
        <w:rPr>
          <w:sz w:val="22"/>
          <w:szCs w:val="22"/>
        </w:rPr>
      </w:pPr>
      <w:r w:rsidRPr="000E7509">
        <w:rPr>
          <w:spacing w:val="-1"/>
          <w:sz w:val="22"/>
          <w:szCs w:val="22"/>
        </w:rPr>
        <w:t>Please</w:t>
      </w:r>
      <w:r w:rsidRPr="000E7509">
        <w:rPr>
          <w:spacing w:val="-3"/>
          <w:sz w:val="22"/>
          <w:szCs w:val="22"/>
        </w:rPr>
        <w:t xml:space="preserve"> </w:t>
      </w:r>
      <w:r w:rsidRPr="000E7509">
        <w:rPr>
          <w:spacing w:val="-1"/>
          <w:sz w:val="22"/>
          <w:szCs w:val="22"/>
        </w:rPr>
        <w:t>check</w:t>
      </w:r>
      <w:r w:rsidRPr="000E7509">
        <w:rPr>
          <w:spacing w:val="-2"/>
          <w:sz w:val="22"/>
          <w:szCs w:val="22"/>
        </w:rPr>
        <w:t xml:space="preserve"> </w:t>
      </w:r>
      <w:r w:rsidRPr="000E7509">
        <w:rPr>
          <w:spacing w:val="-1"/>
          <w:sz w:val="22"/>
          <w:szCs w:val="22"/>
        </w:rPr>
        <w:t>all that apply</w:t>
      </w:r>
      <w:r w:rsidRPr="000E7509">
        <w:rPr>
          <w:spacing w:val="-4"/>
          <w:sz w:val="22"/>
          <w:szCs w:val="22"/>
        </w:rPr>
        <w:t xml:space="preserve"> </w:t>
      </w:r>
      <w:r w:rsidRPr="000E7509">
        <w:rPr>
          <w:sz w:val="22"/>
          <w:szCs w:val="22"/>
        </w:rPr>
        <w:t>to</w:t>
      </w:r>
      <w:r w:rsidRPr="000E7509">
        <w:rPr>
          <w:spacing w:val="3"/>
          <w:sz w:val="22"/>
          <w:szCs w:val="22"/>
        </w:rPr>
        <w:t xml:space="preserve"> </w:t>
      </w:r>
      <w:r>
        <w:rPr>
          <w:spacing w:val="-2"/>
          <w:sz w:val="22"/>
          <w:szCs w:val="22"/>
        </w:rPr>
        <w:t>recipient’s</w:t>
      </w:r>
      <w:r w:rsidRPr="000E7509">
        <w:rPr>
          <w:spacing w:val="-1"/>
          <w:sz w:val="22"/>
          <w:szCs w:val="22"/>
        </w:rPr>
        <w:t xml:space="preserve"> </w:t>
      </w:r>
      <w:r w:rsidRPr="000E7509">
        <w:rPr>
          <w:sz w:val="22"/>
          <w:szCs w:val="22"/>
        </w:rPr>
        <w:t>service</w:t>
      </w:r>
      <w:r w:rsidRPr="000E7509">
        <w:rPr>
          <w:spacing w:val="-2"/>
          <w:sz w:val="22"/>
          <w:szCs w:val="22"/>
        </w:rPr>
        <w:t xml:space="preserve"> </w:t>
      </w:r>
      <w:r w:rsidRPr="000E7509">
        <w:rPr>
          <w:sz w:val="22"/>
          <w:szCs w:val="22"/>
        </w:rPr>
        <w:t>to</w:t>
      </w:r>
      <w:r w:rsidRPr="000E7509">
        <w:rPr>
          <w:spacing w:val="-1"/>
          <w:sz w:val="22"/>
          <w:szCs w:val="22"/>
        </w:rPr>
        <w:t xml:space="preserve"> the</w:t>
      </w:r>
      <w:r w:rsidRPr="000E7509">
        <w:rPr>
          <w:spacing w:val="-2"/>
          <w:sz w:val="22"/>
          <w:szCs w:val="22"/>
        </w:rPr>
        <w:t xml:space="preserve"> </w:t>
      </w:r>
      <w:r w:rsidRPr="000E7509">
        <w:rPr>
          <w:spacing w:val="-1"/>
          <w:sz w:val="22"/>
          <w:szCs w:val="22"/>
        </w:rPr>
        <w:t>eligible</w:t>
      </w:r>
      <w:r w:rsidRPr="000E7509">
        <w:rPr>
          <w:spacing w:val="-2"/>
          <w:sz w:val="22"/>
          <w:szCs w:val="22"/>
        </w:rPr>
        <w:t xml:space="preserve"> </w:t>
      </w:r>
      <w:r w:rsidRPr="000E7509">
        <w:rPr>
          <w:spacing w:val="-1"/>
          <w:sz w:val="22"/>
          <w:szCs w:val="22"/>
        </w:rPr>
        <w:t xml:space="preserve">language groups </w:t>
      </w:r>
      <w:r w:rsidRPr="000E7509">
        <w:rPr>
          <w:sz w:val="22"/>
          <w:szCs w:val="22"/>
        </w:rPr>
        <w:t>in</w:t>
      </w:r>
      <w:r w:rsidRPr="000E7509">
        <w:rPr>
          <w:spacing w:val="3"/>
          <w:sz w:val="22"/>
          <w:szCs w:val="22"/>
        </w:rPr>
        <w:t xml:space="preserve"> </w:t>
      </w:r>
      <w:r w:rsidRPr="000E7509">
        <w:rPr>
          <w:spacing w:val="-2"/>
          <w:sz w:val="22"/>
          <w:szCs w:val="22"/>
        </w:rPr>
        <w:t xml:space="preserve">your </w:t>
      </w:r>
      <w:r w:rsidRPr="000E7509">
        <w:rPr>
          <w:sz w:val="22"/>
          <w:szCs w:val="22"/>
        </w:rPr>
        <w:t xml:space="preserve">service </w:t>
      </w:r>
      <w:r w:rsidRPr="000E7509">
        <w:rPr>
          <w:spacing w:val="-1"/>
          <w:sz w:val="22"/>
          <w:szCs w:val="22"/>
        </w:rPr>
        <w:t>area:</w:t>
      </w:r>
    </w:p>
    <w:p w14:paraId="1EEC2B4B" w14:textId="77777777" w:rsidR="00C42667" w:rsidRPr="000E7509" w:rsidRDefault="00C42667" w:rsidP="00C42667">
      <w:pPr>
        <w:pStyle w:val="BodyText"/>
        <w:kinsoku w:val="0"/>
        <w:overflowPunct w:val="0"/>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71552" behindDoc="1" locked="0" layoutInCell="0" allowOverlap="1" wp14:anchorId="35D6C941" wp14:editId="0BF38587">
                <wp:simplePos x="0" y="0"/>
                <wp:positionH relativeFrom="page">
                  <wp:posOffset>927735</wp:posOffset>
                </wp:positionH>
                <wp:positionV relativeFrom="paragraph">
                  <wp:posOffset>36830</wp:posOffset>
                </wp:positionV>
                <wp:extent cx="117475" cy="117475"/>
                <wp:effectExtent l="13335" t="10795" r="12065" b="5080"/>
                <wp:wrapNone/>
                <wp:docPr id="579" name="Freeform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F999C2" id="Freeform 579" o:spid="_x0000_s1026" style="position:absolute;margin-left:73.05pt;margin-top:2.9pt;width:9.25pt;height:9.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Vp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R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Oral</w:t>
      </w:r>
      <w:r w:rsidRPr="000E7509">
        <w:rPr>
          <w:spacing w:val="-2"/>
          <w:sz w:val="22"/>
          <w:szCs w:val="22"/>
        </w:rPr>
        <w:t xml:space="preserve"> </w:t>
      </w:r>
      <w:r w:rsidRPr="000E7509">
        <w:rPr>
          <w:spacing w:val="-1"/>
          <w:sz w:val="22"/>
          <w:szCs w:val="22"/>
        </w:rPr>
        <w:t xml:space="preserve">interpretation </w:t>
      </w:r>
      <w:r w:rsidRPr="000E7509">
        <w:rPr>
          <w:sz w:val="22"/>
          <w:szCs w:val="22"/>
        </w:rPr>
        <w:t>is</w:t>
      </w:r>
      <w:r w:rsidRPr="000E7509">
        <w:rPr>
          <w:spacing w:val="-1"/>
          <w:sz w:val="22"/>
          <w:szCs w:val="22"/>
        </w:rPr>
        <w:t xml:space="preserve"> provided</w:t>
      </w:r>
      <w:r w:rsidRPr="000E7509">
        <w:rPr>
          <w:spacing w:val="-2"/>
          <w:sz w:val="22"/>
          <w:szCs w:val="22"/>
        </w:rPr>
        <w:t xml:space="preserve"> </w:t>
      </w:r>
      <w:r w:rsidRPr="000E7509">
        <w:rPr>
          <w:spacing w:val="-1"/>
          <w:sz w:val="22"/>
          <w:szCs w:val="22"/>
        </w:rPr>
        <w:t>upon</w:t>
      </w:r>
      <w:r w:rsidRPr="000E7509">
        <w:rPr>
          <w:spacing w:val="-3"/>
          <w:sz w:val="22"/>
          <w:szCs w:val="22"/>
        </w:rPr>
        <w:t xml:space="preserve"> </w:t>
      </w:r>
      <w:r w:rsidRPr="000E7509">
        <w:rPr>
          <w:spacing w:val="-1"/>
          <w:sz w:val="22"/>
          <w:szCs w:val="22"/>
        </w:rPr>
        <w:t>request at no</w:t>
      </w:r>
      <w:r w:rsidRPr="000E7509">
        <w:rPr>
          <w:spacing w:val="1"/>
          <w:sz w:val="22"/>
          <w:szCs w:val="22"/>
        </w:rPr>
        <w:t xml:space="preserve"> </w:t>
      </w:r>
      <w:r w:rsidRPr="000E7509">
        <w:rPr>
          <w:spacing w:val="-1"/>
          <w:sz w:val="22"/>
          <w:szCs w:val="22"/>
        </w:rPr>
        <w:t>charge</w:t>
      </w:r>
      <w:r w:rsidRPr="000E7509">
        <w:rPr>
          <w:spacing w:val="-3"/>
          <w:sz w:val="22"/>
          <w:szCs w:val="22"/>
        </w:rPr>
        <w:t xml:space="preserve"> </w:t>
      </w:r>
      <w:r w:rsidRPr="000E7509">
        <w:rPr>
          <w:sz w:val="22"/>
          <w:szCs w:val="22"/>
        </w:rPr>
        <w:t>to</w:t>
      </w:r>
      <w:r w:rsidRPr="000E7509">
        <w:rPr>
          <w:spacing w:val="-2"/>
          <w:sz w:val="22"/>
          <w:szCs w:val="22"/>
        </w:rPr>
        <w:t xml:space="preserve"> </w:t>
      </w:r>
      <w:r w:rsidRPr="000E7509">
        <w:rPr>
          <w:sz w:val="22"/>
          <w:szCs w:val="22"/>
        </w:rPr>
        <w:t xml:space="preserve">an LEP </w:t>
      </w:r>
      <w:r w:rsidRPr="000E7509">
        <w:rPr>
          <w:spacing w:val="-1"/>
          <w:sz w:val="22"/>
          <w:szCs w:val="22"/>
        </w:rPr>
        <w:t>customer.</w:t>
      </w:r>
    </w:p>
    <w:p w14:paraId="6545A9CC" w14:textId="77777777" w:rsidR="00C42667" w:rsidRPr="000E7509" w:rsidRDefault="00C42667" w:rsidP="00C42667">
      <w:pPr>
        <w:pStyle w:val="BodyText"/>
        <w:kinsoku w:val="0"/>
        <w:overflowPunct w:val="0"/>
        <w:ind w:left="819" w:right="112"/>
        <w:contextualSpacing/>
        <w:jc w:val="both"/>
        <w:rPr>
          <w:sz w:val="22"/>
          <w:szCs w:val="22"/>
        </w:rPr>
      </w:pPr>
      <w:r w:rsidRPr="000E7509">
        <w:rPr>
          <w:noProof/>
          <w:sz w:val="22"/>
          <w:szCs w:val="22"/>
        </w:rPr>
        <mc:AlternateContent>
          <mc:Choice Requires="wps">
            <w:drawing>
              <wp:anchor distT="0" distB="0" distL="114300" distR="114300" simplePos="0" relativeHeight="251672576" behindDoc="1" locked="0" layoutInCell="0" allowOverlap="1" wp14:anchorId="18564764" wp14:editId="40FD7569">
                <wp:simplePos x="0" y="0"/>
                <wp:positionH relativeFrom="page">
                  <wp:posOffset>927735</wp:posOffset>
                </wp:positionH>
                <wp:positionV relativeFrom="paragraph">
                  <wp:posOffset>36195</wp:posOffset>
                </wp:positionV>
                <wp:extent cx="117475" cy="117475"/>
                <wp:effectExtent l="13335" t="13970" r="12065" b="11430"/>
                <wp:wrapNone/>
                <wp:docPr id="578" name="Freeform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9DEECD" id="Freeform 578" o:spid="_x0000_s1026" style="position:absolute;margin-left:73.05pt;margin-top:2.85pt;width:9.25pt;height:9.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1B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K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sidRPr="000E7509">
        <w:rPr>
          <w:sz w:val="22"/>
          <w:szCs w:val="22"/>
        </w:rPr>
        <w:t>We</w:t>
      </w:r>
      <w:r w:rsidRPr="000E7509">
        <w:rPr>
          <w:spacing w:val="-3"/>
          <w:sz w:val="22"/>
          <w:szCs w:val="22"/>
        </w:rPr>
        <w:t xml:space="preserve"> </w:t>
      </w:r>
      <w:r w:rsidRPr="000E7509">
        <w:rPr>
          <w:spacing w:val="-1"/>
          <w:sz w:val="22"/>
          <w:szCs w:val="22"/>
        </w:rPr>
        <w:t>hire</w:t>
      </w:r>
      <w:r w:rsidRPr="000E7509">
        <w:rPr>
          <w:spacing w:val="-2"/>
          <w:sz w:val="22"/>
          <w:szCs w:val="22"/>
        </w:rPr>
        <w:t xml:space="preserve"> </w:t>
      </w:r>
      <w:r w:rsidRPr="000E7509">
        <w:rPr>
          <w:spacing w:val="-1"/>
          <w:sz w:val="22"/>
          <w:szCs w:val="22"/>
        </w:rPr>
        <w:t>bilingual</w:t>
      </w:r>
      <w:r w:rsidRPr="000E7509">
        <w:rPr>
          <w:spacing w:val="-2"/>
          <w:sz w:val="22"/>
          <w:szCs w:val="22"/>
        </w:rPr>
        <w:t xml:space="preserve"> </w:t>
      </w:r>
      <w:r w:rsidRPr="000E7509">
        <w:rPr>
          <w:sz w:val="22"/>
          <w:szCs w:val="22"/>
        </w:rPr>
        <w:t>staff</w:t>
      </w:r>
      <w:r w:rsidRPr="000E7509">
        <w:rPr>
          <w:spacing w:val="-2"/>
          <w:sz w:val="22"/>
          <w:szCs w:val="22"/>
        </w:rPr>
        <w:t xml:space="preserve"> </w:t>
      </w:r>
      <w:r w:rsidRPr="000E7509">
        <w:rPr>
          <w:sz w:val="22"/>
          <w:szCs w:val="22"/>
        </w:rPr>
        <w:t>with</w:t>
      </w:r>
      <w:r w:rsidRPr="000E7509">
        <w:rPr>
          <w:spacing w:val="-1"/>
          <w:sz w:val="22"/>
          <w:szCs w:val="22"/>
        </w:rPr>
        <w:t xml:space="preserve"> demonstrated</w:t>
      </w:r>
      <w:r w:rsidRPr="000E7509">
        <w:rPr>
          <w:spacing w:val="-3"/>
          <w:sz w:val="22"/>
          <w:szCs w:val="22"/>
        </w:rPr>
        <w:t xml:space="preserve"> </w:t>
      </w:r>
      <w:r w:rsidRPr="000E7509">
        <w:rPr>
          <w:spacing w:val="-1"/>
          <w:sz w:val="22"/>
          <w:szCs w:val="22"/>
        </w:rPr>
        <w:t>proficiency</w:t>
      </w:r>
      <w:r w:rsidRPr="000E7509">
        <w:rPr>
          <w:spacing w:val="-6"/>
          <w:sz w:val="22"/>
          <w:szCs w:val="22"/>
        </w:rPr>
        <w:t xml:space="preserve"> </w:t>
      </w:r>
      <w:r w:rsidRPr="000E7509">
        <w:rPr>
          <w:sz w:val="22"/>
          <w:szCs w:val="22"/>
        </w:rPr>
        <w:t>in</w:t>
      </w:r>
      <w:r w:rsidRPr="000E7509">
        <w:rPr>
          <w:spacing w:val="-2"/>
          <w:sz w:val="22"/>
          <w:szCs w:val="22"/>
        </w:rPr>
        <w:t xml:space="preserve"> </w:t>
      </w:r>
      <w:r w:rsidRPr="000E7509">
        <w:rPr>
          <w:spacing w:val="-1"/>
          <w:sz w:val="22"/>
          <w:szCs w:val="22"/>
        </w:rPr>
        <w:t>English</w:t>
      </w:r>
      <w:r w:rsidRPr="000E7509">
        <w:rPr>
          <w:spacing w:val="-3"/>
          <w:sz w:val="22"/>
          <w:szCs w:val="22"/>
        </w:rPr>
        <w:t xml:space="preserve"> </w:t>
      </w:r>
      <w:r w:rsidRPr="000E7509">
        <w:rPr>
          <w:spacing w:val="-1"/>
          <w:sz w:val="22"/>
          <w:szCs w:val="22"/>
        </w:rPr>
        <w:t>and</w:t>
      </w:r>
      <w:r w:rsidRPr="000E7509">
        <w:rPr>
          <w:spacing w:val="1"/>
          <w:sz w:val="22"/>
          <w:szCs w:val="22"/>
        </w:rPr>
        <w:t xml:space="preserve"> </w:t>
      </w:r>
      <w:r w:rsidRPr="000E7509">
        <w:rPr>
          <w:sz w:val="22"/>
          <w:szCs w:val="22"/>
        </w:rPr>
        <w:t>a</w:t>
      </w:r>
      <w:r w:rsidRPr="000E7509">
        <w:rPr>
          <w:spacing w:val="-2"/>
          <w:sz w:val="22"/>
          <w:szCs w:val="22"/>
        </w:rPr>
        <w:t xml:space="preserve"> </w:t>
      </w:r>
      <w:r w:rsidRPr="000E7509">
        <w:rPr>
          <w:spacing w:val="-1"/>
          <w:sz w:val="22"/>
          <w:szCs w:val="22"/>
        </w:rPr>
        <w:t>second</w:t>
      </w:r>
      <w:r w:rsidRPr="000E7509">
        <w:rPr>
          <w:spacing w:val="-2"/>
          <w:sz w:val="22"/>
          <w:szCs w:val="22"/>
        </w:rPr>
        <w:t xml:space="preserve"> </w:t>
      </w:r>
      <w:r w:rsidRPr="000E7509">
        <w:rPr>
          <w:spacing w:val="-1"/>
          <w:sz w:val="22"/>
          <w:szCs w:val="22"/>
        </w:rPr>
        <w:t>language,</w:t>
      </w:r>
      <w:r w:rsidRPr="000E7509">
        <w:rPr>
          <w:spacing w:val="70"/>
          <w:sz w:val="22"/>
          <w:szCs w:val="22"/>
        </w:rPr>
        <w:t xml:space="preserve"> </w:t>
      </w:r>
      <w:r w:rsidRPr="000E7509">
        <w:rPr>
          <w:spacing w:val="-1"/>
          <w:sz w:val="22"/>
          <w:szCs w:val="22"/>
        </w:rPr>
        <w:t>knowledgeable</w:t>
      </w:r>
      <w:r w:rsidRPr="000E7509">
        <w:rPr>
          <w:spacing w:val="-3"/>
          <w:sz w:val="22"/>
          <w:szCs w:val="22"/>
        </w:rPr>
        <w:t xml:space="preserve"> </w:t>
      </w:r>
      <w:r w:rsidRPr="000E7509">
        <w:rPr>
          <w:spacing w:val="1"/>
          <w:sz w:val="22"/>
          <w:szCs w:val="22"/>
        </w:rPr>
        <w:t>of</w:t>
      </w:r>
      <w:r w:rsidRPr="000E7509">
        <w:rPr>
          <w:spacing w:val="-2"/>
          <w:sz w:val="22"/>
          <w:szCs w:val="22"/>
        </w:rPr>
        <w:t xml:space="preserve"> </w:t>
      </w:r>
      <w:r w:rsidRPr="000E7509">
        <w:rPr>
          <w:spacing w:val="-1"/>
          <w:sz w:val="22"/>
          <w:szCs w:val="22"/>
        </w:rPr>
        <w:t>specialized</w:t>
      </w:r>
      <w:r w:rsidRPr="000E7509">
        <w:rPr>
          <w:spacing w:val="-2"/>
          <w:sz w:val="22"/>
          <w:szCs w:val="22"/>
        </w:rPr>
        <w:t xml:space="preserve"> </w:t>
      </w:r>
      <w:r w:rsidRPr="000E7509">
        <w:rPr>
          <w:spacing w:val="-1"/>
          <w:sz w:val="22"/>
          <w:szCs w:val="22"/>
        </w:rPr>
        <w:t>terms</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 xml:space="preserve">concepts </w:t>
      </w:r>
      <w:r w:rsidRPr="000E7509">
        <w:rPr>
          <w:spacing w:val="1"/>
          <w:sz w:val="22"/>
          <w:szCs w:val="22"/>
        </w:rPr>
        <w:t>in</w:t>
      </w:r>
      <w:r w:rsidRPr="000E7509">
        <w:rPr>
          <w:spacing w:val="-3"/>
          <w:sz w:val="22"/>
          <w:szCs w:val="22"/>
        </w:rPr>
        <w:t xml:space="preserve"> </w:t>
      </w:r>
      <w:r w:rsidRPr="000E7509">
        <w:rPr>
          <w:spacing w:val="-1"/>
          <w:sz w:val="22"/>
          <w:szCs w:val="22"/>
        </w:rPr>
        <w:t>English</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th</w:t>
      </w:r>
      <w:r>
        <w:rPr>
          <w:spacing w:val="-1"/>
          <w:sz w:val="22"/>
          <w:szCs w:val="22"/>
        </w:rPr>
        <w:t>e</w:t>
      </w:r>
      <w:r w:rsidRPr="000E7509">
        <w:rPr>
          <w:spacing w:val="-2"/>
          <w:sz w:val="22"/>
          <w:szCs w:val="22"/>
        </w:rPr>
        <w:t xml:space="preserve"> </w:t>
      </w:r>
      <w:r w:rsidRPr="000E7509">
        <w:rPr>
          <w:spacing w:val="-1"/>
          <w:sz w:val="22"/>
          <w:szCs w:val="22"/>
        </w:rPr>
        <w:t xml:space="preserve">language </w:t>
      </w:r>
      <w:r w:rsidRPr="000E7509">
        <w:rPr>
          <w:spacing w:val="1"/>
          <w:sz w:val="22"/>
          <w:szCs w:val="22"/>
        </w:rPr>
        <w:t>they</w:t>
      </w:r>
      <w:r w:rsidRPr="000E7509">
        <w:rPr>
          <w:spacing w:val="-6"/>
          <w:sz w:val="22"/>
          <w:szCs w:val="22"/>
        </w:rPr>
        <w:t xml:space="preserve"> </w:t>
      </w:r>
      <w:r w:rsidRPr="000E7509">
        <w:rPr>
          <w:spacing w:val="-1"/>
          <w:sz w:val="22"/>
          <w:szCs w:val="22"/>
        </w:rPr>
        <w:t>interpret,</w:t>
      </w:r>
      <w:r w:rsidRPr="000E7509">
        <w:rPr>
          <w:spacing w:val="-2"/>
          <w:sz w:val="22"/>
          <w:szCs w:val="22"/>
        </w:rPr>
        <w:t xml:space="preserve"> </w:t>
      </w:r>
      <w:r w:rsidRPr="000E7509">
        <w:rPr>
          <w:spacing w:val="-1"/>
          <w:sz w:val="22"/>
          <w:szCs w:val="22"/>
        </w:rPr>
        <w:t>and</w:t>
      </w:r>
      <w:r w:rsidRPr="000E7509">
        <w:rPr>
          <w:spacing w:val="80"/>
          <w:sz w:val="22"/>
          <w:szCs w:val="22"/>
        </w:rPr>
        <w:t xml:space="preserve"> </w:t>
      </w:r>
      <w:r w:rsidRPr="000E7509">
        <w:rPr>
          <w:spacing w:val="-1"/>
          <w:sz w:val="22"/>
          <w:szCs w:val="22"/>
        </w:rPr>
        <w:t>have</w:t>
      </w:r>
      <w:r w:rsidRPr="000E7509">
        <w:rPr>
          <w:spacing w:val="-3"/>
          <w:sz w:val="22"/>
          <w:szCs w:val="22"/>
        </w:rPr>
        <w:t xml:space="preserve"> </w:t>
      </w:r>
      <w:r w:rsidRPr="000E7509">
        <w:rPr>
          <w:spacing w:val="-1"/>
          <w:sz w:val="22"/>
          <w:szCs w:val="22"/>
        </w:rPr>
        <w:t>received</w:t>
      </w:r>
      <w:r w:rsidRPr="000E7509">
        <w:rPr>
          <w:spacing w:val="-2"/>
          <w:sz w:val="22"/>
          <w:szCs w:val="22"/>
        </w:rPr>
        <w:t xml:space="preserve"> </w:t>
      </w:r>
      <w:r w:rsidRPr="000E7509">
        <w:rPr>
          <w:sz w:val="22"/>
          <w:szCs w:val="22"/>
        </w:rPr>
        <w:t>training</w:t>
      </w:r>
      <w:r w:rsidRPr="000E7509">
        <w:rPr>
          <w:spacing w:val="-1"/>
          <w:sz w:val="22"/>
          <w:szCs w:val="22"/>
        </w:rPr>
        <w:t xml:space="preserve"> </w:t>
      </w:r>
      <w:r w:rsidRPr="000E7509">
        <w:rPr>
          <w:sz w:val="22"/>
          <w:szCs w:val="22"/>
        </w:rPr>
        <w:t>on</w:t>
      </w:r>
      <w:r w:rsidRPr="000E7509">
        <w:rPr>
          <w:spacing w:val="1"/>
          <w:sz w:val="22"/>
          <w:szCs w:val="22"/>
        </w:rPr>
        <w:t xml:space="preserve"> </w:t>
      </w:r>
      <w:r w:rsidRPr="000E7509">
        <w:rPr>
          <w:sz w:val="22"/>
          <w:szCs w:val="22"/>
        </w:rPr>
        <w:t>skills</w:t>
      </w:r>
      <w:r w:rsidRPr="000E7509">
        <w:rPr>
          <w:spacing w:val="-2"/>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ethics of</w:t>
      </w:r>
      <w:r w:rsidRPr="000E7509">
        <w:rPr>
          <w:spacing w:val="-2"/>
          <w:sz w:val="22"/>
          <w:szCs w:val="22"/>
        </w:rPr>
        <w:t xml:space="preserve"> </w:t>
      </w:r>
      <w:r w:rsidRPr="000E7509">
        <w:rPr>
          <w:spacing w:val="-1"/>
          <w:sz w:val="22"/>
          <w:szCs w:val="22"/>
        </w:rPr>
        <w:t>interpretation.</w:t>
      </w:r>
      <w:r w:rsidRPr="000E7509">
        <w:rPr>
          <w:spacing w:val="-2"/>
          <w:sz w:val="22"/>
          <w:szCs w:val="22"/>
        </w:rPr>
        <w:t xml:space="preserve"> </w:t>
      </w:r>
      <w:r w:rsidRPr="000E7509">
        <w:rPr>
          <w:spacing w:val="-1"/>
          <w:sz w:val="22"/>
          <w:szCs w:val="22"/>
        </w:rPr>
        <w:t>(Training</w:t>
      </w:r>
      <w:r w:rsidRPr="000E7509">
        <w:rPr>
          <w:spacing w:val="-2"/>
          <w:sz w:val="22"/>
          <w:szCs w:val="22"/>
        </w:rPr>
        <w:t xml:space="preserve"> </w:t>
      </w:r>
      <w:r w:rsidRPr="000E7509">
        <w:rPr>
          <w:spacing w:val="-1"/>
          <w:sz w:val="22"/>
          <w:szCs w:val="22"/>
        </w:rPr>
        <w:t>can</w:t>
      </w:r>
      <w:r w:rsidRPr="000E7509">
        <w:rPr>
          <w:spacing w:val="-2"/>
          <w:sz w:val="22"/>
          <w:szCs w:val="22"/>
        </w:rPr>
        <w:t xml:space="preserve"> </w:t>
      </w:r>
      <w:r w:rsidRPr="000E7509">
        <w:rPr>
          <w:spacing w:val="1"/>
          <w:sz w:val="22"/>
          <w:szCs w:val="22"/>
        </w:rPr>
        <w:t>be</w:t>
      </w:r>
      <w:r w:rsidRPr="000E7509">
        <w:rPr>
          <w:spacing w:val="-2"/>
          <w:sz w:val="22"/>
          <w:szCs w:val="22"/>
        </w:rPr>
        <w:t xml:space="preserve"> </w:t>
      </w:r>
      <w:r w:rsidRPr="000E7509">
        <w:rPr>
          <w:spacing w:val="-1"/>
          <w:sz w:val="22"/>
          <w:szCs w:val="22"/>
        </w:rPr>
        <w:t>provided</w:t>
      </w:r>
      <w:r w:rsidRPr="000E7509">
        <w:rPr>
          <w:spacing w:val="-2"/>
          <w:sz w:val="22"/>
          <w:szCs w:val="22"/>
        </w:rPr>
        <w:t xml:space="preserve"> </w:t>
      </w:r>
      <w:r w:rsidRPr="000E7509">
        <w:rPr>
          <w:spacing w:val="-1"/>
          <w:sz w:val="22"/>
          <w:szCs w:val="22"/>
        </w:rPr>
        <w:t>in-house</w:t>
      </w:r>
      <w:r w:rsidRPr="000E7509">
        <w:rPr>
          <w:spacing w:val="55"/>
          <w:sz w:val="22"/>
          <w:szCs w:val="22"/>
        </w:rPr>
        <w:t xml:space="preserve"> </w:t>
      </w:r>
      <w:r w:rsidRPr="000E7509">
        <w:rPr>
          <w:spacing w:val="-1"/>
          <w:sz w:val="22"/>
          <w:szCs w:val="22"/>
        </w:rPr>
        <w:t>or</w:t>
      </w:r>
      <w:r w:rsidRPr="000E7509">
        <w:rPr>
          <w:spacing w:val="-3"/>
          <w:sz w:val="22"/>
          <w:szCs w:val="22"/>
        </w:rPr>
        <w:t xml:space="preserve"> </w:t>
      </w:r>
      <w:r w:rsidRPr="000E7509">
        <w:rPr>
          <w:spacing w:val="1"/>
          <w:sz w:val="22"/>
          <w:szCs w:val="22"/>
        </w:rPr>
        <w:t>by</w:t>
      </w:r>
      <w:r w:rsidRPr="000E7509">
        <w:rPr>
          <w:spacing w:val="-4"/>
          <w:sz w:val="22"/>
          <w:szCs w:val="22"/>
        </w:rPr>
        <w:t xml:space="preserve"> </w:t>
      </w:r>
      <w:r w:rsidRPr="000E7509">
        <w:rPr>
          <w:spacing w:val="-1"/>
          <w:sz w:val="22"/>
          <w:szCs w:val="22"/>
        </w:rPr>
        <w:t>an</w:t>
      </w:r>
      <w:r w:rsidRPr="000E7509">
        <w:rPr>
          <w:spacing w:val="-2"/>
          <w:sz w:val="22"/>
          <w:szCs w:val="22"/>
        </w:rPr>
        <w:t xml:space="preserve"> </w:t>
      </w:r>
      <w:r w:rsidRPr="000E7509">
        <w:rPr>
          <w:spacing w:val="-1"/>
          <w:sz w:val="22"/>
          <w:szCs w:val="22"/>
        </w:rPr>
        <w:t>external</w:t>
      </w:r>
      <w:r w:rsidRPr="000E7509">
        <w:rPr>
          <w:spacing w:val="-2"/>
          <w:sz w:val="22"/>
          <w:szCs w:val="22"/>
        </w:rPr>
        <w:t xml:space="preserve"> </w:t>
      </w:r>
      <w:r w:rsidRPr="000E7509">
        <w:rPr>
          <w:spacing w:val="-1"/>
          <w:sz w:val="22"/>
          <w:szCs w:val="22"/>
        </w:rPr>
        <w:t>agency.</w:t>
      </w:r>
      <w:r w:rsidRPr="000E7509">
        <w:rPr>
          <w:spacing w:val="1"/>
          <w:sz w:val="22"/>
          <w:szCs w:val="22"/>
        </w:rPr>
        <w:t xml:space="preserve"> </w:t>
      </w:r>
      <w:r w:rsidRPr="000E7509">
        <w:rPr>
          <w:spacing w:val="-1"/>
          <w:sz w:val="22"/>
          <w:szCs w:val="22"/>
        </w:rPr>
        <w:t>Documentation</w:t>
      </w:r>
      <w:r w:rsidRPr="000E7509">
        <w:rPr>
          <w:spacing w:val="-2"/>
          <w:sz w:val="22"/>
          <w:szCs w:val="22"/>
        </w:rPr>
        <w:t xml:space="preserve"> </w:t>
      </w:r>
      <w:r w:rsidRPr="000E7509">
        <w:rPr>
          <w:spacing w:val="-1"/>
          <w:sz w:val="22"/>
          <w:szCs w:val="22"/>
        </w:rPr>
        <w:t>of</w:t>
      </w:r>
      <w:r w:rsidRPr="000E7509">
        <w:rPr>
          <w:spacing w:val="-3"/>
          <w:sz w:val="22"/>
          <w:szCs w:val="22"/>
        </w:rPr>
        <w:t xml:space="preserve"> </w:t>
      </w:r>
      <w:r w:rsidRPr="000E7509">
        <w:rPr>
          <w:spacing w:val="-1"/>
          <w:sz w:val="22"/>
          <w:szCs w:val="22"/>
        </w:rPr>
        <w:t>language</w:t>
      </w:r>
      <w:r w:rsidRPr="000E7509">
        <w:rPr>
          <w:spacing w:val="-2"/>
          <w:sz w:val="22"/>
          <w:szCs w:val="22"/>
        </w:rPr>
        <w:t xml:space="preserve"> </w:t>
      </w:r>
      <w:r w:rsidRPr="000E7509">
        <w:rPr>
          <w:spacing w:val="-1"/>
          <w:sz w:val="22"/>
          <w:szCs w:val="22"/>
        </w:rPr>
        <w:t xml:space="preserve">ability, </w:t>
      </w:r>
      <w:r w:rsidRPr="000E7509">
        <w:rPr>
          <w:sz w:val="22"/>
          <w:szCs w:val="22"/>
        </w:rPr>
        <w:t>training</w:t>
      </w:r>
      <w:r w:rsidRPr="000E7509">
        <w:rPr>
          <w:spacing w:val="-4"/>
          <w:sz w:val="22"/>
          <w:szCs w:val="22"/>
        </w:rPr>
        <w:t xml:space="preserve"> </w:t>
      </w:r>
      <w:r w:rsidRPr="000E7509">
        <w:rPr>
          <w:sz w:val="22"/>
          <w:szCs w:val="22"/>
        </w:rPr>
        <w:t>on</w:t>
      </w:r>
      <w:r w:rsidRPr="000E7509">
        <w:rPr>
          <w:spacing w:val="-2"/>
          <w:sz w:val="22"/>
          <w:szCs w:val="22"/>
        </w:rPr>
        <w:t xml:space="preserve"> </w:t>
      </w:r>
      <w:r w:rsidRPr="000E7509">
        <w:rPr>
          <w:spacing w:val="-1"/>
          <w:sz w:val="22"/>
          <w:szCs w:val="22"/>
        </w:rPr>
        <w:t>specialized</w:t>
      </w:r>
      <w:r w:rsidRPr="000E7509">
        <w:rPr>
          <w:spacing w:val="-2"/>
          <w:sz w:val="22"/>
          <w:szCs w:val="22"/>
        </w:rPr>
        <w:t xml:space="preserve"> </w:t>
      </w:r>
      <w:r w:rsidRPr="000E7509">
        <w:rPr>
          <w:spacing w:val="-1"/>
          <w:sz w:val="22"/>
          <w:szCs w:val="22"/>
        </w:rPr>
        <w:t>terms and</w:t>
      </w:r>
      <w:r w:rsidRPr="000E7509">
        <w:rPr>
          <w:spacing w:val="76"/>
          <w:sz w:val="22"/>
          <w:szCs w:val="22"/>
        </w:rPr>
        <w:t xml:space="preserve"> </w:t>
      </w:r>
      <w:r w:rsidRPr="000E7509">
        <w:rPr>
          <w:spacing w:val="-1"/>
          <w:sz w:val="22"/>
          <w:szCs w:val="22"/>
        </w:rPr>
        <w:t>concepts,</w:t>
      </w:r>
      <w:r w:rsidRPr="000E7509">
        <w:rPr>
          <w:spacing w:val="-3"/>
          <w:sz w:val="22"/>
          <w:szCs w:val="22"/>
        </w:rPr>
        <w:t xml:space="preserve"> </w:t>
      </w:r>
      <w:r w:rsidRPr="000E7509">
        <w:rPr>
          <w:spacing w:val="-1"/>
          <w:sz w:val="22"/>
          <w:szCs w:val="22"/>
        </w:rPr>
        <w:t>and</w:t>
      </w:r>
      <w:r w:rsidRPr="000E7509">
        <w:rPr>
          <w:spacing w:val="-3"/>
          <w:sz w:val="22"/>
          <w:szCs w:val="22"/>
        </w:rPr>
        <w:t xml:space="preserve"> </w:t>
      </w:r>
      <w:r w:rsidRPr="000E7509">
        <w:rPr>
          <w:sz w:val="22"/>
          <w:szCs w:val="22"/>
        </w:rPr>
        <w:t>training</w:t>
      </w:r>
      <w:r w:rsidRPr="000E7509">
        <w:rPr>
          <w:spacing w:val="-4"/>
          <w:sz w:val="22"/>
          <w:szCs w:val="22"/>
        </w:rPr>
        <w:t xml:space="preserve"> </w:t>
      </w:r>
      <w:r w:rsidRPr="000E7509">
        <w:rPr>
          <w:sz w:val="22"/>
          <w:szCs w:val="22"/>
        </w:rPr>
        <w:t>on skills</w:t>
      </w:r>
      <w:r w:rsidRPr="000E7509">
        <w:rPr>
          <w:spacing w:val="-2"/>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ethics of</w:t>
      </w:r>
      <w:r w:rsidRPr="000E7509">
        <w:rPr>
          <w:spacing w:val="-3"/>
          <w:sz w:val="22"/>
          <w:szCs w:val="22"/>
        </w:rPr>
        <w:t xml:space="preserve"> </w:t>
      </w:r>
      <w:r w:rsidRPr="000E7509">
        <w:rPr>
          <w:spacing w:val="-1"/>
          <w:sz w:val="22"/>
          <w:szCs w:val="22"/>
        </w:rPr>
        <w:t>interpretation</w:t>
      </w:r>
      <w:r w:rsidRPr="000E7509">
        <w:rPr>
          <w:spacing w:val="-2"/>
          <w:sz w:val="22"/>
          <w:szCs w:val="22"/>
        </w:rPr>
        <w:t xml:space="preserve"> </w:t>
      </w:r>
      <w:r w:rsidRPr="000E7509">
        <w:rPr>
          <w:sz w:val="22"/>
          <w:szCs w:val="22"/>
        </w:rPr>
        <w:t>should</w:t>
      </w:r>
      <w:r w:rsidRPr="000E7509">
        <w:rPr>
          <w:spacing w:val="-2"/>
          <w:sz w:val="22"/>
          <w:szCs w:val="22"/>
        </w:rPr>
        <w:t xml:space="preserve"> </w:t>
      </w:r>
      <w:r w:rsidRPr="000E7509">
        <w:rPr>
          <w:spacing w:val="-1"/>
          <w:sz w:val="22"/>
          <w:szCs w:val="22"/>
        </w:rPr>
        <w:t>be</w:t>
      </w:r>
      <w:r w:rsidRPr="000E7509">
        <w:rPr>
          <w:spacing w:val="-3"/>
          <w:sz w:val="22"/>
          <w:szCs w:val="22"/>
        </w:rPr>
        <w:t xml:space="preserve"> </w:t>
      </w:r>
      <w:r w:rsidRPr="000E7509">
        <w:rPr>
          <w:spacing w:val="-1"/>
          <w:sz w:val="22"/>
          <w:szCs w:val="22"/>
        </w:rPr>
        <w:t>maintained.)</w:t>
      </w:r>
    </w:p>
    <w:p w14:paraId="3C8FD0E0" w14:textId="77777777" w:rsidR="00C42667" w:rsidRDefault="00C42667" w:rsidP="00C42667">
      <w:pPr>
        <w:pStyle w:val="BodyText"/>
        <w:kinsoku w:val="0"/>
        <w:overflowPunct w:val="0"/>
        <w:ind w:left="820" w:right="112"/>
        <w:contextualSpacing/>
        <w:jc w:val="both"/>
        <w:rPr>
          <w:spacing w:val="-1"/>
          <w:sz w:val="22"/>
          <w:szCs w:val="22"/>
        </w:rPr>
      </w:pPr>
      <w:r w:rsidRPr="000E7509">
        <w:rPr>
          <w:noProof/>
          <w:sz w:val="22"/>
          <w:szCs w:val="22"/>
        </w:rPr>
        <mc:AlternateContent>
          <mc:Choice Requires="wps">
            <w:drawing>
              <wp:anchor distT="0" distB="0" distL="114300" distR="114300" simplePos="0" relativeHeight="251673600" behindDoc="1" locked="0" layoutInCell="0" allowOverlap="1" wp14:anchorId="568E0BD1" wp14:editId="2268467E">
                <wp:simplePos x="0" y="0"/>
                <wp:positionH relativeFrom="page">
                  <wp:posOffset>927735</wp:posOffset>
                </wp:positionH>
                <wp:positionV relativeFrom="paragraph">
                  <wp:posOffset>36195</wp:posOffset>
                </wp:positionV>
                <wp:extent cx="117475" cy="117475"/>
                <wp:effectExtent l="13335" t="13970" r="12065" b="11430"/>
                <wp:wrapNone/>
                <wp:docPr id="577" name="Freeform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A9C67D" id="Freeform 577" o:spid="_x0000_s1026" style="position:absolute;margin-left:73.05pt;margin-top:2.8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YHSA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z w:val="22"/>
          <w:szCs w:val="22"/>
        </w:rPr>
        <w:t>We</w:t>
      </w:r>
      <w:r w:rsidRPr="000E7509">
        <w:rPr>
          <w:spacing w:val="-3"/>
          <w:sz w:val="22"/>
          <w:szCs w:val="22"/>
        </w:rPr>
        <w:t xml:space="preserve"> </w:t>
      </w:r>
      <w:r w:rsidRPr="000E7509">
        <w:rPr>
          <w:spacing w:val="-1"/>
          <w:sz w:val="22"/>
          <w:szCs w:val="22"/>
        </w:rPr>
        <w:t>routinely</w:t>
      </w:r>
      <w:r w:rsidRPr="000E7509">
        <w:rPr>
          <w:spacing w:val="-6"/>
          <w:sz w:val="22"/>
          <w:szCs w:val="22"/>
        </w:rPr>
        <w:t xml:space="preserve"> </w:t>
      </w:r>
      <w:r w:rsidRPr="000E7509">
        <w:rPr>
          <w:spacing w:val="-1"/>
          <w:sz w:val="22"/>
          <w:szCs w:val="22"/>
        </w:rPr>
        <w:t>collect</w:t>
      </w:r>
      <w:r w:rsidRPr="000E7509">
        <w:rPr>
          <w:spacing w:val="-2"/>
          <w:sz w:val="22"/>
          <w:szCs w:val="22"/>
        </w:rPr>
        <w:t xml:space="preserve"> </w:t>
      </w:r>
      <w:r w:rsidRPr="000E7509">
        <w:rPr>
          <w:spacing w:val="-1"/>
          <w:sz w:val="22"/>
          <w:szCs w:val="22"/>
        </w:rPr>
        <w:t>information</w:t>
      </w:r>
      <w:r w:rsidRPr="000E7509">
        <w:rPr>
          <w:spacing w:val="-2"/>
          <w:sz w:val="22"/>
          <w:szCs w:val="22"/>
        </w:rPr>
        <w:t xml:space="preserve"> </w:t>
      </w:r>
      <w:r w:rsidRPr="000E7509">
        <w:rPr>
          <w:spacing w:val="-1"/>
          <w:sz w:val="22"/>
          <w:szCs w:val="22"/>
        </w:rPr>
        <w:t>regarding</w:t>
      </w:r>
      <w:r w:rsidRPr="000E7509">
        <w:rPr>
          <w:spacing w:val="-4"/>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LEP participant’s</w:t>
      </w:r>
      <w:r w:rsidRPr="000E7509">
        <w:rPr>
          <w:spacing w:val="-2"/>
          <w:sz w:val="22"/>
          <w:szCs w:val="22"/>
        </w:rPr>
        <w:t xml:space="preserve"> </w:t>
      </w:r>
      <w:r w:rsidRPr="000E7509">
        <w:rPr>
          <w:spacing w:val="-1"/>
          <w:sz w:val="22"/>
          <w:szCs w:val="22"/>
        </w:rPr>
        <w:t>preferred</w:t>
      </w:r>
      <w:r w:rsidRPr="000E7509">
        <w:rPr>
          <w:spacing w:val="1"/>
          <w:sz w:val="22"/>
          <w:szCs w:val="22"/>
        </w:rPr>
        <w:t xml:space="preserve"> </w:t>
      </w:r>
      <w:r w:rsidRPr="000E7509">
        <w:rPr>
          <w:sz w:val="22"/>
          <w:szCs w:val="22"/>
        </w:rPr>
        <w:t>primary</w:t>
      </w:r>
      <w:r w:rsidRPr="000E7509">
        <w:rPr>
          <w:spacing w:val="-7"/>
          <w:sz w:val="22"/>
          <w:szCs w:val="22"/>
        </w:rPr>
        <w:t xml:space="preserve"> </w:t>
      </w:r>
      <w:r w:rsidRPr="000E7509">
        <w:rPr>
          <w:spacing w:val="-1"/>
          <w:sz w:val="22"/>
          <w:szCs w:val="22"/>
        </w:rPr>
        <w:t>language. The</w:t>
      </w:r>
      <w:r w:rsidRPr="000E7509">
        <w:rPr>
          <w:spacing w:val="-2"/>
          <w:sz w:val="22"/>
          <w:szCs w:val="22"/>
        </w:rPr>
        <w:t xml:space="preserve"> </w:t>
      </w:r>
      <w:r w:rsidRPr="000E7509">
        <w:rPr>
          <w:spacing w:val="-1"/>
          <w:sz w:val="22"/>
          <w:szCs w:val="22"/>
        </w:rPr>
        <w:t>language</w:t>
      </w:r>
      <w:r w:rsidRPr="000E7509">
        <w:rPr>
          <w:spacing w:val="-3"/>
          <w:sz w:val="22"/>
          <w:szCs w:val="22"/>
        </w:rPr>
        <w:t xml:space="preserve"> </w:t>
      </w:r>
      <w:r w:rsidRPr="000E7509">
        <w:rPr>
          <w:spacing w:val="-1"/>
          <w:sz w:val="22"/>
          <w:szCs w:val="22"/>
        </w:rPr>
        <w:t>information</w:t>
      </w:r>
      <w:r w:rsidRPr="000E7509">
        <w:rPr>
          <w:spacing w:val="-2"/>
          <w:sz w:val="22"/>
          <w:szCs w:val="22"/>
        </w:rPr>
        <w:t xml:space="preserve"> </w:t>
      </w:r>
      <w:r w:rsidRPr="000E7509">
        <w:rPr>
          <w:spacing w:val="-1"/>
          <w:sz w:val="22"/>
          <w:szCs w:val="22"/>
        </w:rPr>
        <w:t>for</w:t>
      </w:r>
      <w:r w:rsidRPr="000E7509">
        <w:rPr>
          <w:spacing w:val="-2"/>
          <w:sz w:val="22"/>
          <w:szCs w:val="22"/>
        </w:rPr>
        <w:t xml:space="preserve"> </w:t>
      </w:r>
      <w:r w:rsidRPr="000E7509">
        <w:rPr>
          <w:spacing w:val="-1"/>
          <w:sz w:val="22"/>
          <w:szCs w:val="22"/>
        </w:rPr>
        <w:t>each client</w:t>
      </w:r>
      <w:r>
        <w:rPr>
          <w:spacing w:val="97"/>
          <w:w w:val="99"/>
          <w:sz w:val="22"/>
          <w:szCs w:val="22"/>
        </w:rPr>
        <w:t xml:space="preserve"> </w:t>
      </w:r>
      <w:r w:rsidRPr="000E7509">
        <w:rPr>
          <w:sz w:val="22"/>
          <w:szCs w:val="22"/>
        </w:rPr>
        <w:t>is</w:t>
      </w:r>
      <w:r w:rsidRPr="000E7509">
        <w:rPr>
          <w:spacing w:val="-1"/>
          <w:sz w:val="22"/>
          <w:szCs w:val="22"/>
        </w:rPr>
        <w:t xml:space="preserve"> part of</w:t>
      </w:r>
      <w:r w:rsidRPr="000E7509">
        <w:rPr>
          <w:spacing w:val="-2"/>
          <w:sz w:val="22"/>
          <w:szCs w:val="22"/>
        </w:rPr>
        <w:t xml:space="preserve"> </w:t>
      </w:r>
      <w:r w:rsidRPr="000E7509">
        <w:rPr>
          <w:spacing w:val="-1"/>
          <w:sz w:val="22"/>
          <w:szCs w:val="22"/>
        </w:rPr>
        <w:t>our</w:t>
      </w:r>
      <w:r w:rsidRPr="000E7509">
        <w:rPr>
          <w:spacing w:val="-2"/>
          <w:sz w:val="22"/>
          <w:szCs w:val="22"/>
        </w:rPr>
        <w:t xml:space="preserve"> </w:t>
      </w:r>
      <w:r w:rsidRPr="000E7509">
        <w:rPr>
          <w:spacing w:val="-1"/>
          <w:sz w:val="22"/>
          <w:szCs w:val="22"/>
        </w:rPr>
        <w:t>database.</w:t>
      </w:r>
      <w:r>
        <w:rPr>
          <w:spacing w:val="-1"/>
          <w:sz w:val="22"/>
          <w:szCs w:val="22"/>
        </w:rPr>
        <w:t xml:space="preserve"> </w:t>
      </w:r>
    </w:p>
    <w:p w14:paraId="744CEC13" w14:textId="77777777" w:rsidR="00C42667" w:rsidRPr="000E7509" w:rsidRDefault="00C42667" w:rsidP="00C42667">
      <w:pPr>
        <w:pStyle w:val="BodyText"/>
        <w:kinsoku w:val="0"/>
        <w:overflowPunct w:val="0"/>
        <w:ind w:left="820" w:right="112"/>
        <w:contextualSpacing/>
        <w:jc w:val="both"/>
        <w:rPr>
          <w:spacing w:val="-1"/>
          <w:sz w:val="22"/>
          <w:szCs w:val="22"/>
        </w:rPr>
      </w:pPr>
      <w:r w:rsidRPr="000E7509">
        <w:rPr>
          <w:noProof/>
          <w:sz w:val="22"/>
          <w:szCs w:val="22"/>
        </w:rPr>
        <mc:AlternateContent>
          <mc:Choice Requires="wps">
            <w:drawing>
              <wp:anchor distT="0" distB="0" distL="114300" distR="114300" simplePos="0" relativeHeight="251688960" behindDoc="1" locked="0" layoutInCell="0" allowOverlap="1" wp14:anchorId="15650307" wp14:editId="5F31E04F">
                <wp:simplePos x="0" y="0"/>
                <wp:positionH relativeFrom="page">
                  <wp:posOffset>927735</wp:posOffset>
                </wp:positionH>
                <wp:positionV relativeFrom="paragraph">
                  <wp:posOffset>36195</wp:posOffset>
                </wp:positionV>
                <wp:extent cx="117475" cy="117475"/>
                <wp:effectExtent l="13335" t="12065" r="12065" b="13335"/>
                <wp:wrapNone/>
                <wp:docPr id="575" name="Freeform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EF415E" id="Freeform 575" o:spid="_x0000_s1026" style="position:absolute;margin-left:73.05pt;margin-top:2.8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Pr>
          <w:spacing w:val="-1"/>
          <w:sz w:val="22"/>
          <w:szCs w:val="22"/>
        </w:rPr>
        <w:t xml:space="preserve">We have </w:t>
      </w:r>
      <w:r w:rsidRPr="000E7509">
        <w:rPr>
          <w:spacing w:val="-1"/>
          <w:sz w:val="22"/>
          <w:szCs w:val="22"/>
        </w:rPr>
        <w:t>identified</w:t>
      </w:r>
      <w:r w:rsidRPr="000E7509">
        <w:rPr>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inventoried</w:t>
      </w:r>
      <w:r w:rsidRPr="000E7509">
        <w:rPr>
          <w:spacing w:val="-3"/>
          <w:sz w:val="22"/>
          <w:szCs w:val="22"/>
        </w:rPr>
        <w:t xml:space="preserve"> </w:t>
      </w:r>
      <w:r w:rsidRPr="000E7509">
        <w:rPr>
          <w:spacing w:val="-1"/>
          <w:sz w:val="22"/>
          <w:szCs w:val="22"/>
        </w:rPr>
        <w:t>all vital</w:t>
      </w:r>
      <w:r w:rsidRPr="000E7509">
        <w:rPr>
          <w:spacing w:val="1"/>
          <w:sz w:val="22"/>
          <w:szCs w:val="22"/>
        </w:rPr>
        <w:t xml:space="preserve"> </w:t>
      </w:r>
      <w:r w:rsidRPr="000E7509">
        <w:rPr>
          <w:spacing w:val="-1"/>
          <w:sz w:val="22"/>
          <w:szCs w:val="22"/>
        </w:rPr>
        <w:t>documents</w:t>
      </w:r>
      <w:r w:rsidRPr="000E7509">
        <w:rPr>
          <w:spacing w:val="-2"/>
          <w:sz w:val="22"/>
          <w:szCs w:val="22"/>
        </w:rPr>
        <w:t xml:space="preserve"> </w:t>
      </w:r>
      <w:r w:rsidRPr="000E7509">
        <w:rPr>
          <w:spacing w:val="-1"/>
          <w:sz w:val="22"/>
          <w:szCs w:val="22"/>
        </w:rPr>
        <w:t>for</w:t>
      </w:r>
      <w:r w:rsidRPr="000E7509">
        <w:rPr>
          <w:spacing w:val="-2"/>
          <w:sz w:val="22"/>
          <w:szCs w:val="22"/>
        </w:rPr>
        <w:t xml:space="preserve"> </w:t>
      </w:r>
      <w:r w:rsidRPr="000E7509">
        <w:rPr>
          <w:spacing w:val="-1"/>
          <w:sz w:val="22"/>
          <w:szCs w:val="22"/>
        </w:rPr>
        <w:t>our</w:t>
      </w:r>
      <w:r w:rsidRPr="000E7509">
        <w:rPr>
          <w:spacing w:val="-2"/>
          <w:sz w:val="22"/>
          <w:szCs w:val="22"/>
        </w:rPr>
        <w:t xml:space="preserve"> </w:t>
      </w:r>
      <w:r w:rsidRPr="000E7509">
        <w:rPr>
          <w:sz w:val="22"/>
          <w:szCs w:val="22"/>
        </w:rPr>
        <w:t>programs</w:t>
      </w:r>
      <w:r w:rsidRPr="000E7509">
        <w:rPr>
          <w:spacing w:val="-2"/>
          <w:sz w:val="22"/>
          <w:szCs w:val="22"/>
        </w:rPr>
        <w:t xml:space="preserve"> </w:t>
      </w:r>
      <w:r w:rsidRPr="000E7509">
        <w:rPr>
          <w:spacing w:val="-1"/>
          <w:sz w:val="22"/>
          <w:szCs w:val="22"/>
        </w:rPr>
        <w:t>or</w:t>
      </w:r>
      <w:r w:rsidRPr="000E7509">
        <w:rPr>
          <w:spacing w:val="-2"/>
          <w:sz w:val="22"/>
          <w:szCs w:val="22"/>
        </w:rPr>
        <w:t xml:space="preserve"> </w:t>
      </w:r>
      <w:r w:rsidRPr="000E7509">
        <w:rPr>
          <w:spacing w:val="-1"/>
          <w:sz w:val="22"/>
          <w:szCs w:val="22"/>
        </w:rPr>
        <w:t>services</w:t>
      </w:r>
      <w:r w:rsidRPr="000E7509">
        <w:rPr>
          <w:sz w:val="22"/>
          <w:szCs w:val="22"/>
        </w:rPr>
        <w:t xml:space="preserve"> </w:t>
      </w:r>
      <w:r w:rsidRPr="000E7509">
        <w:rPr>
          <w:spacing w:val="-1"/>
          <w:sz w:val="22"/>
          <w:szCs w:val="22"/>
        </w:rPr>
        <w:t>and</w:t>
      </w:r>
      <w:r w:rsidRPr="000E7509">
        <w:rPr>
          <w:spacing w:val="-2"/>
          <w:sz w:val="22"/>
          <w:szCs w:val="22"/>
        </w:rPr>
        <w:t xml:space="preserve"> </w:t>
      </w:r>
      <w:r w:rsidRPr="000E7509">
        <w:rPr>
          <w:spacing w:val="-1"/>
          <w:sz w:val="22"/>
          <w:szCs w:val="22"/>
        </w:rPr>
        <w:t>the</w:t>
      </w:r>
      <w:r w:rsidRPr="000E7509">
        <w:rPr>
          <w:spacing w:val="60"/>
          <w:sz w:val="22"/>
          <w:szCs w:val="22"/>
        </w:rPr>
        <w:t xml:space="preserve"> </w:t>
      </w:r>
      <w:r w:rsidRPr="000E7509">
        <w:rPr>
          <w:spacing w:val="-1"/>
          <w:sz w:val="22"/>
          <w:szCs w:val="22"/>
        </w:rPr>
        <w:t>inventory</w:t>
      </w:r>
      <w:r w:rsidRPr="000E7509">
        <w:rPr>
          <w:spacing w:val="-7"/>
          <w:sz w:val="22"/>
          <w:szCs w:val="22"/>
        </w:rPr>
        <w:t xml:space="preserve"> </w:t>
      </w:r>
      <w:r w:rsidRPr="000E7509">
        <w:rPr>
          <w:sz w:val="22"/>
          <w:szCs w:val="22"/>
        </w:rPr>
        <w:t>list</w:t>
      </w:r>
      <w:r w:rsidRPr="000E7509">
        <w:rPr>
          <w:spacing w:val="-3"/>
          <w:sz w:val="22"/>
          <w:szCs w:val="22"/>
        </w:rPr>
        <w:t xml:space="preserve"> </w:t>
      </w:r>
      <w:r w:rsidRPr="000E7509">
        <w:rPr>
          <w:sz w:val="22"/>
          <w:szCs w:val="22"/>
        </w:rPr>
        <w:t>is</w:t>
      </w:r>
      <w:r w:rsidRPr="000E7509">
        <w:rPr>
          <w:spacing w:val="-2"/>
          <w:sz w:val="22"/>
          <w:szCs w:val="22"/>
        </w:rPr>
        <w:t xml:space="preserve"> </w:t>
      </w:r>
      <w:r w:rsidRPr="000E7509">
        <w:rPr>
          <w:spacing w:val="-1"/>
          <w:sz w:val="22"/>
          <w:szCs w:val="22"/>
        </w:rPr>
        <w:t>available for</w:t>
      </w:r>
      <w:r w:rsidRPr="000E7509">
        <w:rPr>
          <w:spacing w:val="-3"/>
          <w:sz w:val="22"/>
          <w:szCs w:val="22"/>
        </w:rPr>
        <w:t xml:space="preserve"> </w:t>
      </w:r>
      <w:r w:rsidRPr="000E7509">
        <w:rPr>
          <w:spacing w:val="-1"/>
          <w:sz w:val="22"/>
          <w:szCs w:val="22"/>
        </w:rPr>
        <w:t>inspection.</w:t>
      </w:r>
    </w:p>
    <w:p w14:paraId="460998C7" w14:textId="77777777" w:rsidR="00C42667" w:rsidRPr="000E7509" w:rsidRDefault="00C42667" w:rsidP="00C42667">
      <w:pPr>
        <w:pStyle w:val="BodyText"/>
        <w:kinsoku w:val="0"/>
        <w:overflowPunct w:val="0"/>
        <w:ind w:left="820" w:right="112"/>
        <w:contextualSpacing/>
        <w:jc w:val="both"/>
      </w:pPr>
      <w:r w:rsidRPr="000E7509">
        <w:rPr>
          <w:noProof/>
          <w:sz w:val="22"/>
          <w:szCs w:val="22"/>
        </w:rPr>
        <mc:AlternateContent>
          <mc:Choice Requires="wps">
            <w:drawing>
              <wp:anchor distT="0" distB="0" distL="114300" distR="114300" simplePos="0" relativeHeight="251677696" behindDoc="1" locked="0" layoutInCell="0" allowOverlap="1" wp14:anchorId="17771C74" wp14:editId="4F8B5B3E">
                <wp:simplePos x="0" y="0"/>
                <wp:positionH relativeFrom="page">
                  <wp:posOffset>927735</wp:posOffset>
                </wp:positionH>
                <wp:positionV relativeFrom="paragraph">
                  <wp:posOffset>36830</wp:posOffset>
                </wp:positionV>
                <wp:extent cx="117475" cy="117475"/>
                <wp:effectExtent l="13335" t="6985" r="12065" b="8890"/>
                <wp:wrapNone/>
                <wp:docPr id="576" name="Freeform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151091" id="Freeform 576" o:spid="_x0000_s1026" style="position:absolute;margin-left:73.05pt;margin-top:2.9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4v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We routinely maintain a record of the number of language interpretation services that we offer and that we provide to LEP customers, on what date, how interpretation was provided (e.g., in person or by telephone), and in what language.</w:t>
      </w:r>
    </w:p>
    <w:p w14:paraId="7936D824" w14:textId="77777777" w:rsidR="00C42667" w:rsidRPr="000E7509" w:rsidRDefault="00C42667" w:rsidP="00C42667">
      <w:pPr>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74624" behindDoc="1" locked="0" layoutInCell="0" allowOverlap="1" wp14:anchorId="30382FD8" wp14:editId="76902E88">
                <wp:simplePos x="0" y="0"/>
                <wp:positionH relativeFrom="page">
                  <wp:posOffset>927735</wp:posOffset>
                </wp:positionH>
                <wp:positionV relativeFrom="paragraph">
                  <wp:posOffset>36830</wp:posOffset>
                </wp:positionV>
                <wp:extent cx="117475" cy="117475"/>
                <wp:effectExtent l="13335" t="10795" r="12065" b="5080"/>
                <wp:wrapNone/>
                <wp:docPr id="574"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88BC93" id="Freeform 574" o:spid="_x0000_s1026" style="position:absolute;margin-left:73.05pt;margin-top:2.9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5+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PIpESwHk1aKc5Sc4DNQqCx0AMDn4klhjrp4lOF3DQvO0QpONGDIpvwsI+BhOyOtKodY&#10;5fgm5EsOVvyXVnx+MCSEh5438kcDSkJYqse4Awual8OdNh+5tERs/6hN5V0EI6t8VEe/Bp/jPAMb&#10;PzjEJSXxxoPa5xbiHUGSc5B+B+KN/fM8tx2QS87ygKptNBd5IO8j0F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The</w:t>
      </w:r>
      <w:r w:rsidRPr="000E7509">
        <w:rPr>
          <w:spacing w:val="-3"/>
          <w:sz w:val="22"/>
          <w:szCs w:val="22"/>
        </w:rPr>
        <w:t xml:space="preserve"> </w:t>
      </w:r>
      <w:r w:rsidRPr="000E7509">
        <w:rPr>
          <w:spacing w:val="-1"/>
          <w:sz w:val="22"/>
          <w:szCs w:val="22"/>
        </w:rPr>
        <w:t>eligible</w:t>
      </w:r>
      <w:r w:rsidRPr="000E7509">
        <w:rPr>
          <w:sz w:val="22"/>
          <w:szCs w:val="22"/>
        </w:rPr>
        <w:t xml:space="preserve"> </w:t>
      </w:r>
      <w:r w:rsidRPr="000E7509">
        <w:rPr>
          <w:spacing w:val="-2"/>
          <w:sz w:val="22"/>
          <w:szCs w:val="22"/>
        </w:rPr>
        <w:t>LEP</w:t>
      </w:r>
      <w:r w:rsidRPr="000E7509">
        <w:rPr>
          <w:spacing w:val="-1"/>
          <w:sz w:val="22"/>
          <w:szCs w:val="22"/>
        </w:rPr>
        <w:t xml:space="preserve"> </w:t>
      </w:r>
      <w:r w:rsidRPr="000E7509">
        <w:rPr>
          <w:sz w:val="22"/>
          <w:szCs w:val="22"/>
        </w:rPr>
        <w:t>population</w:t>
      </w:r>
      <w:r w:rsidRPr="000E7509">
        <w:rPr>
          <w:spacing w:val="-2"/>
          <w:sz w:val="22"/>
          <w:szCs w:val="22"/>
        </w:rPr>
        <w:t xml:space="preserve"> </w:t>
      </w:r>
      <w:r w:rsidRPr="000E7509">
        <w:rPr>
          <w:spacing w:val="-1"/>
          <w:sz w:val="22"/>
          <w:szCs w:val="22"/>
        </w:rPr>
        <w:t xml:space="preserve">that </w:t>
      </w:r>
      <w:r w:rsidRPr="000E7509">
        <w:rPr>
          <w:sz w:val="22"/>
          <w:szCs w:val="22"/>
        </w:rPr>
        <w:t>is</w:t>
      </w:r>
      <w:r w:rsidRPr="000E7509">
        <w:rPr>
          <w:spacing w:val="-1"/>
          <w:sz w:val="22"/>
          <w:szCs w:val="22"/>
        </w:rPr>
        <w:t xml:space="preserve"> </w:t>
      </w:r>
      <w:r w:rsidRPr="000E7509">
        <w:rPr>
          <w:sz w:val="22"/>
          <w:szCs w:val="22"/>
        </w:rPr>
        <w:t>likely</w:t>
      </w:r>
      <w:r w:rsidRPr="000E7509">
        <w:rPr>
          <w:spacing w:val="-9"/>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be</w:t>
      </w:r>
      <w:r w:rsidRPr="000E7509">
        <w:rPr>
          <w:spacing w:val="1"/>
          <w:sz w:val="22"/>
          <w:szCs w:val="22"/>
        </w:rPr>
        <w:t xml:space="preserve"> </w:t>
      </w:r>
      <w:r w:rsidRPr="000E7509">
        <w:rPr>
          <w:spacing w:val="-1"/>
          <w:sz w:val="22"/>
          <w:szCs w:val="22"/>
        </w:rPr>
        <w:t>encountered</w:t>
      </w:r>
      <w:r w:rsidRPr="000E7509">
        <w:rPr>
          <w:spacing w:val="-2"/>
          <w:sz w:val="22"/>
          <w:szCs w:val="22"/>
        </w:rPr>
        <w:t xml:space="preserve"> </w:t>
      </w:r>
      <w:r w:rsidRPr="000E7509">
        <w:rPr>
          <w:sz w:val="22"/>
          <w:szCs w:val="22"/>
        </w:rPr>
        <w:t>in</w:t>
      </w:r>
      <w:r w:rsidRPr="000E7509">
        <w:rPr>
          <w:spacing w:val="-2"/>
          <w:sz w:val="22"/>
          <w:szCs w:val="22"/>
        </w:rPr>
        <w:t xml:space="preserve"> </w:t>
      </w:r>
      <w:r w:rsidRPr="000E7509">
        <w:rPr>
          <w:spacing w:val="-1"/>
          <w:sz w:val="22"/>
          <w:szCs w:val="22"/>
        </w:rPr>
        <w:t>our</w:t>
      </w:r>
      <w:r w:rsidRPr="000E7509">
        <w:rPr>
          <w:spacing w:val="-3"/>
          <w:sz w:val="22"/>
          <w:szCs w:val="22"/>
        </w:rPr>
        <w:t xml:space="preserve"> </w:t>
      </w:r>
      <w:r w:rsidRPr="000E7509">
        <w:rPr>
          <w:sz w:val="22"/>
          <w:szCs w:val="22"/>
        </w:rPr>
        <w:t xml:space="preserve">service </w:t>
      </w:r>
      <w:r w:rsidRPr="000E7509">
        <w:rPr>
          <w:spacing w:val="-1"/>
          <w:sz w:val="22"/>
          <w:szCs w:val="22"/>
        </w:rPr>
        <w:t>area</w:t>
      </w:r>
      <w:r w:rsidRPr="000E7509">
        <w:rPr>
          <w:sz w:val="22"/>
          <w:szCs w:val="22"/>
        </w:rPr>
        <w:t xml:space="preserve"> </w:t>
      </w:r>
      <w:r w:rsidRPr="000E7509">
        <w:rPr>
          <w:spacing w:val="-1"/>
          <w:sz w:val="22"/>
          <w:szCs w:val="22"/>
        </w:rPr>
        <w:t>constitutes</w:t>
      </w:r>
      <w:r w:rsidRPr="000E7509">
        <w:rPr>
          <w:spacing w:val="-2"/>
          <w:sz w:val="22"/>
          <w:szCs w:val="22"/>
        </w:rPr>
        <w:t xml:space="preserve"> </w:t>
      </w:r>
      <w:r w:rsidRPr="000E7509">
        <w:rPr>
          <w:sz w:val="22"/>
          <w:szCs w:val="22"/>
        </w:rPr>
        <w:t>5</w:t>
      </w:r>
      <w:r>
        <w:rPr>
          <w:spacing w:val="55"/>
          <w:sz w:val="22"/>
          <w:szCs w:val="22"/>
        </w:rPr>
        <w:t>%</w:t>
      </w:r>
      <w:r w:rsidRPr="000E7509">
        <w:rPr>
          <w:spacing w:val="1"/>
          <w:sz w:val="22"/>
          <w:szCs w:val="22"/>
        </w:rPr>
        <w:t>or</w:t>
      </w:r>
      <w:r w:rsidRPr="000E7509">
        <w:rPr>
          <w:spacing w:val="-3"/>
          <w:sz w:val="22"/>
          <w:szCs w:val="22"/>
        </w:rPr>
        <w:t xml:space="preserve"> </w:t>
      </w:r>
      <w:r w:rsidRPr="000E7509">
        <w:rPr>
          <w:spacing w:val="-1"/>
          <w:sz w:val="22"/>
          <w:szCs w:val="22"/>
        </w:rPr>
        <w:t>1,000</w:t>
      </w:r>
      <w:r w:rsidRPr="000E7509">
        <w:rPr>
          <w:spacing w:val="-2"/>
          <w:sz w:val="22"/>
          <w:szCs w:val="22"/>
        </w:rPr>
        <w:t xml:space="preserve"> </w:t>
      </w:r>
      <w:r w:rsidRPr="000E7509">
        <w:rPr>
          <w:spacing w:val="-1"/>
          <w:sz w:val="22"/>
          <w:szCs w:val="22"/>
        </w:rPr>
        <w:t>persons;</w:t>
      </w:r>
      <w:r w:rsidRPr="000E7509">
        <w:rPr>
          <w:sz w:val="22"/>
          <w:szCs w:val="22"/>
        </w:rPr>
        <w:t xml:space="preserve"> </w:t>
      </w:r>
      <w:r w:rsidRPr="000E7509">
        <w:rPr>
          <w:spacing w:val="-1"/>
          <w:sz w:val="22"/>
          <w:szCs w:val="22"/>
        </w:rPr>
        <w:t>therefore,</w:t>
      </w:r>
      <w:r w:rsidRPr="000E7509">
        <w:rPr>
          <w:spacing w:val="-2"/>
          <w:sz w:val="22"/>
          <w:szCs w:val="22"/>
        </w:rPr>
        <w:t xml:space="preserve"> </w:t>
      </w:r>
      <w:r>
        <w:rPr>
          <w:spacing w:val="-2"/>
          <w:sz w:val="22"/>
          <w:szCs w:val="22"/>
        </w:rPr>
        <w:t xml:space="preserve">we </w:t>
      </w:r>
      <w:r w:rsidRPr="000E7509">
        <w:rPr>
          <w:spacing w:val="-1"/>
          <w:sz w:val="22"/>
          <w:szCs w:val="22"/>
        </w:rPr>
        <w:t>provide</w:t>
      </w:r>
      <w:r w:rsidRPr="000E7509">
        <w:rPr>
          <w:spacing w:val="-2"/>
          <w:sz w:val="22"/>
          <w:szCs w:val="22"/>
        </w:rPr>
        <w:t xml:space="preserve"> </w:t>
      </w:r>
      <w:r w:rsidRPr="000E7509">
        <w:rPr>
          <w:spacing w:val="-1"/>
          <w:sz w:val="22"/>
          <w:szCs w:val="22"/>
        </w:rPr>
        <w:t>written</w:t>
      </w:r>
      <w:r w:rsidRPr="000E7509">
        <w:rPr>
          <w:spacing w:val="-3"/>
          <w:sz w:val="22"/>
          <w:szCs w:val="22"/>
        </w:rPr>
        <w:t xml:space="preserve"> </w:t>
      </w:r>
      <w:r w:rsidRPr="000E7509">
        <w:rPr>
          <w:spacing w:val="-1"/>
          <w:sz w:val="22"/>
          <w:szCs w:val="22"/>
        </w:rPr>
        <w:t>translation</w:t>
      </w:r>
      <w:r w:rsidRPr="000E7509">
        <w:rPr>
          <w:spacing w:val="-2"/>
          <w:sz w:val="22"/>
          <w:szCs w:val="22"/>
        </w:rPr>
        <w:t xml:space="preserve"> </w:t>
      </w:r>
      <w:r w:rsidRPr="000E7509">
        <w:rPr>
          <w:spacing w:val="-1"/>
          <w:sz w:val="22"/>
          <w:szCs w:val="22"/>
        </w:rPr>
        <w:t>of</w:t>
      </w:r>
      <w:r w:rsidRPr="000E7509">
        <w:rPr>
          <w:spacing w:val="-2"/>
          <w:sz w:val="22"/>
          <w:szCs w:val="22"/>
        </w:rPr>
        <w:t xml:space="preserve"> </w:t>
      </w:r>
      <w:r w:rsidRPr="000E7509">
        <w:rPr>
          <w:spacing w:val="-1"/>
          <w:sz w:val="22"/>
          <w:szCs w:val="22"/>
        </w:rPr>
        <w:t>vital</w:t>
      </w:r>
      <w:r w:rsidRPr="000E7509">
        <w:rPr>
          <w:spacing w:val="-2"/>
          <w:sz w:val="22"/>
          <w:szCs w:val="22"/>
        </w:rPr>
        <w:t xml:space="preserve"> </w:t>
      </w:r>
      <w:r w:rsidRPr="000E7509">
        <w:rPr>
          <w:spacing w:val="-1"/>
          <w:sz w:val="22"/>
          <w:szCs w:val="22"/>
        </w:rPr>
        <w:t>documents.</w:t>
      </w:r>
    </w:p>
    <w:p w14:paraId="480ED2B7" w14:textId="77777777" w:rsidR="00C42667" w:rsidRPr="000E7509" w:rsidRDefault="00C42667" w:rsidP="00C42667">
      <w:pPr>
        <w:pStyle w:val="BodyText"/>
        <w:kinsoku w:val="0"/>
        <w:overflowPunct w:val="0"/>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75648" behindDoc="1" locked="0" layoutInCell="0" allowOverlap="1" wp14:anchorId="14561909" wp14:editId="460B2B09">
                <wp:simplePos x="0" y="0"/>
                <wp:positionH relativeFrom="page">
                  <wp:posOffset>927735</wp:posOffset>
                </wp:positionH>
                <wp:positionV relativeFrom="paragraph">
                  <wp:posOffset>36830</wp:posOffset>
                </wp:positionV>
                <wp:extent cx="117475" cy="117475"/>
                <wp:effectExtent l="13335" t="8890" r="12065" b="6985"/>
                <wp:wrapNone/>
                <wp:docPr id="573"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A8EF5E" id="Freeform 573" o:spid="_x0000_s1026" style="position:absolute;margin-left:73.05pt;margin-top:2.9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ekSQ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Pr>
          <w:spacing w:val="-1"/>
          <w:sz w:val="22"/>
          <w:szCs w:val="22"/>
        </w:rPr>
        <w:t>Where t</w:t>
      </w:r>
      <w:r w:rsidRPr="000E7509">
        <w:rPr>
          <w:spacing w:val="-1"/>
          <w:sz w:val="22"/>
          <w:szCs w:val="22"/>
        </w:rPr>
        <w:t>here</w:t>
      </w:r>
      <w:r w:rsidRPr="000E7509">
        <w:rPr>
          <w:sz w:val="22"/>
          <w:szCs w:val="22"/>
        </w:rPr>
        <w:t xml:space="preserve"> </w:t>
      </w:r>
      <w:r w:rsidRPr="000E7509">
        <w:rPr>
          <w:spacing w:val="-1"/>
          <w:sz w:val="22"/>
          <w:szCs w:val="22"/>
        </w:rPr>
        <w:t>are</w:t>
      </w:r>
      <w:r w:rsidRPr="000E7509">
        <w:rPr>
          <w:sz w:val="22"/>
          <w:szCs w:val="22"/>
        </w:rPr>
        <w:t xml:space="preserve"> </w:t>
      </w:r>
      <w:r w:rsidRPr="000E7509">
        <w:rPr>
          <w:spacing w:val="-1"/>
          <w:sz w:val="22"/>
          <w:szCs w:val="22"/>
        </w:rPr>
        <w:t xml:space="preserve">fewer than 50 people in the language group that reaches the </w:t>
      </w:r>
      <w:r w:rsidRPr="000E7509">
        <w:rPr>
          <w:sz w:val="22"/>
          <w:szCs w:val="22"/>
        </w:rPr>
        <w:t>5</w:t>
      </w:r>
      <w:r>
        <w:rPr>
          <w:spacing w:val="-1"/>
          <w:sz w:val="22"/>
          <w:szCs w:val="22"/>
        </w:rPr>
        <w:t>%</w:t>
      </w:r>
      <w:r w:rsidRPr="000E7509">
        <w:rPr>
          <w:spacing w:val="-1"/>
          <w:sz w:val="22"/>
          <w:szCs w:val="22"/>
        </w:rPr>
        <w:t xml:space="preserve"> trigger; </w:t>
      </w:r>
      <w:r>
        <w:rPr>
          <w:spacing w:val="-1"/>
          <w:sz w:val="22"/>
          <w:szCs w:val="22"/>
        </w:rPr>
        <w:t xml:space="preserve">we </w:t>
      </w:r>
      <w:r w:rsidRPr="000E7509">
        <w:rPr>
          <w:spacing w:val="-1"/>
          <w:sz w:val="22"/>
          <w:szCs w:val="22"/>
        </w:rPr>
        <w:t>provide</w:t>
      </w:r>
      <w:r w:rsidRPr="000E7509">
        <w:rPr>
          <w:spacing w:val="-3"/>
          <w:sz w:val="22"/>
          <w:szCs w:val="22"/>
        </w:rPr>
        <w:t xml:space="preserve"> </w:t>
      </w:r>
      <w:r w:rsidRPr="000E7509">
        <w:rPr>
          <w:spacing w:val="-1"/>
          <w:sz w:val="22"/>
          <w:szCs w:val="22"/>
        </w:rPr>
        <w:t>written</w:t>
      </w:r>
      <w:r w:rsidRPr="000E7509">
        <w:rPr>
          <w:spacing w:val="-2"/>
          <w:sz w:val="22"/>
          <w:szCs w:val="22"/>
        </w:rPr>
        <w:t xml:space="preserve"> </w:t>
      </w:r>
      <w:r w:rsidRPr="000E7509">
        <w:rPr>
          <w:spacing w:val="-1"/>
          <w:sz w:val="22"/>
          <w:szCs w:val="22"/>
        </w:rPr>
        <w:t>notice</w:t>
      </w:r>
      <w:r w:rsidRPr="000E7509">
        <w:rPr>
          <w:spacing w:val="-2"/>
          <w:sz w:val="22"/>
          <w:szCs w:val="22"/>
        </w:rPr>
        <w:t xml:space="preserve"> </w:t>
      </w:r>
      <w:r w:rsidRPr="000E7509">
        <w:rPr>
          <w:sz w:val="22"/>
          <w:szCs w:val="22"/>
        </w:rPr>
        <w:t>to</w:t>
      </w:r>
      <w:r w:rsidRPr="000E7509">
        <w:rPr>
          <w:spacing w:val="1"/>
          <w:sz w:val="22"/>
          <w:szCs w:val="22"/>
        </w:rPr>
        <w:t xml:space="preserve"> </w:t>
      </w:r>
      <w:r w:rsidRPr="000E7509">
        <w:rPr>
          <w:sz w:val="22"/>
          <w:szCs w:val="22"/>
        </w:rPr>
        <w:t xml:space="preserve">those </w:t>
      </w:r>
      <w:r w:rsidRPr="000E7509">
        <w:rPr>
          <w:spacing w:val="-2"/>
          <w:sz w:val="22"/>
          <w:szCs w:val="22"/>
        </w:rPr>
        <w:t>LEP</w:t>
      </w:r>
      <w:r w:rsidRPr="000E7509">
        <w:rPr>
          <w:spacing w:val="2"/>
          <w:sz w:val="22"/>
          <w:szCs w:val="22"/>
        </w:rPr>
        <w:t xml:space="preserve"> </w:t>
      </w:r>
      <w:r w:rsidRPr="000E7509">
        <w:rPr>
          <w:spacing w:val="-1"/>
          <w:sz w:val="22"/>
          <w:szCs w:val="22"/>
        </w:rPr>
        <w:t>groups</w:t>
      </w:r>
      <w:r w:rsidRPr="000E7509">
        <w:rPr>
          <w:spacing w:val="-2"/>
          <w:sz w:val="22"/>
          <w:szCs w:val="22"/>
        </w:rPr>
        <w:t xml:space="preserve"> </w:t>
      </w:r>
      <w:r w:rsidRPr="000E7509">
        <w:rPr>
          <w:sz w:val="22"/>
          <w:szCs w:val="22"/>
        </w:rPr>
        <w:t>in</w:t>
      </w:r>
      <w:r w:rsidRPr="000E7509">
        <w:rPr>
          <w:spacing w:val="-1"/>
          <w:sz w:val="22"/>
          <w:szCs w:val="22"/>
        </w:rPr>
        <w:t xml:space="preserve"> their</w:t>
      </w:r>
      <w:r w:rsidRPr="000E7509">
        <w:rPr>
          <w:sz w:val="22"/>
          <w:szCs w:val="22"/>
        </w:rPr>
        <w:t xml:space="preserve"> primary</w:t>
      </w:r>
      <w:r w:rsidRPr="000E7509">
        <w:rPr>
          <w:spacing w:val="-6"/>
          <w:sz w:val="22"/>
          <w:szCs w:val="22"/>
        </w:rPr>
        <w:t xml:space="preserve"> </w:t>
      </w:r>
      <w:r w:rsidRPr="000E7509">
        <w:rPr>
          <w:spacing w:val="-1"/>
          <w:sz w:val="22"/>
          <w:szCs w:val="22"/>
        </w:rPr>
        <w:t>language</w:t>
      </w:r>
      <w:r w:rsidRPr="000E7509">
        <w:rPr>
          <w:spacing w:val="-2"/>
          <w:sz w:val="22"/>
          <w:szCs w:val="22"/>
        </w:rPr>
        <w:t xml:space="preserve"> </w:t>
      </w:r>
      <w:r w:rsidRPr="000E7509">
        <w:rPr>
          <w:spacing w:val="-1"/>
          <w:sz w:val="22"/>
          <w:szCs w:val="22"/>
        </w:rPr>
        <w:t>of</w:t>
      </w:r>
      <w:r w:rsidRPr="000E7509">
        <w:rPr>
          <w:spacing w:val="-2"/>
          <w:sz w:val="22"/>
          <w:szCs w:val="22"/>
        </w:rPr>
        <w:t xml:space="preserve"> </w:t>
      </w:r>
      <w:r w:rsidRPr="000E7509">
        <w:rPr>
          <w:sz w:val="22"/>
          <w:szCs w:val="22"/>
        </w:rPr>
        <w:t>their</w:t>
      </w:r>
      <w:r w:rsidRPr="000E7509">
        <w:rPr>
          <w:spacing w:val="-2"/>
          <w:sz w:val="22"/>
          <w:szCs w:val="22"/>
        </w:rPr>
        <w:t xml:space="preserve"> </w:t>
      </w:r>
      <w:r w:rsidRPr="000E7509">
        <w:rPr>
          <w:spacing w:val="-1"/>
          <w:sz w:val="22"/>
          <w:szCs w:val="22"/>
        </w:rPr>
        <w:t>right</w:t>
      </w:r>
      <w:r w:rsidRPr="000E7509">
        <w:rPr>
          <w:spacing w:val="-2"/>
          <w:sz w:val="22"/>
          <w:szCs w:val="22"/>
        </w:rPr>
        <w:t xml:space="preserve"> </w:t>
      </w:r>
      <w:r w:rsidRPr="000E7509">
        <w:rPr>
          <w:sz w:val="22"/>
          <w:szCs w:val="22"/>
        </w:rPr>
        <w:t>to</w:t>
      </w:r>
      <w:r w:rsidRPr="000E7509">
        <w:rPr>
          <w:spacing w:val="-2"/>
          <w:sz w:val="22"/>
          <w:szCs w:val="22"/>
        </w:rPr>
        <w:t xml:space="preserve"> </w:t>
      </w:r>
      <w:r w:rsidRPr="000E7509">
        <w:rPr>
          <w:sz w:val="22"/>
          <w:szCs w:val="22"/>
        </w:rPr>
        <w:t>receive</w:t>
      </w:r>
      <w:r w:rsidRPr="000E7509">
        <w:rPr>
          <w:spacing w:val="-2"/>
          <w:sz w:val="22"/>
          <w:szCs w:val="22"/>
        </w:rPr>
        <w:t xml:space="preserve"> </w:t>
      </w:r>
      <w:r w:rsidRPr="000E7509">
        <w:rPr>
          <w:spacing w:val="-1"/>
          <w:sz w:val="22"/>
          <w:szCs w:val="22"/>
        </w:rPr>
        <w:t>oral</w:t>
      </w:r>
      <w:r w:rsidRPr="000E7509">
        <w:rPr>
          <w:spacing w:val="55"/>
          <w:w w:val="99"/>
          <w:sz w:val="22"/>
          <w:szCs w:val="22"/>
        </w:rPr>
        <w:t xml:space="preserve"> </w:t>
      </w:r>
      <w:r w:rsidRPr="000E7509">
        <w:rPr>
          <w:spacing w:val="-1"/>
          <w:sz w:val="22"/>
          <w:szCs w:val="22"/>
        </w:rPr>
        <w:t>language</w:t>
      </w:r>
      <w:r w:rsidRPr="000E7509">
        <w:rPr>
          <w:spacing w:val="-3"/>
          <w:sz w:val="22"/>
          <w:szCs w:val="22"/>
        </w:rPr>
        <w:t xml:space="preserve"> </w:t>
      </w:r>
      <w:r w:rsidRPr="000E7509">
        <w:rPr>
          <w:spacing w:val="-1"/>
          <w:sz w:val="22"/>
          <w:szCs w:val="22"/>
        </w:rPr>
        <w:t>interpretation</w:t>
      </w:r>
      <w:r w:rsidRPr="000E7509">
        <w:rPr>
          <w:spacing w:val="-3"/>
          <w:sz w:val="22"/>
          <w:szCs w:val="22"/>
        </w:rPr>
        <w:t xml:space="preserve"> </w:t>
      </w:r>
      <w:r w:rsidRPr="000E7509">
        <w:rPr>
          <w:sz w:val="22"/>
          <w:szCs w:val="22"/>
        </w:rPr>
        <w:t>and</w:t>
      </w:r>
      <w:r w:rsidRPr="000E7509">
        <w:rPr>
          <w:spacing w:val="-3"/>
          <w:sz w:val="22"/>
          <w:szCs w:val="22"/>
        </w:rPr>
        <w:t xml:space="preserve"> </w:t>
      </w:r>
      <w:r w:rsidRPr="000E7509">
        <w:rPr>
          <w:spacing w:val="-1"/>
          <w:sz w:val="22"/>
          <w:szCs w:val="22"/>
        </w:rPr>
        <w:t>written</w:t>
      </w:r>
      <w:r w:rsidRPr="000E7509">
        <w:rPr>
          <w:spacing w:val="-3"/>
          <w:sz w:val="22"/>
          <w:szCs w:val="22"/>
        </w:rPr>
        <w:t xml:space="preserve"> </w:t>
      </w:r>
      <w:r w:rsidRPr="000E7509">
        <w:rPr>
          <w:spacing w:val="-1"/>
          <w:sz w:val="22"/>
          <w:szCs w:val="22"/>
        </w:rPr>
        <w:t>vital materials,</w:t>
      </w:r>
      <w:r w:rsidRPr="000E7509">
        <w:rPr>
          <w:spacing w:val="-3"/>
          <w:sz w:val="22"/>
          <w:szCs w:val="22"/>
        </w:rPr>
        <w:t xml:space="preserve"> </w:t>
      </w:r>
      <w:r w:rsidRPr="000E7509">
        <w:rPr>
          <w:spacing w:val="-1"/>
          <w:sz w:val="22"/>
          <w:szCs w:val="22"/>
        </w:rPr>
        <w:t>free</w:t>
      </w:r>
      <w:r w:rsidRPr="000E7509">
        <w:rPr>
          <w:spacing w:val="-3"/>
          <w:sz w:val="22"/>
          <w:szCs w:val="22"/>
        </w:rPr>
        <w:t xml:space="preserve"> </w:t>
      </w:r>
      <w:r w:rsidRPr="000E7509">
        <w:rPr>
          <w:spacing w:val="1"/>
          <w:sz w:val="22"/>
          <w:szCs w:val="22"/>
        </w:rPr>
        <w:t>of</w:t>
      </w:r>
      <w:r w:rsidRPr="000E7509">
        <w:rPr>
          <w:spacing w:val="-3"/>
          <w:sz w:val="22"/>
          <w:szCs w:val="22"/>
        </w:rPr>
        <w:t xml:space="preserve"> </w:t>
      </w:r>
      <w:r w:rsidRPr="000E7509">
        <w:rPr>
          <w:spacing w:val="-1"/>
          <w:sz w:val="22"/>
          <w:szCs w:val="22"/>
        </w:rPr>
        <w:t>cost.</w:t>
      </w:r>
    </w:p>
    <w:p w14:paraId="7BB69736" w14:textId="77777777" w:rsidR="00C42667" w:rsidRPr="000E7509" w:rsidRDefault="00C42667" w:rsidP="00C42667">
      <w:pPr>
        <w:pStyle w:val="BodyText"/>
        <w:kinsoku w:val="0"/>
        <w:overflowPunct w:val="0"/>
        <w:ind w:left="820" w:right="112"/>
        <w:contextualSpacing/>
        <w:jc w:val="both"/>
        <w:rPr>
          <w:sz w:val="22"/>
          <w:szCs w:val="22"/>
        </w:rPr>
      </w:pPr>
      <w:r w:rsidRPr="000E7509">
        <w:rPr>
          <w:noProof/>
          <w:sz w:val="22"/>
          <w:szCs w:val="22"/>
        </w:rPr>
        <mc:AlternateContent>
          <mc:Choice Requires="wps">
            <w:drawing>
              <wp:anchor distT="0" distB="0" distL="114300" distR="114300" simplePos="0" relativeHeight="251676672" behindDoc="1" locked="0" layoutInCell="0" allowOverlap="1" wp14:anchorId="357EDE06" wp14:editId="5F185948">
                <wp:simplePos x="0" y="0"/>
                <wp:positionH relativeFrom="page">
                  <wp:posOffset>927735</wp:posOffset>
                </wp:positionH>
                <wp:positionV relativeFrom="paragraph">
                  <wp:posOffset>36830</wp:posOffset>
                </wp:positionV>
                <wp:extent cx="117475" cy="117475"/>
                <wp:effectExtent l="13335" t="10795" r="12065" b="5080"/>
                <wp:wrapNone/>
                <wp:docPr id="572" name="Freeform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7751C2" id="Freeform 572" o:spid="_x0000_s1026" style="position:absolute;margin-left:73.05pt;margin-top:2.9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M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1"/>
          <w:sz w:val="22"/>
          <w:szCs w:val="22"/>
        </w:rPr>
        <w:t xml:space="preserve">For all documents, whether or not vital, </w:t>
      </w:r>
      <w:r>
        <w:rPr>
          <w:spacing w:val="-1"/>
          <w:sz w:val="22"/>
          <w:szCs w:val="22"/>
        </w:rPr>
        <w:t xml:space="preserve">we </w:t>
      </w:r>
      <w:r w:rsidRPr="000E7509">
        <w:rPr>
          <w:spacing w:val="-1"/>
          <w:sz w:val="22"/>
          <w:szCs w:val="22"/>
        </w:rPr>
        <w:t>provide meaningful access to LEP individuals in all language groups.  Meaningful access may be providing translation of the information orally.</w:t>
      </w:r>
    </w:p>
    <w:p w14:paraId="26D3DF91" w14:textId="77777777" w:rsidR="00C42667" w:rsidRPr="000E7509" w:rsidRDefault="00C42667" w:rsidP="00C42667">
      <w:pPr>
        <w:pStyle w:val="BodyText"/>
        <w:kinsoku w:val="0"/>
        <w:overflowPunct w:val="0"/>
        <w:ind w:left="459" w:right="262"/>
        <w:contextualSpacing/>
        <w:jc w:val="both"/>
        <w:rPr>
          <w:spacing w:val="-1"/>
          <w:sz w:val="22"/>
          <w:szCs w:val="22"/>
        </w:rPr>
      </w:pPr>
    </w:p>
    <w:p w14:paraId="29347559" w14:textId="77777777" w:rsidR="00C42667" w:rsidRPr="000E7509" w:rsidRDefault="00C42667" w:rsidP="00C42667">
      <w:pPr>
        <w:pStyle w:val="BodyText"/>
        <w:kinsoku w:val="0"/>
        <w:overflowPunct w:val="0"/>
        <w:ind w:left="0" w:right="262"/>
        <w:contextualSpacing/>
        <w:jc w:val="both"/>
        <w:rPr>
          <w:sz w:val="22"/>
          <w:szCs w:val="22"/>
        </w:rPr>
      </w:pPr>
      <w:r w:rsidRPr="000E7509">
        <w:rPr>
          <w:spacing w:val="-1"/>
          <w:sz w:val="22"/>
          <w:szCs w:val="22"/>
        </w:rPr>
        <w:t>Please</w:t>
      </w:r>
      <w:r w:rsidRPr="000E7509">
        <w:rPr>
          <w:spacing w:val="-4"/>
          <w:sz w:val="22"/>
          <w:szCs w:val="22"/>
        </w:rPr>
        <w:t xml:space="preserve"> </w:t>
      </w:r>
      <w:r>
        <w:rPr>
          <w:spacing w:val="-4"/>
          <w:sz w:val="22"/>
          <w:szCs w:val="22"/>
        </w:rPr>
        <w:t>discuss th</w:t>
      </w:r>
      <w:r w:rsidRPr="000E7509">
        <w:rPr>
          <w:spacing w:val="-1"/>
          <w:sz w:val="22"/>
          <w:szCs w:val="22"/>
        </w:rPr>
        <w:t>e</w:t>
      </w:r>
      <w:r w:rsidRPr="000E7509">
        <w:rPr>
          <w:spacing w:val="-3"/>
          <w:sz w:val="22"/>
          <w:szCs w:val="22"/>
        </w:rPr>
        <w:t xml:space="preserve"> </w:t>
      </w:r>
      <w:r w:rsidRPr="000E7509">
        <w:rPr>
          <w:b/>
          <w:bCs/>
          <w:spacing w:val="-1"/>
          <w:sz w:val="22"/>
          <w:szCs w:val="22"/>
        </w:rPr>
        <w:t>nature</w:t>
      </w:r>
      <w:r w:rsidRPr="000E7509">
        <w:rPr>
          <w:b/>
          <w:bCs/>
          <w:spacing w:val="-3"/>
          <w:sz w:val="22"/>
          <w:szCs w:val="22"/>
        </w:rPr>
        <w:t xml:space="preserve"> </w:t>
      </w:r>
      <w:r w:rsidRPr="000E7509">
        <w:rPr>
          <w:spacing w:val="-1"/>
          <w:sz w:val="22"/>
          <w:szCs w:val="22"/>
        </w:rPr>
        <w:t>of</w:t>
      </w:r>
      <w:r>
        <w:rPr>
          <w:spacing w:val="-3"/>
          <w:sz w:val="22"/>
          <w:szCs w:val="22"/>
        </w:rPr>
        <w:t xml:space="preserve"> LEP-</w:t>
      </w:r>
      <w:r w:rsidRPr="000E7509">
        <w:rPr>
          <w:spacing w:val="-3"/>
          <w:sz w:val="22"/>
          <w:szCs w:val="22"/>
        </w:rPr>
        <w:t xml:space="preserve">related </w:t>
      </w:r>
      <w:r w:rsidRPr="000E7509">
        <w:rPr>
          <w:spacing w:val="-1"/>
          <w:sz w:val="22"/>
          <w:szCs w:val="22"/>
        </w:rPr>
        <w:t>discrimination</w:t>
      </w:r>
      <w:r w:rsidRPr="000E7509">
        <w:rPr>
          <w:spacing w:val="-4"/>
          <w:sz w:val="22"/>
          <w:szCs w:val="22"/>
        </w:rPr>
        <w:t xml:space="preserve"> </w:t>
      </w:r>
      <w:r w:rsidRPr="000E7509">
        <w:rPr>
          <w:spacing w:val="-1"/>
          <w:sz w:val="22"/>
          <w:szCs w:val="22"/>
        </w:rPr>
        <w:t>complaints</w:t>
      </w:r>
      <w:r w:rsidRPr="000E7509">
        <w:rPr>
          <w:spacing w:val="-2"/>
          <w:sz w:val="22"/>
          <w:szCs w:val="22"/>
        </w:rPr>
        <w:t xml:space="preserve"> </w:t>
      </w:r>
      <w:r w:rsidRPr="000E7509">
        <w:rPr>
          <w:spacing w:val="-1"/>
          <w:sz w:val="22"/>
          <w:szCs w:val="22"/>
        </w:rPr>
        <w:t>filed with the agency,</w:t>
      </w:r>
      <w:r w:rsidRPr="000E7509">
        <w:rPr>
          <w:spacing w:val="-3"/>
          <w:sz w:val="22"/>
          <w:szCs w:val="22"/>
        </w:rPr>
        <w:t xml:space="preserve"> </w:t>
      </w:r>
      <w:r w:rsidRPr="000E7509">
        <w:rPr>
          <w:spacing w:val="-1"/>
          <w:sz w:val="22"/>
          <w:szCs w:val="22"/>
        </w:rPr>
        <w:t>both</w:t>
      </w:r>
      <w:r w:rsidRPr="000E7509">
        <w:rPr>
          <w:spacing w:val="-3"/>
          <w:sz w:val="22"/>
          <w:szCs w:val="22"/>
        </w:rPr>
        <w:t xml:space="preserve"> </w:t>
      </w:r>
      <w:r w:rsidRPr="000E7509">
        <w:rPr>
          <w:spacing w:val="-1"/>
          <w:sz w:val="22"/>
          <w:szCs w:val="22"/>
        </w:rPr>
        <w:t>formal</w:t>
      </w:r>
      <w:r w:rsidRPr="000E7509">
        <w:rPr>
          <w:spacing w:val="-2"/>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informal,</w:t>
      </w:r>
      <w:r w:rsidRPr="000E7509">
        <w:rPr>
          <w:spacing w:val="-2"/>
          <w:sz w:val="22"/>
          <w:szCs w:val="22"/>
        </w:rPr>
        <w:t xml:space="preserve"> </w:t>
      </w:r>
      <w:r w:rsidRPr="000E7509">
        <w:rPr>
          <w:spacing w:val="-1"/>
          <w:sz w:val="22"/>
          <w:szCs w:val="22"/>
        </w:rPr>
        <w:t>and</w:t>
      </w:r>
      <w:r w:rsidRPr="000E7509">
        <w:rPr>
          <w:spacing w:val="-6"/>
          <w:sz w:val="22"/>
          <w:szCs w:val="22"/>
        </w:rPr>
        <w:t xml:space="preserve"> </w:t>
      </w:r>
      <w:r w:rsidRPr="000E7509">
        <w:rPr>
          <w:spacing w:val="-1"/>
          <w:sz w:val="22"/>
          <w:szCs w:val="22"/>
        </w:rPr>
        <w:t>resolution of LEP complaints</w:t>
      </w:r>
      <w:r>
        <w:rPr>
          <w:spacing w:val="-1"/>
          <w:sz w:val="22"/>
          <w:szCs w:val="22"/>
        </w:rPr>
        <w:t xml:space="preserve"> over the last calendar year</w:t>
      </w:r>
      <w:r w:rsidRPr="000E7509">
        <w:rPr>
          <w:spacing w:val="-1"/>
          <w:sz w:val="22"/>
          <w:szCs w:val="22"/>
        </w:rPr>
        <w:t>:</w:t>
      </w:r>
    </w:p>
    <w:tbl>
      <w:tblPr>
        <w:tblStyle w:val="TableGrid"/>
        <w:tblW w:w="0" w:type="auto"/>
        <w:tblInd w:w="558" w:type="dxa"/>
        <w:tblLook w:val="04A0" w:firstRow="1" w:lastRow="0" w:firstColumn="1" w:lastColumn="0" w:noHBand="0" w:noVBand="1"/>
      </w:tblPr>
      <w:tblGrid>
        <w:gridCol w:w="9680"/>
      </w:tblGrid>
      <w:tr w:rsidR="00C42667" w:rsidRPr="000E7509" w14:paraId="6C7074B7" w14:textId="77777777" w:rsidTr="000C5141">
        <w:trPr>
          <w:trHeight w:val="1241"/>
        </w:trPr>
        <w:tc>
          <w:tcPr>
            <w:tcW w:w="9939" w:type="dxa"/>
          </w:tcPr>
          <w:p w14:paraId="5C86AF99" w14:textId="77777777" w:rsidR="00C42667" w:rsidRPr="000E7509" w:rsidRDefault="00C42667" w:rsidP="000C5141">
            <w:pPr>
              <w:pStyle w:val="BodyText"/>
              <w:kinsoku w:val="0"/>
              <w:overflowPunct w:val="0"/>
              <w:ind w:left="0"/>
              <w:contextualSpacing/>
              <w:rPr>
                <w:sz w:val="22"/>
                <w:szCs w:val="22"/>
              </w:rPr>
            </w:pPr>
          </w:p>
          <w:p w14:paraId="360B595F" w14:textId="77777777" w:rsidR="00C42667" w:rsidRPr="000E7509" w:rsidRDefault="00C42667" w:rsidP="000C5141">
            <w:pPr>
              <w:pStyle w:val="BodyText"/>
              <w:kinsoku w:val="0"/>
              <w:overflowPunct w:val="0"/>
              <w:ind w:left="0"/>
              <w:contextualSpacing/>
              <w:rPr>
                <w:sz w:val="22"/>
                <w:szCs w:val="22"/>
              </w:rPr>
            </w:pPr>
          </w:p>
        </w:tc>
      </w:tr>
    </w:tbl>
    <w:p w14:paraId="313A7D34" w14:textId="77777777" w:rsidR="00C42667" w:rsidRDefault="00C42667" w:rsidP="00C42667">
      <w:pPr>
        <w:pStyle w:val="BodyText"/>
        <w:ind w:left="0"/>
        <w:rPr>
          <w:b/>
        </w:rPr>
      </w:pPr>
    </w:p>
    <w:p w14:paraId="2BE1FCF2" w14:textId="77777777" w:rsidR="00C42667" w:rsidRPr="00B026F2" w:rsidRDefault="00C42667" w:rsidP="00C42667">
      <w:pPr>
        <w:pStyle w:val="BodyText"/>
        <w:ind w:left="0"/>
        <w:rPr>
          <w:b/>
        </w:rPr>
      </w:pPr>
      <w:r w:rsidRPr="00B026F2">
        <w:rPr>
          <w:b/>
        </w:rPr>
        <w:t>This</w:t>
      </w:r>
      <w:r w:rsidRPr="00B026F2">
        <w:rPr>
          <w:b/>
          <w:spacing w:val="-4"/>
        </w:rPr>
        <w:t xml:space="preserve"> </w:t>
      </w:r>
      <w:r w:rsidRPr="00B026F2">
        <w:rPr>
          <w:b/>
        </w:rPr>
        <w:t>LEP</w:t>
      </w:r>
      <w:r w:rsidRPr="00B026F2">
        <w:rPr>
          <w:b/>
          <w:spacing w:val="-5"/>
        </w:rPr>
        <w:t xml:space="preserve"> </w:t>
      </w:r>
      <w:r w:rsidRPr="00B026F2">
        <w:rPr>
          <w:b/>
        </w:rPr>
        <w:t>Customer</w:t>
      </w:r>
      <w:r w:rsidRPr="00B026F2">
        <w:rPr>
          <w:b/>
          <w:spacing w:val="-4"/>
        </w:rPr>
        <w:t xml:space="preserve"> </w:t>
      </w:r>
      <w:r w:rsidRPr="00B026F2">
        <w:rPr>
          <w:b/>
        </w:rPr>
        <w:t>Data</w:t>
      </w:r>
      <w:r w:rsidRPr="00B026F2">
        <w:rPr>
          <w:b/>
          <w:spacing w:val="-4"/>
        </w:rPr>
        <w:t xml:space="preserve"> </w:t>
      </w:r>
      <w:r w:rsidRPr="00B026F2">
        <w:rPr>
          <w:b/>
        </w:rPr>
        <w:t>Analysis</w:t>
      </w:r>
      <w:r w:rsidRPr="00B026F2">
        <w:rPr>
          <w:b/>
          <w:spacing w:val="-3"/>
        </w:rPr>
        <w:t xml:space="preserve"> </w:t>
      </w:r>
      <w:r w:rsidRPr="00B026F2">
        <w:rPr>
          <w:b/>
        </w:rPr>
        <w:t>was</w:t>
      </w:r>
      <w:r w:rsidRPr="00B026F2">
        <w:rPr>
          <w:b/>
          <w:spacing w:val="-6"/>
        </w:rPr>
        <w:t xml:space="preserve"> </w:t>
      </w:r>
      <w:r w:rsidRPr="00B026F2">
        <w:rPr>
          <w:b/>
        </w:rPr>
        <w:t>prepared</w:t>
      </w:r>
      <w:r w:rsidRPr="00B026F2">
        <w:rPr>
          <w:b/>
          <w:spacing w:val="-2"/>
        </w:rPr>
        <w:t xml:space="preserve"> </w:t>
      </w:r>
      <w:r w:rsidRPr="00B026F2">
        <w:rPr>
          <w:b/>
        </w:rPr>
        <w:t>by:</w:t>
      </w:r>
    </w:p>
    <w:p w14:paraId="17B1AD94" w14:textId="77777777" w:rsidR="00C42667" w:rsidRPr="000E7509" w:rsidRDefault="00C42667" w:rsidP="00C42667">
      <w:pPr>
        <w:pStyle w:val="BodyText"/>
        <w:kinsoku w:val="0"/>
        <w:overflowPunct w:val="0"/>
        <w:ind w:left="0"/>
        <w:contextualSpacing/>
        <w:rPr>
          <w:b/>
          <w:bCs/>
          <w:sz w:val="22"/>
          <w:szCs w:val="22"/>
        </w:rPr>
      </w:pPr>
    </w:p>
    <w:p w14:paraId="165CBC31" w14:textId="77777777" w:rsidR="00C42667" w:rsidRPr="000E7509" w:rsidRDefault="00C42667" w:rsidP="00C42667">
      <w:pPr>
        <w:pStyle w:val="BodyText"/>
        <w:kinsoku w:val="0"/>
        <w:overflowPunct w:val="0"/>
        <w:ind w:left="344"/>
        <w:contextualSpacing/>
        <w:rPr>
          <w:sz w:val="22"/>
          <w:szCs w:val="22"/>
        </w:rPr>
      </w:pPr>
      <w:r w:rsidRPr="000E7509">
        <w:rPr>
          <w:noProof/>
          <w:sz w:val="22"/>
          <w:szCs w:val="22"/>
        </w:rPr>
        <mc:AlternateContent>
          <mc:Choice Requires="wpg">
            <w:drawing>
              <wp:inline distT="0" distB="0" distL="0" distR="0" wp14:anchorId="4425F579" wp14:editId="7F470662">
                <wp:extent cx="3963035" cy="12700"/>
                <wp:effectExtent l="6350" t="1905" r="2540" b="4445"/>
                <wp:docPr id="57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571" name="Freeform 103"/>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7A231A" id="Group 570"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">
                <v:shape id="Freeform 103"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" path="m,l6228,e" filled="f" strokeweight=".64pt">
                  <v:path arrowok="t" o:connecttype="custom" o:connectlocs="0,0;6228,0" o:connectangles="0,0"/>
                </v:shape>
                <w10:anchorlock/>
              </v:group>
            </w:pict>
          </mc:Fallback>
        </mc:AlternateContent>
      </w:r>
    </w:p>
    <w:p w14:paraId="7EAC6AD4" w14:textId="77777777" w:rsidR="00C42667" w:rsidRPr="000E7509" w:rsidRDefault="00C42667" w:rsidP="00C42667">
      <w:pPr>
        <w:pStyle w:val="BodyText"/>
        <w:kinsoku w:val="0"/>
        <w:overflowPunct w:val="0"/>
        <w:ind w:left="2315"/>
        <w:contextualSpacing/>
        <w:rPr>
          <w:sz w:val="22"/>
          <w:szCs w:val="22"/>
        </w:rPr>
      </w:pPr>
      <w:r w:rsidRPr="000E7509">
        <w:rPr>
          <w:b/>
          <w:bCs/>
          <w:spacing w:val="-1"/>
          <w:sz w:val="22"/>
          <w:szCs w:val="22"/>
        </w:rPr>
        <w:t>PRINT</w:t>
      </w:r>
      <w:r w:rsidRPr="000E7509">
        <w:rPr>
          <w:b/>
          <w:bCs/>
          <w:spacing w:val="-6"/>
          <w:sz w:val="22"/>
          <w:szCs w:val="22"/>
        </w:rPr>
        <w:t xml:space="preserve"> </w:t>
      </w:r>
      <w:r w:rsidRPr="000E7509">
        <w:rPr>
          <w:b/>
          <w:bCs/>
          <w:sz w:val="22"/>
          <w:szCs w:val="22"/>
        </w:rPr>
        <w:t>NAME</w:t>
      </w:r>
      <w:r w:rsidRPr="000E7509">
        <w:rPr>
          <w:b/>
          <w:bCs/>
          <w:spacing w:val="-9"/>
          <w:sz w:val="22"/>
          <w:szCs w:val="22"/>
        </w:rPr>
        <w:t xml:space="preserve"> </w:t>
      </w:r>
      <w:r w:rsidRPr="000E7509">
        <w:rPr>
          <w:spacing w:val="-1"/>
          <w:sz w:val="22"/>
          <w:szCs w:val="22"/>
        </w:rPr>
        <w:t>of</w:t>
      </w:r>
      <w:r w:rsidRPr="000E7509">
        <w:rPr>
          <w:spacing w:val="-6"/>
          <w:sz w:val="22"/>
          <w:szCs w:val="22"/>
        </w:rPr>
        <w:t xml:space="preserve"> </w:t>
      </w:r>
      <w:r w:rsidRPr="000E7509">
        <w:rPr>
          <w:spacing w:val="-1"/>
          <w:sz w:val="22"/>
          <w:szCs w:val="22"/>
        </w:rPr>
        <w:t>Preparer</w:t>
      </w:r>
    </w:p>
    <w:p w14:paraId="378B4EB6" w14:textId="77777777" w:rsidR="00C42667" w:rsidRPr="000E7509" w:rsidRDefault="00C42667" w:rsidP="00C42667">
      <w:pPr>
        <w:pStyle w:val="BodyText"/>
        <w:kinsoku w:val="0"/>
        <w:overflowPunct w:val="0"/>
        <w:ind w:left="460"/>
        <w:contextualSpacing/>
        <w:jc w:val="both"/>
        <w:rPr>
          <w:spacing w:val="-1"/>
          <w:sz w:val="22"/>
          <w:szCs w:val="22"/>
        </w:rPr>
      </w:pPr>
      <w:r w:rsidRPr="000E7509">
        <w:rPr>
          <w:sz w:val="22"/>
          <w:szCs w:val="22"/>
        </w:rPr>
        <w:t>I</w:t>
      </w:r>
      <w:r w:rsidRPr="000E7509">
        <w:rPr>
          <w:spacing w:val="-3"/>
          <w:sz w:val="22"/>
          <w:szCs w:val="22"/>
        </w:rPr>
        <w:t xml:space="preserve"> </w:t>
      </w:r>
      <w:r w:rsidRPr="000E7509">
        <w:rPr>
          <w:spacing w:val="-1"/>
          <w:sz w:val="22"/>
          <w:szCs w:val="22"/>
        </w:rPr>
        <w:t>am</w:t>
      </w:r>
      <w:r w:rsidRPr="000E7509">
        <w:rPr>
          <w:spacing w:val="-2"/>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(Administrator,</w:t>
      </w:r>
      <w:r w:rsidRPr="000E7509">
        <w:rPr>
          <w:sz w:val="22"/>
          <w:szCs w:val="22"/>
        </w:rPr>
        <w:t xml:space="preserve"> </w:t>
      </w:r>
      <w:r w:rsidRPr="000E7509">
        <w:rPr>
          <w:spacing w:val="-1"/>
          <w:sz w:val="22"/>
          <w:szCs w:val="22"/>
        </w:rPr>
        <w:t>Coordinator</w:t>
      </w:r>
      <w:r w:rsidRPr="000E7509">
        <w:rPr>
          <w:spacing w:val="-3"/>
          <w:sz w:val="22"/>
          <w:szCs w:val="22"/>
        </w:rPr>
        <w:t xml:space="preserve"> </w:t>
      </w:r>
      <w:r w:rsidRPr="000E7509">
        <w:rPr>
          <w:spacing w:val="-1"/>
          <w:sz w:val="22"/>
          <w:szCs w:val="22"/>
        </w:rPr>
        <w:t>or</w:t>
      </w:r>
      <w:r w:rsidRPr="000E7509">
        <w:rPr>
          <w:spacing w:val="-2"/>
          <w:sz w:val="22"/>
          <w:szCs w:val="22"/>
        </w:rPr>
        <w:t xml:space="preserve"> </w:t>
      </w:r>
      <w:r w:rsidRPr="000E7509">
        <w:rPr>
          <w:spacing w:val="-1"/>
          <w:sz w:val="22"/>
          <w:szCs w:val="22"/>
        </w:rPr>
        <w:t>Director) of</w:t>
      </w:r>
      <w:r w:rsidRPr="000E7509">
        <w:rPr>
          <w:spacing w:val="-2"/>
          <w:sz w:val="22"/>
          <w:szCs w:val="22"/>
        </w:rPr>
        <w:t xml:space="preserve"> </w:t>
      </w:r>
      <w:r w:rsidRPr="000E7509">
        <w:rPr>
          <w:spacing w:val="-1"/>
          <w:sz w:val="22"/>
          <w:szCs w:val="22"/>
        </w:rPr>
        <w:t xml:space="preserve">the </w:t>
      </w:r>
      <w:r w:rsidRPr="000E7509">
        <w:rPr>
          <w:spacing w:val="-2"/>
          <w:sz w:val="22"/>
          <w:szCs w:val="22"/>
        </w:rPr>
        <w:t xml:space="preserve">LEP </w:t>
      </w:r>
      <w:r w:rsidRPr="000E7509">
        <w:rPr>
          <w:spacing w:val="-1"/>
          <w:sz w:val="22"/>
          <w:szCs w:val="22"/>
        </w:rPr>
        <w:t>program.</w:t>
      </w:r>
    </w:p>
    <w:p w14:paraId="76577428" w14:textId="77777777" w:rsidR="00C42667" w:rsidRPr="000E7509" w:rsidRDefault="00C42667" w:rsidP="00C42667">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65408" behindDoc="1" locked="0" layoutInCell="0" allowOverlap="1" wp14:anchorId="62CCDF3A" wp14:editId="689C9733">
                <wp:simplePos x="0" y="0"/>
                <wp:positionH relativeFrom="page">
                  <wp:posOffset>1156335</wp:posOffset>
                </wp:positionH>
                <wp:positionV relativeFrom="paragraph">
                  <wp:posOffset>52705</wp:posOffset>
                </wp:positionV>
                <wp:extent cx="117475" cy="117475"/>
                <wp:effectExtent l="13335" t="9525" r="12065" b="6350"/>
                <wp:wrapNone/>
                <wp:docPr id="569" name="Freeform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45D0FE" id="Freeform 569" o:spid="_x0000_s1026" style="position:absolute;margin-left:91.05pt;margin-top:4.15pt;width:9.25pt;height:9.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66432" behindDoc="1" locked="0" layoutInCell="0" allowOverlap="1" wp14:anchorId="5A616547" wp14:editId="65774841">
                <wp:simplePos x="0" y="0"/>
                <wp:positionH relativeFrom="page">
                  <wp:posOffset>1613535</wp:posOffset>
                </wp:positionH>
                <wp:positionV relativeFrom="paragraph">
                  <wp:posOffset>52705</wp:posOffset>
                </wp:positionV>
                <wp:extent cx="117475" cy="117475"/>
                <wp:effectExtent l="13335" t="9525" r="12065" b="6350"/>
                <wp:wrapNone/>
                <wp:docPr id="568" name="Freeform 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70EA61" id="Freeform 568" o:spid="_x0000_s1026" style="position:absolute;margin-left:127.05pt;margin-top:4.15pt;width:9.25pt;height:9.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Hf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14100CC8" w14:textId="77777777" w:rsidR="00C42667" w:rsidRPr="000E7509" w:rsidRDefault="00C42667" w:rsidP="00C42667">
      <w:pPr>
        <w:pStyle w:val="BodyText"/>
        <w:kinsoku w:val="0"/>
        <w:overflowPunct w:val="0"/>
        <w:ind w:left="0"/>
        <w:contextualSpacing/>
        <w:jc w:val="both"/>
        <w:rPr>
          <w:sz w:val="22"/>
          <w:szCs w:val="22"/>
        </w:rPr>
      </w:pPr>
    </w:p>
    <w:p w14:paraId="46C71E03" w14:textId="77777777" w:rsidR="00C42667" w:rsidRPr="000E7509" w:rsidRDefault="00C42667" w:rsidP="00C42667">
      <w:pPr>
        <w:pStyle w:val="BodyText"/>
        <w:kinsoku w:val="0"/>
        <w:overflowPunct w:val="0"/>
        <w:ind w:left="460" w:right="405"/>
        <w:contextualSpacing/>
        <w:jc w:val="both"/>
        <w:rPr>
          <w:spacing w:val="-1"/>
          <w:sz w:val="22"/>
          <w:szCs w:val="22"/>
        </w:rPr>
      </w:pPr>
      <w:r w:rsidRPr="000E7509">
        <w:rPr>
          <w:sz w:val="22"/>
          <w:szCs w:val="22"/>
        </w:rPr>
        <w:t>I</w:t>
      </w:r>
      <w:r w:rsidRPr="000E7509">
        <w:rPr>
          <w:spacing w:val="-6"/>
          <w:sz w:val="22"/>
          <w:szCs w:val="22"/>
        </w:rPr>
        <w:t xml:space="preserve"> </w:t>
      </w:r>
      <w:r w:rsidRPr="000E7509">
        <w:rPr>
          <w:spacing w:val="-1"/>
          <w:sz w:val="22"/>
          <w:szCs w:val="22"/>
        </w:rPr>
        <w:t>met with</w:t>
      </w:r>
      <w:r w:rsidRPr="000E7509">
        <w:rPr>
          <w:spacing w:val="-2"/>
          <w:sz w:val="22"/>
          <w:szCs w:val="22"/>
        </w:rPr>
        <w:t xml:space="preserve"> </w:t>
      </w:r>
      <w:r w:rsidRPr="000E7509">
        <w:rPr>
          <w:sz w:val="22"/>
          <w:szCs w:val="22"/>
        </w:rPr>
        <w:t>each</w:t>
      </w:r>
      <w:r w:rsidRPr="000E7509">
        <w:rPr>
          <w:spacing w:val="-2"/>
          <w:sz w:val="22"/>
          <w:szCs w:val="22"/>
        </w:rPr>
        <w:t xml:space="preserve"> </w:t>
      </w:r>
      <w:r w:rsidRPr="000E7509">
        <w:rPr>
          <w:spacing w:val="-1"/>
          <w:sz w:val="22"/>
          <w:szCs w:val="22"/>
        </w:rPr>
        <w:t>program</w:t>
      </w:r>
      <w:r w:rsidRPr="000E7509">
        <w:rPr>
          <w:spacing w:val="1"/>
          <w:sz w:val="22"/>
          <w:szCs w:val="22"/>
        </w:rPr>
        <w:t xml:space="preserve"> </w:t>
      </w:r>
      <w:r w:rsidRPr="000E7509">
        <w:rPr>
          <w:spacing w:val="-1"/>
          <w:sz w:val="22"/>
          <w:szCs w:val="22"/>
        </w:rPr>
        <w:t>administrator,</w:t>
      </w:r>
      <w:r w:rsidRPr="000E7509">
        <w:rPr>
          <w:spacing w:val="-3"/>
          <w:sz w:val="22"/>
          <w:szCs w:val="22"/>
        </w:rPr>
        <w:t xml:space="preserve"> </w:t>
      </w:r>
      <w:r w:rsidRPr="000E7509">
        <w:rPr>
          <w:spacing w:val="-1"/>
          <w:sz w:val="22"/>
          <w:szCs w:val="22"/>
        </w:rPr>
        <w:t>coordinator</w:t>
      </w:r>
      <w:r w:rsidRPr="000E7509">
        <w:rPr>
          <w:spacing w:val="-2"/>
          <w:sz w:val="22"/>
          <w:szCs w:val="22"/>
        </w:rPr>
        <w:t xml:space="preserve"> </w:t>
      </w:r>
      <w:r w:rsidRPr="000E7509">
        <w:rPr>
          <w:spacing w:val="-1"/>
          <w:sz w:val="22"/>
          <w:szCs w:val="22"/>
        </w:rPr>
        <w:t>or</w:t>
      </w:r>
      <w:r w:rsidRPr="000E7509">
        <w:rPr>
          <w:spacing w:val="-3"/>
          <w:sz w:val="22"/>
          <w:szCs w:val="22"/>
        </w:rPr>
        <w:t xml:space="preserve"> </w:t>
      </w:r>
      <w:r w:rsidRPr="000E7509">
        <w:rPr>
          <w:spacing w:val="-1"/>
          <w:sz w:val="22"/>
          <w:szCs w:val="22"/>
        </w:rPr>
        <w:t>director</w:t>
      </w:r>
      <w:r w:rsidRPr="000E7509">
        <w:rPr>
          <w:spacing w:val="-2"/>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review</w:t>
      </w:r>
      <w:r w:rsidRPr="000E7509">
        <w:rPr>
          <w:spacing w:val="-2"/>
          <w:sz w:val="22"/>
          <w:szCs w:val="22"/>
        </w:rPr>
        <w:t xml:space="preserve"> </w:t>
      </w:r>
      <w:r w:rsidRPr="000E7509">
        <w:rPr>
          <w:sz w:val="22"/>
          <w:szCs w:val="22"/>
        </w:rPr>
        <w:t>the</w:t>
      </w:r>
      <w:r w:rsidRPr="000E7509">
        <w:rPr>
          <w:spacing w:val="-3"/>
          <w:sz w:val="22"/>
          <w:szCs w:val="22"/>
        </w:rPr>
        <w:t xml:space="preserve"> </w:t>
      </w:r>
      <w:r w:rsidRPr="000E7509">
        <w:rPr>
          <w:spacing w:val="-1"/>
          <w:sz w:val="22"/>
          <w:szCs w:val="22"/>
        </w:rPr>
        <w:t>results of</w:t>
      </w:r>
      <w:r w:rsidRPr="000E7509">
        <w:rPr>
          <w:spacing w:val="-3"/>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analysis,</w:t>
      </w:r>
      <w:r w:rsidRPr="000E7509">
        <w:rPr>
          <w:spacing w:val="97"/>
          <w:sz w:val="22"/>
          <w:szCs w:val="22"/>
        </w:rPr>
        <w:t xml:space="preserve"> </w:t>
      </w:r>
      <w:r w:rsidRPr="000E7509">
        <w:rPr>
          <w:spacing w:val="-1"/>
          <w:sz w:val="22"/>
          <w:szCs w:val="22"/>
        </w:rPr>
        <w:t>the</w:t>
      </w:r>
      <w:r w:rsidRPr="000E7509">
        <w:rPr>
          <w:spacing w:val="-3"/>
          <w:sz w:val="22"/>
          <w:szCs w:val="22"/>
        </w:rPr>
        <w:t xml:space="preserve"> </w:t>
      </w:r>
      <w:r w:rsidRPr="000E7509">
        <w:rPr>
          <w:spacing w:val="-1"/>
          <w:sz w:val="22"/>
          <w:szCs w:val="22"/>
        </w:rPr>
        <w:t>implications,</w:t>
      </w:r>
      <w:r w:rsidRPr="000E7509">
        <w:rPr>
          <w:spacing w:val="-3"/>
          <w:sz w:val="22"/>
          <w:szCs w:val="22"/>
        </w:rPr>
        <w:t xml:space="preserve"> </w:t>
      </w:r>
      <w:r w:rsidRPr="000E7509">
        <w:rPr>
          <w:spacing w:val="-1"/>
          <w:sz w:val="22"/>
          <w:szCs w:val="22"/>
        </w:rPr>
        <w:t>and</w:t>
      </w:r>
      <w:r w:rsidRPr="000E7509">
        <w:rPr>
          <w:spacing w:val="-3"/>
          <w:sz w:val="22"/>
          <w:szCs w:val="22"/>
        </w:rPr>
        <w:t xml:space="preserve"> </w:t>
      </w:r>
      <w:r w:rsidRPr="000E7509">
        <w:rPr>
          <w:spacing w:val="-1"/>
          <w:sz w:val="22"/>
          <w:szCs w:val="22"/>
        </w:rPr>
        <w:t>corrective</w:t>
      </w:r>
      <w:r w:rsidRPr="000E7509">
        <w:rPr>
          <w:spacing w:val="-3"/>
          <w:sz w:val="22"/>
          <w:szCs w:val="22"/>
        </w:rPr>
        <w:t xml:space="preserve"> </w:t>
      </w:r>
      <w:r w:rsidRPr="000E7509">
        <w:rPr>
          <w:spacing w:val="-1"/>
          <w:sz w:val="22"/>
          <w:szCs w:val="22"/>
        </w:rPr>
        <w:t>action</w:t>
      </w:r>
      <w:r w:rsidRPr="000E7509">
        <w:rPr>
          <w:spacing w:val="-2"/>
          <w:sz w:val="22"/>
          <w:szCs w:val="22"/>
        </w:rPr>
        <w:t xml:space="preserve"> </w:t>
      </w:r>
      <w:r w:rsidRPr="000E7509">
        <w:rPr>
          <w:spacing w:val="-1"/>
          <w:sz w:val="22"/>
          <w:szCs w:val="22"/>
        </w:rPr>
        <w:t>steps needed,</w:t>
      </w:r>
      <w:r w:rsidRPr="000E7509">
        <w:rPr>
          <w:spacing w:val="-3"/>
          <w:sz w:val="22"/>
          <w:szCs w:val="22"/>
        </w:rPr>
        <w:t xml:space="preserve"> </w:t>
      </w:r>
      <w:r w:rsidRPr="000E7509">
        <w:rPr>
          <w:sz w:val="22"/>
          <w:szCs w:val="22"/>
        </w:rPr>
        <w:t>to</w:t>
      </w:r>
      <w:r w:rsidRPr="000E7509">
        <w:rPr>
          <w:spacing w:val="-3"/>
          <w:sz w:val="22"/>
          <w:szCs w:val="22"/>
        </w:rPr>
        <w:t xml:space="preserve"> </w:t>
      </w:r>
      <w:r w:rsidRPr="000E7509">
        <w:rPr>
          <w:spacing w:val="-1"/>
          <w:sz w:val="22"/>
          <w:szCs w:val="22"/>
        </w:rPr>
        <w:t>ensure</w:t>
      </w:r>
      <w:r w:rsidRPr="000E7509">
        <w:rPr>
          <w:spacing w:val="-3"/>
          <w:sz w:val="22"/>
          <w:szCs w:val="22"/>
        </w:rPr>
        <w:t xml:space="preserve"> </w:t>
      </w:r>
      <w:r w:rsidRPr="000E7509">
        <w:rPr>
          <w:spacing w:val="-1"/>
          <w:sz w:val="22"/>
          <w:szCs w:val="22"/>
        </w:rPr>
        <w:t>that</w:t>
      </w:r>
      <w:r w:rsidRPr="000E7509">
        <w:rPr>
          <w:spacing w:val="-2"/>
          <w:sz w:val="22"/>
          <w:szCs w:val="22"/>
        </w:rPr>
        <w:t xml:space="preserve"> </w:t>
      </w:r>
      <w:r w:rsidRPr="000E7509">
        <w:rPr>
          <w:sz w:val="22"/>
          <w:szCs w:val="22"/>
        </w:rPr>
        <w:t>this</w:t>
      </w:r>
      <w:r w:rsidRPr="000E7509">
        <w:rPr>
          <w:spacing w:val="-2"/>
          <w:sz w:val="22"/>
          <w:szCs w:val="22"/>
        </w:rPr>
        <w:t xml:space="preserve"> </w:t>
      </w:r>
      <w:r w:rsidRPr="000E7509">
        <w:rPr>
          <w:spacing w:val="-1"/>
          <w:sz w:val="22"/>
          <w:szCs w:val="22"/>
        </w:rPr>
        <w:t>requirement</w:t>
      </w:r>
      <w:r w:rsidRPr="000E7509">
        <w:rPr>
          <w:spacing w:val="-3"/>
          <w:sz w:val="22"/>
          <w:szCs w:val="22"/>
        </w:rPr>
        <w:t xml:space="preserve"> </w:t>
      </w:r>
      <w:r w:rsidRPr="000E7509">
        <w:rPr>
          <w:spacing w:val="-1"/>
          <w:sz w:val="22"/>
          <w:szCs w:val="22"/>
        </w:rPr>
        <w:t>was met.</w:t>
      </w:r>
    </w:p>
    <w:p w14:paraId="5FD72C42" w14:textId="77777777" w:rsidR="00C42667" w:rsidRPr="000E7509" w:rsidRDefault="00C42667" w:rsidP="00C42667">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67456" behindDoc="1" locked="0" layoutInCell="0" allowOverlap="1" wp14:anchorId="2C1BE24C" wp14:editId="44C53AAD">
                <wp:simplePos x="0" y="0"/>
                <wp:positionH relativeFrom="page">
                  <wp:posOffset>1156335</wp:posOffset>
                </wp:positionH>
                <wp:positionV relativeFrom="paragraph">
                  <wp:posOffset>56515</wp:posOffset>
                </wp:positionV>
                <wp:extent cx="117475" cy="117475"/>
                <wp:effectExtent l="13335" t="10160" r="12065" b="5715"/>
                <wp:wrapNone/>
                <wp:docPr id="567" name="Freeform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2815CC" id="Freeform 567" o:spid="_x0000_s1026" style="position:absolute;margin-left:91.05pt;margin-top:4.45pt;width:9.25pt;height:9.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68480" behindDoc="1" locked="0" layoutInCell="0" allowOverlap="1" wp14:anchorId="5D68DA1C" wp14:editId="1A844728">
                <wp:simplePos x="0" y="0"/>
                <wp:positionH relativeFrom="page">
                  <wp:posOffset>1613535</wp:posOffset>
                </wp:positionH>
                <wp:positionV relativeFrom="paragraph">
                  <wp:posOffset>56515</wp:posOffset>
                </wp:positionV>
                <wp:extent cx="117475" cy="117475"/>
                <wp:effectExtent l="13335" t="10160" r="12065" b="5715"/>
                <wp:wrapNone/>
                <wp:docPr id="566" name="Freeform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561A73" id="Freeform 566" o:spid="_x0000_s1026" style="position:absolute;margin-left:127.05pt;margin-top:4.45pt;width:9.25pt;height:9.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x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5CC9D1A4" w14:textId="77777777" w:rsidR="00C42667" w:rsidRDefault="00C42667" w:rsidP="00C42667">
      <w:pPr>
        <w:pStyle w:val="BodyText"/>
        <w:kinsoku w:val="0"/>
        <w:overflowPunct w:val="0"/>
        <w:ind w:left="460" w:right="405"/>
        <w:contextualSpacing/>
        <w:jc w:val="both"/>
        <w:rPr>
          <w:sz w:val="22"/>
          <w:szCs w:val="22"/>
        </w:rPr>
      </w:pPr>
    </w:p>
    <w:p w14:paraId="457C6F79" w14:textId="77777777" w:rsidR="00C42667" w:rsidRPr="000E7509" w:rsidRDefault="00C42667" w:rsidP="00C42667">
      <w:pPr>
        <w:pStyle w:val="BodyText"/>
        <w:kinsoku w:val="0"/>
        <w:overflowPunct w:val="0"/>
        <w:ind w:left="460" w:right="405"/>
        <w:contextualSpacing/>
        <w:jc w:val="both"/>
        <w:rPr>
          <w:spacing w:val="-1"/>
          <w:sz w:val="22"/>
          <w:szCs w:val="22"/>
        </w:rPr>
      </w:pPr>
      <w:r w:rsidRPr="000E7509">
        <w:rPr>
          <w:sz w:val="22"/>
          <w:szCs w:val="22"/>
        </w:rPr>
        <w:t>I</w:t>
      </w:r>
      <w:r w:rsidRPr="000E7509">
        <w:rPr>
          <w:spacing w:val="-3"/>
          <w:sz w:val="22"/>
          <w:szCs w:val="22"/>
        </w:rPr>
        <w:t xml:space="preserve"> </w:t>
      </w:r>
      <w:r w:rsidRPr="000E7509">
        <w:rPr>
          <w:spacing w:val="-1"/>
          <w:sz w:val="22"/>
          <w:szCs w:val="22"/>
        </w:rPr>
        <w:t>acknowledge</w:t>
      </w:r>
      <w:r w:rsidRPr="000E7509">
        <w:rPr>
          <w:spacing w:val="-2"/>
          <w:sz w:val="22"/>
          <w:szCs w:val="22"/>
        </w:rPr>
        <w:t xml:space="preserve"> </w:t>
      </w:r>
      <w:r w:rsidRPr="000E7509">
        <w:rPr>
          <w:spacing w:val="-1"/>
          <w:sz w:val="22"/>
          <w:szCs w:val="22"/>
        </w:rPr>
        <w:t>that</w:t>
      </w:r>
      <w:r w:rsidRPr="000E7509">
        <w:rPr>
          <w:spacing w:val="1"/>
          <w:sz w:val="22"/>
          <w:szCs w:val="22"/>
        </w:rPr>
        <w:t xml:space="preserve"> </w:t>
      </w:r>
      <w:r w:rsidRPr="000E7509">
        <w:rPr>
          <w:sz w:val="22"/>
          <w:szCs w:val="22"/>
        </w:rPr>
        <w:t>I</w:t>
      </w:r>
      <w:r w:rsidRPr="000E7509">
        <w:rPr>
          <w:spacing w:val="-5"/>
          <w:sz w:val="22"/>
          <w:szCs w:val="22"/>
        </w:rPr>
        <w:t xml:space="preserve"> </w:t>
      </w:r>
      <w:r w:rsidRPr="000E7509">
        <w:rPr>
          <w:spacing w:val="-1"/>
          <w:sz w:val="22"/>
          <w:szCs w:val="22"/>
        </w:rPr>
        <w:t>understand</w:t>
      </w:r>
      <w:r w:rsidRPr="000E7509">
        <w:rPr>
          <w:spacing w:val="-2"/>
          <w:sz w:val="22"/>
          <w:szCs w:val="22"/>
        </w:rPr>
        <w:t xml:space="preserve"> </w:t>
      </w:r>
      <w:r w:rsidRPr="000E7509">
        <w:rPr>
          <w:spacing w:val="-1"/>
          <w:sz w:val="22"/>
          <w:szCs w:val="22"/>
        </w:rPr>
        <w:t>the</w:t>
      </w:r>
      <w:r w:rsidRPr="000E7509">
        <w:rPr>
          <w:spacing w:val="-2"/>
          <w:sz w:val="22"/>
          <w:szCs w:val="22"/>
        </w:rPr>
        <w:t xml:space="preserve"> </w:t>
      </w:r>
      <w:r w:rsidRPr="000E7509">
        <w:rPr>
          <w:spacing w:val="-1"/>
          <w:sz w:val="22"/>
          <w:szCs w:val="22"/>
        </w:rPr>
        <w:t>analysis</w:t>
      </w:r>
      <w:r w:rsidRPr="000E7509">
        <w:rPr>
          <w:spacing w:val="1"/>
          <w:sz w:val="22"/>
          <w:szCs w:val="22"/>
        </w:rPr>
        <w:t xml:space="preserve"> </w:t>
      </w:r>
      <w:r w:rsidRPr="000E7509">
        <w:rPr>
          <w:spacing w:val="-1"/>
          <w:sz w:val="22"/>
          <w:szCs w:val="22"/>
        </w:rPr>
        <w:t>and/or</w:t>
      </w:r>
      <w:r w:rsidRPr="000E7509">
        <w:rPr>
          <w:spacing w:val="-2"/>
          <w:sz w:val="22"/>
          <w:szCs w:val="22"/>
        </w:rPr>
        <w:t xml:space="preserve"> </w:t>
      </w:r>
      <w:r w:rsidRPr="000E7509">
        <w:rPr>
          <w:spacing w:val="-1"/>
          <w:sz w:val="22"/>
          <w:szCs w:val="22"/>
        </w:rPr>
        <w:t>corrective</w:t>
      </w:r>
      <w:r w:rsidRPr="000E7509">
        <w:rPr>
          <w:spacing w:val="-3"/>
          <w:sz w:val="22"/>
          <w:szCs w:val="22"/>
        </w:rPr>
        <w:t xml:space="preserve"> </w:t>
      </w:r>
      <w:r w:rsidRPr="000E7509">
        <w:rPr>
          <w:spacing w:val="-1"/>
          <w:sz w:val="22"/>
          <w:szCs w:val="22"/>
        </w:rPr>
        <w:t>actions steps needed</w:t>
      </w:r>
      <w:r w:rsidRPr="000E7509">
        <w:rPr>
          <w:spacing w:val="-2"/>
          <w:sz w:val="22"/>
          <w:szCs w:val="22"/>
        </w:rPr>
        <w:t xml:space="preserve"> </w:t>
      </w:r>
      <w:r w:rsidRPr="000E7509">
        <w:rPr>
          <w:sz w:val="22"/>
          <w:szCs w:val="22"/>
        </w:rPr>
        <w:t>to</w:t>
      </w:r>
      <w:r w:rsidRPr="000E7509">
        <w:rPr>
          <w:spacing w:val="-2"/>
          <w:sz w:val="22"/>
          <w:szCs w:val="22"/>
        </w:rPr>
        <w:t xml:space="preserve"> </w:t>
      </w:r>
      <w:r w:rsidRPr="000E7509">
        <w:rPr>
          <w:spacing w:val="-1"/>
          <w:sz w:val="22"/>
          <w:szCs w:val="22"/>
        </w:rPr>
        <w:t>be</w:t>
      </w:r>
      <w:r w:rsidRPr="000E7509">
        <w:rPr>
          <w:spacing w:val="-2"/>
          <w:sz w:val="22"/>
          <w:szCs w:val="22"/>
        </w:rPr>
        <w:t xml:space="preserve"> </w:t>
      </w:r>
      <w:r w:rsidRPr="000E7509">
        <w:rPr>
          <w:sz w:val="22"/>
          <w:szCs w:val="22"/>
        </w:rPr>
        <w:t>in</w:t>
      </w:r>
      <w:r w:rsidRPr="000E7509">
        <w:rPr>
          <w:spacing w:val="77"/>
          <w:sz w:val="22"/>
          <w:szCs w:val="22"/>
        </w:rPr>
        <w:t xml:space="preserve"> </w:t>
      </w:r>
      <w:r w:rsidRPr="000E7509">
        <w:rPr>
          <w:spacing w:val="-1"/>
          <w:sz w:val="22"/>
          <w:szCs w:val="22"/>
        </w:rPr>
        <w:t>compliance</w:t>
      </w:r>
      <w:r w:rsidRPr="000E7509">
        <w:rPr>
          <w:spacing w:val="-5"/>
          <w:sz w:val="22"/>
          <w:szCs w:val="22"/>
        </w:rPr>
        <w:t xml:space="preserve"> </w:t>
      </w:r>
      <w:r w:rsidRPr="000E7509">
        <w:rPr>
          <w:spacing w:val="-1"/>
          <w:sz w:val="22"/>
          <w:szCs w:val="22"/>
        </w:rPr>
        <w:t>with</w:t>
      </w:r>
      <w:r w:rsidRPr="000E7509">
        <w:rPr>
          <w:spacing w:val="-3"/>
          <w:sz w:val="22"/>
          <w:szCs w:val="22"/>
        </w:rPr>
        <w:t xml:space="preserve"> </w:t>
      </w:r>
      <w:r w:rsidRPr="000E7509">
        <w:rPr>
          <w:sz w:val="22"/>
          <w:szCs w:val="22"/>
        </w:rPr>
        <w:t>this</w:t>
      </w:r>
      <w:r w:rsidRPr="000E7509">
        <w:rPr>
          <w:spacing w:val="-3"/>
          <w:sz w:val="22"/>
          <w:szCs w:val="22"/>
        </w:rPr>
        <w:t xml:space="preserve"> </w:t>
      </w:r>
      <w:r w:rsidRPr="000E7509">
        <w:rPr>
          <w:spacing w:val="-1"/>
          <w:sz w:val="22"/>
          <w:szCs w:val="22"/>
        </w:rPr>
        <w:t>requirement.</w:t>
      </w:r>
    </w:p>
    <w:p w14:paraId="51CD4834" w14:textId="77777777" w:rsidR="00C42667" w:rsidRPr="000E7509" w:rsidRDefault="00C42667" w:rsidP="00C42667">
      <w:pPr>
        <w:pStyle w:val="BodyText"/>
        <w:tabs>
          <w:tab w:val="left" w:pos="1825"/>
        </w:tabs>
        <w:kinsoku w:val="0"/>
        <w:overflowPunct w:val="0"/>
        <w:ind w:left="1108"/>
        <w:contextualSpacing/>
        <w:jc w:val="both"/>
        <w:rPr>
          <w:sz w:val="22"/>
          <w:szCs w:val="22"/>
        </w:rPr>
      </w:pPr>
      <w:r w:rsidRPr="000E7509">
        <w:rPr>
          <w:noProof/>
          <w:sz w:val="22"/>
          <w:szCs w:val="22"/>
        </w:rPr>
        <mc:AlternateContent>
          <mc:Choice Requires="wps">
            <w:drawing>
              <wp:anchor distT="0" distB="0" distL="114300" distR="114300" simplePos="0" relativeHeight="251669504" behindDoc="1" locked="0" layoutInCell="0" allowOverlap="1" wp14:anchorId="5FAA7AFB" wp14:editId="2A3CEAE4">
                <wp:simplePos x="0" y="0"/>
                <wp:positionH relativeFrom="page">
                  <wp:posOffset>1156335</wp:posOffset>
                </wp:positionH>
                <wp:positionV relativeFrom="paragraph">
                  <wp:posOffset>55880</wp:posOffset>
                </wp:positionV>
                <wp:extent cx="117475" cy="117475"/>
                <wp:effectExtent l="13335" t="10795" r="12065" b="5080"/>
                <wp:wrapNone/>
                <wp:docPr id="565" name="Freeform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D55964" id="Freeform 565" o:spid="_x0000_s1026" style="position:absolute;margin-left:91.05pt;margin-top:4.4pt;width:9.25pt;height:9.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" o:allowincell="f" path="m,l184,r,184l,184,,xe" filled="f" strokeweight=".72pt">
                <v:path arrowok="t" o:connecttype="custom" o:connectlocs="0,0;116840,0;116840,116840;0,116840;0,0" o:connectangles="0,0,0,0,0"/>
                <w10:wrap anchorx="page"/>
              </v:shape>
            </w:pict>
          </mc:Fallback>
        </mc:AlternateContent>
      </w:r>
      <w:r w:rsidRPr="000E7509">
        <w:rPr>
          <w:noProof/>
          <w:sz w:val="22"/>
          <w:szCs w:val="22"/>
        </w:rPr>
        <mc:AlternateContent>
          <mc:Choice Requires="wps">
            <w:drawing>
              <wp:anchor distT="0" distB="0" distL="114300" distR="114300" simplePos="0" relativeHeight="251670528" behindDoc="1" locked="0" layoutInCell="0" allowOverlap="1" wp14:anchorId="7E0C0265" wp14:editId="2DC4C72A">
                <wp:simplePos x="0" y="0"/>
                <wp:positionH relativeFrom="page">
                  <wp:posOffset>1613535</wp:posOffset>
                </wp:positionH>
                <wp:positionV relativeFrom="paragraph">
                  <wp:posOffset>55880</wp:posOffset>
                </wp:positionV>
                <wp:extent cx="117475" cy="117475"/>
                <wp:effectExtent l="13335" t="10795" r="12065" b="5080"/>
                <wp:wrapNone/>
                <wp:docPr id="564" name="Freeform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A124A0" id="Freeform 564" o:spid="_x0000_s1026" style="position:absolute;margin-left:127.05pt;margin-top:4.4pt;width:9.25pt;height:9.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Lg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" o:allowincell="f" path="m,l184,r,184l,184,,xe" filled="f" strokeweight=".72pt">
                <v:path arrowok="t" o:connecttype="custom" o:connectlocs="0,0;116840,0;116840,116840;0,116840;0,0" o:connectangles="0,0,0,0,0"/>
                <w10:wrap anchorx="page"/>
              </v:shape>
            </w:pict>
          </mc:Fallback>
        </mc:AlternateContent>
      </w:r>
      <w:r w:rsidRPr="000E7509">
        <w:rPr>
          <w:spacing w:val="-2"/>
          <w:w w:val="95"/>
          <w:sz w:val="22"/>
          <w:szCs w:val="22"/>
        </w:rPr>
        <w:t>Yes</w:t>
      </w:r>
      <w:r w:rsidRPr="000E7509">
        <w:rPr>
          <w:spacing w:val="-2"/>
          <w:w w:val="95"/>
          <w:sz w:val="22"/>
          <w:szCs w:val="22"/>
        </w:rPr>
        <w:tab/>
      </w:r>
      <w:r w:rsidRPr="000E7509">
        <w:rPr>
          <w:sz w:val="22"/>
          <w:szCs w:val="22"/>
        </w:rPr>
        <w:t>No</w:t>
      </w:r>
    </w:p>
    <w:p w14:paraId="4B57C529" w14:textId="77777777" w:rsidR="00C42667" w:rsidRPr="000E7509" w:rsidRDefault="00C42667" w:rsidP="00C42667">
      <w:pPr>
        <w:pStyle w:val="BodyText"/>
        <w:kinsoku w:val="0"/>
        <w:overflowPunct w:val="0"/>
        <w:ind w:left="0"/>
        <w:contextualSpacing/>
        <w:rPr>
          <w:sz w:val="22"/>
          <w:szCs w:val="22"/>
        </w:rPr>
      </w:pPr>
    </w:p>
    <w:p w14:paraId="0133A0AC" w14:textId="77777777" w:rsidR="00C42667" w:rsidRPr="000E7509" w:rsidRDefault="00C42667" w:rsidP="00C42667">
      <w:pPr>
        <w:pStyle w:val="BodyText"/>
        <w:kinsoku w:val="0"/>
        <w:overflowPunct w:val="0"/>
        <w:ind w:left="345"/>
        <w:contextualSpacing/>
        <w:rPr>
          <w:sz w:val="22"/>
          <w:szCs w:val="22"/>
        </w:rPr>
      </w:pPr>
      <w:r w:rsidRPr="000E7509">
        <w:rPr>
          <w:noProof/>
          <w:sz w:val="22"/>
          <w:szCs w:val="22"/>
        </w:rPr>
        <mc:AlternateContent>
          <mc:Choice Requires="wpg">
            <w:drawing>
              <wp:inline distT="0" distB="0" distL="0" distR="0" wp14:anchorId="71197471" wp14:editId="7894F940">
                <wp:extent cx="3962400" cy="12700"/>
                <wp:effectExtent l="8255" t="7620" r="1270" b="0"/>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63" name="Freeform 101"/>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A1E199" id="Group 562"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">
                <v:shape id="Freeform 101"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" path="m,l6228,e" filled="f" strokeweight=".58pt">
                  <v:path arrowok="t" o:connecttype="custom" o:connectlocs="0,0;6228,0" o:connectangles="0,0"/>
                </v:shape>
                <w10:anchorlock/>
              </v:group>
            </w:pict>
          </mc:Fallback>
        </mc:AlternateContent>
      </w:r>
    </w:p>
    <w:p w14:paraId="34A793BE" w14:textId="77777777" w:rsidR="00C42667" w:rsidRPr="000E7509" w:rsidRDefault="00C42667" w:rsidP="00C42667">
      <w:pPr>
        <w:pStyle w:val="BodyText"/>
        <w:kinsoku w:val="0"/>
        <w:overflowPunct w:val="0"/>
        <w:ind w:left="1703"/>
        <w:contextualSpacing/>
        <w:rPr>
          <w:sz w:val="22"/>
          <w:szCs w:val="22"/>
        </w:rPr>
      </w:pPr>
      <w:r w:rsidRPr="000E7509">
        <w:rPr>
          <w:b/>
          <w:bCs/>
          <w:spacing w:val="-1"/>
          <w:sz w:val="22"/>
          <w:szCs w:val="22"/>
        </w:rPr>
        <w:t>PRINT</w:t>
      </w:r>
      <w:r w:rsidRPr="000E7509">
        <w:rPr>
          <w:b/>
          <w:bCs/>
          <w:spacing w:val="-7"/>
          <w:sz w:val="22"/>
          <w:szCs w:val="22"/>
        </w:rPr>
        <w:t xml:space="preserve"> </w:t>
      </w:r>
      <w:r w:rsidRPr="000E7509">
        <w:rPr>
          <w:b/>
          <w:bCs/>
          <w:sz w:val="22"/>
          <w:szCs w:val="22"/>
        </w:rPr>
        <w:t>NAME</w:t>
      </w:r>
      <w:r w:rsidRPr="000E7509">
        <w:rPr>
          <w:b/>
          <w:bCs/>
          <w:spacing w:val="-10"/>
          <w:sz w:val="22"/>
          <w:szCs w:val="22"/>
        </w:rPr>
        <w:t xml:space="preserve"> </w:t>
      </w:r>
      <w:r w:rsidRPr="000E7509">
        <w:rPr>
          <w:spacing w:val="-1"/>
          <w:sz w:val="22"/>
          <w:szCs w:val="22"/>
        </w:rPr>
        <w:t>of</w:t>
      </w:r>
      <w:r w:rsidRPr="000E7509">
        <w:rPr>
          <w:spacing w:val="-5"/>
          <w:sz w:val="22"/>
          <w:szCs w:val="22"/>
        </w:rPr>
        <w:t xml:space="preserve"> </w:t>
      </w:r>
      <w:r w:rsidRPr="000E7509">
        <w:rPr>
          <w:spacing w:val="-1"/>
          <w:sz w:val="22"/>
          <w:szCs w:val="22"/>
        </w:rPr>
        <w:t>Authorized Representative</w:t>
      </w:r>
    </w:p>
    <w:p w14:paraId="1BDBAEC7" w14:textId="77777777" w:rsidR="00C42667" w:rsidRPr="000E7509" w:rsidRDefault="00C42667" w:rsidP="00C42667">
      <w:pPr>
        <w:pStyle w:val="BodyText"/>
        <w:kinsoku w:val="0"/>
        <w:overflowPunct w:val="0"/>
        <w:ind w:left="0"/>
        <w:contextualSpacing/>
        <w:rPr>
          <w:sz w:val="22"/>
          <w:szCs w:val="22"/>
        </w:rPr>
      </w:pPr>
    </w:p>
    <w:p w14:paraId="55CCC399" w14:textId="77777777" w:rsidR="00C42667" w:rsidRPr="000E7509" w:rsidRDefault="00C42667" w:rsidP="00C42667">
      <w:pPr>
        <w:pStyle w:val="BodyText"/>
        <w:tabs>
          <w:tab w:val="left" w:pos="7565"/>
        </w:tabs>
        <w:kinsoku w:val="0"/>
        <w:overflowPunct w:val="0"/>
        <w:ind w:left="345"/>
        <w:contextualSpacing/>
        <w:rPr>
          <w:sz w:val="22"/>
          <w:szCs w:val="22"/>
        </w:rPr>
      </w:pPr>
      <w:r w:rsidRPr="000E7509">
        <w:rPr>
          <w:noProof/>
          <w:sz w:val="22"/>
          <w:szCs w:val="22"/>
        </w:rPr>
        <mc:AlternateContent>
          <mc:Choice Requires="wpg">
            <w:drawing>
              <wp:inline distT="0" distB="0" distL="0" distR="0" wp14:anchorId="062B032A" wp14:editId="3B251FED">
                <wp:extent cx="3962400" cy="12700"/>
                <wp:effectExtent l="8255" t="3810" r="1270" b="2540"/>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561" name="Freeform 99"/>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A4C95B" id="Group 560"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">
                <v:shape id="Freeform 99"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" path="m,l6228,e" filled="f" strokeweight=".20458mm">
                  <v:path arrowok="t" o:connecttype="custom" o:connectlocs="0,0;6228,0" o:connectangles="0,0"/>
                </v:shape>
                <w10:anchorlock/>
              </v:group>
            </w:pict>
          </mc:Fallback>
        </mc:AlternateContent>
      </w:r>
      <w:r w:rsidRPr="000E7509">
        <w:rPr>
          <w:sz w:val="22"/>
          <w:szCs w:val="22"/>
        </w:rPr>
        <w:t xml:space="preserve"> </w:t>
      </w:r>
      <w:r w:rsidRPr="000E7509">
        <w:rPr>
          <w:sz w:val="22"/>
          <w:szCs w:val="22"/>
        </w:rPr>
        <w:tab/>
      </w:r>
      <w:r>
        <w:rPr>
          <w:sz w:val="22"/>
          <w:szCs w:val="22"/>
        </w:rPr>
        <w:t>____________________</w:t>
      </w:r>
    </w:p>
    <w:p w14:paraId="2B78A8BA" w14:textId="77777777" w:rsidR="00C42667" w:rsidRDefault="00C42667" w:rsidP="00C42667">
      <w:pPr>
        <w:pStyle w:val="BodyText"/>
        <w:tabs>
          <w:tab w:val="left" w:pos="8377"/>
        </w:tabs>
        <w:kinsoku w:val="0"/>
        <w:overflowPunct w:val="0"/>
        <w:ind w:left="1765"/>
        <w:contextualSpacing/>
        <w:rPr>
          <w:sz w:val="22"/>
          <w:szCs w:val="22"/>
        </w:rPr>
      </w:pPr>
      <w:r w:rsidRPr="000E7509">
        <w:rPr>
          <w:b/>
          <w:bCs/>
          <w:sz w:val="22"/>
          <w:szCs w:val="22"/>
        </w:rPr>
        <w:t>SIGNATURE</w:t>
      </w:r>
      <w:r w:rsidRPr="000E7509">
        <w:rPr>
          <w:b/>
          <w:bCs/>
          <w:spacing w:val="-13"/>
          <w:sz w:val="22"/>
          <w:szCs w:val="22"/>
        </w:rPr>
        <w:t xml:space="preserve"> </w:t>
      </w:r>
      <w:r w:rsidRPr="000E7509">
        <w:rPr>
          <w:sz w:val="22"/>
          <w:szCs w:val="22"/>
        </w:rPr>
        <w:t>of</w:t>
      </w:r>
      <w:r w:rsidRPr="000E7509">
        <w:rPr>
          <w:spacing w:val="-9"/>
          <w:sz w:val="22"/>
          <w:szCs w:val="22"/>
        </w:rPr>
        <w:t xml:space="preserve"> </w:t>
      </w:r>
      <w:r>
        <w:rPr>
          <w:spacing w:val="-1"/>
          <w:sz w:val="22"/>
          <w:szCs w:val="22"/>
        </w:rPr>
        <w:t>Authorized Representative</w:t>
      </w:r>
      <w:r w:rsidRPr="000E7509">
        <w:rPr>
          <w:spacing w:val="-1"/>
          <w:sz w:val="22"/>
          <w:szCs w:val="22"/>
        </w:rPr>
        <w:tab/>
        <w:t>Date</w:t>
      </w:r>
      <w:r w:rsidRPr="000E7509">
        <w:rPr>
          <w:spacing w:val="-9"/>
          <w:sz w:val="22"/>
          <w:szCs w:val="22"/>
        </w:rPr>
        <w:t xml:space="preserve"> </w:t>
      </w:r>
      <w:r>
        <w:rPr>
          <w:sz w:val="22"/>
          <w:szCs w:val="22"/>
        </w:rPr>
        <w:t>Signed</w:t>
      </w:r>
    </w:p>
    <w:p w14:paraId="4EEDA529" w14:textId="77777777" w:rsidR="00C42667" w:rsidRPr="000911FB" w:rsidRDefault="00C42667" w:rsidP="00C42667">
      <w:pPr>
        <w:pStyle w:val="Heading4"/>
        <w:jc w:val="center"/>
        <w:rPr>
          <w:sz w:val="22"/>
          <w:szCs w:val="22"/>
        </w:rPr>
      </w:pPr>
      <w:r w:rsidRPr="000911FB">
        <w:rPr>
          <w:sz w:val="22"/>
          <w:szCs w:val="22"/>
        </w:rPr>
        <w:br w:type="page"/>
      </w:r>
      <w:bookmarkStart w:id="4" w:name="_Toc499796832"/>
      <w:r w:rsidRPr="000911FB">
        <w:lastRenderedPageBreak/>
        <w:t>Nondiscrimination Notification</w:t>
      </w:r>
      <w:bookmarkEnd w:id="4"/>
    </w:p>
    <w:tbl>
      <w:tblPr>
        <w:tblW w:w="10082"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3"/>
        <w:gridCol w:w="947"/>
        <w:gridCol w:w="672"/>
      </w:tblGrid>
      <w:tr w:rsidR="00C42667" w:rsidRPr="000E7509" w14:paraId="30034A4F" w14:textId="77777777" w:rsidTr="000C5141">
        <w:trPr>
          <w:trHeight w:hRule="exact" w:val="665"/>
        </w:trPr>
        <w:tc>
          <w:tcPr>
            <w:tcW w:w="8463" w:type="dxa"/>
          </w:tcPr>
          <w:p w14:paraId="0DE5FB93" w14:textId="77777777" w:rsidR="00C42667" w:rsidRPr="001C0170" w:rsidRDefault="00C42667" w:rsidP="000C5141">
            <w:pPr>
              <w:pStyle w:val="TableParagraph"/>
              <w:kinsoku w:val="0"/>
              <w:overflowPunct w:val="0"/>
              <w:spacing w:before="21" w:line="274" w:lineRule="exact"/>
              <w:ind w:left="466" w:right="99" w:hanging="344"/>
              <w:jc w:val="both"/>
            </w:pPr>
            <w:r w:rsidRPr="000E7509">
              <w:rPr>
                <w:spacing w:val="-1"/>
              </w:rPr>
              <w:t>1.</w:t>
            </w:r>
            <w:r w:rsidRPr="000E7509">
              <w:t xml:space="preserve"> </w:t>
            </w:r>
            <w:r w:rsidRPr="000E7509">
              <w:rPr>
                <w:spacing w:val="-6"/>
              </w:rPr>
              <w:t>Our entity uses the required HHS</w:t>
            </w:r>
            <w:r>
              <w:rPr>
                <w:spacing w:val="-6"/>
              </w:rPr>
              <w:t>, USDA-FNS, and/or DOL</w:t>
            </w:r>
            <w:r w:rsidRPr="000E7509">
              <w:rPr>
                <w:spacing w:val="-6"/>
              </w:rPr>
              <w:t xml:space="preserve"> Nondiscrimination Statements and Notices, provided in </w:t>
            </w:r>
            <w:r w:rsidRPr="001C0170">
              <w:rPr>
                <w:b/>
                <w:spacing w:val="-6"/>
              </w:rPr>
              <w:t>Appendix D</w:t>
            </w:r>
            <w:r>
              <w:rPr>
                <w:spacing w:val="-6"/>
              </w:rPr>
              <w:t>.</w:t>
            </w:r>
          </w:p>
        </w:tc>
        <w:tc>
          <w:tcPr>
            <w:tcW w:w="947" w:type="dxa"/>
          </w:tcPr>
          <w:p w14:paraId="4AF0FC89" w14:textId="77777777" w:rsidR="00C42667" w:rsidRPr="000E7509" w:rsidRDefault="00C42667" w:rsidP="000C5141">
            <w:pPr>
              <w:pStyle w:val="TableParagraph"/>
              <w:kinsoku w:val="0"/>
              <w:overflowPunct w:val="0"/>
              <w:spacing w:before="21"/>
              <w:ind w:left="373"/>
            </w:pPr>
            <w:r w:rsidRPr="000E7509">
              <w:rPr>
                <w:spacing w:val="-2"/>
              </w:rPr>
              <w:t>Yes</w:t>
            </w:r>
          </w:p>
        </w:tc>
        <w:tc>
          <w:tcPr>
            <w:tcW w:w="672" w:type="dxa"/>
          </w:tcPr>
          <w:p w14:paraId="1A14EE36" w14:textId="77777777" w:rsidR="00C42667" w:rsidRPr="000E7509" w:rsidRDefault="00C42667" w:rsidP="000C5141">
            <w:pPr>
              <w:pStyle w:val="TableParagraph"/>
              <w:kinsoku w:val="0"/>
              <w:overflowPunct w:val="0"/>
              <w:spacing w:before="21"/>
              <w:ind w:left="227"/>
            </w:pPr>
            <w:r w:rsidRPr="000E7509">
              <w:t>No</w:t>
            </w:r>
          </w:p>
        </w:tc>
      </w:tr>
      <w:tr w:rsidR="00C42667" w:rsidRPr="000E7509" w14:paraId="407495C1" w14:textId="77777777" w:rsidTr="000C5141">
        <w:trPr>
          <w:trHeight w:hRule="exact" w:val="580"/>
        </w:trPr>
        <w:tc>
          <w:tcPr>
            <w:tcW w:w="8463" w:type="dxa"/>
          </w:tcPr>
          <w:p w14:paraId="0946977D" w14:textId="77777777" w:rsidR="00C42667" w:rsidRPr="000E7509" w:rsidRDefault="00C42667" w:rsidP="000C5141">
            <w:pPr>
              <w:pStyle w:val="TableParagraph"/>
              <w:kinsoku w:val="0"/>
              <w:overflowPunct w:val="0"/>
              <w:spacing w:before="17" w:line="274" w:lineRule="exact"/>
              <w:ind w:left="466" w:right="451" w:hanging="344"/>
              <w:jc w:val="both"/>
            </w:pPr>
            <w:r w:rsidRPr="000E7509">
              <w:rPr>
                <w:spacing w:val="-1"/>
              </w:rPr>
              <w:t>2.</w:t>
            </w:r>
            <w:r w:rsidRPr="000E7509">
              <w:t xml:space="preserve"> </w:t>
            </w:r>
            <w:r w:rsidRPr="000E7509">
              <w:rPr>
                <w:spacing w:val="37"/>
              </w:rPr>
              <w:t xml:space="preserve"> </w:t>
            </w:r>
            <w:r w:rsidRPr="000E7509">
              <w:rPr>
                <w:spacing w:val="-1"/>
              </w:rPr>
              <w:t>Our</w:t>
            </w:r>
            <w:r w:rsidRPr="000E7509">
              <w:rPr>
                <w:spacing w:val="-2"/>
              </w:rPr>
              <w:t xml:space="preserve"> </w:t>
            </w:r>
            <w:r>
              <w:rPr>
                <w:spacing w:val="-2"/>
              </w:rPr>
              <w:t xml:space="preserve">entity </w:t>
            </w:r>
            <w:r w:rsidRPr="000E7509">
              <w:t xml:space="preserve">uses </w:t>
            </w:r>
            <w:r w:rsidRPr="000E7509">
              <w:rPr>
                <w:spacing w:val="-1"/>
              </w:rPr>
              <w:t>the</w:t>
            </w:r>
            <w:r w:rsidRPr="000E7509">
              <w:rPr>
                <w:spacing w:val="-3"/>
              </w:rPr>
              <w:t xml:space="preserve"> </w:t>
            </w:r>
            <w:r>
              <w:rPr>
                <w:spacing w:val="-3"/>
              </w:rPr>
              <w:t xml:space="preserve">DHS, </w:t>
            </w:r>
            <w:r w:rsidRPr="000E7509">
              <w:rPr>
                <w:spacing w:val="-1"/>
              </w:rPr>
              <w:t>D</w:t>
            </w:r>
            <w:r>
              <w:rPr>
                <w:spacing w:val="-1"/>
              </w:rPr>
              <w:t>CF</w:t>
            </w:r>
            <w:r w:rsidRPr="000E7509">
              <w:rPr>
                <w:spacing w:val="-1"/>
              </w:rPr>
              <w:t>,</w:t>
            </w:r>
            <w:r w:rsidRPr="000E7509">
              <w:rPr>
                <w:spacing w:val="-3"/>
              </w:rPr>
              <w:t xml:space="preserve"> </w:t>
            </w:r>
            <w:r w:rsidRPr="000E7509">
              <w:t>DWD</w:t>
            </w:r>
            <w:r w:rsidRPr="000E7509">
              <w:rPr>
                <w:spacing w:val="-2"/>
              </w:rPr>
              <w:t xml:space="preserve"> </w:t>
            </w:r>
            <w:r w:rsidRPr="000E7509">
              <w:t>model</w:t>
            </w:r>
            <w:r w:rsidRPr="000E7509">
              <w:rPr>
                <w:spacing w:val="-2"/>
              </w:rPr>
              <w:t xml:space="preserve"> </w:t>
            </w:r>
            <w:r w:rsidRPr="000E7509">
              <w:rPr>
                <w:spacing w:val="-1"/>
              </w:rPr>
              <w:t>for</w:t>
            </w:r>
            <w:r w:rsidRPr="000E7509">
              <w:t xml:space="preserve"> </w:t>
            </w:r>
            <w:r w:rsidRPr="000E7509">
              <w:rPr>
                <w:spacing w:val="-2"/>
              </w:rPr>
              <w:t xml:space="preserve">LEP </w:t>
            </w:r>
            <w:r w:rsidRPr="000E7509">
              <w:t>Policy</w:t>
            </w:r>
            <w:r w:rsidRPr="000E7509">
              <w:rPr>
                <w:spacing w:val="-6"/>
              </w:rPr>
              <w:t xml:space="preserve"> </w:t>
            </w:r>
            <w:r w:rsidRPr="000E7509">
              <w:t>Statement</w:t>
            </w:r>
            <w:r w:rsidRPr="000E7509">
              <w:rPr>
                <w:spacing w:val="31"/>
                <w:w w:val="99"/>
              </w:rPr>
              <w:t xml:space="preserve"> </w:t>
            </w:r>
            <w:r w:rsidRPr="000E7509">
              <w:rPr>
                <w:spacing w:val="-1"/>
              </w:rPr>
              <w:t>that</w:t>
            </w:r>
            <w:r w:rsidRPr="000E7509">
              <w:rPr>
                <w:spacing w:val="-3"/>
              </w:rPr>
              <w:t xml:space="preserve"> </w:t>
            </w:r>
            <w:r w:rsidRPr="000E7509">
              <w:t>is</w:t>
            </w:r>
            <w:r w:rsidRPr="000E7509">
              <w:rPr>
                <w:spacing w:val="-2"/>
              </w:rPr>
              <w:t xml:space="preserve"> </w:t>
            </w:r>
            <w:r w:rsidRPr="000E7509">
              <w:rPr>
                <w:spacing w:val="-1"/>
              </w:rPr>
              <w:t>provided</w:t>
            </w:r>
            <w:r w:rsidRPr="000E7509">
              <w:rPr>
                <w:spacing w:val="-4"/>
              </w:rPr>
              <w:t xml:space="preserve"> </w:t>
            </w:r>
            <w:r w:rsidRPr="0049775E">
              <w:t>in</w:t>
            </w:r>
            <w:r w:rsidRPr="0049775E">
              <w:rPr>
                <w:spacing w:val="-2"/>
              </w:rPr>
              <w:t xml:space="preserve"> </w:t>
            </w:r>
            <w:r w:rsidRPr="0049775E">
              <w:rPr>
                <w:b/>
                <w:bCs/>
              </w:rPr>
              <w:t>Appendix</w:t>
            </w:r>
            <w:r w:rsidRPr="0049775E">
              <w:rPr>
                <w:b/>
                <w:bCs/>
                <w:spacing w:val="-3"/>
              </w:rPr>
              <w:t xml:space="preserve"> </w:t>
            </w:r>
            <w:r w:rsidRPr="0049775E">
              <w:rPr>
                <w:b/>
                <w:bCs/>
              </w:rPr>
              <w:t>E</w:t>
            </w:r>
            <w:r w:rsidRPr="0049775E">
              <w:t>.</w:t>
            </w:r>
          </w:p>
        </w:tc>
        <w:tc>
          <w:tcPr>
            <w:tcW w:w="947" w:type="dxa"/>
          </w:tcPr>
          <w:p w14:paraId="742E4144" w14:textId="77777777" w:rsidR="00C42667" w:rsidRPr="000E7509" w:rsidRDefault="00C42667" w:rsidP="000C5141">
            <w:pPr>
              <w:pStyle w:val="TableParagraph"/>
              <w:kinsoku w:val="0"/>
              <w:overflowPunct w:val="0"/>
              <w:spacing w:before="18"/>
              <w:ind w:left="373"/>
            </w:pPr>
            <w:r w:rsidRPr="000E7509">
              <w:rPr>
                <w:spacing w:val="-2"/>
              </w:rPr>
              <w:t>Yes</w:t>
            </w:r>
          </w:p>
        </w:tc>
        <w:tc>
          <w:tcPr>
            <w:tcW w:w="672" w:type="dxa"/>
          </w:tcPr>
          <w:p w14:paraId="2D8ACA03" w14:textId="77777777" w:rsidR="00C42667" w:rsidRPr="000E7509" w:rsidRDefault="00C42667" w:rsidP="000C5141">
            <w:pPr>
              <w:pStyle w:val="TableParagraph"/>
              <w:kinsoku w:val="0"/>
              <w:overflowPunct w:val="0"/>
              <w:spacing w:before="18"/>
              <w:ind w:left="227"/>
            </w:pPr>
            <w:r w:rsidRPr="000E7509">
              <w:t>No</w:t>
            </w:r>
          </w:p>
        </w:tc>
      </w:tr>
      <w:tr w:rsidR="00C42667" w:rsidRPr="000E7509" w14:paraId="239E3506" w14:textId="77777777" w:rsidTr="000C5141">
        <w:trPr>
          <w:trHeight w:hRule="exact" w:val="578"/>
        </w:trPr>
        <w:tc>
          <w:tcPr>
            <w:tcW w:w="8463" w:type="dxa"/>
          </w:tcPr>
          <w:p w14:paraId="53A1DD96" w14:textId="77777777" w:rsidR="00C42667" w:rsidRPr="000E7509" w:rsidRDefault="00C42667" w:rsidP="000C5141">
            <w:pPr>
              <w:pStyle w:val="TableParagraph"/>
              <w:kinsoku w:val="0"/>
              <w:overflowPunct w:val="0"/>
              <w:spacing w:before="7"/>
              <w:ind w:left="466" w:right="132" w:hanging="344"/>
              <w:jc w:val="both"/>
            </w:pPr>
            <w:r w:rsidRPr="000E7509">
              <w:t xml:space="preserve">3. </w:t>
            </w:r>
            <w:r w:rsidRPr="000E7509">
              <w:rPr>
                <w:spacing w:val="39"/>
              </w:rPr>
              <w:t xml:space="preserve"> </w:t>
            </w:r>
            <w:r w:rsidRPr="000E7509">
              <w:t>We</w:t>
            </w:r>
            <w:r w:rsidRPr="000E7509">
              <w:rPr>
                <w:spacing w:val="-3"/>
              </w:rPr>
              <w:t xml:space="preserve"> </w:t>
            </w:r>
            <w:r w:rsidRPr="000E7509">
              <w:rPr>
                <w:spacing w:val="-1"/>
              </w:rPr>
              <w:t>disseminate</w:t>
            </w:r>
            <w:r w:rsidRPr="000E7509">
              <w:rPr>
                <w:spacing w:val="-3"/>
              </w:rPr>
              <w:t xml:space="preserve"> </w:t>
            </w:r>
            <w:r w:rsidRPr="000E7509">
              <w:rPr>
                <w:spacing w:val="-1"/>
              </w:rPr>
              <w:t>the</w:t>
            </w:r>
            <w:r w:rsidRPr="000E7509">
              <w:rPr>
                <w:spacing w:val="-2"/>
              </w:rPr>
              <w:t xml:space="preserve"> LEP </w:t>
            </w:r>
            <w:r w:rsidRPr="000E7509">
              <w:rPr>
                <w:spacing w:val="-1"/>
              </w:rPr>
              <w:t>policy</w:t>
            </w:r>
            <w:r w:rsidRPr="000E7509">
              <w:rPr>
                <w:spacing w:val="-6"/>
              </w:rPr>
              <w:t xml:space="preserve"> </w:t>
            </w:r>
            <w:r w:rsidRPr="000E7509">
              <w:t>in</w:t>
            </w:r>
            <w:r w:rsidRPr="000E7509">
              <w:rPr>
                <w:spacing w:val="73"/>
              </w:rPr>
              <w:t xml:space="preserve"> </w:t>
            </w:r>
            <w:r w:rsidRPr="000E7509">
              <w:rPr>
                <w:spacing w:val="-1"/>
              </w:rPr>
              <w:t>the</w:t>
            </w:r>
            <w:r w:rsidRPr="000E7509">
              <w:rPr>
                <w:spacing w:val="-4"/>
              </w:rPr>
              <w:t xml:space="preserve"> </w:t>
            </w:r>
            <w:r w:rsidRPr="000E7509">
              <w:rPr>
                <w:spacing w:val="-1"/>
              </w:rPr>
              <w:t>following</w:t>
            </w:r>
            <w:r w:rsidRPr="000E7509">
              <w:rPr>
                <w:spacing w:val="-5"/>
              </w:rPr>
              <w:t xml:space="preserve"> </w:t>
            </w:r>
            <w:r w:rsidRPr="000E7509">
              <w:rPr>
                <w:spacing w:val="-1"/>
              </w:rPr>
              <w:t>ways:</w:t>
            </w:r>
          </w:p>
        </w:tc>
        <w:tc>
          <w:tcPr>
            <w:tcW w:w="947" w:type="dxa"/>
            <w:shd w:val="clear" w:color="auto" w:fill="D9D9D9" w:themeFill="background1" w:themeFillShade="D9"/>
          </w:tcPr>
          <w:p w14:paraId="03BEA07B" w14:textId="77777777" w:rsidR="00C42667" w:rsidRPr="000E7509" w:rsidRDefault="00C42667" w:rsidP="000C5141">
            <w:pPr>
              <w:pStyle w:val="TableParagraph"/>
              <w:kinsoku w:val="0"/>
              <w:overflowPunct w:val="0"/>
              <w:spacing w:before="18"/>
              <w:ind w:left="373"/>
            </w:pPr>
          </w:p>
        </w:tc>
        <w:tc>
          <w:tcPr>
            <w:tcW w:w="672" w:type="dxa"/>
            <w:shd w:val="clear" w:color="auto" w:fill="D9D9D9" w:themeFill="background1" w:themeFillShade="D9"/>
          </w:tcPr>
          <w:p w14:paraId="431F521F" w14:textId="77777777" w:rsidR="00C42667" w:rsidRPr="000E7509" w:rsidRDefault="00C42667" w:rsidP="000C5141">
            <w:pPr>
              <w:pStyle w:val="TableParagraph"/>
              <w:kinsoku w:val="0"/>
              <w:overflowPunct w:val="0"/>
              <w:spacing w:before="18"/>
              <w:ind w:left="227"/>
            </w:pPr>
          </w:p>
        </w:tc>
      </w:tr>
      <w:tr w:rsidR="00C42667" w:rsidRPr="000E7509" w14:paraId="13D5FC09" w14:textId="77777777" w:rsidTr="000C5141">
        <w:trPr>
          <w:trHeight w:hRule="exact" w:val="304"/>
        </w:trPr>
        <w:tc>
          <w:tcPr>
            <w:tcW w:w="8463" w:type="dxa"/>
          </w:tcPr>
          <w:p w14:paraId="0764DEC8" w14:textId="77777777" w:rsidR="00C42667" w:rsidRPr="000E7509" w:rsidRDefault="00C42667" w:rsidP="000C5141">
            <w:pPr>
              <w:pStyle w:val="TableParagraph"/>
              <w:kinsoku w:val="0"/>
              <w:overflowPunct w:val="0"/>
              <w:spacing w:before="12"/>
              <w:ind w:left="483"/>
              <w:jc w:val="both"/>
            </w:pPr>
            <w:r w:rsidRPr="000E7509">
              <w:rPr>
                <w:spacing w:val="-1"/>
              </w:rPr>
              <w:t>a)</w:t>
            </w:r>
            <w:r w:rsidRPr="000E7509">
              <w:t xml:space="preserve"> </w:t>
            </w:r>
            <w:r w:rsidRPr="000E7509">
              <w:rPr>
                <w:spacing w:val="51"/>
              </w:rPr>
              <w:t xml:space="preserve"> </w:t>
            </w:r>
            <w:r w:rsidRPr="000E7509">
              <w:rPr>
                <w:spacing w:val="-1"/>
              </w:rPr>
              <w:t>The</w:t>
            </w:r>
            <w:r w:rsidRPr="000E7509">
              <w:rPr>
                <w:spacing w:val="-2"/>
              </w:rPr>
              <w:t xml:space="preserve"> </w:t>
            </w:r>
            <w:r>
              <w:rPr>
                <w:spacing w:val="-2"/>
              </w:rPr>
              <w:t xml:space="preserve">nondiscrimination </w:t>
            </w:r>
            <w:r w:rsidRPr="000E7509">
              <w:rPr>
                <w:spacing w:val="-1"/>
              </w:rPr>
              <w:t>policy is</w:t>
            </w:r>
            <w:r w:rsidRPr="000E7509">
              <w:rPr>
                <w:spacing w:val="-3"/>
              </w:rPr>
              <w:t xml:space="preserve"> </w:t>
            </w:r>
            <w:r w:rsidRPr="000E7509">
              <w:rPr>
                <w:spacing w:val="-1"/>
              </w:rPr>
              <w:t>included</w:t>
            </w:r>
            <w:r w:rsidRPr="000E7509">
              <w:rPr>
                <w:spacing w:val="2"/>
              </w:rPr>
              <w:t xml:space="preserve"> </w:t>
            </w:r>
            <w:r w:rsidRPr="000E7509">
              <w:t>in</w:t>
            </w:r>
            <w:r w:rsidRPr="000E7509">
              <w:rPr>
                <w:spacing w:val="-2"/>
              </w:rPr>
              <w:t xml:space="preserve"> </w:t>
            </w:r>
            <w:r w:rsidRPr="000E7509">
              <w:rPr>
                <w:spacing w:val="-1"/>
              </w:rPr>
              <w:t>our</w:t>
            </w:r>
            <w:r w:rsidRPr="000E7509">
              <w:rPr>
                <w:spacing w:val="-2"/>
              </w:rPr>
              <w:t xml:space="preserve"> </w:t>
            </w:r>
            <w:r w:rsidRPr="000E7509">
              <w:rPr>
                <w:spacing w:val="-1"/>
              </w:rPr>
              <w:t>operating</w:t>
            </w:r>
            <w:r w:rsidRPr="000E7509">
              <w:rPr>
                <w:spacing w:val="-4"/>
              </w:rPr>
              <w:t xml:space="preserve"> </w:t>
            </w:r>
            <w:r w:rsidRPr="000E7509">
              <w:rPr>
                <w:spacing w:val="-1"/>
              </w:rPr>
              <w:t>procedures manual.</w:t>
            </w:r>
          </w:p>
        </w:tc>
        <w:tc>
          <w:tcPr>
            <w:tcW w:w="947" w:type="dxa"/>
          </w:tcPr>
          <w:p w14:paraId="43C34997" w14:textId="77777777" w:rsidR="00C42667" w:rsidRPr="000E7509" w:rsidRDefault="00C42667" w:rsidP="000C5141">
            <w:pPr>
              <w:pStyle w:val="TableParagraph"/>
              <w:kinsoku w:val="0"/>
              <w:overflowPunct w:val="0"/>
              <w:spacing w:before="18"/>
              <w:ind w:left="373"/>
            </w:pPr>
            <w:r w:rsidRPr="000E7509">
              <w:rPr>
                <w:spacing w:val="-2"/>
              </w:rPr>
              <w:t>Yes</w:t>
            </w:r>
          </w:p>
        </w:tc>
        <w:tc>
          <w:tcPr>
            <w:tcW w:w="672" w:type="dxa"/>
          </w:tcPr>
          <w:p w14:paraId="35EB02C4" w14:textId="77777777" w:rsidR="00C42667" w:rsidRPr="000E7509" w:rsidRDefault="00C42667" w:rsidP="000C5141">
            <w:pPr>
              <w:pStyle w:val="TableParagraph"/>
              <w:kinsoku w:val="0"/>
              <w:overflowPunct w:val="0"/>
              <w:spacing w:before="18"/>
              <w:ind w:left="227"/>
            </w:pPr>
            <w:r w:rsidRPr="000E7509">
              <w:t>No</w:t>
            </w:r>
          </w:p>
        </w:tc>
      </w:tr>
      <w:tr w:rsidR="00C42667" w:rsidRPr="000E7509" w14:paraId="710E1BF5" w14:textId="77777777" w:rsidTr="000C5141">
        <w:trPr>
          <w:trHeight w:hRule="exact" w:val="902"/>
        </w:trPr>
        <w:tc>
          <w:tcPr>
            <w:tcW w:w="8463" w:type="dxa"/>
          </w:tcPr>
          <w:p w14:paraId="1332AF27" w14:textId="77777777" w:rsidR="00C42667" w:rsidRPr="000E7509" w:rsidRDefault="00C42667" w:rsidP="000C5141">
            <w:pPr>
              <w:pStyle w:val="TableParagraph"/>
              <w:kinsoku w:val="0"/>
              <w:overflowPunct w:val="0"/>
              <w:spacing w:before="12"/>
              <w:ind w:left="843" w:right="285" w:hanging="360"/>
              <w:jc w:val="both"/>
            </w:pPr>
            <w:r w:rsidRPr="000E7509">
              <w:t xml:space="preserve">b) </w:t>
            </w:r>
            <w:r w:rsidRPr="000E7509">
              <w:rPr>
                <w:spacing w:val="-1"/>
              </w:rPr>
              <w:t>The</w:t>
            </w:r>
            <w:r w:rsidRPr="000E7509">
              <w:rPr>
                <w:spacing w:val="-2"/>
              </w:rPr>
              <w:t xml:space="preserve"> </w:t>
            </w:r>
            <w:r>
              <w:rPr>
                <w:spacing w:val="-2"/>
              </w:rPr>
              <w:t xml:space="preserve">nondiscrimination </w:t>
            </w:r>
            <w:r w:rsidRPr="000E7509">
              <w:rPr>
                <w:spacing w:val="-1"/>
              </w:rPr>
              <w:t>policy is posted</w:t>
            </w:r>
            <w:r w:rsidRPr="000E7509">
              <w:rPr>
                <w:spacing w:val="-3"/>
              </w:rPr>
              <w:t xml:space="preserve"> </w:t>
            </w:r>
            <w:r w:rsidRPr="000E7509">
              <w:rPr>
                <w:spacing w:val="-1"/>
              </w:rPr>
              <w:t>where</w:t>
            </w:r>
            <w:r w:rsidRPr="000E7509">
              <w:rPr>
                <w:spacing w:val="-2"/>
              </w:rPr>
              <w:t xml:space="preserve"> </w:t>
            </w:r>
            <w:r w:rsidRPr="000E7509">
              <w:rPr>
                <w:spacing w:val="-1"/>
              </w:rPr>
              <w:t>current</w:t>
            </w:r>
            <w:r w:rsidRPr="000E7509">
              <w:t xml:space="preserve"> </w:t>
            </w:r>
            <w:r w:rsidRPr="000E7509">
              <w:rPr>
                <w:spacing w:val="-1"/>
              </w:rPr>
              <w:t>customers and</w:t>
            </w:r>
            <w:r w:rsidRPr="000E7509">
              <w:rPr>
                <w:spacing w:val="-2"/>
              </w:rPr>
              <w:t xml:space="preserve"> </w:t>
            </w:r>
            <w:r w:rsidRPr="000E7509">
              <w:rPr>
                <w:spacing w:val="-1"/>
              </w:rPr>
              <w:t>applicants</w:t>
            </w:r>
            <w:r w:rsidRPr="000E7509">
              <w:rPr>
                <w:spacing w:val="61"/>
                <w:w w:val="99"/>
              </w:rPr>
              <w:t xml:space="preserve"> </w:t>
            </w:r>
            <w:r w:rsidRPr="000E7509">
              <w:rPr>
                <w:spacing w:val="-1"/>
              </w:rPr>
              <w:t>applying</w:t>
            </w:r>
            <w:r w:rsidRPr="000E7509">
              <w:rPr>
                <w:spacing w:val="-5"/>
              </w:rPr>
              <w:t xml:space="preserve"> </w:t>
            </w:r>
            <w:r w:rsidRPr="000E7509">
              <w:t>for</w:t>
            </w:r>
            <w:r w:rsidRPr="000E7509">
              <w:rPr>
                <w:spacing w:val="-2"/>
              </w:rPr>
              <w:t xml:space="preserve"> </w:t>
            </w:r>
            <w:r w:rsidRPr="000E7509">
              <w:rPr>
                <w:spacing w:val="-1"/>
              </w:rPr>
              <w:t xml:space="preserve">services </w:t>
            </w:r>
            <w:r w:rsidRPr="000E7509">
              <w:t>may</w:t>
            </w:r>
            <w:r w:rsidRPr="000E7509">
              <w:rPr>
                <w:spacing w:val="-4"/>
              </w:rPr>
              <w:t xml:space="preserve"> </w:t>
            </w:r>
            <w:r w:rsidRPr="000E7509">
              <w:rPr>
                <w:spacing w:val="-1"/>
              </w:rPr>
              <w:t>review</w:t>
            </w:r>
            <w:r w:rsidRPr="000E7509">
              <w:rPr>
                <w:spacing w:val="-2"/>
              </w:rPr>
              <w:t xml:space="preserve"> </w:t>
            </w:r>
            <w:r w:rsidRPr="000E7509">
              <w:rPr>
                <w:spacing w:val="-1"/>
              </w:rPr>
              <w:t>and</w:t>
            </w:r>
            <w:r w:rsidRPr="000E7509">
              <w:t xml:space="preserve"> </w:t>
            </w:r>
            <w:r w:rsidRPr="000E7509">
              <w:rPr>
                <w:spacing w:val="-1"/>
              </w:rPr>
              <w:t>read</w:t>
            </w:r>
            <w:r w:rsidRPr="000E7509">
              <w:rPr>
                <w:spacing w:val="-3"/>
              </w:rPr>
              <w:t xml:space="preserve"> </w:t>
            </w:r>
            <w:r w:rsidRPr="000E7509">
              <w:rPr>
                <w:spacing w:val="-1"/>
              </w:rPr>
              <w:t xml:space="preserve">them </w:t>
            </w:r>
            <w:r w:rsidRPr="000E7509">
              <w:t>in</w:t>
            </w:r>
            <w:r w:rsidRPr="000E7509">
              <w:rPr>
                <w:spacing w:val="-2"/>
              </w:rPr>
              <w:t xml:space="preserve"> </w:t>
            </w:r>
            <w:r w:rsidRPr="000E7509">
              <w:rPr>
                <w:spacing w:val="-1"/>
              </w:rPr>
              <w:t>their</w:t>
            </w:r>
            <w:r w:rsidRPr="000E7509">
              <w:rPr>
                <w:spacing w:val="-2"/>
              </w:rPr>
              <w:t xml:space="preserve"> </w:t>
            </w:r>
            <w:r w:rsidRPr="000E7509">
              <w:rPr>
                <w:spacing w:val="-1"/>
              </w:rPr>
              <w:t>own</w:t>
            </w:r>
            <w:r w:rsidRPr="000E7509">
              <w:rPr>
                <w:spacing w:val="-2"/>
              </w:rPr>
              <w:t xml:space="preserve"> </w:t>
            </w:r>
            <w:r w:rsidRPr="000E7509">
              <w:rPr>
                <w:spacing w:val="-1"/>
              </w:rPr>
              <w:t>languages.</w:t>
            </w:r>
          </w:p>
        </w:tc>
        <w:tc>
          <w:tcPr>
            <w:tcW w:w="947" w:type="dxa"/>
          </w:tcPr>
          <w:p w14:paraId="1A762265" w14:textId="77777777" w:rsidR="00C42667" w:rsidRPr="000E7509" w:rsidRDefault="00C42667" w:rsidP="000C5141">
            <w:pPr>
              <w:pStyle w:val="TableParagraph"/>
              <w:kinsoku w:val="0"/>
              <w:overflowPunct w:val="0"/>
              <w:spacing w:before="18"/>
              <w:ind w:left="373"/>
            </w:pPr>
            <w:r w:rsidRPr="000E7509">
              <w:rPr>
                <w:spacing w:val="-2"/>
              </w:rPr>
              <w:t>Yes</w:t>
            </w:r>
          </w:p>
        </w:tc>
        <w:tc>
          <w:tcPr>
            <w:tcW w:w="672" w:type="dxa"/>
          </w:tcPr>
          <w:p w14:paraId="41122B26" w14:textId="77777777" w:rsidR="00C42667" w:rsidRPr="000E7509" w:rsidRDefault="00C42667" w:rsidP="000C5141">
            <w:pPr>
              <w:pStyle w:val="TableParagraph"/>
              <w:kinsoku w:val="0"/>
              <w:overflowPunct w:val="0"/>
              <w:spacing w:before="18"/>
              <w:ind w:left="227"/>
            </w:pPr>
            <w:r w:rsidRPr="000E7509">
              <w:t>No</w:t>
            </w:r>
          </w:p>
        </w:tc>
      </w:tr>
      <w:tr w:rsidR="00C42667" w:rsidRPr="000E7509" w14:paraId="0EEA0320" w14:textId="77777777" w:rsidTr="000C5141">
        <w:trPr>
          <w:trHeight w:hRule="exact" w:val="2080"/>
        </w:trPr>
        <w:tc>
          <w:tcPr>
            <w:tcW w:w="8463" w:type="dxa"/>
          </w:tcPr>
          <w:p w14:paraId="455366F6" w14:textId="77777777" w:rsidR="00C42667" w:rsidRPr="000E7509" w:rsidRDefault="00C42667" w:rsidP="00C42667">
            <w:pPr>
              <w:pStyle w:val="ListParagraph"/>
              <w:numPr>
                <w:ilvl w:val="0"/>
                <w:numId w:val="7"/>
              </w:numPr>
              <w:tabs>
                <w:tab w:val="left" w:pos="844"/>
              </w:tabs>
              <w:kinsoku w:val="0"/>
              <w:overflowPunct w:val="0"/>
              <w:ind w:right="733"/>
              <w:jc w:val="both"/>
            </w:pPr>
            <w:r>
              <w:rPr>
                <w:spacing w:val="-1"/>
              </w:rPr>
              <w:t>T</w:t>
            </w:r>
            <w:r w:rsidRPr="000E7509">
              <w:rPr>
                <w:spacing w:val="-1"/>
              </w:rPr>
              <w:t>he</w:t>
            </w:r>
            <w:r w:rsidRPr="000E7509">
              <w:rPr>
                <w:spacing w:val="-4"/>
              </w:rPr>
              <w:t xml:space="preserve"> </w:t>
            </w:r>
            <w:r w:rsidRPr="000E7509">
              <w:rPr>
                <w:spacing w:val="-1"/>
              </w:rPr>
              <w:t>appropriate</w:t>
            </w:r>
            <w:r w:rsidRPr="000E7509">
              <w:rPr>
                <w:spacing w:val="51"/>
              </w:rPr>
              <w:t xml:space="preserve"> </w:t>
            </w:r>
            <w:r w:rsidRPr="000E7509">
              <w:t>“Justice</w:t>
            </w:r>
            <w:r w:rsidRPr="000E7509">
              <w:rPr>
                <w:spacing w:val="-3"/>
              </w:rPr>
              <w:t xml:space="preserve"> </w:t>
            </w:r>
            <w:r w:rsidRPr="000E7509">
              <w:rPr>
                <w:spacing w:val="-1"/>
              </w:rPr>
              <w:t>For</w:t>
            </w:r>
            <w:r w:rsidRPr="000E7509">
              <w:rPr>
                <w:spacing w:val="-3"/>
              </w:rPr>
              <w:t xml:space="preserve"> </w:t>
            </w:r>
            <w:r w:rsidRPr="000E7509">
              <w:rPr>
                <w:spacing w:val="-1"/>
              </w:rPr>
              <w:t>All”</w:t>
            </w:r>
            <w:r w:rsidRPr="000E7509">
              <w:rPr>
                <w:spacing w:val="-3"/>
              </w:rPr>
              <w:t xml:space="preserve"> </w:t>
            </w:r>
            <w:r w:rsidRPr="000E7509">
              <w:rPr>
                <w:spacing w:val="-1"/>
              </w:rPr>
              <w:t>poster</w:t>
            </w:r>
            <w:r w:rsidRPr="000E7509">
              <w:rPr>
                <w:spacing w:val="-3"/>
              </w:rPr>
              <w:t xml:space="preserve"> </w:t>
            </w:r>
            <w:r w:rsidRPr="000E7509">
              <w:rPr>
                <w:spacing w:val="-1"/>
              </w:rPr>
              <w:t>designated</w:t>
            </w:r>
            <w:r w:rsidRPr="000E7509">
              <w:rPr>
                <w:spacing w:val="-2"/>
              </w:rPr>
              <w:t xml:space="preserve"> </w:t>
            </w:r>
            <w:r w:rsidRPr="000E7509">
              <w:rPr>
                <w:spacing w:val="-1"/>
              </w:rPr>
              <w:t>for</w:t>
            </w:r>
            <w:r w:rsidRPr="000E7509">
              <w:rPr>
                <w:spacing w:val="-3"/>
              </w:rPr>
              <w:t xml:space="preserve"> </w:t>
            </w:r>
            <w:r>
              <w:rPr>
                <w:spacing w:val="-3"/>
              </w:rPr>
              <w:t>USDA-FNS-</w:t>
            </w:r>
            <w:r w:rsidRPr="000E7509">
              <w:rPr>
                <w:spacing w:val="-1"/>
              </w:rPr>
              <w:t>specific</w:t>
            </w:r>
            <w:r w:rsidRPr="000E7509">
              <w:rPr>
                <w:spacing w:val="-3"/>
              </w:rPr>
              <w:t xml:space="preserve"> </w:t>
            </w:r>
            <w:r w:rsidRPr="000E7509">
              <w:rPr>
                <w:spacing w:val="-1"/>
              </w:rPr>
              <w:t>program</w:t>
            </w:r>
            <w:r>
              <w:rPr>
                <w:spacing w:val="-1"/>
              </w:rPr>
              <w:t>s</w:t>
            </w:r>
            <w:r w:rsidRPr="000E7509">
              <w:t xml:space="preserve"> </w:t>
            </w:r>
            <w:r>
              <w:t xml:space="preserve">is posted </w:t>
            </w:r>
            <w:r w:rsidRPr="000E7509">
              <w:rPr>
                <w:spacing w:val="-1"/>
              </w:rPr>
              <w:t>as</w:t>
            </w:r>
            <w:r w:rsidRPr="000E7509">
              <w:rPr>
                <w:spacing w:val="-2"/>
              </w:rPr>
              <w:t xml:space="preserve"> </w:t>
            </w:r>
            <w:r w:rsidRPr="000E7509">
              <w:rPr>
                <w:spacing w:val="-1"/>
              </w:rPr>
              <w:t>follow:</w:t>
            </w:r>
          </w:p>
          <w:p w14:paraId="2BA1C702" w14:textId="77777777" w:rsidR="00C42667" w:rsidRPr="000E7509" w:rsidRDefault="00C42667" w:rsidP="00C42667">
            <w:pPr>
              <w:pStyle w:val="ListParagraph"/>
              <w:numPr>
                <w:ilvl w:val="1"/>
                <w:numId w:val="7"/>
              </w:numPr>
              <w:tabs>
                <w:tab w:val="left" w:pos="1264"/>
              </w:tabs>
              <w:kinsoku w:val="0"/>
              <w:overflowPunct w:val="0"/>
              <w:spacing w:before="24" w:line="274" w:lineRule="exact"/>
              <w:ind w:right="463"/>
              <w:jc w:val="both"/>
            </w:pPr>
            <w:r w:rsidRPr="000E7509">
              <w:rPr>
                <w:spacing w:val="-1"/>
              </w:rPr>
              <w:t>Entities</w:t>
            </w:r>
            <w:r w:rsidRPr="000E7509">
              <w:rPr>
                <w:spacing w:val="-4"/>
              </w:rPr>
              <w:t xml:space="preserve"> </w:t>
            </w:r>
            <w:r w:rsidRPr="000E7509">
              <w:rPr>
                <w:spacing w:val="-1"/>
              </w:rPr>
              <w:t>administering</w:t>
            </w:r>
            <w:r w:rsidRPr="000E7509">
              <w:rPr>
                <w:spacing w:val="-7"/>
              </w:rPr>
              <w:t xml:space="preserve"> </w:t>
            </w:r>
            <w:r w:rsidRPr="000E7509">
              <w:rPr>
                <w:spacing w:val="-1"/>
              </w:rPr>
              <w:t>SNAP/FoodShare,</w:t>
            </w:r>
            <w:r w:rsidRPr="000E7509">
              <w:rPr>
                <w:spacing w:val="-5"/>
              </w:rPr>
              <w:t xml:space="preserve"> </w:t>
            </w:r>
            <w:r w:rsidRPr="000E7509">
              <w:rPr>
                <w:spacing w:val="-1"/>
              </w:rPr>
              <w:t>TEFAP and</w:t>
            </w:r>
            <w:r w:rsidRPr="000E7509">
              <w:rPr>
                <w:spacing w:val="-5"/>
              </w:rPr>
              <w:t xml:space="preserve"> </w:t>
            </w:r>
            <w:r w:rsidRPr="000E7509">
              <w:rPr>
                <w:spacing w:val="-1"/>
              </w:rPr>
              <w:t>FSET</w:t>
            </w:r>
            <w:r w:rsidRPr="000E7509">
              <w:rPr>
                <w:spacing w:val="-5"/>
              </w:rPr>
              <w:t xml:space="preserve"> </w:t>
            </w:r>
            <w:r w:rsidRPr="000E7509">
              <w:rPr>
                <w:spacing w:val="-1"/>
              </w:rPr>
              <w:t>programs</w:t>
            </w:r>
            <w:r w:rsidRPr="000E7509">
              <w:rPr>
                <w:spacing w:val="59"/>
                <w:w w:val="99"/>
              </w:rPr>
              <w:t xml:space="preserve"> </w:t>
            </w:r>
            <w:r w:rsidRPr="000E7509">
              <w:t>must</w:t>
            </w:r>
            <w:r w:rsidRPr="000E7509">
              <w:rPr>
                <w:spacing w:val="-3"/>
              </w:rPr>
              <w:t xml:space="preserve"> </w:t>
            </w:r>
            <w:r w:rsidRPr="000E7509">
              <w:t>post</w:t>
            </w:r>
            <w:r w:rsidRPr="000E7509">
              <w:rPr>
                <w:spacing w:val="-2"/>
              </w:rPr>
              <w:t xml:space="preserve"> </w:t>
            </w:r>
            <w:r w:rsidRPr="000E7509">
              <w:rPr>
                <w:spacing w:val="-1"/>
              </w:rPr>
              <w:t>the</w:t>
            </w:r>
            <w:r w:rsidRPr="000E7509">
              <w:rPr>
                <w:spacing w:val="-3"/>
              </w:rPr>
              <w:t xml:space="preserve"> </w:t>
            </w:r>
            <w:r w:rsidRPr="000E7509">
              <w:rPr>
                <w:spacing w:val="-1"/>
              </w:rPr>
              <w:t>“Justice</w:t>
            </w:r>
            <w:r w:rsidRPr="000E7509">
              <w:rPr>
                <w:spacing w:val="-4"/>
              </w:rPr>
              <w:t xml:space="preserve"> </w:t>
            </w:r>
            <w:r w:rsidRPr="000E7509">
              <w:t>For</w:t>
            </w:r>
            <w:r w:rsidRPr="000E7509">
              <w:rPr>
                <w:spacing w:val="-3"/>
              </w:rPr>
              <w:t xml:space="preserve"> </w:t>
            </w:r>
            <w:r w:rsidRPr="000E7509">
              <w:rPr>
                <w:spacing w:val="-1"/>
              </w:rPr>
              <w:t>All”</w:t>
            </w:r>
            <w:r w:rsidRPr="000E7509">
              <w:rPr>
                <w:spacing w:val="-3"/>
              </w:rPr>
              <w:t xml:space="preserve"> </w:t>
            </w:r>
            <w:r w:rsidRPr="000E7509">
              <w:rPr>
                <w:spacing w:val="-1"/>
              </w:rPr>
              <w:t>Poster</w:t>
            </w:r>
            <w:r w:rsidRPr="000E7509">
              <w:rPr>
                <w:spacing w:val="-4"/>
              </w:rPr>
              <w:t xml:space="preserve"> </w:t>
            </w:r>
            <w:r w:rsidRPr="000E7509">
              <w:rPr>
                <w:spacing w:val="-1"/>
              </w:rPr>
              <w:t>475B</w:t>
            </w:r>
          </w:p>
          <w:p w14:paraId="785C50D2" w14:textId="77777777" w:rsidR="00C42667" w:rsidRPr="000E7509" w:rsidRDefault="00C42667" w:rsidP="00C42667">
            <w:pPr>
              <w:pStyle w:val="ListParagraph"/>
              <w:numPr>
                <w:ilvl w:val="1"/>
                <w:numId w:val="7"/>
              </w:numPr>
              <w:tabs>
                <w:tab w:val="left" w:pos="1264"/>
              </w:tabs>
              <w:kinsoku w:val="0"/>
              <w:overflowPunct w:val="0"/>
              <w:spacing w:before="21" w:line="274" w:lineRule="exact"/>
              <w:ind w:right="570"/>
              <w:jc w:val="both"/>
              <w:rPr>
                <w:spacing w:val="-1"/>
              </w:rPr>
            </w:pPr>
            <w:r w:rsidRPr="000E7509">
              <w:rPr>
                <w:spacing w:val="-1"/>
              </w:rPr>
              <w:t>Entities</w:t>
            </w:r>
            <w:r w:rsidRPr="000E7509">
              <w:rPr>
                <w:spacing w:val="-3"/>
              </w:rPr>
              <w:t xml:space="preserve"> </w:t>
            </w:r>
            <w:r w:rsidRPr="000E7509">
              <w:rPr>
                <w:spacing w:val="-1"/>
              </w:rPr>
              <w:t>administering</w:t>
            </w:r>
            <w:r w:rsidRPr="000E7509">
              <w:rPr>
                <w:spacing w:val="-6"/>
              </w:rPr>
              <w:t xml:space="preserve"> </w:t>
            </w:r>
            <w:r w:rsidRPr="000E7509">
              <w:rPr>
                <w:spacing w:val="-1"/>
              </w:rPr>
              <w:t>WIC</w:t>
            </w:r>
            <w:r w:rsidRPr="000E7509">
              <w:rPr>
                <w:spacing w:val="-3"/>
              </w:rPr>
              <w:t xml:space="preserve"> </w:t>
            </w:r>
            <w:r w:rsidRPr="000E7509">
              <w:rPr>
                <w:spacing w:val="-1"/>
              </w:rPr>
              <w:t>programs</w:t>
            </w:r>
            <w:r w:rsidRPr="000E7509">
              <w:rPr>
                <w:spacing w:val="-3"/>
              </w:rPr>
              <w:t xml:space="preserve"> </w:t>
            </w:r>
            <w:r w:rsidRPr="000E7509">
              <w:t>must</w:t>
            </w:r>
            <w:r w:rsidRPr="000E7509">
              <w:rPr>
                <w:spacing w:val="-3"/>
              </w:rPr>
              <w:t xml:space="preserve"> </w:t>
            </w:r>
            <w:r w:rsidRPr="000E7509">
              <w:t>post</w:t>
            </w:r>
            <w:r w:rsidRPr="000E7509">
              <w:rPr>
                <w:spacing w:val="-3"/>
              </w:rPr>
              <w:t xml:space="preserve"> </w:t>
            </w:r>
            <w:r w:rsidRPr="000E7509">
              <w:rPr>
                <w:spacing w:val="-1"/>
              </w:rPr>
              <w:t>the</w:t>
            </w:r>
            <w:r w:rsidRPr="000E7509">
              <w:rPr>
                <w:spacing w:val="-4"/>
              </w:rPr>
              <w:t xml:space="preserve"> </w:t>
            </w:r>
            <w:r w:rsidRPr="000E7509">
              <w:rPr>
                <w:spacing w:val="-1"/>
              </w:rPr>
              <w:t>“Justice</w:t>
            </w:r>
            <w:r w:rsidRPr="000E7509">
              <w:rPr>
                <w:spacing w:val="-4"/>
              </w:rPr>
              <w:t xml:space="preserve"> </w:t>
            </w:r>
            <w:r w:rsidRPr="000E7509">
              <w:rPr>
                <w:spacing w:val="-1"/>
              </w:rPr>
              <w:t>For</w:t>
            </w:r>
            <w:r w:rsidRPr="000E7509">
              <w:rPr>
                <w:spacing w:val="-4"/>
              </w:rPr>
              <w:t xml:space="preserve"> </w:t>
            </w:r>
            <w:r w:rsidRPr="000E7509">
              <w:rPr>
                <w:spacing w:val="-1"/>
              </w:rPr>
              <w:t>All”</w:t>
            </w:r>
            <w:r w:rsidRPr="000E7509">
              <w:rPr>
                <w:spacing w:val="63"/>
              </w:rPr>
              <w:t xml:space="preserve"> </w:t>
            </w:r>
            <w:r w:rsidRPr="000E7509">
              <w:rPr>
                <w:spacing w:val="-1"/>
              </w:rPr>
              <w:t>poster</w:t>
            </w:r>
            <w:r w:rsidRPr="000E7509">
              <w:rPr>
                <w:spacing w:val="-5"/>
              </w:rPr>
              <w:t xml:space="preserve"> </w:t>
            </w:r>
            <w:r w:rsidRPr="000E7509">
              <w:rPr>
                <w:spacing w:val="-1"/>
              </w:rPr>
              <w:t>475C.</w:t>
            </w:r>
          </w:p>
          <w:p w14:paraId="089571DE" w14:textId="77777777" w:rsidR="00C42667" w:rsidRPr="000E7509" w:rsidRDefault="00C42667" w:rsidP="000C5141">
            <w:pPr>
              <w:pStyle w:val="TableParagraph"/>
              <w:kinsoku w:val="0"/>
              <w:overflowPunct w:val="0"/>
              <w:ind w:left="903" w:right="643"/>
              <w:jc w:val="both"/>
            </w:pPr>
            <w:r w:rsidRPr="000E7509">
              <w:rPr>
                <w:spacing w:val="-1"/>
              </w:rPr>
              <w:t>Posters</w:t>
            </w:r>
            <w:r w:rsidRPr="000E7509">
              <w:rPr>
                <w:spacing w:val="-4"/>
              </w:rPr>
              <w:t xml:space="preserve"> </w:t>
            </w:r>
            <w:r w:rsidRPr="000E7509">
              <w:rPr>
                <w:spacing w:val="-1"/>
              </w:rPr>
              <w:t>are</w:t>
            </w:r>
            <w:r w:rsidRPr="000E7509">
              <w:rPr>
                <w:spacing w:val="-4"/>
              </w:rPr>
              <w:t xml:space="preserve"> </w:t>
            </w:r>
            <w:r w:rsidRPr="000E7509">
              <w:rPr>
                <w:spacing w:val="-1"/>
              </w:rPr>
              <w:t>available</w:t>
            </w:r>
            <w:r w:rsidRPr="000E7509">
              <w:rPr>
                <w:spacing w:val="-4"/>
              </w:rPr>
              <w:t xml:space="preserve"> </w:t>
            </w:r>
            <w:r w:rsidRPr="000E7509">
              <w:t>from</w:t>
            </w:r>
            <w:r>
              <w:t xml:space="preserve"> </w:t>
            </w:r>
            <w:hyperlink r:id="rId10" w:history="1">
              <w:r w:rsidRPr="000911FB">
                <w:rPr>
                  <w:color w:val="0000FF"/>
                  <w:u w:val="single"/>
                </w:rPr>
                <w:t>the USDA</w:t>
              </w:r>
            </w:hyperlink>
            <w:r w:rsidRPr="000911FB">
              <w:rPr>
                <w:spacing w:val="-1"/>
              </w:rPr>
              <w:t>.</w:t>
            </w:r>
          </w:p>
        </w:tc>
        <w:tc>
          <w:tcPr>
            <w:tcW w:w="947" w:type="dxa"/>
          </w:tcPr>
          <w:p w14:paraId="683E0293" w14:textId="77777777" w:rsidR="00C42667" w:rsidRDefault="00C42667" w:rsidP="000C5141">
            <w:pPr>
              <w:pStyle w:val="TableParagraph"/>
              <w:kinsoku w:val="0"/>
              <w:overflowPunct w:val="0"/>
              <w:spacing w:before="19"/>
              <w:ind w:left="373"/>
              <w:rPr>
                <w:spacing w:val="-2"/>
              </w:rPr>
            </w:pPr>
            <w:r w:rsidRPr="000E7509">
              <w:rPr>
                <w:spacing w:val="-2"/>
              </w:rPr>
              <w:t>Yes</w:t>
            </w:r>
          </w:p>
          <w:p w14:paraId="2DF5B2B2" w14:textId="77777777" w:rsidR="00C42667" w:rsidRDefault="00C42667" w:rsidP="000C5141">
            <w:pPr>
              <w:pStyle w:val="TableParagraph"/>
              <w:kinsoku w:val="0"/>
              <w:overflowPunct w:val="0"/>
              <w:spacing w:before="19"/>
              <w:ind w:left="373"/>
              <w:rPr>
                <w:spacing w:val="-2"/>
              </w:rPr>
            </w:pPr>
          </w:p>
          <w:p w14:paraId="45D522B7" w14:textId="77777777" w:rsidR="00C42667" w:rsidRDefault="00C42667" w:rsidP="000C5141">
            <w:pPr>
              <w:pStyle w:val="TableParagraph"/>
              <w:kinsoku w:val="0"/>
              <w:overflowPunct w:val="0"/>
              <w:spacing w:before="19"/>
              <w:ind w:left="373"/>
              <w:rPr>
                <w:spacing w:val="-2"/>
              </w:rPr>
            </w:pPr>
            <w:r>
              <w:rPr>
                <w:spacing w:val="-2"/>
              </w:rPr>
              <w:t xml:space="preserve">or </w:t>
            </w:r>
          </w:p>
          <w:p w14:paraId="1CA1AE55" w14:textId="77777777" w:rsidR="00C42667" w:rsidRDefault="00C42667" w:rsidP="000C5141">
            <w:pPr>
              <w:pStyle w:val="TableParagraph"/>
              <w:kinsoku w:val="0"/>
              <w:overflowPunct w:val="0"/>
              <w:spacing w:before="19"/>
              <w:ind w:left="373"/>
              <w:rPr>
                <w:spacing w:val="-2"/>
              </w:rPr>
            </w:pPr>
          </w:p>
          <w:p w14:paraId="01A9C348" w14:textId="77777777" w:rsidR="00C42667" w:rsidRPr="000E7509" w:rsidRDefault="00C42667" w:rsidP="000C5141">
            <w:pPr>
              <w:pStyle w:val="TableParagraph"/>
              <w:kinsoku w:val="0"/>
              <w:overflowPunct w:val="0"/>
              <w:spacing w:before="19"/>
              <w:ind w:left="373"/>
            </w:pPr>
            <w:r>
              <w:rPr>
                <w:spacing w:val="-2"/>
              </w:rPr>
              <w:t>N/A</w:t>
            </w:r>
          </w:p>
        </w:tc>
        <w:tc>
          <w:tcPr>
            <w:tcW w:w="672" w:type="dxa"/>
          </w:tcPr>
          <w:p w14:paraId="68B550CF" w14:textId="77777777" w:rsidR="00C42667" w:rsidRPr="000E7509" w:rsidRDefault="00C42667" w:rsidP="000C5141">
            <w:pPr>
              <w:pStyle w:val="TableParagraph"/>
              <w:kinsoku w:val="0"/>
              <w:overflowPunct w:val="0"/>
              <w:spacing w:before="19"/>
              <w:ind w:left="227"/>
            </w:pPr>
            <w:r w:rsidRPr="000E7509">
              <w:t>No</w:t>
            </w:r>
          </w:p>
        </w:tc>
      </w:tr>
      <w:tr w:rsidR="00C42667" w:rsidRPr="000E7509" w14:paraId="2BBAE1C7" w14:textId="77777777" w:rsidTr="000C5141">
        <w:trPr>
          <w:trHeight w:hRule="exact" w:val="860"/>
        </w:trPr>
        <w:tc>
          <w:tcPr>
            <w:tcW w:w="8463" w:type="dxa"/>
          </w:tcPr>
          <w:p w14:paraId="42868D1C" w14:textId="77777777" w:rsidR="00C42667" w:rsidRPr="000E7509" w:rsidRDefault="00C42667" w:rsidP="00C42667">
            <w:pPr>
              <w:pStyle w:val="TableParagraph"/>
              <w:numPr>
                <w:ilvl w:val="0"/>
                <w:numId w:val="7"/>
              </w:numPr>
              <w:kinsoku w:val="0"/>
              <w:overflowPunct w:val="0"/>
              <w:spacing w:before="13"/>
              <w:ind w:right="244"/>
              <w:jc w:val="both"/>
            </w:pPr>
            <w:r w:rsidRPr="000E7509">
              <w:rPr>
                <w:spacing w:val="-1"/>
              </w:rPr>
              <w:t>The</w:t>
            </w:r>
            <w:r w:rsidRPr="000E7509">
              <w:rPr>
                <w:spacing w:val="-2"/>
              </w:rPr>
              <w:t xml:space="preserve"> LEP</w:t>
            </w:r>
            <w:r w:rsidRPr="000E7509">
              <w:rPr>
                <w:spacing w:val="-1"/>
              </w:rPr>
              <w:t xml:space="preserve"> requirements are</w:t>
            </w:r>
            <w:r w:rsidRPr="000E7509">
              <w:rPr>
                <w:spacing w:val="-4"/>
              </w:rPr>
              <w:t xml:space="preserve"> </w:t>
            </w:r>
            <w:r w:rsidRPr="000E7509">
              <w:rPr>
                <w:spacing w:val="-1"/>
              </w:rPr>
              <w:t>incorporated</w:t>
            </w:r>
            <w:r w:rsidRPr="000E7509">
              <w:rPr>
                <w:spacing w:val="-2"/>
              </w:rPr>
              <w:t xml:space="preserve"> </w:t>
            </w:r>
            <w:r w:rsidRPr="000E7509">
              <w:t>in</w:t>
            </w:r>
            <w:r w:rsidRPr="000E7509">
              <w:rPr>
                <w:spacing w:val="1"/>
              </w:rPr>
              <w:t xml:space="preserve"> </w:t>
            </w:r>
            <w:r w:rsidRPr="000E7509">
              <w:rPr>
                <w:spacing w:val="-1"/>
              </w:rPr>
              <w:t>contracts when</w:t>
            </w:r>
            <w:r w:rsidRPr="000E7509">
              <w:rPr>
                <w:spacing w:val="-2"/>
              </w:rPr>
              <w:t xml:space="preserve"> </w:t>
            </w:r>
            <w:r w:rsidRPr="000E7509">
              <w:rPr>
                <w:spacing w:val="-1"/>
              </w:rPr>
              <w:t>extending</w:t>
            </w:r>
            <w:r w:rsidRPr="000E7509">
              <w:rPr>
                <w:spacing w:val="-4"/>
              </w:rPr>
              <w:t xml:space="preserve"> </w:t>
            </w:r>
            <w:r w:rsidRPr="000E7509">
              <w:rPr>
                <w:spacing w:val="-1"/>
              </w:rPr>
              <w:t xml:space="preserve">Federal </w:t>
            </w:r>
            <w:r>
              <w:rPr>
                <w:spacing w:val="-1"/>
              </w:rPr>
              <w:t xml:space="preserve">financial </w:t>
            </w:r>
            <w:r w:rsidRPr="000E7509">
              <w:rPr>
                <w:spacing w:val="-1"/>
              </w:rPr>
              <w:t>assistance</w:t>
            </w:r>
            <w:r w:rsidRPr="000E7509">
              <w:t xml:space="preserve"> to</w:t>
            </w:r>
            <w:r w:rsidRPr="000E7509">
              <w:rPr>
                <w:spacing w:val="-1"/>
              </w:rPr>
              <w:t xml:space="preserve"> </w:t>
            </w:r>
            <w:r>
              <w:rPr>
                <w:spacing w:val="-1"/>
              </w:rPr>
              <w:t>subrecipient</w:t>
            </w:r>
            <w:r w:rsidRPr="000E7509">
              <w:rPr>
                <w:spacing w:val="-1"/>
              </w:rPr>
              <w:t>s</w:t>
            </w:r>
            <w:r>
              <w:rPr>
                <w:spacing w:val="-1"/>
              </w:rPr>
              <w:t>.</w:t>
            </w:r>
          </w:p>
        </w:tc>
        <w:tc>
          <w:tcPr>
            <w:tcW w:w="947" w:type="dxa"/>
          </w:tcPr>
          <w:p w14:paraId="3EE044A3" w14:textId="77777777" w:rsidR="00C42667" w:rsidRPr="000E7509" w:rsidRDefault="00C42667" w:rsidP="000C5141">
            <w:pPr>
              <w:pStyle w:val="TableParagraph"/>
              <w:kinsoku w:val="0"/>
              <w:overflowPunct w:val="0"/>
              <w:spacing w:before="19"/>
              <w:ind w:left="373"/>
            </w:pPr>
            <w:r w:rsidRPr="000E7509">
              <w:rPr>
                <w:spacing w:val="-2"/>
              </w:rPr>
              <w:t>Yes</w:t>
            </w:r>
          </w:p>
        </w:tc>
        <w:tc>
          <w:tcPr>
            <w:tcW w:w="672" w:type="dxa"/>
          </w:tcPr>
          <w:p w14:paraId="3CB5F669" w14:textId="77777777" w:rsidR="00C42667" w:rsidRPr="000E7509" w:rsidRDefault="00C42667" w:rsidP="000C5141">
            <w:pPr>
              <w:pStyle w:val="TableParagraph"/>
              <w:kinsoku w:val="0"/>
              <w:overflowPunct w:val="0"/>
              <w:spacing w:before="19"/>
              <w:jc w:val="center"/>
            </w:pPr>
            <w:r w:rsidRPr="000E7509">
              <w:t>No</w:t>
            </w:r>
          </w:p>
        </w:tc>
      </w:tr>
      <w:tr w:rsidR="00C42667" w:rsidRPr="000E7509" w14:paraId="69898C68" w14:textId="77777777" w:rsidTr="000C5141">
        <w:tblPrEx>
          <w:tblCellMar>
            <w:left w:w="108" w:type="dxa"/>
            <w:right w:w="108" w:type="dxa"/>
          </w:tblCellMar>
        </w:tblPrEx>
        <w:trPr>
          <w:trHeight w:hRule="exact" w:val="1468"/>
        </w:trPr>
        <w:tc>
          <w:tcPr>
            <w:tcW w:w="8463" w:type="dxa"/>
          </w:tcPr>
          <w:p w14:paraId="3B745BA5" w14:textId="77777777" w:rsidR="00C42667" w:rsidRPr="000E7509" w:rsidRDefault="00C42667" w:rsidP="00C42667">
            <w:pPr>
              <w:pStyle w:val="TableParagraph"/>
              <w:numPr>
                <w:ilvl w:val="0"/>
                <w:numId w:val="22"/>
              </w:numPr>
              <w:kinsoku w:val="0"/>
              <w:overflowPunct w:val="0"/>
              <w:spacing w:before="12"/>
              <w:ind w:left="432"/>
              <w:jc w:val="both"/>
              <w:rPr>
                <w:w w:val="95"/>
              </w:rPr>
            </w:pPr>
            <w:r>
              <w:rPr>
                <w:spacing w:val="-1"/>
              </w:rPr>
              <w:t xml:space="preserve">We </w:t>
            </w:r>
            <w:r w:rsidRPr="000E7509">
              <w:rPr>
                <w:spacing w:val="-1"/>
              </w:rPr>
              <w:t xml:space="preserve">receive funding from </w:t>
            </w:r>
            <w:r>
              <w:rPr>
                <w:spacing w:val="-1"/>
              </w:rPr>
              <w:t>H</w:t>
            </w:r>
            <w:r w:rsidRPr="000E7509">
              <w:rPr>
                <w:spacing w:val="-1"/>
              </w:rPr>
              <w:t>HS through a State Agency</w:t>
            </w:r>
            <w:r>
              <w:rPr>
                <w:spacing w:val="-1"/>
              </w:rPr>
              <w:t xml:space="preserve"> and use</w:t>
            </w:r>
            <w:r w:rsidRPr="000E7509">
              <w:rPr>
                <w:spacing w:val="-1"/>
              </w:rPr>
              <w:t xml:space="preserve"> the required</w:t>
            </w:r>
            <w:r>
              <w:rPr>
                <w:spacing w:val="-1"/>
              </w:rPr>
              <w:t xml:space="preserve"> HHS</w:t>
            </w:r>
            <w:r w:rsidRPr="000E7509">
              <w:rPr>
                <w:spacing w:val="-1"/>
              </w:rPr>
              <w:t xml:space="preserve"> nondiscrimination notices and statements, including in the 15 </w:t>
            </w:r>
            <w:r>
              <w:rPr>
                <w:spacing w:val="-1"/>
              </w:rPr>
              <w:t>taglines</w:t>
            </w:r>
            <w:r w:rsidRPr="000E7509">
              <w:rPr>
                <w:spacing w:val="-1"/>
              </w:rPr>
              <w:t xml:space="preserve">, on all significant communications and significant publications per the </w:t>
            </w:r>
            <w:r>
              <w:rPr>
                <w:spacing w:val="-1"/>
              </w:rPr>
              <w:t>S</w:t>
            </w:r>
            <w:r w:rsidRPr="000E7509">
              <w:rPr>
                <w:spacing w:val="-1"/>
              </w:rPr>
              <w:t xml:space="preserve">ection 1557 of the Affordable Care Act </w:t>
            </w:r>
            <w:r>
              <w:rPr>
                <w:spacing w:val="-1"/>
              </w:rPr>
              <w:t>regulations (45 C.F.R. part 92)?</w:t>
            </w:r>
          </w:p>
        </w:tc>
        <w:tc>
          <w:tcPr>
            <w:tcW w:w="947" w:type="dxa"/>
          </w:tcPr>
          <w:p w14:paraId="79ECA64D" w14:textId="77777777" w:rsidR="00C42667" w:rsidRDefault="00C42667" w:rsidP="000C5141">
            <w:pPr>
              <w:pStyle w:val="TableParagraph"/>
              <w:kinsoku w:val="0"/>
              <w:overflowPunct w:val="0"/>
              <w:spacing w:before="18"/>
              <w:ind w:left="-21"/>
              <w:jc w:val="center"/>
              <w:rPr>
                <w:spacing w:val="-2"/>
              </w:rPr>
            </w:pPr>
            <w:r w:rsidRPr="000E7509">
              <w:rPr>
                <w:spacing w:val="-2"/>
              </w:rPr>
              <w:t>Yes</w:t>
            </w:r>
          </w:p>
          <w:p w14:paraId="06B4BE41" w14:textId="77777777" w:rsidR="00C42667" w:rsidRDefault="00C42667" w:rsidP="000C5141">
            <w:pPr>
              <w:pStyle w:val="TableParagraph"/>
              <w:kinsoku w:val="0"/>
              <w:overflowPunct w:val="0"/>
              <w:spacing w:before="18"/>
              <w:ind w:left="-21"/>
              <w:jc w:val="center"/>
              <w:rPr>
                <w:spacing w:val="-2"/>
              </w:rPr>
            </w:pPr>
          </w:p>
          <w:p w14:paraId="5EF374D7" w14:textId="77777777" w:rsidR="00C42667" w:rsidRDefault="00C42667" w:rsidP="000C5141">
            <w:pPr>
              <w:pStyle w:val="TableParagraph"/>
              <w:kinsoku w:val="0"/>
              <w:overflowPunct w:val="0"/>
              <w:spacing w:before="18"/>
              <w:ind w:left="-21"/>
              <w:jc w:val="center"/>
              <w:rPr>
                <w:spacing w:val="-2"/>
              </w:rPr>
            </w:pPr>
            <w:r>
              <w:rPr>
                <w:spacing w:val="-2"/>
              </w:rPr>
              <w:t>or</w:t>
            </w:r>
          </w:p>
          <w:p w14:paraId="3CD642E8" w14:textId="77777777" w:rsidR="00C42667" w:rsidRDefault="00C42667" w:rsidP="000C5141">
            <w:pPr>
              <w:pStyle w:val="TableParagraph"/>
              <w:kinsoku w:val="0"/>
              <w:overflowPunct w:val="0"/>
              <w:spacing w:before="18"/>
              <w:ind w:left="-21"/>
              <w:jc w:val="center"/>
              <w:rPr>
                <w:spacing w:val="-2"/>
              </w:rPr>
            </w:pPr>
          </w:p>
          <w:p w14:paraId="02D1A037" w14:textId="77777777" w:rsidR="00C42667" w:rsidRPr="000E7509" w:rsidRDefault="00C42667" w:rsidP="000C5141">
            <w:pPr>
              <w:pStyle w:val="TableParagraph"/>
              <w:kinsoku w:val="0"/>
              <w:overflowPunct w:val="0"/>
              <w:spacing w:before="18"/>
              <w:ind w:left="-21"/>
              <w:jc w:val="center"/>
              <w:rPr>
                <w:spacing w:val="-2"/>
              </w:rPr>
            </w:pPr>
            <w:r>
              <w:rPr>
                <w:spacing w:val="-2"/>
              </w:rPr>
              <w:t>N/A</w:t>
            </w:r>
          </w:p>
        </w:tc>
        <w:tc>
          <w:tcPr>
            <w:tcW w:w="672" w:type="dxa"/>
          </w:tcPr>
          <w:p w14:paraId="3EFC20F7" w14:textId="77777777" w:rsidR="00C42667" w:rsidRPr="000E7509" w:rsidRDefault="00C42667" w:rsidP="000C5141">
            <w:pPr>
              <w:pStyle w:val="TableParagraph"/>
              <w:kinsoku w:val="0"/>
              <w:overflowPunct w:val="0"/>
              <w:spacing w:before="18"/>
              <w:ind w:left="-68"/>
              <w:jc w:val="center"/>
            </w:pPr>
            <w:r w:rsidRPr="000E7509">
              <w:t>No</w:t>
            </w:r>
          </w:p>
        </w:tc>
      </w:tr>
      <w:tr w:rsidR="00C42667" w:rsidRPr="000E7509" w14:paraId="60FD0F07" w14:textId="77777777" w:rsidTr="000C5141">
        <w:tblPrEx>
          <w:tblCellMar>
            <w:left w:w="108" w:type="dxa"/>
            <w:right w:w="108" w:type="dxa"/>
          </w:tblCellMar>
        </w:tblPrEx>
        <w:trPr>
          <w:trHeight w:hRule="exact" w:val="1799"/>
        </w:trPr>
        <w:tc>
          <w:tcPr>
            <w:tcW w:w="8463" w:type="dxa"/>
          </w:tcPr>
          <w:p w14:paraId="5CDC591B" w14:textId="77777777" w:rsidR="00C42667" w:rsidRPr="000E7509" w:rsidRDefault="00C42667" w:rsidP="00C42667">
            <w:pPr>
              <w:pStyle w:val="TableParagraph"/>
              <w:numPr>
                <w:ilvl w:val="0"/>
                <w:numId w:val="23"/>
              </w:numPr>
              <w:kinsoku w:val="0"/>
              <w:overflowPunct w:val="0"/>
              <w:spacing w:before="12"/>
              <w:ind w:left="432"/>
              <w:jc w:val="both"/>
              <w:rPr>
                <w:spacing w:val="-1"/>
              </w:rPr>
            </w:pPr>
            <w:r>
              <w:rPr>
                <w:spacing w:val="-1"/>
              </w:rPr>
              <w:t>We r</w:t>
            </w:r>
            <w:r w:rsidRPr="000E7509">
              <w:rPr>
                <w:spacing w:val="-1"/>
              </w:rPr>
              <w:t>eceive funding from USDA</w:t>
            </w:r>
            <w:r>
              <w:rPr>
                <w:spacing w:val="-1"/>
              </w:rPr>
              <w:t>-</w:t>
            </w:r>
            <w:r w:rsidRPr="000E7509">
              <w:rPr>
                <w:spacing w:val="-1"/>
              </w:rPr>
              <w:t>FNS through a State Agency</w:t>
            </w:r>
            <w:r>
              <w:rPr>
                <w:spacing w:val="-1"/>
              </w:rPr>
              <w:t xml:space="preserve"> and </w:t>
            </w:r>
            <w:r w:rsidRPr="000E7509">
              <w:rPr>
                <w:spacing w:val="-1"/>
              </w:rPr>
              <w:t xml:space="preserve">use the appropriate FNS Nondiscrimination Statement on all websites, documents, pamphlets, brochures, etc. for the program that are produced for public information, public education, or public distribution.  The Nondiscrimination Statement can be found here:  </w:t>
            </w:r>
            <w:hyperlink r:id="rId11" w:history="1">
              <w:r w:rsidRPr="000911FB">
                <w:rPr>
                  <w:color w:val="0000FF"/>
                  <w:u w:val="single"/>
                </w:rPr>
                <w:t>FNS Nondiscrimination Statement</w:t>
              </w:r>
            </w:hyperlink>
            <w:r>
              <w:rPr>
                <w:spacing w:val="-1"/>
              </w:rPr>
              <w:t xml:space="preserve"> and in </w:t>
            </w:r>
            <w:r w:rsidRPr="005E0D2E">
              <w:rPr>
                <w:b/>
                <w:spacing w:val="-1"/>
              </w:rPr>
              <w:t>Appendix D</w:t>
            </w:r>
            <w:r>
              <w:rPr>
                <w:spacing w:val="-1"/>
              </w:rPr>
              <w:t>.</w:t>
            </w:r>
          </w:p>
          <w:p w14:paraId="0C534D29" w14:textId="77777777" w:rsidR="00C42667" w:rsidRPr="000E7509" w:rsidRDefault="00C42667" w:rsidP="000C5141">
            <w:pPr>
              <w:pStyle w:val="TableParagraph"/>
              <w:tabs>
                <w:tab w:val="left" w:pos="843"/>
              </w:tabs>
              <w:kinsoku w:val="0"/>
              <w:overflowPunct w:val="0"/>
              <w:spacing w:before="12"/>
              <w:ind w:left="483"/>
              <w:jc w:val="both"/>
              <w:rPr>
                <w:spacing w:val="-1"/>
              </w:rPr>
            </w:pPr>
          </w:p>
        </w:tc>
        <w:tc>
          <w:tcPr>
            <w:tcW w:w="947" w:type="dxa"/>
          </w:tcPr>
          <w:p w14:paraId="72C3C408" w14:textId="77777777" w:rsidR="00C42667" w:rsidRDefault="00C42667" w:rsidP="000C5141">
            <w:pPr>
              <w:pStyle w:val="TableParagraph"/>
              <w:kinsoku w:val="0"/>
              <w:overflowPunct w:val="0"/>
              <w:spacing w:before="18"/>
              <w:ind w:left="-111"/>
              <w:jc w:val="center"/>
              <w:rPr>
                <w:spacing w:val="-2"/>
              </w:rPr>
            </w:pPr>
            <w:r w:rsidRPr="000E7509">
              <w:rPr>
                <w:spacing w:val="-2"/>
              </w:rPr>
              <w:t>Yes</w:t>
            </w:r>
          </w:p>
          <w:p w14:paraId="5B445234" w14:textId="77777777" w:rsidR="00C42667" w:rsidRPr="00C4173E" w:rsidRDefault="00C42667" w:rsidP="000C5141">
            <w:pPr>
              <w:jc w:val="center"/>
            </w:pPr>
          </w:p>
          <w:p w14:paraId="671272EC" w14:textId="77777777" w:rsidR="00C42667" w:rsidRDefault="00C42667" w:rsidP="000C5141">
            <w:pPr>
              <w:pStyle w:val="TableParagraph"/>
              <w:kinsoku w:val="0"/>
              <w:overflowPunct w:val="0"/>
              <w:spacing w:before="18"/>
              <w:ind w:left="-21"/>
              <w:jc w:val="center"/>
              <w:rPr>
                <w:spacing w:val="-2"/>
              </w:rPr>
            </w:pPr>
            <w:r>
              <w:rPr>
                <w:spacing w:val="-2"/>
              </w:rPr>
              <w:t>or</w:t>
            </w:r>
          </w:p>
          <w:p w14:paraId="49CFC65D" w14:textId="77777777" w:rsidR="00C42667" w:rsidRDefault="00C42667" w:rsidP="000C5141">
            <w:pPr>
              <w:pStyle w:val="TableParagraph"/>
              <w:kinsoku w:val="0"/>
              <w:overflowPunct w:val="0"/>
              <w:spacing w:before="18"/>
              <w:ind w:left="-21"/>
              <w:jc w:val="center"/>
              <w:rPr>
                <w:spacing w:val="-2"/>
              </w:rPr>
            </w:pPr>
          </w:p>
          <w:p w14:paraId="42F9B693" w14:textId="77777777" w:rsidR="00C42667" w:rsidRPr="00C4173E" w:rsidRDefault="00C42667" w:rsidP="000C5141">
            <w:pPr>
              <w:jc w:val="center"/>
            </w:pPr>
            <w:r>
              <w:rPr>
                <w:spacing w:val="-2"/>
              </w:rPr>
              <w:t>N/A</w:t>
            </w:r>
          </w:p>
        </w:tc>
        <w:tc>
          <w:tcPr>
            <w:tcW w:w="672" w:type="dxa"/>
          </w:tcPr>
          <w:p w14:paraId="00DE089D" w14:textId="77777777" w:rsidR="00C42667" w:rsidRPr="000E7509" w:rsidRDefault="00C42667" w:rsidP="000C5141">
            <w:pPr>
              <w:pStyle w:val="TableParagraph"/>
              <w:kinsoku w:val="0"/>
              <w:overflowPunct w:val="0"/>
              <w:spacing w:before="18"/>
              <w:ind w:left="-68"/>
              <w:jc w:val="center"/>
            </w:pPr>
            <w:r w:rsidRPr="000E7509">
              <w:t>No</w:t>
            </w:r>
          </w:p>
        </w:tc>
      </w:tr>
      <w:tr w:rsidR="00C42667" w:rsidRPr="000E7509" w14:paraId="2FF47502" w14:textId="77777777" w:rsidTr="000C5141">
        <w:tblPrEx>
          <w:tblCellMar>
            <w:left w:w="108" w:type="dxa"/>
            <w:right w:w="108" w:type="dxa"/>
          </w:tblCellMar>
        </w:tblPrEx>
        <w:trPr>
          <w:trHeight w:hRule="exact" w:val="2348"/>
        </w:trPr>
        <w:tc>
          <w:tcPr>
            <w:tcW w:w="8463" w:type="dxa"/>
          </w:tcPr>
          <w:p w14:paraId="67366EE3" w14:textId="77777777" w:rsidR="00C42667" w:rsidRPr="00DB758F" w:rsidRDefault="00C42667" w:rsidP="00C42667">
            <w:pPr>
              <w:pStyle w:val="CommentText"/>
              <w:numPr>
                <w:ilvl w:val="0"/>
                <w:numId w:val="23"/>
              </w:numPr>
              <w:ind w:left="433"/>
              <w:jc w:val="both"/>
              <w:rPr>
                <w:spacing w:val="-1"/>
                <w:sz w:val="24"/>
                <w:szCs w:val="24"/>
              </w:rPr>
            </w:pPr>
            <w:r w:rsidRPr="00C63E01">
              <w:rPr>
                <w:rStyle w:val="BodyTextChar"/>
              </w:rPr>
              <w:t xml:space="preserve"> </w:t>
            </w:r>
            <w:r>
              <w:rPr>
                <w:rStyle w:val="BodyTextChar"/>
              </w:rPr>
              <w:t xml:space="preserve">We </w:t>
            </w:r>
            <w:r w:rsidRPr="00C63E01">
              <w:rPr>
                <w:rStyle w:val="BodyTextChar"/>
              </w:rPr>
              <w:t xml:space="preserve">receive WIOA funding from DOL through </w:t>
            </w:r>
            <w:r>
              <w:rPr>
                <w:rStyle w:val="BodyTextChar"/>
              </w:rPr>
              <w:t xml:space="preserve">DWD and </w:t>
            </w:r>
            <w:r w:rsidRPr="00C63E01">
              <w:rPr>
                <w:rStyle w:val="BodyTextChar"/>
              </w:rPr>
              <w:t>post the appropriate DOL "Equal Opportunity Is the Law” poster and send the DWD-WIOA Babel Notice with all communications containing vital information (found in Appendix E)</w:t>
            </w:r>
            <w:r>
              <w:rPr>
                <w:rStyle w:val="BodyTextChar"/>
              </w:rPr>
              <w:t xml:space="preserve">. </w:t>
            </w:r>
            <w:r w:rsidRPr="00C63E01">
              <w:rPr>
                <w:rStyle w:val="BodyTextChar"/>
              </w:rPr>
              <w:t>These include websites, documents, pamphlets, brochures, etc. for the program that are produced for public information, public education, or public distribution.  The Equal Opportunity Is the Law poster can be found here:</w:t>
            </w:r>
            <w:r w:rsidRPr="00DB758F">
              <w:rPr>
                <w:spacing w:val="-1"/>
                <w:sz w:val="24"/>
                <w:szCs w:val="24"/>
              </w:rPr>
              <w:t xml:space="preserve"> </w:t>
            </w:r>
            <w:hyperlink r:id="rId12" w:history="1">
              <w:r w:rsidRPr="00DB758F">
                <w:rPr>
                  <w:color w:val="0000FF"/>
                  <w:sz w:val="24"/>
                  <w:szCs w:val="24"/>
                  <w:u w:val="single"/>
                </w:rPr>
                <w:t>https://dwd.wisconsin.gov/det/civil_rights/resources.htm</w:t>
              </w:r>
            </w:hyperlink>
            <w:r w:rsidRPr="00DB758F">
              <w:rPr>
                <w:rStyle w:val="Hyperlink"/>
                <w:spacing w:val="-1"/>
                <w:sz w:val="24"/>
                <w:szCs w:val="24"/>
              </w:rPr>
              <w:t>.</w:t>
            </w:r>
            <w:r w:rsidRPr="00DB758F">
              <w:rPr>
                <w:spacing w:val="-1"/>
                <w:sz w:val="24"/>
                <w:szCs w:val="24"/>
              </w:rPr>
              <w:t xml:space="preserve"> </w:t>
            </w:r>
          </w:p>
        </w:tc>
        <w:tc>
          <w:tcPr>
            <w:tcW w:w="947" w:type="dxa"/>
          </w:tcPr>
          <w:p w14:paraId="2E48DC9F" w14:textId="77777777" w:rsidR="00C42667" w:rsidRDefault="00C42667" w:rsidP="000C5141">
            <w:pPr>
              <w:pStyle w:val="TableParagraph"/>
              <w:kinsoku w:val="0"/>
              <w:overflowPunct w:val="0"/>
              <w:spacing w:before="18"/>
              <w:ind w:left="-21"/>
              <w:jc w:val="center"/>
              <w:rPr>
                <w:spacing w:val="-2"/>
              </w:rPr>
            </w:pPr>
            <w:r>
              <w:rPr>
                <w:spacing w:val="-2"/>
              </w:rPr>
              <w:t xml:space="preserve">Yes </w:t>
            </w:r>
          </w:p>
          <w:p w14:paraId="3C4497A7" w14:textId="77777777" w:rsidR="00C42667" w:rsidRDefault="00C42667" w:rsidP="000C5141">
            <w:pPr>
              <w:pStyle w:val="TableParagraph"/>
              <w:kinsoku w:val="0"/>
              <w:overflowPunct w:val="0"/>
              <w:spacing w:before="18"/>
              <w:ind w:left="-21"/>
              <w:jc w:val="center"/>
              <w:rPr>
                <w:spacing w:val="-2"/>
              </w:rPr>
            </w:pPr>
          </w:p>
          <w:p w14:paraId="2E7ABDFB" w14:textId="77777777" w:rsidR="00C42667" w:rsidRDefault="00C42667" w:rsidP="000C5141">
            <w:pPr>
              <w:pStyle w:val="TableParagraph"/>
              <w:kinsoku w:val="0"/>
              <w:overflowPunct w:val="0"/>
              <w:spacing w:before="18"/>
              <w:ind w:left="-21"/>
              <w:jc w:val="center"/>
              <w:rPr>
                <w:spacing w:val="-2"/>
              </w:rPr>
            </w:pPr>
            <w:r>
              <w:rPr>
                <w:spacing w:val="-2"/>
              </w:rPr>
              <w:t>or</w:t>
            </w:r>
          </w:p>
          <w:p w14:paraId="35D717A2" w14:textId="77777777" w:rsidR="00C42667" w:rsidRDefault="00C42667" w:rsidP="000C5141">
            <w:pPr>
              <w:pStyle w:val="TableParagraph"/>
              <w:kinsoku w:val="0"/>
              <w:overflowPunct w:val="0"/>
              <w:spacing w:before="18"/>
              <w:ind w:left="-21"/>
              <w:jc w:val="center"/>
              <w:rPr>
                <w:spacing w:val="-2"/>
              </w:rPr>
            </w:pPr>
          </w:p>
          <w:p w14:paraId="17B26657" w14:textId="77777777" w:rsidR="00C42667" w:rsidRDefault="00C42667" w:rsidP="000C5141">
            <w:pPr>
              <w:pStyle w:val="TableParagraph"/>
              <w:kinsoku w:val="0"/>
              <w:overflowPunct w:val="0"/>
              <w:spacing w:before="18"/>
              <w:ind w:left="-111"/>
              <w:jc w:val="center"/>
              <w:rPr>
                <w:spacing w:val="-2"/>
              </w:rPr>
            </w:pPr>
            <w:r>
              <w:rPr>
                <w:spacing w:val="-2"/>
              </w:rPr>
              <w:t xml:space="preserve"> N/A</w:t>
            </w:r>
          </w:p>
        </w:tc>
        <w:tc>
          <w:tcPr>
            <w:tcW w:w="672" w:type="dxa"/>
          </w:tcPr>
          <w:p w14:paraId="320CCBD5" w14:textId="77777777" w:rsidR="00C42667" w:rsidRPr="000E7509" w:rsidRDefault="00C42667" w:rsidP="000C5141">
            <w:pPr>
              <w:pStyle w:val="TableParagraph"/>
              <w:kinsoku w:val="0"/>
              <w:overflowPunct w:val="0"/>
              <w:spacing w:before="18"/>
              <w:ind w:left="-68"/>
              <w:jc w:val="center"/>
            </w:pPr>
            <w:r>
              <w:t>No</w:t>
            </w:r>
          </w:p>
        </w:tc>
      </w:tr>
    </w:tbl>
    <w:p w14:paraId="5039A445" w14:textId="77777777" w:rsidR="00C42667" w:rsidRDefault="00C42667" w:rsidP="00C42667">
      <w:pPr>
        <w:pStyle w:val="BodyText"/>
        <w:kinsoku w:val="0"/>
        <w:overflowPunct w:val="0"/>
        <w:ind w:left="460" w:right="605"/>
        <w:rPr>
          <w:spacing w:val="-2"/>
        </w:rPr>
      </w:pPr>
    </w:p>
    <w:p w14:paraId="4E5FBD0A" w14:textId="77777777" w:rsidR="00C42667" w:rsidRDefault="00C42667" w:rsidP="00C42667">
      <w:pPr>
        <w:pStyle w:val="BodyText"/>
        <w:kinsoku w:val="0"/>
        <w:overflowPunct w:val="0"/>
        <w:ind w:left="460" w:right="605"/>
        <w:jc w:val="both"/>
        <w:rPr>
          <w:spacing w:val="-3"/>
        </w:rPr>
      </w:pPr>
      <w:r>
        <w:rPr>
          <w:spacing w:val="-2"/>
        </w:rPr>
        <w:t xml:space="preserve">If </w:t>
      </w:r>
      <w:r w:rsidRPr="000E7509">
        <w:rPr>
          <w:spacing w:val="-2"/>
        </w:rPr>
        <w:t xml:space="preserve">you </w:t>
      </w:r>
      <w:r w:rsidRPr="000E7509">
        <w:rPr>
          <w:spacing w:val="-1"/>
        </w:rPr>
        <w:t xml:space="preserve">responded </w:t>
      </w:r>
      <w:r w:rsidRPr="000E7509">
        <w:t>"No"</w:t>
      </w:r>
      <w:r w:rsidRPr="000E7509">
        <w:rPr>
          <w:spacing w:val="-4"/>
        </w:rPr>
        <w:t xml:space="preserve"> </w:t>
      </w:r>
      <w:r w:rsidRPr="000E7509">
        <w:t>to</w:t>
      </w:r>
      <w:r w:rsidRPr="000E7509">
        <w:rPr>
          <w:spacing w:val="-1"/>
        </w:rPr>
        <w:t xml:space="preserve"> </w:t>
      </w:r>
      <w:r w:rsidRPr="000E7509">
        <w:t>a</w:t>
      </w:r>
      <w:r w:rsidRPr="000E7509">
        <w:rPr>
          <w:spacing w:val="-2"/>
        </w:rPr>
        <w:t xml:space="preserve"> </w:t>
      </w:r>
      <w:r w:rsidRPr="000E7509">
        <w:rPr>
          <w:spacing w:val="-1"/>
        </w:rPr>
        <w:t>question above,</w:t>
      </w:r>
      <w:r w:rsidRPr="000E7509">
        <w:rPr>
          <w:spacing w:val="3"/>
        </w:rPr>
        <w:t xml:space="preserve"> </w:t>
      </w:r>
      <w:r w:rsidRPr="000E7509">
        <w:t>describe</w:t>
      </w:r>
      <w:r w:rsidRPr="000E7509">
        <w:rPr>
          <w:spacing w:val="1"/>
        </w:rPr>
        <w:t xml:space="preserve"> </w:t>
      </w:r>
      <w:r w:rsidRPr="000E7509">
        <w:rPr>
          <w:spacing w:val="-2"/>
        </w:rPr>
        <w:t>your</w:t>
      </w:r>
      <w:r w:rsidRPr="000E7509">
        <w:rPr>
          <w:spacing w:val="2"/>
        </w:rPr>
        <w:t xml:space="preserve"> </w:t>
      </w:r>
      <w:r w:rsidRPr="000E7509">
        <w:rPr>
          <w:spacing w:val="-1"/>
        </w:rPr>
        <w:t>plan</w:t>
      </w:r>
      <w:r w:rsidRPr="000E7509">
        <w:rPr>
          <w:spacing w:val="-2"/>
        </w:rPr>
        <w:t xml:space="preserve"> </w:t>
      </w:r>
      <w:r w:rsidRPr="000E7509">
        <w:rPr>
          <w:spacing w:val="-1"/>
        </w:rPr>
        <w:t>for</w:t>
      </w:r>
      <w:r w:rsidRPr="000E7509">
        <w:rPr>
          <w:spacing w:val="40"/>
        </w:rPr>
        <w:t xml:space="preserve"> </w:t>
      </w:r>
      <w:r w:rsidRPr="000E7509">
        <w:rPr>
          <w:spacing w:val="-1"/>
        </w:rPr>
        <w:t>addressing</w:t>
      </w:r>
      <w:r w:rsidRPr="000E7509">
        <w:rPr>
          <w:spacing w:val="-5"/>
        </w:rPr>
        <w:t xml:space="preserve"> </w:t>
      </w:r>
      <w:r w:rsidRPr="000E7509">
        <w:t>this</w:t>
      </w:r>
      <w:r w:rsidRPr="000E7509">
        <w:rPr>
          <w:spacing w:val="-3"/>
        </w:rPr>
        <w:t xml:space="preserve"> </w:t>
      </w:r>
      <w:r w:rsidRPr="000E7509">
        <w:rPr>
          <w:spacing w:val="-1"/>
        </w:rPr>
        <w:t>requirement,</w:t>
      </w:r>
      <w:r w:rsidRPr="000E7509">
        <w:rPr>
          <w:spacing w:val="-2"/>
        </w:rPr>
        <w:t xml:space="preserve"> </w:t>
      </w:r>
      <w:r w:rsidRPr="000E7509">
        <w:rPr>
          <w:spacing w:val="-1"/>
        </w:rPr>
        <w:t>including</w:t>
      </w:r>
      <w:r w:rsidRPr="000E7509">
        <w:rPr>
          <w:spacing w:val="-5"/>
        </w:rPr>
        <w:t xml:space="preserve"> </w:t>
      </w:r>
      <w:r w:rsidRPr="000E7509">
        <w:rPr>
          <w:spacing w:val="-1"/>
        </w:rPr>
        <w:t>target</w:t>
      </w:r>
      <w:r w:rsidRPr="000E7509">
        <w:rPr>
          <w:spacing w:val="-2"/>
        </w:rPr>
        <w:t xml:space="preserve"> </w:t>
      </w:r>
      <w:r w:rsidRPr="000E7509">
        <w:t>dates</w:t>
      </w:r>
      <w:r w:rsidRPr="000E7509">
        <w:rPr>
          <w:spacing w:val="-2"/>
        </w:rPr>
        <w:t xml:space="preserve"> </w:t>
      </w:r>
      <w:r w:rsidRPr="000E7509">
        <w:rPr>
          <w:spacing w:val="-1"/>
        </w:rPr>
        <w:t>for</w:t>
      </w:r>
      <w:r w:rsidRPr="000E7509">
        <w:rPr>
          <w:spacing w:val="-3"/>
        </w:rPr>
        <w:t xml:space="preserve"> </w:t>
      </w:r>
      <w:r w:rsidRPr="000E7509">
        <w:rPr>
          <w:spacing w:val="-1"/>
        </w:rPr>
        <w:t>completion</w:t>
      </w:r>
      <w:r w:rsidRPr="000E7509">
        <w:rPr>
          <w:spacing w:val="-3"/>
        </w:rPr>
        <w:t>, below:</w:t>
      </w:r>
    </w:p>
    <w:p w14:paraId="49E3F788" w14:textId="77777777" w:rsidR="00C42667" w:rsidRDefault="00C42667" w:rsidP="00C42667">
      <w:pPr>
        <w:widowControl/>
        <w:autoSpaceDE/>
        <w:autoSpaceDN/>
        <w:adjustRightInd/>
        <w:spacing w:after="200" w:line="276" w:lineRule="auto"/>
        <w:rPr>
          <w:spacing w:val="-3"/>
        </w:rPr>
      </w:pPr>
      <w:r>
        <w:rPr>
          <w:spacing w:val="-3"/>
        </w:rPr>
        <w:br w:type="page"/>
      </w:r>
    </w:p>
    <w:p w14:paraId="499C0083" w14:textId="77777777" w:rsidR="00C42667" w:rsidRPr="00C4173E" w:rsidRDefault="00C42667" w:rsidP="00C42667">
      <w:pPr>
        <w:pStyle w:val="BodyText"/>
        <w:kinsoku w:val="0"/>
        <w:overflowPunct w:val="0"/>
        <w:ind w:left="460" w:right="605"/>
        <w:rPr>
          <w:spacing w:val="-1"/>
        </w:rPr>
        <w:sectPr w:rsidR="00C42667" w:rsidRPr="00C4173E" w:rsidSect="00B71350">
          <w:pgSz w:w="12240" w:h="15840"/>
          <w:pgMar w:top="1080" w:right="979" w:bottom="821" w:left="979" w:header="0" w:footer="603" w:gutter="0"/>
          <w:cols w:space="720" w:equalWidth="0">
            <w:col w:w="10022"/>
          </w:cols>
          <w:noEndnote/>
          <w:docGrid w:linePitch="326"/>
        </w:sectPr>
      </w:pPr>
    </w:p>
    <w:p w14:paraId="00CC6ED8" w14:textId="77777777" w:rsidR="00C42667" w:rsidRPr="00D24630" w:rsidRDefault="00C42667" w:rsidP="00C42667">
      <w:pPr>
        <w:pStyle w:val="Heading4"/>
        <w:jc w:val="center"/>
      </w:pPr>
      <w:bookmarkStart w:id="5" w:name="_Toc499796833"/>
      <w:r w:rsidRPr="00D24630">
        <w:lastRenderedPageBreak/>
        <w:t>Function of</w:t>
      </w:r>
      <w:r w:rsidRPr="00D24630">
        <w:rPr>
          <w:spacing w:val="-2"/>
        </w:rPr>
        <w:t xml:space="preserve"> </w:t>
      </w:r>
      <w:r w:rsidRPr="00D24630">
        <w:t>an</w:t>
      </w:r>
      <w:r w:rsidRPr="00D24630">
        <w:rPr>
          <w:spacing w:val="-5"/>
        </w:rPr>
        <w:t xml:space="preserve"> </w:t>
      </w:r>
      <w:r w:rsidRPr="00D24630">
        <w:t>Equal</w:t>
      </w:r>
      <w:r w:rsidRPr="00D24630">
        <w:rPr>
          <w:spacing w:val="-2"/>
        </w:rPr>
        <w:t xml:space="preserve"> </w:t>
      </w:r>
      <w:r w:rsidRPr="00D24630">
        <w:t>Opportunity</w:t>
      </w:r>
      <w:r w:rsidRPr="00D24630">
        <w:rPr>
          <w:spacing w:val="-4"/>
        </w:rPr>
        <w:t xml:space="preserve"> </w:t>
      </w:r>
      <w:r w:rsidRPr="00D24630">
        <w:t>Coordinator</w:t>
      </w:r>
      <w:r w:rsidRPr="00D24630">
        <w:rPr>
          <w:spacing w:val="-3"/>
        </w:rPr>
        <w:t xml:space="preserve"> </w:t>
      </w:r>
      <w:r w:rsidRPr="00D24630">
        <w:t>and</w:t>
      </w:r>
      <w:r w:rsidRPr="00D24630">
        <w:rPr>
          <w:spacing w:val="-2"/>
        </w:rPr>
        <w:t xml:space="preserve"> </w:t>
      </w:r>
      <w:r w:rsidRPr="00D24630">
        <w:t>LEP</w:t>
      </w:r>
      <w:r w:rsidRPr="00D24630">
        <w:rPr>
          <w:spacing w:val="-6"/>
        </w:rPr>
        <w:t xml:space="preserve"> </w:t>
      </w:r>
      <w:r w:rsidRPr="00D24630">
        <w:t>Coordinator</w:t>
      </w:r>
      <w:bookmarkEnd w:id="5"/>
    </w:p>
    <w:p w14:paraId="3DC5125C" w14:textId="77777777" w:rsidR="00C42667" w:rsidRPr="00CC656F" w:rsidRDefault="00C42667" w:rsidP="00C42667">
      <w:pPr>
        <w:pStyle w:val="BodyText"/>
        <w:kinsoku w:val="0"/>
        <w:overflowPunct w:val="0"/>
        <w:spacing w:before="9"/>
        <w:ind w:left="0"/>
        <w:jc w:val="both"/>
        <w:rPr>
          <w:b/>
          <w:bCs/>
          <w:sz w:val="11"/>
          <w:szCs w:val="11"/>
        </w:rPr>
      </w:pPr>
    </w:p>
    <w:tbl>
      <w:tblPr>
        <w:tblW w:w="10094"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5"/>
        <w:gridCol w:w="947"/>
        <w:gridCol w:w="672"/>
      </w:tblGrid>
      <w:tr w:rsidR="00C42667" w:rsidRPr="008A65BF" w14:paraId="0DA47BF5" w14:textId="77777777" w:rsidTr="000C5141">
        <w:trPr>
          <w:trHeight w:hRule="exact" w:val="1556"/>
        </w:trPr>
        <w:tc>
          <w:tcPr>
            <w:tcW w:w="8475" w:type="dxa"/>
          </w:tcPr>
          <w:p w14:paraId="4C5E2E9C" w14:textId="77777777" w:rsidR="00C42667" w:rsidRPr="008A65BF" w:rsidRDefault="00C42667" w:rsidP="000C5141">
            <w:pPr>
              <w:pStyle w:val="ListParagraph"/>
              <w:tabs>
                <w:tab w:val="left" w:pos="467"/>
              </w:tabs>
              <w:kinsoku w:val="0"/>
              <w:overflowPunct w:val="0"/>
              <w:ind w:right="723"/>
              <w:jc w:val="both"/>
              <w:rPr>
                <w:spacing w:val="-1"/>
              </w:rPr>
            </w:pPr>
            <w:r w:rsidRPr="008A65BF">
              <w:rPr>
                <w:spacing w:val="-1"/>
              </w:rPr>
              <w:t>1. Our</w:t>
            </w:r>
            <w:r w:rsidRPr="008A65BF">
              <w:rPr>
                <w:spacing w:val="-3"/>
              </w:rPr>
              <w:t xml:space="preserve"> </w:t>
            </w:r>
            <w:r>
              <w:rPr>
                <w:spacing w:val="-3"/>
              </w:rPr>
              <w:t>Equal Opportunity Coordinator (</w:t>
            </w:r>
            <w:r w:rsidRPr="008A65BF">
              <w:rPr>
                <w:spacing w:val="-1"/>
              </w:rPr>
              <w:t>EOC</w:t>
            </w:r>
            <w:r>
              <w:rPr>
                <w:spacing w:val="-1"/>
              </w:rPr>
              <w:t>)</w:t>
            </w:r>
            <w:r w:rsidRPr="008A65BF">
              <w:rPr>
                <w:spacing w:val="-1"/>
              </w:rPr>
              <w:t xml:space="preserve"> and</w:t>
            </w:r>
            <w:r>
              <w:rPr>
                <w:spacing w:val="-1"/>
              </w:rPr>
              <w:t xml:space="preserve"> LEP Coordinator (L</w:t>
            </w:r>
            <w:r w:rsidRPr="008A65BF">
              <w:rPr>
                <w:spacing w:val="-1"/>
              </w:rPr>
              <w:t>EPC</w:t>
            </w:r>
            <w:r>
              <w:rPr>
                <w:spacing w:val="-1"/>
              </w:rPr>
              <w:t>)</w:t>
            </w:r>
            <w:r w:rsidRPr="008A65BF">
              <w:rPr>
                <w:spacing w:val="-1"/>
              </w:rPr>
              <w:t xml:space="preserve"> received</w:t>
            </w:r>
            <w:r w:rsidRPr="008A65BF">
              <w:rPr>
                <w:spacing w:val="-3"/>
              </w:rPr>
              <w:t xml:space="preserve"> </w:t>
            </w:r>
            <w:r w:rsidRPr="008A65BF">
              <w:rPr>
                <w:spacing w:val="-1"/>
              </w:rPr>
              <w:t>or</w:t>
            </w:r>
            <w:r w:rsidRPr="008A65BF">
              <w:rPr>
                <w:spacing w:val="-2"/>
              </w:rPr>
              <w:t xml:space="preserve"> </w:t>
            </w:r>
            <w:r w:rsidRPr="008A65BF">
              <w:rPr>
                <w:spacing w:val="-1"/>
              </w:rPr>
              <w:t>will receive</w:t>
            </w:r>
            <w:r w:rsidRPr="008A65BF">
              <w:rPr>
                <w:spacing w:val="-3"/>
              </w:rPr>
              <w:t xml:space="preserve"> </w:t>
            </w:r>
            <w:r w:rsidRPr="008A65BF">
              <w:rPr>
                <w:spacing w:val="-1"/>
              </w:rPr>
              <w:t>civil rights</w:t>
            </w:r>
            <w:r w:rsidRPr="008A65BF">
              <w:rPr>
                <w:spacing w:val="-2"/>
              </w:rPr>
              <w:t xml:space="preserve"> </w:t>
            </w:r>
            <w:r w:rsidRPr="008A65BF">
              <w:t>training</w:t>
            </w:r>
            <w:r w:rsidRPr="008A65BF">
              <w:rPr>
                <w:spacing w:val="-4"/>
              </w:rPr>
              <w:t xml:space="preserve"> </w:t>
            </w:r>
            <w:r w:rsidRPr="008A65BF">
              <w:rPr>
                <w:spacing w:val="-1"/>
              </w:rPr>
              <w:t>within two</w:t>
            </w:r>
            <w:r w:rsidRPr="008A65BF">
              <w:rPr>
                <w:spacing w:val="54"/>
              </w:rPr>
              <w:t xml:space="preserve"> </w:t>
            </w:r>
            <w:r w:rsidRPr="008A65BF">
              <w:t>months</w:t>
            </w:r>
            <w:r w:rsidRPr="008A65BF">
              <w:rPr>
                <w:spacing w:val="-4"/>
              </w:rPr>
              <w:t xml:space="preserve"> </w:t>
            </w:r>
            <w:r w:rsidRPr="008A65BF">
              <w:rPr>
                <w:spacing w:val="-1"/>
              </w:rPr>
              <w:t>of</w:t>
            </w:r>
            <w:r w:rsidRPr="008A65BF">
              <w:rPr>
                <w:spacing w:val="-4"/>
              </w:rPr>
              <w:t xml:space="preserve"> </w:t>
            </w:r>
            <w:r w:rsidRPr="008A65BF">
              <w:rPr>
                <w:spacing w:val="-1"/>
              </w:rPr>
              <w:t>assuming</w:t>
            </w:r>
            <w:r w:rsidRPr="008A65BF">
              <w:rPr>
                <w:spacing w:val="-7"/>
              </w:rPr>
              <w:t xml:space="preserve"> </w:t>
            </w:r>
            <w:r w:rsidRPr="008A65BF">
              <w:rPr>
                <w:spacing w:val="-1"/>
              </w:rPr>
              <w:t>duties.</w:t>
            </w:r>
          </w:p>
          <w:p w14:paraId="542EFE26" w14:textId="77777777" w:rsidR="00C42667" w:rsidRPr="008A65BF" w:rsidRDefault="00C42667" w:rsidP="00C42667">
            <w:pPr>
              <w:pStyle w:val="ListParagraph"/>
              <w:numPr>
                <w:ilvl w:val="1"/>
                <w:numId w:val="6"/>
              </w:numPr>
              <w:tabs>
                <w:tab w:val="left" w:pos="844"/>
                <w:tab w:val="left" w:pos="5575"/>
              </w:tabs>
              <w:kinsoku w:val="0"/>
              <w:overflowPunct w:val="0"/>
              <w:spacing w:before="18"/>
              <w:jc w:val="both"/>
            </w:pPr>
            <w:r w:rsidRPr="008A65BF">
              <w:rPr>
                <w:spacing w:val="-1"/>
              </w:rPr>
              <w:t>Indicate</w:t>
            </w:r>
            <w:r w:rsidRPr="008A65BF">
              <w:rPr>
                <w:spacing w:val="-4"/>
              </w:rPr>
              <w:t xml:space="preserve"> </w:t>
            </w:r>
            <w:r w:rsidRPr="008A65BF">
              <w:t>date</w:t>
            </w:r>
            <w:r w:rsidRPr="008A65BF">
              <w:rPr>
                <w:spacing w:val="-3"/>
              </w:rPr>
              <w:t xml:space="preserve"> </w:t>
            </w:r>
            <w:r w:rsidRPr="008A65BF">
              <w:rPr>
                <w:spacing w:val="-1"/>
              </w:rPr>
              <w:t>EOC</w:t>
            </w:r>
            <w:r w:rsidRPr="008A65BF">
              <w:rPr>
                <w:spacing w:val="-2"/>
              </w:rPr>
              <w:t xml:space="preserve"> </w:t>
            </w:r>
            <w:r w:rsidRPr="008A65BF">
              <w:rPr>
                <w:spacing w:val="-1"/>
              </w:rPr>
              <w:t>received</w:t>
            </w:r>
            <w:r w:rsidRPr="008A65BF">
              <w:rPr>
                <w:spacing w:val="-3"/>
              </w:rPr>
              <w:t xml:space="preserve"> </w:t>
            </w:r>
            <w:r w:rsidRPr="008A65BF">
              <w:t>CRC</w:t>
            </w:r>
            <w:r w:rsidRPr="008A65BF">
              <w:rPr>
                <w:spacing w:val="-2"/>
              </w:rPr>
              <w:t xml:space="preserve"> </w:t>
            </w:r>
            <w:r w:rsidRPr="008A65BF">
              <w:rPr>
                <w:spacing w:val="-1"/>
              </w:rPr>
              <w:t>Training</w:t>
            </w:r>
            <w:r w:rsidRPr="008A65BF">
              <w:rPr>
                <w:spacing w:val="-4"/>
              </w:rPr>
              <w:t xml:space="preserve"> </w:t>
            </w:r>
            <w:r w:rsidRPr="008A65BF">
              <w:rPr>
                <w:u w:val="single"/>
              </w:rPr>
              <w:t xml:space="preserve"> </w:t>
            </w:r>
            <w:r w:rsidRPr="008A65BF">
              <w:rPr>
                <w:u w:val="single"/>
              </w:rPr>
              <w:tab/>
            </w:r>
          </w:p>
          <w:p w14:paraId="29D8CBBA" w14:textId="77777777" w:rsidR="00C42667" w:rsidRPr="008A65BF" w:rsidRDefault="00C42667" w:rsidP="00C42667">
            <w:pPr>
              <w:pStyle w:val="ListParagraph"/>
              <w:numPr>
                <w:ilvl w:val="1"/>
                <w:numId w:val="6"/>
              </w:numPr>
              <w:tabs>
                <w:tab w:val="left" w:pos="844"/>
                <w:tab w:val="left" w:pos="5681"/>
              </w:tabs>
              <w:kinsoku w:val="0"/>
              <w:overflowPunct w:val="0"/>
              <w:spacing w:before="15"/>
              <w:jc w:val="both"/>
            </w:pPr>
            <w:r w:rsidRPr="008A65BF">
              <w:rPr>
                <w:spacing w:val="-1"/>
              </w:rPr>
              <w:t>Indicate</w:t>
            </w:r>
            <w:r w:rsidRPr="008A65BF">
              <w:rPr>
                <w:spacing w:val="-4"/>
              </w:rPr>
              <w:t xml:space="preserve"> </w:t>
            </w:r>
            <w:r w:rsidRPr="008A65BF">
              <w:t>date</w:t>
            </w:r>
            <w:r w:rsidRPr="008A65BF">
              <w:rPr>
                <w:spacing w:val="-1"/>
              </w:rPr>
              <w:t xml:space="preserve"> LEPC</w:t>
            </w:r>
            <w:r w:rsidRPr="008A65BF">
              <w:rPr>
                <w:spacing w:val="-3"/>
              </w:rPr>
              <w:t xml:space="preserve"> </w:t>
            </w:r>
            <w:r w:rsidRPr="008A65BF">
              <w:rPr>
                <w:spacing w:val="-1"/>
              </w:rPr>
              <w:t>received</w:t>
            </w:r>
            <w:r w:rsidRPr="008A65BF">
              <w:rPr>
                <w:spacing w:val="-3"/>
              </w:rPr>
              <w:t xml:space="preserve"> </w:t>
            </w:r>
            <w:r w:rsidRPr="008A65BF">
              <w:t>CRC</w:t>
            </w:r>
            <w:r w:rsidRPr="008A65BF">
              <w:rPr>
                <w:spacing w:val="-2"/>
              </w:rPr>
              <w:t xml:space="preserve"> </w:t>
            </w:r>
            <w:r w:rsidRPr="008A65BF">
              <w:rPr>
                <w:spacing w:val="-1"/>
              </w:rPr>
              <w:t>Training</w:t>
            </w:r>
            <w:r w:rsidRPr="008A65BF">
              <w:rPr>
                <w:spacing w:val="-4"/>
              </w:rPr>
              <w:t xml:space="preserve"> </w:t>
            </w:r>
            <w:r w:rsidRPr="008A65BF">
              <w:rPr>
                <w:u w:val="single"/>
              </w:rPr>
              <w:t xml:space="preserve"> </w:t>
            </w:r>
            <w:r w:rsidRPr="008A65BF">
              <w:rPr>
                <w:u w:val="single"/>
              </w:rPr>
              <w:tab/>
            </w:r>
          </w:p>
        </w:tc>
        <w:tc>
          <w:tcPr>
            <w:tcW w:w="947" w:type="dxa"/>
          </w:tcPr>
          <w:p w14:paraId="7D0C62D4" w14:textId="77777777" w:rsidR="00C42667" w:rsidRPr="008A65BF" w:rsidRDefault="00C42667" w:rsidP="000C5141">
            <w:pPr>
              <w:pStyle w:val="TableParagraph"/>
              <w:kinsoku w:val="0"/>
              <w:overflowPunct w:val="0"/>
              <w:spacing w:before="18"/>
              <w:jc w:val="both"/>
            </w:pPr>
            <w:r w:rsidRPr="008A65BF">
              <w:t xml:space="preserve">      Yes</w:t>
            </w:r>
          </w:p>
        </w:tc>
        <w:tc>
          <w:tcPr>
            <w:tcW w:w="672" w:type="dxa"/>
          </w:tcPr>
          <w:p w14:paraId="5F384B10" w14:textId="77777777" w:rsidR="00C42667" w:rsidRPr="008A65BF" w:rsidRDefault="00C42667" w:rsidP="000C5141">
            <w:pPr>
              <w:pStyle w:val="TableParagraph"/>
              <w:kinsoku w:val="0"/>
              <w:overflowPunct w:val="0"/>
              <w:spacing w:before="18"/>
              <w:ind w:left="227"/>
              <w:jc w:val="both"/>
            </w:pPr>
            <w:r w:rsidRPr="008A65BF">
              <w:t>No</w:t>
            </w:r>
          </w:p>
        </w:tc>
      </w:tr>
      <w:tr w:rsidR="00C42667" w:rsidRPr="008A65BF" w14:paraId="54597CA0" w14:textId="77777777" w:rsidTr="000C5141">
        <w:trPr>
          <w:trHeight w:hRule="exact" w:val="300"/>
        </w:trPr>
        <w:tc>
          <w:tcPr>
            <w:tcW w:w="8475" w:type="dxa"/>
          </w:tcPr>
          <w:p w14:paraId="7A3422FE" w14:textId="77777777" w:rsidR="00C42667" w:rsidRPr="008A65BF" w:rsidRDefault="00C42667" w:rsidP="000C5141">
            <w:pPr>
              <w:pStyle w:val="TableParagraph"/>
              <w:kinsoku w:val="0"/>
              <w:overflowPunct w:val="0"/>
              <w:spacing w:line="269" w:lineRule="exact"/>
              <w:ind w:left="12"/>
              <w:jc w:val="both"/>
            </w:pPr>
            <w:r w:rsidRPr="008A65BF">
              <w:rPr>
                <w:spacing w:val="-1"/>
              </w:rPr>
              <w:t>2.</w:t>
            </w:r>
            <w:r w:rsidRPr="008A65BF">
              <w:t xml:space="preserve"> </w:t>
            </w:r>
            <w:r w:rsidRPr="008A65BF">
              <w:rPr>
                <w:spacing w:val="37"/>
              </w:rPr>
              <w:t xml:space="preserve"> </w:t>
            </w:r>
            <w:r w:rsidRPr="008A65BF">
              <w:rPr>
                <w:spacing w:val="-1"/>
              </w:rPr>
              <w:t>Our</w:t>
            </w:r>
            <w:r w:rsidRPr="008A65BF">
              <w:rPr>
                <w:spacing w:val="-2"/>
              </w:rPr>
              <w:t xml:space="preserve"> </w:t>
            </w:r>
            <w:r w:rsidRPr="008A65BF">
              <w:rPr>
                <w:spacing w:val="-1"/>
              </w:rPr>
              <w:t>EOC</w:t>
            </w:r>
            <w:r w:rsidRPr="008A65BF">
              <w:rPr>
                <w:spacing w:val="-2"/>
              </w:rPr>
              <w:t xml:space="preserve"> </w:t>
            </w:r>
            <w:r w:rsidRPr="008A65BF">
              <w:rPr>
                <w:spacing w:val="-1"/>
              </w:rPr>
              <w:t>and</w:t>
            </w:r>
            <w:r w:rsidRPr="008A65BF">
              <w:rPr>
                <w:spacing w:val="1"/>
              </w:rPr>
              <w:t xml:space="preserve"> </w:t>
            </w:r>
            <w:r w:rsidRPr="008A65BF">
              <w:rPr>
                <w:spacing w:val="-1"/>
              </w:rPr>
              <w:t>LEPC</w:t>
            </w:r>
            <w:r w:rsidRPr="008A65BF">
              <w:rPr>
                <w:spacing w:val="-2"/>
              </w:rPr>
              <w:t xml:space="preserve"> </w:t>
            </w:r>
            <w:r w:rsidRPr="008A65BF">
              <w:t>have</w:t>
            </w:r>
            <w:r w:rsidRPr="008A65BF">
              <w:rPr>
                <w:spacing w:val="-3"/>
              </w:rPr>
              <w:t xml:space="preserve"> </w:t>
            </w:r>
            <w:r w:rsidRPr="008A65BF">
              <w:rPr>
                <w:spacing w:val="-1"/>
              </w:rPr>
              <w:t>the</w:t>
            </w:r>
            <w:r w:rsidRPr="008A65BF">
              <w:rPr>
                <w:spacing w:val="-3"/>
              </w:rPr>
              <w:t xml:space="preserve"> </w:t>
            </w:r>
            <w:r w:rsidRPr="008A65BF">
              <w:rPr>
                <w:spacing w:val="-1"/>
              </w:rPr>
              <w:t xml:space="preserve">following </w:t>
            </w:r>
            <w:r w:rsidRPr="008A65BF">
              <w:t>responsibilities:</w:t>
            </w:r>
          </w:p>
        </w:tc>
        <w:tc>
          <w:tcPr>
            <w:tcW w:w="947" w:type="dxa"/>
            <w:shd w:val="clear" w:color="auto" w:fill="D9D9D9" w:themeFill="background1" w:themeFillShade="D9"/>
          </w:tcPr>
          <w:p w14:paraId="3D2F64EE" w14:textId="77777777" w:rsidR="00C42667" w:rsidRPr="008A65BF" w:rsidRDefault="00C42667" w:rsidP="000C5141">
            <w:pPr>
              <w:pStyle w:val="TableParagraph"/>
              <w:kinsoku w:val="0"/>
              <w:overflowPunct w:val="0"/>
              <w:spacing w:before="20"/>
              <w:ind w:left="373"/>
              <w:jc w:val="both"/>
            </w:pPr>
          </w:p>
        </w:tc>
        <w:tc>
          <w:tcPr>
            <w:tcW w:w="672" w:type="dxa"/>
            <w:shd w:val="clear" w:color="auto" w:fill="D9D9D9" w:themeFill="background1" w:themeFillShade="D9"/>
          </w:tcPr>
          <w:p w14:paraId="5E3FE5A3" w14:textId="77777777" w:rsidR="00C42667" w:rsidRPr="008A65BF" w:rsidRDefault="00C42667" w:rsidP="000C5141">
            <w:pPr>
              <w:pStyle w:val="TableParagraph"/>
              <w:kinsoku w:val="0"/>
              <w:overflowPunct w:val="0"/>
              <w:spacing w:before="20"/>
              <w:ind w:left="227"/>
              <w:jc w:val="both"/>
            </w:pPr>
          </w:p>
        </w:tc>
      </w:tr>
      <w:tr w:rsidR="00C42667" w:rsidRPr="008A65BF" w14:paraId="69C045A2" w14:textId="77777777" w:rsidTr="000C5141">
        <w:trPr>
          <w:trHeight w:hRule="exact" w:val="583"/>
        </w:trPr>
        <w:tc>
          <w:tcPr>
            <w:tcW w:w="8475" w:type="dxa"/>
          </w:tcPr>
          <w:p w14:paraId="080EDADF" w14:textId="77777777" w:rsidR="00C42667" w:rsidRPr="008A65BF" w:rsidRDefault="00C42667" w:rsidP="000C5141">
            <w:pPr>
              <w:pStyle w:val="TableParagraph"/>
              <w:kinsoku w:val="0"/>
              <w:overflowPunct w:val="0"/>
              <w:spacing w:before="20" w:line="274" w:lineRule="exact"/>
              <w:ind w:left="826" w:right="384" w:hanging="360"/>
              <w:jc w:val="both"/>
            </w:pPr>
            <w:r w:rsidRPr="008A65BF">
              <w:rPr>
                <w:spacing w:val="-1"/>
              </w:rPr>
              <w:t>a)</w:t>
            </w:r>
            <w:r w:rsidRPr="008A65BF">
              <w:t xml:space="preserve"> </w:t>
            </w:r>
            <w:r w:rsidRPr="008A65BF">
              <w:rPr>
                <w:spacing w:val="48"/>
              </w:rPr>
              <w:t xml:space="preserve"> </w:t>
            </w:r>
            <w:r w:rsidRPr="008A65BF">
              <w:rPr>
                <w:spacing w:val="-1"/>
              </w:rPr>
              <w:t>Handling</w:t>
            </w:r>
            <w:r w:rsidRPr="008A65BF">
              <w:rPr>
                <w:spacing w:val="-5"/>
              </w:rPr>
              <w:t xml:space="preserve"> </w:t>
            </w:r>
            <w:r w:rsidRPr="008A65BF">
              <w:rPr>
                <w:spacing w:val="-1"/>
              </w:rPr>
              <w:t>service</w:t>
            </w:r>
            <w:r w:rsidRPr="008A65BF">
              <w:rPr>
                <w:spacing w:val="-2"/>
              </w:rPr>
              <w:t xml:space="preserve"> </w:t>
            </w:r>
            <w:r w:rsidRPr="008A65BF">
              <w:rPr>
                <w:spacing w:val="-1"/>
              </w:rPr>
              <w:t>delivery</w:t>
            </w:r>
            <w:r w:rsidRPr="008A65BF">
              <w:rPr>
                <w:spacing w:val="-3"/>
              </w:rPr>
              <w:t xml:space="preserve"> </w:t>
            </w:r>
            <w:r w:rsidRPr="008A65BF">
              <w:rPr>
                <w:spacing w:val="-1"/>
              </w:rPr>
              <w:t>and</w:t>
            </w:r>
            <w:r w:rsidRPr="008A65BF">
              <w:rPr>
                <w:spacing w:val="-3"/>
              </w:rPr>
              <w:t xml:space="preserve"> </w:t>
            </w:r>
            <w:r w:rsidRPr="008A65BF">
              <w:rPr>
                <w:spacing w:val="-1"/>
              </w:rPr>
              <w:t>language</w:t>
            </w:r>
            <w:r w:rsidRPr="008A65BF">
              <w:t xml:space="preserve"> access</w:t>
            </w:r>
            <w:r w:rsidRPr="008A65BF">
              <w:rPr>
                <w:spacing w:val="77"/>
                <w:w w:val="99"/>
              </w:rPr>
              <w:t xml:space="preserve"> </w:t>
            </w:r>
            <w:r w:rsidRPr="008A65BF">
              <w:rPr>
                <w:spacing w:val="-1"/>
              </w:rPr>
              <w:t>complaints.</w:t>
            </w:r>
          </w:p>
        </w:tc>
        <w:tc>
          <w:tcPr>
            <w:tcW w:w="947" w:type="dxa"/>
          </w:tcPr>
          <w:p w14:paraId="3CEF6132" w14:textId="77777777" w:rsidR="00C42667" w:rsidRPr="008A65BF" w:rsidRDefault="00C42667" w:rsidP="000C5141">
            <w:pPr>
              <w:pStyle w:val="TableParagraph"/>
              <w:kinsoku w:val="0"/>
              <w:overflowPunct w:val="0"/>
              <w:spacing w:before="20"/>
              <w:ind w:left="373"/>
              <w:jc w:val="both"/>
            </w:pPr>
            <w:r w:rsidRPr="008A65BF">
              <w:rPr>
                <w:spacing w:val="-2"/>
              </w:rPr>
              <w:t>Yes</w:t>
            </w:r>
          </w:p>
        </w:tc>
        <w:tc>
          <w:tcPr>
            <w:tcW w:w="672" w:type="dxa"/>
          </w:tcPr>
          <w:p w14:paraId="4670A03E" w14:textId="77777777" w:rsidR="00C42667" w:rsidRPr="008A65BF" w:rsidRDefault="00C42667" w:rsidP="000C5141">
            <w:pPr>
              <w:pStyle w:val="TableParagraph"/>
              <w:kinsoku w:val="0"/>
              <w:overflowPunct w:val="0"/>
              <w:spacing w:before="20"/>
              <w:ind w:left="227"/>
              <w:jc w:val="both"/>
            </w:pPr>
            <w:r w:rsidRPr="008A65BF">
              <w:t>No</w:t>
            </w:r>
          </w:p>
        </w:tc>
      </w:tr>
      <w:tr w:rsidR="00C42667" w:rsidRPr="008A65BF" w14:paraId="349BD6F9" w14:textId="77777777" w:rsidTr="000C5141">
        <w:trPr>
          <w:trHeight w:hRule="exact" w:val="580"/>
        </w:trPr>
        <w:tc>
          <w:tcPr>
            <w:tcW w:w="8475" w:type="dxa"/>
          </w:tcPr>
          <w:p w14:paraId="103C5343" w14:textId="77777777" w:rsidR="00C42667" w:rsidRPr="008A65BF" w:rsidRDefault="00C42667" w:rsidP="000C5141">
            <w:pPr>
              <w:pStyle w:val="TableParagraph"/>
              <w:kinsoku w:val="0"/>
              <w:overflowPunct w:val="0"/>
              <w:spacing w:before="17" w:line="274" w:lineRule="exact"/>
              <w:ind w:left="826" w:right="175" w:hanging="360"/>
              <w:jc w:val="both"/>
            </w:pPr>
            <w:r w:rsidRPr="008A65BF">
              <w:t xml:space="preserve">b) </w:t>
            </w:r>
            <w:r w:rsidRPr="008A65BF">
              <w:rPr>
                <w:spacing w:val="35"/>
              </w:rPr>
              <w:t xml:space="preserve"> </w:t>
            </w:r>
            <w:r w:rsidRPr="008A65BF">
              <w:rPr>
                <w:spacing w:val="-1"/>
              </w:rPr>
              <w:t>Disseminating</w:t>
            </w:r>
            <w:r w:rsidRPr="008A65BF">
              <w:rPr>
                <w:spacing w:val="-4"/>
              </w:rPr>
              <w:t xml:space="preserve"> </w:t>
            </w:r>
            <w:r w:rsidRPr="008A65BF">
              <w:rPr>
                <w:spacing w:val="-1"/>
              </w:rPr>
              <w:t>equal</w:t>
            </w:r>
            <w:r w:rsidRPr="008A65BF">
              <w:rPr>
                <w:spacing w:val="-2"/>
              </w:rPr>
              <w:t xml:space="preserve"> </w:t>
            </w:r>
            <w:r w:rsidRPr="008A65BF">
              <w:t>opportunity</w:t>
            </w:r>
            <w:r w:rsidRPr="008A65BF">
              <w:rPr>
                <w:spacing w:val="-6"/>
              </w:rPr>
              <w:t xml:space="preserve"> </w:t>
            </w:r>
            <w:r w:rsidRPr="008A65BF">
              <w:rPr>
                <w:spacing w:val="-1"/>
              </w:rPr>
              <w:t>and</w:t>
            </w:r>
            <w:r w:rsidRPr="008A65BF">
              <w:rPr>
                <w:spacing w:val="-3"/>
              </w:rPr>
              <w:t xml:space="preserve"> </w:t>
            </w:r>
            <w:r w:rsidRPr="008A65BF">
              <w:rPr>
                <w:spacing w:val="-1"/>
              </w:rPr>
              <w:t>language</w:t>
            </w:r>
            <w:r w:rsidRPr="008A65BF">
              <w:rPr>
                <w:spacing w:val="-3"/>
              </w:rPr>
              <w:t xml:space="preserve"> </w:t>
            </w:r>
            <w:r w:rsidRPr="008A65BF">
              <w:rPr>
                <w:spacing w:val="-1"/>
              </w:rPr>
              <w:t>access information</w:t>
            </w:r>
            <w:r w:rsidRPr="008A65BF">
              <w:rPr>
                <w:spacing w:val="-2"/>
              </w:rPr>
              <w:t xml:space="preserve"> </w:t>
            </w:r>
            <w:r w:rsidRPr="008A65BF">
              <w:t>to</w:t>
            </w:r>
            <w:r w:rsidRPr="008A65BF">
              <w:rPr>
                <w:spacing w:val="-2"/>
              </w:rPr>
              <w:t xml:space="preserve"> </w:t>
            </w:r>
            <w:r w:rsidRPr="008A65BF">
              <w:rPr>
                <w:spacing w:val="-1"/>
              </w:rPr>
              <w:t>provider</w:t>
            </w:r>
            <w:r w:rsidRPr="008A65BF">
              <w:rPr>
                <w:spacing w:val="68"/>
              </w:rPr>
              <w:t xml:space="preserve"> </w:t>
            </w:r>
            <w:r w:rsidRPr="008A65BF">
              <w:rPr>
                <w:spacing w:val="-1"/>
              </w:rPr>
              <w:t>staff</w:t>
            </w:r>
            <w:r w:rsidRPr="008A65BF">
              <w:rPr>
                <w:spacing w:val="-4"/>
              </w:rPr>
              <w:t xml:space="preserve"> </w:t>
            </w:r>
            <w:r w:rsidRPr="008A65BF">
              <w:rPr>
                <w:spacing w:val="-1"/>
              </w:rPr>
              <w:t>and</w:t>
            </w:r>
            <w:r w:rsidRPr="008A65BF">
              <w:rPr>
                <w:spacing w:val="-3"/>
              </w:rPr>
              <w:t xml:space="preserve"> </w:t>
            </w:r>
            <w:r w:rsidRPr="008A65BF">
              <w:rPr>
                <w:spacing w:val="-1"/>
              </w:rPr>
              <w:t>interested</w:t>
            </w:r>
            <w:r w:rsidRPr="008A65BF">
              <w:rPr>
                <w:spacing w:val="-3"/>
              </w:rPr>
              <w:t xml:space="preserve"> </w:t>
            </w:r>
            <w:r w:rsidRPr="008A65BF">
              <w:rPr>
                <w:spacing w:val="-1"/>
              </w:rPr>
              <w:t>persons.</w:t>
            </w:r>
          </w:p>
        </w:tc>
        <w:tc>
          <w:tcPr>
            <w:tcW w:w="947" w:type="dxa"/>
          </w:tcPr>
          <w:p w14:paraId="7552EB08" w14:textId="77777777" w:rsidR="00C42667" w:rsidRPr="008A65BF" w:rsidRDefault="00C42667" w:rsidP="000C5141">
            <w:pPr>
              <w:pStyle w:val="TableParagraph"/>
              <w:kinsoku w:val="0"/>
              <w:overflowPunct w:val="0"/>
              <w:spacing w:before="18"/>
              <w:ind w:left="373"/>
              <w:jc w:val="both"/>
            </w:pPr>
            <w:r w:rsidRPr="008A65BF">
              <w:rPr>
                <w:spacing w:val="-2"/>
              </w:rPr>
              <w:t>Yes</w:t>
            </w:r>
          </w:p>
        </w:tc>
        <w:tc>
          <w:tcPr>
            <w:tcW w:w="672" w:type="dxa"/>
          </w:tcPr>
          <w:p w14:paraId="090F8CDE" w14:textId="77777777" w:rsidR="00C42667" w:rsidRPr="008A65BF" w:rsidRDefault="00C42667" w:rsidP="000C5141">
            <w:pPr>
              <w:pStyle w:val="TableParagraph"/>
              <w:kinsoku w:val="0"/>
              <w:overflowPunct w:val="0"/>
              <w:spacing w:before="18"/>
              <w:ind w:left="227"/>
              <w:jc w:val="both"/>
            </w:pPr>
            <w:r w:rsidRPr="008A65BF">
              <w:t>No</w:t>
            </w:r>
          </w:p>
        </w:tc>
      </w:tr>
      <w:tr w:rsidR="00C42667" w:rsidRPr="008A65BF" w14:paraId="55C554FE" w14:textId="77777777" w:rsidTr="000C5141">
        <w:trPr>
          <w:trHeight w:hRule="exact" w:val="308"/>
        </w:trPr>
        <w:tc>
          <w:tcPr>
            <w:tcW w:w="8475" w:type="dxa"/>
          </w:tcPr>
          <w:p w14:paraId="5992DC62" w14:textId="77777777" w:rsidR="00C42667" w:rsidRPr="008A65BF" w:rsidRDefault="00C42667" w:rsidP="000C5141">
            <w:pPr>
              <w:pStyle w:val="TableParagraph"/>
              <w:kinsoku w:val="0"/>
              <w:overflowPunct w:val="0"/>
              <w:spacing w:before="13"/>
              <w:ind w:left="466"/>
              <w:jc w:val="both"/>
            </w:pPr>
            <w:r w:rsidRPr="008A65BF">
              <w:rPr>
                <w:spacing w:val="-1"/>
              </w:rPr>
              <w:t>c)</w:t>
            </w:r>
            <w:r w:rsidRPr="008A65BF">
              <w:t xml:space="preserve"> </w:t>
            </w:r>
            <w:r w:rsidRPr="008A65BF">
              <w:rPr>
                <w:spacing w:val="51"/>
              </w:rPr>
              <w:t xml:space="preserve"> </w:t>
            </w:r>
            <w:r w:rsidRPr="008A65BF">
              <w:rPr>
                <w:spacing w:val="-1"/>
              </w:rPr>
              <w:t>Preparing</w:t>
            </w:r>
            <w:r w:rsidRPr="008A65BF">
              <w:rPr>
                <w:spacing w:val="-4"/>
              </w:rPr>
              <w:t xml:space="preserve"> </w:t>
            </w:r>
            <w:r w:rsidRPr="008A65BF">
              <w:t>equal</w:t>
            </w:r>
            <w:r w:rsidRPr="008A65BF">
              <w:rPr>
                <w:spacing w:val="-1"/>
              </w:rPr>
              <w:t xml:space="preserve"> </w:t>
            </w:r>
            <w:r w:rsidRPr="008A65BF">
              <w:t>opportunity</w:t>
            </w:r>
            <w:r w:rsidRPr="008A65BF">
              <w:rPr>
                <w:spacing w:val="-6"/>
              </w:rPr>
              <w:t xml:space="preserve"> </w:t>
            </w:r>
            <w:r w:rsidRPr="008A65BF">
              <w:rPr>
                <w:spacing w:val="-1"/>
              </w:rPr>
              <w:t>and</w:t>
            </w:r>
            <w:r w:rsidRPr="008A65BF">
              <w:rPr>
                <w:spacing w:val="-2"/>
              </w:rPr>
              <w:t xml:space="preserve"> </w:t>
            </w:r>
            <w:r w:rsidRPr="008A65BF">
              <w:rPr>
                <w:spacing w:val="-1"/>
              </w:rPr>
              <w:t>language</w:t>
            </w:r>
            <w:r w:rsidRPr="008A65BF">
              <w:rPr>
                <w:spacing w:val="-2"/>
              </w:rPr>
              <w:t xml:space="preserve"> </w:t>
            </w:r>
            <w:r w:rsidRPr="008A65BF">
              <w:rPr>
                <w:spacing w:val="-1"/>
              </w:rPr>
              <w:t xml:space="preserve">access </w:t>
            </w:r>
            <w:r w:rsidRPr="008A65BF">
              <w:t>plans</w:t>
            </w:r>
            <w:r w:rsidRPr="008A65BF">
              <w:rPr>
                <w:spacing w:val="-1"/>
              </w:rPr>
              <w:t xml:space="preserve"> and</w:t>
            </w:r>
            <w:r w:rsidRPr="008A65BF">
              <w:rPr>
                <w:spacing w:val="-2"/>
              </w:rPr>
              <w:t xml:space="preserve"> </w:t>
            </w:r>
            <w:r w:rsidRPr="008A65BF">
              <w:rPr>
                <w:spacing w:val="-1"/>
              </w:rPr>
              <w:t>reports.</w:t>
            </w:r>
          </w:p>
        </w:tc>
        <w:tc>
          <w:tcPr>
            <w:tcW w:w="947" w:type="dxa"/>
          </w:tcPr>
          <w:p w14:paraId="721D71D7" w14:textId="77777777" w:rsidR="00C42667" w:rsidRPr="008A65BF" w:rsidRDefault="00C42667" w:rsidP="000C5141">
            <w:pPr>
              <w:pStyle w:val="TableParagraph"/>
              <w:kinsoku w:val="0"/>
              <w:overflowPunct w:val="0"/>
              <w:spacing w:before="19"/>
              <w:ind w:left="373"/>
              <w:jc w:val="both"/>
            </w:pPr>
            <w:r w:rsidRPr="008A65BF">
              <w:rPr>
                <w:spacing w:val="-2"/>
              </w:rPr>
              <w:t>Yes</w:t>
            </w:r>
          </w:p>
        </w:tc>
        <w:tc>
          <w:tcPr>
            <w:tcW w:w="672" w:type="dxa"/>
          </w:tcPr>
          <w:p w14:paraId="6EA547EE" w14:textId="77777777" w:rsidR="00C42667" w:rsidRPr="008A65BF" w:rsidRDefault="00C42667" w:rsidP="000C5141">
            <w:pPr>
              <w:pStyle w:val="TableParagraph"/>
              <w:kinsoku w:val="0"/>
              <w:overflowPunct w:val="0"/>
              <w:spacing w:before="19"/>
              <w:ind w:left="227"/>
              <w:jc w:val="both"/>
            </w:pPr>
            <w:r w:rsidRPr="008A65BF">
              <w:t>No</w:t>
            </w:r>
          </w:p>
        </w:tc>
      </w:tr>
      <w:tr w:rsidR="00C42667" w:rsidRPr="008A65BF" w14:paraId="4C7E47CF" w14:textId="77777777" w:rsidTr="000C5141">
        <w:trPr>
          <w:trHeight w:hRule="exact" w:val="860"/>
        </w:trPr>
        <w:tc>
          <w:tcPr>
            <w:tcW w:w="8475" w:type="dxa"/>
          </w:tcPr>
          <w:p w14:paraId="0E5A84E5" w14:textId="77777777" w:rsidR="00C42667" w:rsidRPr="008A65BF" w:rsidRDefault="00C42667" w:rsidP="000C5141">
            <w:pPr>
              <w:pStyle w:val="TableParagraph"/>
              <w:kinsoku w:val="0"/>
              <w:overflowPunct w:val="0"/>
              <w:spacing w:before="13"/>
              <w:ind w:left="826" w:right="331" w:hanging="360"/>
              <w:jc w:val="both"/>
            </w:pPr>
            <w:r w:rsidRPr="008A65BF">
              <w:rPr>
                <w:spacing w:val="-1"/>
              </w:rPr>
              <w:t>e)</w:t>
            </w:r>
            <w:r w:rsidRPr="008A65BF">
              <w:t xml:space="preserve"> </w:t>
            </w:r>
            <w:r w:rsidRPr="008A65BF">
              <w:rPr>
                <w:spacing w:val="48"/>
              </w:rPr>
              <w:t xml:space="preserve"> </w:t>
            </w:r>
            <w:r w:rsidRPr="008A65BF">
              <w:rPr>
                <w:spacing w:val="-1"/>
              </w:rPr>
              <w:t>Monitoring,</w:t>
            </w:r>
            <w:r w:rsidRPr="008A65BF">
              <w:rPr>
                <w:spacing w:val="-3"/>
              </w:rPr>
              <w:t xml:space="preserve"> </w:t>
            </w:r>
            <w:r w:rsidRPr="008A65BF">
              <w:rPr>
                <w:spacing w:val="-1"/>
              </w:rPr>
              <w:t>p</w:t>
            </w:r>
            <w:r>
              <w:rPr>
                <w:spacing w:val="-1"/>
              </w:rPr>
              <w:t>er</w:t>
            </w:r>
            <w:r w:rsidRPr="008A65BF">
              <w:rPr>
                <w:spacing w:val="-1"/>
              </w:rPr>
              <w:t>forming</w:t>
            </w:r>
            <w:r w:rsidRPr="008A65BF">
              <w:rPr>
                <w:spacing w:val="-2"/>
              </w:rPr>
              <w:t xml:space="preserve"> </w:t>
            </w:r>
            <w:r w:rsidRPr="008A65BF">
              <w:rPr>
                <w:spacing w:val="-1"/>
              </w:rPr>
              <w:t>comprehensive compliance</w:t>
            </w:r>
            <w:r w:rsidRPr="008A65BF">
              <w:rPr>
                <w:spacing w:val="-3"/>
              </w:rPr>
              <w:t xml:space="preserve"> </w:t>
            </w:r>
            <w:r w:rsidRPr="008A65BF">
              <w:rPr>
                <w:spacing w:val="-1"/>
              </w:rPr>
              <w:t>reviews,</w:t>
            </w:r>
            <w:r w:rsidRPr="008A65BF">
              <w:rPr>
                <w:spacing w:val="-2"/>
              </w:rPr>
              <w:t xml:space="preserve"> </w:t>
            </w:r>
            <w:r w:rsidRPr="008A65BF">
              <w:rPr>
                <w:spacing w:val="-1"/>
              </w:rPr>
              <w:t>and</w:t>
            </w:r>
            <w:r w:rsidRPr="008A65BF">
              <w:t xml:space="preserve"> </w:t>
            </w:r>
            <w:r w:rsidRPr="008A65BF">
              <w:rPr>
                <w:spacing w:val="-1"/>
              </w:rPr>
              <w:t>evaluating</w:t>
            </w:r>
            <w:r w:rsidRPr="008A65BF">
              <w:rPr>
                <w:spacing w:val="85"/>
              </w:rPr>
              <w:t xml:space="preserve"> </w:t>
            </w:r>
            <w:r w:rsidRPr="008A65BF">
              <w:rPr>
                <w:spacing w:val="-1"/>
              </w:rPr>
              <w:t>equal</w:t>
            </w:r>
            <w:r w:rsidRPr="008A65BF">
              <w:rPr>
                <w:spacing w:val="-2"/>
              </w:rPr>
              <w:t xml:space="preserve"> </w:t>
            </w:r>
            <w:r w:rsidRPr="008A65BF">
              <w:t>opportunity</w:t>
            </w:r>
            <w:r w:rsidRPr="008A65BF">
              <w:rPr>
                <w:spacing w:val="-4"/>
              </w:rPr>
              <w:t xml:space="preserve"> </w:t>
            </w:r>
            <w:r w:rsidRPr="008A65BF">
              <w:rPr>
                <w:spacing w:val="-1"/>
              </w:rPr>
              <w:t>and</w:t>
            </w:r>
            <w:r w:rsidRPr="008A65BF">
              <w:rPr>
                <w:spacing w:val="-2"/>
              </w:rPr>
              <w:t xml:space="preserve"> </w:t>
            </w:r>
            <w:r w:rsidRPr="008A65BF">
              <w:rPr>
                <w:spacing w:val="-1"/>
              </w:rPr>
              <w:t>language</w:t>
            </w:r>
            <w:r w:rsidRPr="008A65BF">
              <w:rPr>
                <w:spacing w:val="-3"/>
              </w:rPr>
              <w:t xml:space="preserve"> </w:t>
            </w:r>
            <w:r w:rsidRPr="008A65BF">
              <w:rPr>
                <w:spacing w:val="-1"/>
              </w:rPr>
              <w:t>access</w:t>
            </w:r>
            <w:r w:rsidRPr="008A65BF">
              <w:rPr>
                <w:spacing w:val="1"/>
              </w:rPr>
              <w:t xml:space="preserve"> </w:t>
            </w:r>
            <w:r w:rsidRPr="008A65BF">
              <w:rPr>
                <w:spacing w:val="-1"/>
              </w:rPr>
              <w:t>activities on</w:t>
            </w:r>
            <w:r w:rsidRPr="008A65BF">
              <w:rPr>
                <w:spacing w:val="-3"/>
              </w:rPr>
              <w:t xml:space="preserve"> </w:t>
            </w:r>
            <w:r w:rsidRPr="008A65BF">
              <w:t>a</w:t>
            </w:r>
            <w:r w:rsidRPr="008A65BF">
              <w:rPr>
                <w:spacing w:val="-2"/>
              </w:rPr>
              <w:t xml:space="preserve"> </w:t>
            </w:r>
            <w:r>
              <w:rPr>
                <w:spacing w:val="-1"/>
              </w:rPr>
              <w:t>program-</w:t>
            </w:r>
            <w:r w:rsidRPr="008A65BF">
              <w:rPr>
                <w:spacing w:val="2"/>
              </w:rPr>
              <w:t>by</w:t>
            </w:r>
            <w:r>
              <w:rPr>
                <w:spacing w:val="-7"/>
              </w:rPr>
              <w:t>-</w:t>
            </w:r>
            <w:r w:rsidRPr="008A65BF">
              <w:rPr>
                <w:spacing w:val="-1"/>
              </w:rPr>
              <w:t>program</w:t>
            </w:r>
            <w:r w:rsidRPr="008A65BF">
              <w:rPr>
                <w:spacing w:val="55"/>
                <w:w w:val="99"/>
              </w:rPr>
              <w:t xml:space="preserve"> </w:t>
            </w:r>
            <w:r w:rsidRPr="008A65BF">
              <w:rPr>
                <w:spacing w:val="-1"/>
              </w:rPr>
              <w:t>basis</w:t>
            </w:r>
            <w:r>
              <w:rPr>
                <w:spacing w:val="-1"/>
              </w:rPr>
              <w:t xml:space="preserve"> for the entity</w:t>
            </w:r>
            <w:r w:rsidRPr="008A65BF">
              <w:rPr>
                <w:spacing w:val="-1"/>
              </w:rPr>
              <w:t>.</w:t>
            </w:r>
          </w:p>
        </w:tc>
        <w:tc>
          <w:tcPr>
            <w:tcW w:w="947" w:type="dxa"/>
          </w:tcPr>
          <w:p w14:paraId="41A8F8E4" w14:textId="77777777" w:rsidR="00C42667" w:rsidRPr="008A65BF" w:rsidRDefault="00C42667" w:rsidP="000C5141">
            <w:pPr>
              <w:pStyle w:val="TableParagraph"/>
              <w:kinsoku w:val="0"/>
              <w:overflowPunct w:val="0"/>
              <w:spacing w:before="19"/>
              <w:ind w:left="373"/>
              <w:jc w:val="both"/>
            </w:pPr>
            <w:r w:rsidRPr="008A65BF">
              <w:rPr>
                <w:spacing w:val="-2"/>
              </w:rPr>
              <w:t>Yes</w:t>
            </w:r>
          </w:p>
        </w:tc>
        <w:tc>
          <w:tcPr>
            <w:tcW w:w="672" w:type="dxa"/>
          </w:tcPr>
          <w:p w14:paraId="0A612969" w14:textId="77777777" w:rsidR="00C42667" w:rsidRPr="008A65BF" w:rsidRDefault="00C42667" w:rsidP="000C5141">
            <w:pPr>
              <w:pStyle w:val="TableParagraph"/>
              <w:kinsoku w:val="0"/>
              <w:overflowPunct w:val="0"/>
              <w:spacing w:before="19"/>
              <w:ind w:left="227"/>
              <w:jc w:val="both"/>
            </w:pPr>
            <w:r w:rsidRPr="008A65BF">
              <w:t>No</w:t>
            </w:r>
          </w:p>
        </w:tc>
      </w:tr>
      <w:tr w:rsidR="00C42667" w:rsidRPr="008A65BF" w14:paraId="45738168" w14:textId="77777777" w:rsidTr="000C5141">
        <w:trPr>
          <w:trHeight w:hRule="exact" w:val="674"/>
        </w:trPr>
        <w:tc>
          <w:tcPr>
            <w:tcW w:w="8475" w:type="dxa"/>
          </w:tcPr>
          <w:p w14:paraId="23959F8D" w14:textId="77777777" w:rsidR="00C42667" w:rsidRPr="008A65BF" w:rsidRDefault="00C42667" w:rsidP="000C5141">
            <w:pPr>
              <w:pStyle w:val="TableParagraph"/>
              <w:tabs>
                <w:tab w:val="left" w:pos="826"/>
              </w:tabs>
              <w:kinsoku w:val="0"/>
              <w:overflowPunct w:val="0"/>
              <w:spacing w:before="13" w:line="239" w:lineRule="auto"/>
              <w:ind w:left="826" w:right="371" w:hanging="360"/>
              <w:jc w:val="both"/>
            </w:pPr>
            <w:r w:rsidRPr="008A65BF">
              <w:rPr>
                <w:spacing w:val="-1"/>
              </w:rPr>
              <w:t>f)</w:t>
            </w:r>
            <w:r w:rsidRPr="008A65BF">
              <w:rPr>
                <w:spacing w:val="-1"/>
              </w:rPr>
              <w:tab/>
            </w:r>
            <w:r>
              <w:rPr>
                <w:spacing w:val="-1"/>
              </w:rPr>
              <w:t>M</w:t>
            </w:r>
            <w:r w:rsidRPr="008A65BF">
              <w:t>onitoring</w:t>
            </w:r>
            <w:r w:rsidRPr="008A65BF">
              <w:rPr>
                <w:spacing w:val="-5"/>
              </w:rPr>
              <w:t xml:space="preserve"> </w:t>
            </w:r>
            <w:r w:rsidRPr="008A65BF">
              <w:rPr>
                <w:spacing w:val="-1"/>
              </w:rPr>
              <w:t>and</w:t>
            </w:r>
            <w:r w:rsidRPr="008A65BF">
              <w:rPr>
                <w:spacing w:val="1"/>
              </w:rPr>
              <w:t xml:space="preserve"> </w:t>
            </w:r>
            <w:r w:rsidRPr="008A65BF">
              <w:rPr>
                <w:spacing w:val="-1"/>
              </w:rPr>
              <w:t>evaluating</w:t>
            </w:r>
            <w:r w:rsidRPr="008A65BF">
              <w:rPr>
                <w:spacing w:val="-5"/>
              </w:rPr>
              <w:t xml:space="preserve"> </w:t>
            </w:r>
            <w:r w:rsidRPr="008A65BF">
              <w:t>civil</w:t>
            </w:r>
            <w:r w:rsidRPr="008A65BF">
              <w:rPr>
                <w:spacing w:val="58"/>
                <w:w w:val="99"/>
              </w:rPr>
              <w:t xml:space="preserve"> </w:t>
            </w:r>
            <w:r w:rsidRPr="008A65BF">
              <w:rPr>
                <w:spacing w:val="-1"/>
              </w:rPr>
              <w:t>rights,</w:t>
            </w:r>
            <w:r w:rsidRPr="008A65BF">
              <w:rPr>
                <w:spacing w:val="-4"/>
              </w:rPr>
              <w:t xml:space="preserve"> </w:t>
            </w:r>
            <w:r w:rsidRPr="008A65BF">
              <w:rPr>
                <w:spacing w:val="-1"/>
              </w:rPr>
              <w:t>cultural awareness,</w:t>
            </w:r>
            <w:r w:rsidRPr="008A65BF">
              <w:rPr>
                <w:spacing w:val="-2"/>
              </w:rPr>
              <w:t xml:space="preserve"> </w:t>
            </w:r>
            <w:r w:rsidRPr="008A65BF">
              <w:t>disability</w:t>
            </w:r>
            <w:r w:rsidRPr="008A65BF">
              <w:rPr>
                <w:spacing w:val="-10"/>
              </w:rPr>
              <w:t xml:space="preserve"> </w:t>
            </w:r>
            <w:r w:rsidRPr="008A65BF">
              <w:rPr>
                <w:spacing w:val="-1"/>
              </w:rPr>
              <w:t>sensitivity,</w:t>
            </w:r>
            <w:r w:rsidRPr="008A65BF">
              <w:rPr>
                <w:spacing w:val="-3"/>
              </w:rPr>
              <w:t xml:space="preserve"> </w:t>
            </w:r>
            <w:r>
              <w:rPr>
                <w:spacing w:val="-3"/>
              </w:rPr>
              <w:t xml:space="preserve">and </w:t>
            </w:r>
            <w:r w:rsidRPr="008A65BF">
              <w:t>language</w:t>
            </w:r>
            <w:r w:rsidRPr="008A65BF">
              <w:rPr>
                <w:spacing w:val="-3"/>
              </w:rPr>
              <w:t xml:space="preserve"> </w:t>
            </w:r>
            <w:r w:rsidRPr="008A65BF">
              <w:rPr>
                <w:spacing w:val="-1"/>
              </w:rPr>
              <w:t>needs</w:t>
            </w:r>
            <w:r w:rsidRPr="008A65BF">
              <w:rPr>
                <w:spacing w:val="-3"/>
              </w:rPr>
              <w:t xml:space="preserve"> </w:t>
            </w:r>
            <w:r w:rsidRPr="008A65BF">
              <w:rPr>
                <w:spacing w:val="-1"/>
              </w:rPr>
              <w:t>of</w:t>
            </w:r>
            <w:r w:rsidRPr="008A65BF">
              <w:rPr>
                <w:spacing w:val="48"/>
              </w:rPr>
              <w:t xml:space="preserve"> </w:t>
            </w:r>
            <w:r w:rsidRPr="008A65BF">
              <w:rPr>
                <w:spacing w:val="-1"/>
              </w:rPr>
              <w:t>entity</w:t>
            </w:r>
            <w:r w:rsidRPr="008A65BF">
              <w:rPr>
                <w:spacing w:val="-3"/>
              </w:rPr>
              <w:t xml:space="preserve"> </w:t>
            </w:r>
            <w:r w:rsidRPr="008A65BF">
              <w:t>staff</w:t>
            </w:r>
            <w:r w:rsidRPr="008A65BF">
              <w:rPr>
                <w:spacing w:val="-2"/>
              </w:rPr>
              <w:t xml:space="preserve"> </w:t>
            </w:r>
            <w:r>
              <w:rPr>
                <w:spacing w:val="-1"/>
              </w:rPr>
              <w:t>and arranging</w:t>
            </w:r>
            <w:r w:rsidRPr="008A65BF">
              <w:rPr>
                <w:spacing w:val="-1"/>
              </w:rPr>
              <w:t xml:space="preserve"> training.</w:t>
            </w:r>
          </w:p>
        </w:tc>
        <w:tc>
          <w:tcPr>
            <w:tcW w:w="947" w:type="dxa"/>
          </w:tcPr>
          <w:p w14:paraId="3E16A569" w14:textId="77777777" w:rsidR="00C42667" w:rsidRPr="008A65BF" w:rsidRDefault="00C42667" w:rsidP="000C5141">
            <w:pPr>
              <w:pStyle w:val="TableParagraph"/>
              <w:kinsoku w:val="0"/>
              <w:overflowPunct w:val="0"/>
              <w:spacing w:before="18"/>
              <w:ind w:left="373"/>
              <w:jc w:val="both"/>
            </w:pPr>
            <w:r w:rsidRPr="008A65BF">
              <w:rPr>
                <w:spacing w:val="-2"/>
              </w:rPr>
              <w:t>Yes</w:t>
            </w:r>
          </w:p>
        </w:tc>
        <w:tc>
          <w:tcPr>
            <w:tcW w:w="672" w:type="dxa"/>
          </w:tcPr>
          <w:p w14:paraId="05D48809" w14:textId="77777777" w:rsidR="00C42667" w:rsidRPr="008A65BF" w:rsidRDefault="00C42667" w:rsidP="000C5141">
            <w:pPr>
              <w:pStyle w:val="TableParagraph"/>
              <w:kinsoku w:val="0"/>
              <w:overflowPunct w:val="0"/>
              <w:spacing w:before="18"/>
              <w:ind w:left="227"/>
              <w:jc w:val="both"/>
            </w:pPr>
            <w:r w:rsidRPr="008A65BF">
              <w:t>No</w:t>
            </w:r>
          </w:p>
        </w:tc>
      </w:tr>
      <w:tr w:rsidR="00C42667" w:rsidRPr="008A65BF" w14:paraId="072364BD" w14:textId="77777777" w:rsidTr="000C5141">
        <w:trPr>
          <w:trHeight w:hRule="exact" w:val="719"/>
        </w:trPr>
        <w:tc>
          <w:tcPr>
            <w:tcW w:w="8475" w:type="dxa"/>
          </w:tcPr>
          <w:p w14:paraId="7B385F33" w14:textId="77777777" w:rsidR="00C42667" w:rsidRPr="008A65BF" w:rsidRDefault="00C42667" w:rsidP="000C5141">
            <w:pPr>
              <w:pStyle w:val="TableParagraph"/>
              <w:kinsoku w:val="0"/>
              <w:overflowPunct w:val="0"/>
              <w:spacing w:before="14" w:line="239" w:lineRule="auto"/>
              <w:ind w:left="826" w:right="282" w:hanging="360"/>
              <w:jc w:val="both"/>
            </w:pPr>
            <w:r w:rsidRPr="008A65BF">
              <w:t xml:space="preserve">g) </w:t>
            </w:r>
            <w:r w:rsidRPr="008A65BF">
              <w:rPr>
                <w:spacing w:val="35"/>
              </w:rPr>
              <w:t xml:space="preserve"> </w:t>
            </w:r>
            <w:r w:rsidRPr="008A65BF">
              <w:rPr>
                <w:spacing w:val="-1"/>
              </w:rPr>
              <w:t>Monitoring</w:t>
            </w:r>
            <w:r w:rsidRPr="008A65BF">
              <w:rPr>
                <w:spacing w:val="-5"/>
              </w:rPr>
              <w:t xml:space="preserve"> </w:t>
            </w:r>
            <w:r w:rsidRPr="008A65BF">
              <w:rPr>
                <w:spacing w:val="1"/>
              </w:rPr>
              <w:t>the</w:t>
            </w:r>
            <w:r w:rsidRPr="008A65BF">
              <w:rPr>
                <w:spacing w:val="79"/>
              </w:rPr>
              <w:t xml:space="preserve"> </w:t>
            </w:r>
            <w:r w:rsidRPr="008A65BF">
              <w:rPr>
                <w:spacing w:val="-1"/>
              </w:rPr>
              <w:t>records</w:t>
            </w:r>
            <w:r w:rsidRPr="008A65BF">
              <w:t xml:space="preserve"> </w:t>
            </w:r>
            <w:r w:rsidRPr="008A65BF">
              <w:rPr>
                <w:spacing w:val="-1"/>
              </w:rPr>
              <w:t>and</w:t>
            </w:r>
            <w:r w:rsidRPr="008A65BF">
              <w:rPr>
                <w:spacing w:val="-3"/>
              </w:rPr>
              <w:t xml:space="preserve"> </w:t>
            </w:r>
            <w:r w:rsidRPr="008A65BF">
              <w:rPr>
                <w:spacing w:val="-1"/>
              </w:rPr>
              <w:t>files</w:t>
            </w:r>
            <w:r w:rsidRPr="008A65BF">
              <w:rPr>
                <w:spacing w:val="-2"/>
              </w:rPr>
              <w:t xml:space="preserve"> </w:t>
            </w:r>
            <w:r w:rsidRPr="008A65BF">
              <w:rPr>
                <w:spacing w:val="-1"/>
              </w:rPr>
              <w:t xml:space="preserve">relative </w:t>
            </w:r>
            <w:r w:rsidRPr="008A65BF">
              <w:t>to</w:t>
            </w:r>
            <w:r w:rsidRPr="008A65BF">
              <w:rPr>
                <w:spacing w:val="-1"/>
              </w:rPr>
              <w:t xml:space="preserve"> the</w:t>
            </w:r>
            <w:r w:rsidRPr="008A65BF">
              <w:rPr>
                <w:spacing w:val="-3"/>
              </w:rPr>
              <w:t xml:space="preserve"> </w:t>
            </w:r>
            <w:r w:rsidRPr="008A65BF">
              <w:rPr>
                <w:spacing w:val="-1"/>
              </w:rPr>
              <w:t>entity's civil</w:t>
            </w:r>
            <w:r w:rsidRPr="008A65BF">
              <w:t xml:space="preserve"> </w:t>
            </w:r>
            <w:r w:rsidRPr="008A65BF">
              <w:rPr>
                <w:spacing w:val="-1"/>
              </w:rPr>
              <w:t>rights</w:t>
            </w:r>
            <w:r w:rsidRPr="008A65BF">
              <w:rPr>
                <w:spacing w:val="-2"/>
              </w:rPr>
              <w:t xml:space="preserve"> </w:t>
            </w:r>
            <w:r w:rsidRPr="008A65BF">
              <w:rPr>
                <w:spacing w:val="-1"/>
              </w:rPr>
              <w:t>program and</w:t>
            </w:r>
            <w:r w:rsidRPr="008A65BF">
              <w:rPr>
                <w:spacing w:val="60"/>
              </w:rPr>
              <w:t xml:space="preserve"> </w:t>
            </w:r>
            <w:r w:rsidRPr="008A65BF">
              <w:rPr>
                <w:spacing w:val="-1"/>
              </w:rPr>
              <w:t>ensuring</w:t>
            </w:r>
            <w:r w:rsidRPr="008A65BF">
              <w:rPr>
                <w:spacing w:val="-6"/>
              </w:rPr>
              <w:t xml:space="preserve"> </w:t>
            </w:r>
            <w:r w:rsidRPr="008A65BF">
              <w:t>that</w:t>
            </w:r>
            <w:r w:rsidRPr="008A65BF">
              <w:rPr>
                <w:spacing w:val="-2"/>
              </w:rPr>
              <w:t xml:space="preserve"> </w:t>
            </w:r>
            <w:r w:rsidRPr="008A65BF">
              <w:rPr>
                <w:spacing w:val="-1"/>
              </w:rPr>
              <w:t>subrecipients</w:t>
            </w:r>
            <w:r w:rsidRPr="008A65BF">
              <w:rPr>
                <w:spacing w:val="-2"/>
              </w:rPr>
              <w:t xml:space="preserve"> </w:t>
            </w:r>
            <w:r w:rsidRPr="008A65BF">
              <w:t>are</w:t>
            </w:r>
            <w:r w:rsidRPr="008A65BF">
              <w:rPr>
                <w:spacing w:val="-1"/>
              </w:rPr>
              <w:t xml:space="preserve"> maintaining</w:t>
            </w:r>
            <w:r w:rsidRPr="008A65BF">
              <w:rPr>
                <w:spacing w:val="-5"/>
              </w:rPr>
              <w:t xml:space="preserve"> civil rights </w:t>
            </w:r>
            <w:r w:rsidRPr="008A65BF">
              <w:rPr>
                <w:spacing w:val="-1"/>
              </w:rPr>
              <w:t>records.</w:t>
            </w:r>
          </w:p>
        </w:tc>
        <w:tc>
          <w:tcPr>
            <w:tcW w:w="947" w:type="dxa"/>
          </w:tcPr>
          <w:p w14:paraId="3CA9215C" w14:textId="77777777" w:rsidR="00C42667" w:rsidRPr="008A65BF" w:rsidRDefault="00C42667" w:rsidP="000C5141">
            <w:pPr>
              <w:pStyle w:val="TableParagraph"/>
              <w:kinsoku w:val="0"/>
              <w:overflowPunct w:val="0"/>
              <w:spacing w:before="19"/>
              <w:ind w:left="373"/>
              <w:jc w:val="both"/>
            </w:pPr>
            <w:r w:rsidRPr="008A65BF">
              <w:rPr>
                <w:spacing w:val="-2"/>
              </w:rPr>
              <w:t>Yes</w:t>
            </w:r>
          </w:p>
        </w:tc>
        <w:tc>
          <w:tcPr>
            <w:tcW w:w="672" w:type="dxa"/>
          </w:tcPr>
          <w:p w14:paraId="3F71ADC0" w14:textId="77777777" w:rsidR="00C42667" w:rsidRPr="008A65BF" w:rsidRDefault="00C42667" w:rsidP="000C5141">
            <w:pPr>
              <w:pStyle w:val="TableParagraph"/>
              <w:kinsoku w:val="0"/>
              <w:overflowPunct w:val="0"/>
              <w:spacing w:before="19"/>
              <w:ind w:left="227"/>
              <w:jc w:val="both"/>
            </w:pPr>
            <w:r w:rsidRPr="008A65BF">
              <w:t>No</w:t>
            </w:r>
          </w:p>
        </w:tc>
      </w:tr>
      <w:tr w:rsidR="00C42667" w:rsidRPr="008A65BF" w14:paraId="61883A97" w14:textId="77777777" w:rsidTr="000C5141">
        <w:trPr>
          <w:trHeight w:hRule="exact" w:val="575"/>
        </w:trPr>
        <w:tc>
          <w:tcPr>
            <w:tcW w:w="8475" w:type="dxa"/>
          </w:tcPr>
          <w:p w14:paraId="73DC4CCC" w14:textId="77777777" w:rsidR="00C42667" w:rsidRPr="008A65BF" w:rsidRDefault="00C42667" w:rsidP="000C5141">
            <w:pPr>
              <w:pStyle w:val="TableParagraph"/>
              <w:kinsoku w:val="0"/>
              <w:overflowPunct w:val="0"/>
              <w:spacing w:before="14" w:line="239" w:lineRule="auto"/>
              <w:ind w:left="826" w:right="282" w:hanging="360"/>
              <w:jc w:val="both"/>
            </w:pPr>
            <w:r w:rsidRPr="008A65BF">
              <w:t>(h)  Monitoring the civil rights compliance of funded subrecipients, if entity has any.</w:t>
            </w:r>
          </w:p>
        </w:tc>
        <w:tc>
          <w:tcPr>
            <w:tcW w:w="947" w:type="dxa"/>
          </w:tcPr>
          <w:p w14:paraId="657B1968" w14:textId="77777777" w:rsidR="00C42667" w:rsidRPr="008A65BF" w:rsidRDefault="00C42667" w:rsidP="000C5141">
            <w:pPr>
              <w:pStyle w:val="TableParagraph"/>
              <w:kinsoku w:val="0"/>
              <w:overflowPunct w:val="0"/>
              <w:spacing w:before="19"/>
              <w:jc w:val="center"/>
              <w:rPr>
                <w:spacing w:val="-2"/>
              </w:rPr>
            </w:pPr>
            <w:r w:rsidRPr="008A65BF">
              <w:rPr>
                <w:spacing w:val="-2"/>
              </w:rPr>
              <w:t>Yes</w:t>
            </w:r>
          </w:p>
          <w:p w14:paraId="3E8A88D1" w14:textId="77777777" w:rsidR="00C42667" w:rsidRPr="008A65BF" w:rsidRDefault="00C42667" w:rsidP="000C5141">
            <w:pPr>
              <w:pStyle w:val="TableParagraph"/>
              <w:kinsoku w:val="0"/>
              <w:overflowPunct w:val="0"/>
              <w:spacing w:before="19"/>
              <w:jc w:val="center"/>
              <w:rPr>
                <w:spacing w:val="-2"/>
              </w:rPr>
            </w:pPr>
            <w:r w:rsidRPr="008A65BF">
              <w:rPr>
                <w:spacing w:val="-2"/>
              </w:rPr>
              <w:t>or N/A</w:t>
            </w:r>
          </w:p>
        </w:tc>
        <w:tc>
          <w:tcPr>
            <w:tcW w:w="672" w:type="dxa"/>
          </w:tcPr>
          <w:p w14:paraId="63AF9231" w14:textId="77777777" w:rsidR="00C42667" w:rsidRPr="008A65BF" w:rsidRDefault="00C42667" w:rsidP="000C5141">
            <w:pPr>
              <w:pStyle w:val="TableParagraph"/>
              <w:kinsoku w:val="0"/>
              <w:overflowPunct w:val="0"/>
              <w:spacing w:before="19"/>
              <w:ind w:left="227"/>
              <w:jc w:val="both"/>
            </w:pPr>
            <w:r w:rsidRPr="008A65BF">
              <w:t>No</w:t>
            </w:r>
          </w:p>
        </w:tc>
      </w:tr>
      <w:tr w:rsidR="00C42667" w:rsidRPr="008A65BF" w14:paraId="6C27F324" w14:textId="77777777" w:rsidTr="000C5141">
        <w:trPr>
          <w:trHeight w:hRule="exact" w:val="857"/>
        </w:trPr>
        <w:tc>
          <w:tcPr>
            <w:tcW w:w="8475" w:type="dxa"/>
          </w:tcPr>
          <w:p w14:paraId="423C9610" w14:textId="77777777" w:rsidR="00C42667" w:rsidRPr="008A65BF" w:rsidRDefault="00C42667" w:rsidP="000C5141">
            <w:pPr>
              <w:pStyle w:val="TableParagraph"/>
              <w:kinsoku w:val="0"/>
              <w:overflowPunct w:val="0"/>
              <w:spacing w:before="14" w:line="239" w:lineRule="auto"/>
              <w:ind w:left="826" w:right="282" w:hanging="360"/>
              <w:jc w:val="both"/>
            </w:pPr>
            <w:r w:rsidRPr="008A65BF">
              <w:t xml:space="preserve">(i) </w:t>
            </w:r>
            <w:r w:rsidRPr="008A65BF">
              <w:rPr>
                <w:spacing w:val="27"/>
              </w:rPr>
              <w:t xml:space="preserve"> </w:t>
            </w:r>
            <w:r w:rsidRPr="008A65BF">
              <w:rPr>
                <w:spacing w:val="-1"/>
              </w:rPr>
              <w:t>Meet</w:t>
            </w:r>
            <w:r>
              <w:rPr>
                <w:spacing w:val="-1"/>
              </w:rPr>
              <w:t>ing</w:t>
            </w:r>
            <w:r w:rsidRPr="008A65BF">
              <w:rPr>
                <w:spacing w:val="-2"/>
              </w:rPr>
              <w:t xml:space="preserve"> </w:t>
            </w:r>
            <w:r w:rsidRPr="008A65BF">
              <w:rPr>
                <w:spacing w:val="-1"/>
              </w:rPr>
              <w:t>with the</w:t>
            </w:r>
            <w:r w:rsidRPr="008A65BF">
              <w:rPr>
                <w:spacing w:val="-2"/>
              </w:rPr>
              <w:t xml:space="preserve"> </w:t>
            </w:r>
            <w:r w:rsidRPr="008A65BF">
              <w:rPr>
                <w:spacing w:val="-1"/>
              </w:rPr>
              <w:t>CEO,</w:t>
            </w:r>
            <w:r w:rsidRPr="008A65BF">
              <w:rPr>
                <w:spacing w:val="-3"/>
              </w:rPr>
              <w:t xml:space="preserve"> </w:t>
            </w:r>
            <w:r w:rsidRPr="008A65BF">
              <w:rPr>
                <w:spacing w:val="-1"/>
              </w:rPr>
              <w:t>President, Director,</w:t>
            </w:r>
            <w:r w:rsidRPr="008A65BF">
              <w:rPr>
                <w:spacing w:val="-2"/>
              </w:rPr>
              <w:t xml:space="preserve"> </w:t>
            </w:r>
            <w:r w:rsidRPr="008A65BF">
              <w:rPr>
                <w:spacing w:val="-1"/>
              </w:rPr>
              <w:t>or</w:t>
            </w:r>
            <w:r w:rsidRPr="008A65BF">
              <w:t xml:space="preserve"> </w:t>
            </w:r>
            <w:r w:rsidRPr="008A65BF">
              <w:rPr>
                <w:spacing w:val="-1"/>
              </w:rPr>
              <w:t>Administrator</w:t>
            </w:r>
            <w:r w:rsidRPr="008A65BF">
              <w:rPr>
                <w:spacing w:val="-2"/>
              </w:rPr>
              <w:t xml:space="preserve"> </w:t>
            </w:r>
            <w:r w:rsidRPr="008A65BF">
              <w:rPr>
                <w:spacing w:val="-1"/>
              </w:rPr>
              <w:t>of</w:t>
            </w:r>
            <w:r w:rsidRPr="008A65BF">
              <w:rPr>
                <w:spacing w:val="-2"/>
              </w:rPr>
              <w:t xml:space="preserve"> </w:t>
            </w:r>
            <w:r w:rsidRPr="008A65BF">
              <w:rPr>
                <w:spacing w:val="-1"/>
              </w:rPr>
              <w:t>the</w:t>
            </w:r>
            <w:r w:rsidRPr="008A65BF">
              <w:rPr>
                <w:spacing w:val="-3"/>
              </w:rPr>
              <w:t xml:space="preserve"> </w:t>
            </w:r>
            <w:r w:rsidRPr="008A65BF">
              <w:rPr>
                <w:spacing w:val="-1"/>
              </w:rPr>
              <w:t>entity</w:t>
            </w:r>
            <w:r w:rsidRPr="008A65BF">
              <w:rPr>
                <w:spacing w:val="87"/>
              </w:rPr>
              <w:t xml:space="preserve"> </w:t>
            </w:r>
            <w:r w:rsidRPr="008A65BF">
              <w:t>to</w:t>
            </w:r>
            <w:r w:rsidRPr="008A65BF">
              <w:rPr>
                <w:spacing w:val="-3"/>
              </w:rPr>
              <w:t xml:space="preserve"> </w:t>
            </w:r>
            <w:r w:rsidRPr="008A65BF">
              <w:rPr>
                <w:spacing w:val="-1"/>
              </w:rPr>
              <w:t>provide</w:t>
            </w:r>
            <w:r w:rsidRPr="008A65BF">
              <w:rPr>
                <w:spacing w:val="-2"/>
              </w:rPr>
              <w:t xml:space="preserve"> </w:t>
            </w:r>
            <w:r w:rsidRPr="008A65BF">
              <w:t>input</w:t>
            </w:r>
            <w:r w:rsidRPr="008A65BF">
              <w:rPr>
                <w:spacing w:val="-1"/>
              </w:rPr>
              <w:t xml:space="preserve"> </w:t>
            </w:r>
            <w:r w:rsidRPr="008A65BF">
              <w:t>into</w:t>
            </w:r>
            <w:r w:rsidRPr="008A65BF">
              <w:rPr>
                <w:spacing w:val="-1"/>
              </w:rPr>
              <w:t xml:space="preserve"> policies and</w:t>
            </w:r>
            <w:r w:rsidRPr="008A65BF">
              <w:rPr>
                <w:spacing w:val="-2"/>
              </w:rPr>
              <w:t xml:space="preserve"> </w:t>
            </w:r>
            <w:r w:rsidRPr="008A65BF">
              <w:rPr>
                <w:spacing w:val="-1"/>
              </w:rPr>
              <w:t xml:space="preserve">procedures </w:t>
            </w:r>
            <w:r w:rsidRPr="008A65BF">
              <w:t>to</w:t>
            </w:r>
            <w:r w:rsidRPr="008A65BF">
              <w:rPr>
                <w:spacing w:val="-1"/>
              </w:rPr>
              <w:t xml:space="preserve"> improve</w:t>
            </w:r>
            <w:r w:rsidRPr="008A65BF">
              <w:rPr>
                <w:spacing w:val="-3"/>
              </w:rPr>
              <w:t xml:space="preserve"> </w:t>
            </w:r>
            <w:r w:rsidRPr="008A65BF">
              <w:rPr>
                <w:spacing w:val="-1"/>
              </w:rPr>
              <w:t>language</w:t>
            </w:r>
            <w:r w:rsidRPr="008A65BF">
              <w:rPr>
                <w:spacing w:val="-2"/>
              </w:rPr>
              <w:t xml:space="preserve"> </w:t>
            </w:r>
            <w:r w:rsidRPr="008A65BF">
              <w:rPr>
                <w:spacing w:val="-1"/>
              </w:rPr>
              <w:t xml:space="preserve">access </w:t>
            </w:r>
            <w:r w:rsidRPr="008A65BF">
              <w:t>and</w:t>
            </w:r>
            <w:r w:rsidRPr="008A65BF">
              <w:rPr>
                <w:spacing w:val="53"/>
              </w:rPr>
              <w:t xml:space="preserve"> </w:t>
            </w:r>
            <w:r w:rsidRPr="008A65BF">
              <w:rPr>
                <w:spacing w:val="-1"/>
              </w:rPr>
              <w:t>equal</w:t>
            </w:r>
            <w:r w:rsidRPr="008A65BF">
              <w:rPr>
                <w:spacing w:val="-2"/>
              </w:rPr>
              <w:t xml:space="preserve"> </w:t>
            </w:r>
            <w:r w:rsidRPr="008A65BF">
              <w:t>opportunity</w:t>
            </w:r>
            <w:r w:rsidRPr="008A65BF">
              <w:rPr>
                <w:spacing w:val="-6"/>
              </w:rPr>
              <w:t xml:space="preserve"> </w:t>
            </w:r>
            <w:r w:rsidRPr="008A65BF">
              <w:rPr>
                <w:spacing w:val="-1"/>
              </w:rPr>
              <w:t>in</w:t>
            </w:r>
            <w:r w:rsidRPr="008A65BF">
              <w:rPr>
                <w:spacing w:val="-2"/>
              </w:rPr>
              <w:t xml:space="preserve"> </w:t>
            </w:r>
            <w:r w:rsidRPr="008A65BF">
              <w:rPr>
                <w:spacing w:val="-1"/>
              </w:rPr>
              <w:t>employment</w:t>
            </w:r>
            <w:r w:rsidRPr="008A65BF">
              <w:rPr>
                <w:spacing w:val="-2"/>
              </w:rPr>
              <w:t xml:space="preserve"> </w:t>
            </w:r>
            <w:r w:rsidRPr="008A65BF">
              <w:rPr>
                <w:spacing w:val="-1"/>
              </w:rPr>
              <w:t>and</w:t>
            </w:r>
            <w:r w:rsidRPr="008A65BF">
              <w:rPr>
                <w:spacing w:val="-3"/>
              </w:rPr>
              <w:t xml:space="preserve"> </w:t>
            </w:r>
            <w:r w:rsidRPr="008A65BF">
              <w:rPr>
                <w:spacing w:val="-1"/>
              </w:rPr>
              <w:t>service</w:t>
            </w:r>
            <w:r w:rsidRPr="008A65BF">
              <w:rPr>
                <w:spacing w:val="-3"/>
              </w:rPr>
              <w:t xml:space="preserve"> </w:t>
            </w:r>
            <w:r w:rsidRPr="008A65BF">
              <w:rPr>
                <w:spacing w:val="-1"/>
              </w:rPr>
              <w:t>delivery.</w:t>
            </w:r>
          </w:p>
        </w:tc>
        <w:tc>
          <w:tcPr>
            <w:tcW w:w="947" w:type="dxa"/>
          </w:tcPr>
          <w:p w14:paraId="2955AA2C" w14:textId="77777777" w:rsidR="00C42667" w:rsidRPr="008A65BF" w:rsidRDefault="00C42667" w:rsidP="000C5141">
            <w:pPr>
              <w:pStyle w:val="TableParagraph"/>
              <w:kinsoku w:val="0"/>
              <w:overflowPunct w:val="0"/>
              <w:spacing w:before="19"/>
              <w:jc w:val="center"/>
              <w:rPr>
                <w:spacing w:val="-2"/>
              </w:rPr>
            </w:pPr>
            <w:r w:rsidRPr="008A65BF">
              <w:rPr>
                <w:spacing w:val="-2"/>
              </w:rPr>
              <w:t>Yes</w:t>
            </w:r>
          </w:p>
          <w:p w14:paraId="566E22F7" w14:textId="77777777" w:rsidR="00C42667" w:rsidRPr="008A65BF" w:rsidRDefault="00C42667" w:rsidP="000C5141">
            <w:pPr>
              <w:pStyle w:val="TableParagraph"/>
              <w:kinsoku w:val="0"/>
              <w:overflowPunct w:val="0"/>
              <w:spacing w:before="19"/>
              <w:jc w:val="center"/>
              <w:rPr>
                <w:spacing w:val="-2"/>
              </w:rPr>
            </w:pPr>
            <w:r w:rsidRPr="008A65BF">
              <w:rPr>
                <w:spacing w:val="-2"/>
              </w:rPr>
              <w:t>or N/A</w:t>
            </w:r>
          </w:p>
        </w:tc>
        <w:tc>
          <w:tcPr>
            <w:tcW w:w="672" w:type="dxa"/>
          </w:tcPr>
          <w:p w14:paraId="5A40346C" w14:textId="77777777" w:rsidR="00C42667" w:rsidRPr="008A65BF" w:rsidRDefault="00C42667" w:rsidP="000C5141">
            <w:pPr>
              <w:pStyle w:val="TableParagraph"/>
              <w:kinsoku w:val="0"/>
              <w:overflowPunct w:val="0"/>
              <w:spacing w:before="19"/>
              <w:ind w:left="227"/>
              <w:jc w:val="both"/>
            </w:pPr>
            <w:r w:rsidRPr="008A65BF">
              <w:t>No</w:t>
            </w:r>
          </w:p>
        </w:tc>
      </w:tr>
    </w:tbl>
    <w:p w14:paraId="53A79919" w14:textId="77777777" w:rsidR="00C42667" w:rsidRPr="008A65BF" w:rsidRDefault="00C42667" w:rsidP="00C42667">
      <w:pPr>
        <w:pStyle w:val="BodyText"/>
        <w:kinsoku w:val="0"/>
        <w:overflowPunct w:val="0"/>
        <w:ind w:left="819" w:right="580"/>
        <w:jc w:val="both"/>
      </w:pPr>
    </w:p>
    <w:p w14:paraId="5FA93902" w14:textId="77777777" w:rsidR="00C42667" w:rsidRDefault="00C42667" w:rsidP="00C42667">
      <w:pPr>
        <w:pStyle w:val="BodyText"/>
        <w:kinsoku w:val="0"/>
        <w:overflowPunct w:val="0"/>
        <w:ind w:left="819" w:right="580"/>
        <w:jc w:val="both"/>
        <w:rPr>
          <w:spacing w:val="-1"/>
        </w:rPr>
      </w:pPr>
      <w:r>
        <w:t xml:space="preserve">If </w:t>
      </w:r>
      <w:r w:rsidRPr="00A76D90">
        <w:rPr>
          <w:spacing w:val="-2"/>
        </w:rPr>
        <w:t xml:space="preserve">you </w:t>
      </w:r>
      <w:r w:rsidRPr="00A76D90">
        <w:rPr>
          <w:spacing w:val="-1"/>
        </w:rPr>
        <w:t xml:space="preserve">responded </w:t>
      </w:r>
      <w:r w:rsidRPr="00A76D90">
        <w:t>"No"</w:t>
      </w:r>
      <w:r w:rsidRPr="00A76D90">
        <w:rPr>
          <w:spacing w:val="-2"/>
        </w:rPr>
        <w:t xml:space="preserve"> </w:t>
      </w:r>
      <w:r w:rsidRPr="00A76D90">
        <w:rPr>
          <w:spacing w:val="-1"/>
        </w:rPr>
        <w:t xml:space="preserve">to </w:t>
      </w:r>
      <w:r w:rsidRPr="00A76D90">
        <w:t>a</w:t>
      </w:r>
      <w:r w:rsidRPr="00A76D90">
        <w:rPr>
          <w:spacing w:val="-2"/>
        </w:rPr>
        <w:t xml:space="preserve"> </w:t>
      </w:r>
      <w:r w:rsidRPr="00A76D90">
        <w:rPr>
          <w:spacing w:val="-1"/>
        </w:rPr>
        <w:t>question above,</w:t>
      </w:r>
      <w:r w:rsidRPr="00A76D90">
        <w:rPr>
          <w:spacing w:val="3"/>
        </w:rPr>
        <w:t xml:space="preserv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2"/>
        </w:rPr>
        <w:t xml:space="preserve"> </w:t>
      </w:r>
      <w:r w:rsidRPr="00A76D90">
        <w:rPr>
          <w:spacing w:val="-1"/>
        </w:rPr>
        <w:t>addressing</w:t>
      </w:r>
      <w:r w:rsidRPr="00A76D90">
        <w:rPr>
          <w:spacing w:val="-5"/>
        </w:rPr>
        <w:t xml:space="preserve"> </w:t>
      </w:r>
      <w:r w:rsidRPr="00A76D90">
        <w:t>this</w:t>
      </w:r>
      <w:r w:rsidRPr="00A76D90">
        <w:rPr>
          <w:spacing w:val="-3"/>
        </w:rPr>
        <w:t xml:space="preserve"> </w:t>
      </w:r>
      <w:r w:rsidRPr="00A76D90">
        <w:rPr>
          <w:spacing w:val="-1"/>
        </w:rPr>
        <w:t>requirement,</w:t>
      </w:r>
      <w:r w:rsidRPr="00A76D90">
        <w:rPr>
          <w:spacing w:val="-2"/>
        </w:rPr>
        <w:t xml:space="preserve"> </w:t>
      </w:r>
      <w:r w:rsidRPr="00A76D90">
        <w:rPr>
          <w:spacing w:val="-1"/>
        </w:rPr>
        <w:t>including</w:t>
      </w:r>
      <w:r w:rsidRPr="00A76D90">
        <w:rPr>
          <w:spacing w:val="-5"/>
        </w:rPr>
        <w:t xml:space="preserve"> </w:t>
      </w:r>
      <w:r w:rsidRPr="00A76D90">
        <w:rPr>
          <w:spacing w:val="-1"/>
        </w:rPr>
        <w:t>target</w:t>
      </w:r>
      <w:r w:rsidRPr="00A76D90">
        <w:rPr>
          <w:spacing w:val="-2"/>
        </w:rPr>
        <w:t xml:space="preserve"> </w:t>
      </w:r>
      <w:r w:rsidRPr="00A76D90">
        <w:t>dates</w:t>
      </w:r>
      <w:r w:rsidRPr="00A76D90">
        <w:rPr>
          <w:spacing w:val="-2"/>
        </w:rPr>
        <w:t xml:space="preserve"> </w:t>
      </w:r>
      <w:r w:rsidRPr="00A76D90">
        <w:rPr>
          <w:spacing w:val="-1"/>
        </w:rPr>
        <w:t>for</w:t>
      </w:r>
      <w:r w:rsidRPr="00A76D90">
        <w:rPr>
          <w:spacing w:val="-3"/>
        </w:rPr>
        <w:t xml:space="preserve"> </w:t>
      </w:r>
      <w:r w:rsidRPr="00A76D90">
        <w:rPr>
          <w:spacing w:val="-1"/>
        </w:rPr>
        <w:t>completion, below:</w:t>
      </w:r>
    </w:p>
    <w:p w14:paraId="79FCF543" w14:textId="77777777" w:rsidR="00C42667" w:rsidRDefault="00C42667" w:rsidP="00C42667">
      <w:pPr>
        <w:widowControl/>
        <w:autoSpaceDE/>
        <w:autoSpaceDN/>
        <w:adjustRightInd/>
        <w:spacing w:after="200" w:line="276" w:lineRule="auto"/>
        <w:rPr>
          <w:spacing w:val="-1"/>
        </w:rPr>
      </w:pPr>
      <w:r>
        <w:rPr>
          <w:spacing w:val="-1"/>
        </w:rPr>
        <w:br w:type="page"/>
      </w:r>
    </w:p>
    <w:p w14:paraId="785A0EFC" w14:textId="77777777" w:rsidR="00C42667" w:rsidRPr="00E1037B" w:rsidRDefault="00C42667" w:rsidP="00C42667">
      <w:pPr>
        <w:pStyle w:val="BodyText"/>
        <w:kinsoku w:val="0"/>
        <w:overflowPunct w:val="0"/>
        <w:ind w:left="819" w:right="580"/>
        <w:rPr>
          <w:spacing w:val="-1"/>
        </w:rPr>
        <w:sectPr w:rsidR="00C42667" w:rsidRPr="00E1037B" w:rsidSect="00257CC0">
          <w:pgSz w:w="12240" w:h="15840"/>
          <w:pgMar w:top="821" w:right="979" w:bottom="821" w:left="979" w:header="0" w:footer="603" w:gutter="0"/>
          <w:cols w:space="720"/>
          <w:noEndnote/>
        </w:sectPr>
      </w:pPr>
    </w:p>
    <w:p w14:paraId="31FDDF4C" w14:textId="77777777" w:rsidR="00C42667" w:rsidRPr="00FF2206" w:rsidRDefault="00C42667" w:rsidP="00C42667">
      <w:pPr>
        <w:pStyle w:val="Heading4"/>
        <w:jc w:val="center"/>
      </w:pPr>
      <w:bookmarkStart w:id="6" w:name="_Toc499796834"/>
      <w:r w:rsidRPr="00FF2206">
        <w:lastRenderedPageBreak/>
        <w:t>Meaningful Access to Programs and Services</w:t>
      </w:r>
      <w:bookmarkEnd w:id="6"/>
    </w:p>
    <w:p w14:paraId="736C22ED" w14:textId="77777777" w:rsidR="00C42667" w:rsidRPr="00FD5C86" w:rsidRDefault="00C42667" w:rsidP="00C42667">
      <w:pPr>
        <w:pStyle w:val="BodyText"/>
        <w:kinsoku w:val="0"/>
        <w:overflowPunct w:val="0"/>
        <w:spacing w:before="11"/>
        <w:ind w:left="0"/>
        <w:rPr>
          <w:b/>
          <w:bCs/>
          <w:sz w:val="11"/>
          <w:szCs w:val="11"/>
        </w:rPr>
      </w:pPr>
    </w:p>
    <w:tbl>
      <w:tblPr>
        <w:tblW w:w="10094" w:type="dxa"/>
        <w:tblInd w:w="438" w:type="dxa"/>
        <w:tblLayout w:type="fixed"/>
        <w:tblCellMar>
          <w:left w:w="0" w:type="dxa"/>
          <w:right w:w="0" w:type="dxa"/>
        </w:tblCellMar>
        <w:tblLook w:val="0000" w:firstRow="0" w:lastRow="0" w:firstColumn="0" w:lastColumn="0" w:noHBand="0" w:noVBand="0"/>
      </w:tblPr>
      <w:tblGrid>
        <w:gridCol w:w="8475"/>
        <w:gridCol w:w="897"/>
        <w:gridCol w:w="722"/>
      </w:tblGrid>
      <w:tr w:rsidR="00C42667" w:rsidRPr="00A76D90" w14:paraId="4BB4DA13" w14:textId="77777777" w:rsidTr="000C5141">
        <w:trPr>
          <w:trHeight w:val="636"/>
        </w:trPr>
        <w:tc>
          <w:tcPr>
            <w:tcW w:w="8475" w:type="dxa"/>
            <w:tcBorders>
              <w:top w:val="single" w:sz="4" w:space="0" w:color="auto"/>
              <w:left w:val="single" w:sz="4" w:space="0" w:color="auto"/>
              <w:bottom w:val="single" w:sz="4" w:space="0" w:color="auto"/>
              <w:right w:val="single" w:sz="4" w:space="0" w:color="auto"/>
            </w:tcBorders>
          </w:tcPr>
          <w:p w14:paraId="1684C068" w14:textId="77777777" w:rsidR="00C42667" w:rsidRPr="00A76D90" w:rsidRDefault="00C42667" w:rsidP="000C5141">
            <w:pPr>
              <w:pStyle w:val="BodyText"/>
              <w:ind w:left="0"/>
            </w:pPr>
            <w:r w:rsidRPr="00A76D90">
              <w:t xml:space="preserve">Our </w:t>
            </w:r>
            <w:r>
              <w:t>entity</w:t>
            </w:r>
            <w:r w:rsidRPr="00A76D90">
              <w:t xml:space="preserve"> provides meaningful access to individuals with limited English proficiency by:</w:t>
            </w:r>
          </w:p>
          <w:p w14:paraId="7DD6153E" w14:textId="77777777" w:rsidR="00C42667" w:rsidRPr="00A76D90" w:rsidRDefault="00C42667" w:rsidP="000C5141">
            <w:pPr>
              <w:pStyle w:val="TableParagraph"/>
              <w:kinsoku w:val="0"/>
              <w:overflowPunct w:val="0"/>
              <w:ind w:left="826" w:right="106"/>
            </w:pP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9E5F6" w14:textId="77777777" w:rsidR="00C42667" w:rsidRPr="004B6158" w:rsidRDefault="00C42667" w:rsidP="000C5141">
            <w:pPr>
              <w:pStyle w:val="TableParagraph"/>
              <w:kinsoku w:val="0"/>
              <w:overflowPunct w:val="0"/>
              <w:spacing w:before="18"/>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7BA5A" w14:textId="77777777" w:rsidR="00C42667" w:rsidRPr="004B6158" w:rsidRDefault="00C42667" w:rsidP="000C5141">
            <w:pPr>
              <w:pStyle w:val="TableParagraph"/>
              <w:kinsoku w:val="0"/>
              <w:overflowPunct w:val="0"/>
              <w:spacing w:before="18"/>
              <w:ind w:left="227"/>
            </w:pPr>
          </w:p>
        </w:tc>
      </w:tr>
      <w:tr w:rsidR="00C42667" w:rsidRPr="00A76D90" w14:paraId="3DF52FD1" w14:textId="77777777" w:rsidTr="000C5141">
        <w:trPr>
          <w:trHeight w:hRule="exact" w:val="2609"/>
        </w:trPr>
        <w:tc>
          <w:tcPr>
            <w:tcW w:w="8475" w:type="dxa"/>
            <w:tcBorders>
              <w:top w:val="single" w:sz="4" w:space="0" w:color="auto"/>
              <w:left w:val="single" w:sz="4" w:space="0" w:color="auto"/>
              <w:bottom w:val="single" w:sz="4" w:space="0" w:color="auto"/>
              <w:right w:val="single" w:sz="4" w:space="0" w:color="auto"/>
            </w:tcBorders>
          </w:tcPr>
          <w:p w14:paraId="741EDA66" w14:textId="77777777" w:rsidR="00C42667" w:rsidRPr="00A76D90" w:rsidRDefault="00C42667" w:rsidP="000C5141">
            <w:pPr>
              <w:pStyle w:val="TableParagraph"/>
              <w:kinsoku w:val="0"/>
              <w:overflowPunct w:val="0"/>
              <w:ind w:left="732" w:right="322" w:hanging="270"/>
              <w:rPr>
                <w:spacing w:val="-1"/>
              </w:rPr>
            </w:pPr>
            <w:r>
              <w:rPr>
                <w:spacing w:val="-1"/>
              </w:rPr>
              <w:t xml:space="preserve"> 1.  </w:t>
            </w:r>
            <w:r w:rsidRPr="00A76D90">
              <w:rPr>
                <w:spacing w:val="-1"/>
              </w:rPr>
              <w:t>Providing</w:t>
            </w:r>
            <w:r w:rsidRPr="00A76D90">
              <w:rPr>
                <w:spacing w:val="-5"/>
              </w:rPr>
              <w:t xml:space="preserve"> </w:t>
            </w:r>
            <w:r w:rsidRPr="00A76D90">
              <w:rPr>
                <w:spacing w:val="-1"/>
              </w:rPr>
              <w:t>interpreters</w:t>
            </w:r>
            <w:r w:rsidRPr="00A76D90">
              <w:rPr>
                <w:spacing w:val="-2"/>
              </w:rPr>
              <w:t xml:space="preserve"> </w:t>
            </w:r>
            <w:r w:rsidRPr="00A76D90">
              <w:t>to</w:t>
            </w:r>
            <w:r w:rsidRPr="00A76D90">
              <w:rPr>
                <w:spacing w:val="-1"/>
              </w:rPr>
              <w:t xml:space="preserve"> assist</w:t>
            </w:r>
            <w:r w:rsidRPr="00A76D90">
              <w:rPr>
                <w:spacing w:val="-2"/>
              </w:rPr>
              <w:t xml:space="preserve"> </w:t>
            </w:r>
            <w:r w:rsidRPr="00A76D90">
              <w:rPr>
                <w:spacing w:val="-1"/>
              </w:rPr>
              <w:t>applicants</w:t>
            </w:r>
            <w:r w:rsidRPr="00A76D90">
              <w:rPr>
                <w:spacing w:val="-2"/>
              </w:rPr>
              <w:t xml:space="preserve"> </w:t>
            </w:r>
            <w:r w:rsidRPr="00A76D90">
              <w:rPr>
                <w:spacing w:val="-1"/>
              </w:rPr>
              <w:t>and</w:t>
            </w:r>
            <w:r w:rsidRPr="00A76D90">
              <w:rPr>
                <w:spacing w:val="-3"/>
              </w:rPr>
              <w:t xml:space="preserve"> </w:t>
            </w:r>
            <w:r w:rsidRPr="00A76D90">
              <w:rPr>
                <w:spacing w:val="-1"/>
              </w:rPr>
              <w:t>customers</w:t>
            </w:r>
            <w:r w:rsidRPr="00A76D90">
              <w:rPr>
                <w:spacing w:val="-2"/>
              </w:rPr>
              <w:t xml:space="preserve"> </w:t>
            </w:r>
            <w:r w:rsidRPr="00A76D90">
              <w:rPr>
                <w:spacing w:val="-1"/>
              </w:rPr>
              <w:t>with</w:t>
            </w:r>
            <w:r w:rsidRPr="00A76D90">
              <w:rPr>
                <w:spacing w:val="-3"/>
              </w:rPr>
              <w:t xml:space="preserve"> </w:t>
            </w:r>
            <w:r w:rsidRPr="00A76D90">
              <w:rPr>
                <w:spacing w:val="-1"/>
              </w:rPr>
              <w:t>limited</w:t>
            </w:r>
            <w:r w:rsidRPr="00A76D90">
              <w:rPr>
                <w:spacing w:val="-3"/>
              </w:rPr>
              <w:t xml:space="preserve"> </w:t>
            </w:r>
            <w:r>
              <w:rPr>
                <w:spacing w:val="-1"/>
              </w:rPr>
              <w:t xml:space="preserve">ability </w:t>
            </w:r>
            <w:r w:rsidRPr="00A76D90">
              <w:t>to</w:t>
            </w:r>
            <w:r w:rsidRPr="00A76D90">
              <w:rPr>
                <w:spacing w:val="-3"/>
              </w:rPr>
              <w:t xml:space="preserve"> </w:t>
            </w:r>
            <w:r w:rsidRPr="00A76D90">
              <w:rPr>
                <w:spacing w:val="-1"/>
              </w:rPr>
              <w:t>read,</w:t>
            </w:r>
            <w:r w:rsidRPr="00A76D90">
              <w:rPr>
                <w:spacing w:val="-3"/>
              </w:rPr>
              <w:t xml:space="preserve"> </w:t>
            </w:r>
            <w:r w:rsidRPr="00A76D90">
              <w:rPr>
                <w:spacing w:val="-1"/>
              </w:rPr>
              <w:t>speak,</w:t>
            </w:r>
            <w:r w:rsidRPr="00A76D90">
              <w:rPr>
                <w:spacing w:val="-2"/>
              </w:rPr>
              <w:t xml:space="preserve"> </w:t>
            </w:r>
            <w:r w:rsidRPr="00A76D90">
              <w:rPr>
                <w:spacing w:val="-1"/>
              </w:rPr>
              <w:t>or</w:t>
            </w:r>
            <w:r w:rsidRPr="00A76D90">
              <w:rPr>
                <w:spacing w:val="-2"/>
              </w:rPr>
              <w:t xml:space="preserve"> </w:t>
            </w:r>
            <w:r w:rsidRPr="00A76D90">
              <w:rPr>
                <w:spacing w:val="-1"/>
              </w:rPr>
              <w:t>understand</w:t>
            </w:r>
            <w:r w:rsidRPr="00A76D90">
              <w:rPr>
                <w:spacing w:val="-2"/>
              </w:rPr>
              <w:t xml:space="preserve"> </w:t>
            </w:r>
            <w:r w:rsidRPr="00A76D90">
              <w:rPr>
                <w:spacing w:val="-1"/>
              </w:rPr>
              <w:t>English.</w:t>
            </w:r>
          </w:p>
          <w:p w14:paraId="5EAD708A" w14:textId="77777777" w:rsidR="00C42667" w:rsidRDefault="00C42667" w:rsidP="000C5141">
            <w:pPr>
              <w:pStyle w:val="TableParagraph"/>
              <w:kinsoku w:val="0"/>
              <w:overflowPunct w:val="0"/>
              <w:ind w:left="826" w:right="106"/>
              <w:rPr>
                <w:b/>
                <w:bCs/>
                <w:color w:val="000000"/>
                <w:spacing w:val="-1"/>
              </w:rPr>
            </w:pPr>
            <w:r w:rsidRPr="00A76D90">
              <w:rPr>
                <w:b/>
                <w:bCs/>
                <w:spacing w:val="-1"/>
              </w:rPr>
              <w:t>NOTE:</w:t>
            </w:r>
            <w:r w:rsidRPr="00A76D90">
              <w:rPr>
                <w:b/>
                <w:bCs/>
                <w:spacing w:val="-4"/>
              </w:rPr>
              <w:t xml:space="preserve"> </w:t>
            </w:r>
            <w:r w:rsidRPr="00A76D90">
              <w:rPr>
                <w:spacing w:val="-1"/>
              </w:rPr>
              <w:t>Recipients</w:t>
            </w:r>
            <w:r w:rsidRPr="00A76D90">
              <w:rPr>
                <w:spacing w:val="-3"/>
              </w:rPr>
              <w:t xml:space="preserve"> </w:t>
            </w:r>
            <w:r w:rsidRPr="00A76D90">
              <w:t>must</w:t>
            </w:r>
            <w:r w:rsidRPr="00A76D90">
              <w:rPr>
                <w:spacing w:val="-5"/>
              </w:rPr>
              <w:t xml:space="preserve"> </w:t>
            </w:r>
            <w:r w:rsidRPr="00A76D90">
              <w:rPr>
                <w:b/>
                <w:bCs/>
                <w:spacing w:val="-1"/>
              </w:rPr>
              <w:t>prominently</w:t>
            </w:r>
            <w:r w:rsidRPr="00A76D90">
              <w:rPr>
                <w:b/>
                <w:bCs/>
                <w:spacing w:val="-3"/>
              </w:rPr>
              <w:t xml:space="preserve"> </w:t>
            </w:r>
            <w:r w:rsidRPr="00A76D90">
              <w:t>display</w:t>
            </w:r>
            <w:r w:rsidRPr="00A76D90">
              <w:rPr>
                <w:spacing w:val="-6"/>
              </w:rPr>
              <w:t xml:space="preserve"> </w:t>
            </w:r>
            <w:r>
              <w:rPr>
                <w:spacing w:val="-6"/>
              </w:rPr>
              <w:t xml:space="preserve">an </w:t>
            </w:r>
            <w:r w:rsidRPr="00A76D90">
              <w:t>“I</w:t>
            </w:r>
            <w:r w:rsidRPr="00A76D90">
              <w:rPr>
                <w:spacing w:val="-6"/>
              </w:rPr>
              <w:t xml:space="preserve"> </w:t>
            </w:r>
            <w:r w:rsidRPr="00A76D90">
              <w:rPr>
                <w:spacing w:val="-1"/>
              </w:rPr>
              <w:t>Speak”</w:t>
            </w:r>
            <w:r>
              <w:rPr>
                <w:spacing w:val="-1"/>
              </w:rPr>
              <w:t xml:space="preserve"> poster and a “Your Right to an Interpreter”</w:t>
            </w:r>
            <w:r w:rsidRPr="00A76D90">
              <w:rPr>
                <w:spacing w:val="-4"/>
              </w:rPr>
              <w:t xml:space="preserve"> </w:t>
            </w:r>
            <w:r w:rsidRPr="00A76D90">
              <w:rPr>
                <w:spacing w:val="-1"/>
              </w:rPr>
              <w:t>poster</w:t>
            </w:r>
            <w:r w:rsidRPr="00A76D90">
              <w:rPr>
                <w:spacing w:val="-4"/>
              </w:rPr>
              <w:t xml:space="preserve"> </w:t>
            </w:r>
            <w:r w:rsidRPr="00A76D90">
              <w:t>in</w:t>
            </w:r>
            <w:r w:rsidRPr="00A76D90">
              <w:rPr>
                <w:spacing w:val="-3"/>
              </w:rPr>
              <w:t xml:space="preserve"> </w:t>
            </w:r>
            <w:r w:rsidRPr="00A76D90">
              <w:rPr>
                <w:spacing w:val="-1"/>
              </w:rPr>
              <w:t>the</w:t>
            </w:r>
            <w:r w:rsidRPr="00A76D90">
              <w:rPr>
                <w:spacing w:val="58"/>
              </w:rPr>
              <w:t xml:space="preserve"> </w:t>
            </w:r>
            <w:r w:rsidRPr="00A76D90">
              <w:rPr>
                <w:spacing w:val="-1"/>
              </w:rPr>
              <w:t>language</w:t>
            </w:r>
            <w:r w:rsidRPr="00A76D90">
              <w:rPr>
                <w:spacing w:val="-3"/>
              </w:rPr>
              <w:t xml:space="preserve"> </w:t>
            </w:r>
            <w:r w:rsidRPr="00A76D90">
              <w:rPr>
                <w:spacing w:val="-1"/>
              </w:rPr>
              <w:t>of</w:t>
            </w:r>
            <w:r w:rsidRPr="00A76D90">
              <w:rPr>
                <w:spacing w:val="-3"/>
              </w:rPr>
              <w:t xml:space="preserve"> </w:t>
            </w:r>
            <w:r w:rsidRPr="00A76D90">
              <w:rPr>
                <w:spacing w:val="-1"/>
              </w:rPr>
              <w:t>the</w:t>
            </w:r>
            <w:r w:rsidRPr="00A76D90">
              <w:rPr>
                <w:spacing w:val="3"/>
              </w:rPr>
              <w:t xml:space="preserve"> </w:t>
            </w:r>
            <w:r w:rsidRPr="00A76D90">
              <w:rPr>
                <w:spacing w:val="-1"/>
              </w:rPr>
              <w:t>LEP</w:t>
            </w:r>
            <w:r w:rsidRPr="00A76D90">
              <w:rPr>
                <w:spacing w:val="-3"/>
              </w:rPr>
              <w:t xml:space="preserve"> </w:t>
            </w:r>
            <w:r w:rsidRPr="00A76D90">
              <w:rPr>
                <w:spacing w:val="-1"/>
              </w:rPr>
              <w:t>groups</w:t>
            </w:r>
            <w:r w:rsidRPr="00A76D90">
              <w:rPr>
                <w:spacing w:val="-2"/>
              </w:rPr>
              <w:t xml:space="preserve"> </w:t>
            </w:r>
            <w:r w:rsidRPr="00A76D90">
              <w:rPr>
                <w:spacing w:val="-1"/>
              </w:rPr>
              <w:t>identified</w:t>
            </w:r>
            <w:r w:rsidRPr="00A76D90">
              <w:rPr>
                <w:spacing w:val="-2"/>
              </w:rPr>
              <w:t xml:space="preserve"> </w:t>
            </w:r>
            <w:r w:rsidRPr="00A76D90">
              <w:t>in</w:t>
            </w:r>
            <w:r w:rsidRPr="00A76D90">
              <w:rPr>
                <w:spacing w:val="-2"/>
              </w:rPr>
              <w:t xml:space="preserve"> </w:t>
            </w:r>
            <w:r w:rsidRPr="00A76D90">
              <w:rPr>
                <w:spacing w:val="-1"/>
              </w:rPr>
              <w:t>the</w:t>
            </w:r>
            <w:r w:rsidRPr="00A76D90">
              <w:t xml:space="preserve"> </w:t>
            </w:r>
            <w:r w:rsidRPr="00A76D90">
              <w:rPr>
                <w:spacing w:val="-2"/>
              </w:rPr>
              <w:t>LEP</w:t>
            </w:r>
            <w:r w:rsidRPr="00A76D90">
              <w:rPr>
                <w:spacing w:val="1"/>
              </w:rPr>
              <w:t xml:space="preserve"> </w:t>
            </w:r>
            <w:r w:rsidRPr="00A76D90">
              <w:rPr>
                <w:spacing w:val="-1"/>
              </w:rPr>
              <w:t>Customer</w:t>
            </w:r>
            <w:r w:rsidRPr="00A76D90">
              <w:rPr>
                <w:spacing w:val="-3"/>
              </w:rPr>
              <w:t xml:space="preserve"> </w:t>
            </w:r>
            <w:r w:rsidRPr="00A76D90">
              <w:rPr>
                <w:spacing w:val="-1"/>
              </w:rPr>
              <w:t>Data</w:t>
            </w:r>
            <w:r w:rsidRPr="00A76D90">
              <w:rPr>
                <w:spacing w:val="-2"/>
              </w:rPr>
              <w:t xml:space="preserve"> </w:t>
            </w:r>
            <w:r w:rsidRPr="00A76D90">
              <w:rPr>
                <w:spacing w:val="-1"/>
              </w:rPr>
              <w:t>Analysis</w:t>
            </w:r>
            <w:r w:rsidRPr="00A76D90">
              <w:rPr>
                <w:spacing w:val="63"/>
                <w:w w:val="99"/>
              </w:rPr>
              <w:t xml:space="preserve"> </w:t>
            </w:r>
            <w:r w:rsidRPr="00A76D90">
              <w:rPr>
                <w:spacing w:val="-1"/>
              </w:rPr>
              <w:t>completed</w:t>
            </w:r>
            <w:r w:rsidRPr="00A76D90">
              <w:rPr>
                <w:spacing w:val="-3"/>
              </w:rPr>
              <w:t xml:space="preserve"> </w:t>
            </w:r>
            <w:r w:rsidRPr="00A76D90">
              <w:rPr>
                <w:spacing w:val="2"/>
              </w:rPr>
              <w:t>by</w:t>
            </w:r>
            <w:r w:rsidRPr="00A76D90">
              <w:rPr>
                <w:spacing w:val="-7"/>
              </w:rPr>
              <w:t xml:space="preserve"> </w:t>
            </w:r>
            <w:r w:rsidRPr="00A76D90">
              <w:rPr>
                <w:spacing w:val="-1"/>
              </w:rPr>
              <w:t>the</w:t>
            </w:r>
            <w:r w:rsidRPr="00A76D90">
              <w:rPr>
                <w:spacing w:val="-2"/>
              </w:rPr>
              <w:t xml:space="preserve"> </w:t>
            </w:r>
            <w:r w:rsidRPr="00A76D90">
              <w:rPr>
                <w:spacing w:val="-1"/>
              </w:rPr>
              <w:t>recipients.</w:t>
            </w:r>
            <w:r w:rsidRPr="00A76D90">
              <w:rPr>
                <w:spacing w:val="-3"/>
              </w:rPr>
              <w:t xml:space="preserve"> </w:t>
            </w:r>
            <w:hyperlink r:id="rId13" w:history="1">
              <w:r w:rsidRPr="0033388E">
                <w:rPr>
                  <w:color w:val="0000FF"/>
                  <w:u w:val="single"/>
                </w:rPr>
                <w:t>The "I  Speak" poster can be printed directly from the website by clicking on this link</w:t>
              </w:r>
            </w:hyperlink>
            <w:r w:rsidRPr="0033388E">
              <w:rPr>
                <w:color w:val="0000FF"/>
                <w:u w:val="single"/>
              </w:rPr>
              <w:t>.</w:t>
            </w:r>
            <w:r w:rsidRPr="00A76D90">
              <w:rPr>
                <w:color w:val="000000"/>
                <w:spacing w:val="31"/>
              </w:rPr>
              <w:t xml:space="preserve"> </w:t>
            </w:r>
            <w:hyperlink r:id="rId14" w:history="1">
              <w:r w:rsidRPr="004366F2">
                <w:rPr>
                  <w:color w:val="0000FF"/>
                  <w:u w:val="single"/>
                </w:rPr>
                <w:t>The "Your Right to an Interpreter" poster can be printed directly from the website by clicking on this link.</w:t>
              </w:r>
            </w:hyperlink>
            <w:r w:rsidRPr="004366F2">
              <w:rPr>
                <w:color w:val="000000"/>
                <w:spacing w:val="31"/>
              </w:rPr>
              <w:t xml:space="preserve"> </w:t>
            </w:r>
            <w:r w:rsidRPr="00A76D90">
              <w:rPr>
                <w:b/>
                <w:bCs/>
                <w:color w:val="000000"/>
                <w:spacing w:val="-1"/>
              </w:rPr>
              <w:t>For</w:t>
            </w:r>
            <w:r w:rsidRPr="00A76D90">
              <w:rPr>
                <w:b/>
                <w:bCs/>
                <w:color w:val="000000"/>
                <w:spacing w:val="-4"/>
              </w:rPr>
              <w:t xml:space="preserve"> </w:t>
            </w:r>
            <w:r w:rsidRPr="00A76D90">
              <w:rPr>
                <w:b/>
                <w:bCs/>
                <w:color w:val="000000"/>
                <w:spacing w:val="-1"/>
              </w:rPr>
              <w:t>pre-literate</w:t>
            </w:r>
            <w:r w:rsidRPr="00A76D90">
              <w:rPr>
                <w:b/>
                <w:bCs/>
                <w:color w:val="000000"/>
                <w:spacing w:val="-4"/>
              </w:rPr>
              <w:t xml:space="preserve"> </w:t>
            </w:r>
            <w:r w:rsidRPr="00A76D90">
              <w:rPr>
                <w:b/>
                <w:bCs/>
                <w:color w:val="000000"/>
              </w:rPr>
              <w:t>populations</w:t>
            </w:r>
            <w:r w:rsidRPr="00A76D90">
              <w:rPr>
                <w:b/>
                <w:bCs/>
                <w:color w:val="000000"/>
                <w:spacing w:val="-3"/>
              </w:rPr>
              <w:t xml:space="preserve"> </w:t>
            </w:r>
            <w:r w:rsidRPr="00A76D90">
              <w:rPr>
                <w:b/>
                <w:bCs/>
                <w:color w:val="000000"/>
                <w:spacing w:val="-1"/>
              </w:rPr>
              <w:t>or</w:t>
            </w:r>
            <w:r w:rsidRPr="00A76D90">
              <w:rPr>
                <w:b/>
                <w:bCs/>
                <w:color w:val="000000"/>
                <w:spacing w:val="-4"/>
              </w:rPr>
              <w:t xml:space="preserve"> </w:t>
            </w:r>
            <w:r w:rsidRPr="00A76D90">
              <w:rPr>
                <w:b/>
                <w:bCs/>
                <w:color w:val="000000"/>
              </w:rPr>
              <w:t>language</w:t>
            </w:r>
            <w:r w:rsidRPr="00A76D90">
              <w:rPr>
                <w:b/>
                <w:bCs/>
                <w:color w:val="000000"/>
                <w:spacing w:val="-3"/>
              </w:rPr>
              <w:t xml:space="preserve"> </w:t>
            </w:r>
            <w:r w:rsidRPr="00A76D90">
              <w:rPr>
                <w:b/>
                <w:bCs/>
                <w:color w:val="000000"/>
                <w:spacing w:val="-1"/>
              </w:rPr>
              <w:t>groups,</w:t>
            </w:r>
            <w:r w:rsidRPr="00A76D90">
              <w:rPr>
                <w:b/>
                <w:bCs/>
                <w:color w:val="000000"/>
                <w:spacing w:val="-3"/>
              </w:rPr>
              <w:t xml:space="preserve"> </w:t>
            </w:r>
            <w:r w:rsidRPr="00A76D90">
              <w:rPr>
                <w:b/>
                <w:bCs/>
                <w:color w:val="000000"/>
              </w:rPr>
              <w:t>an</w:t>
            </w:r>
            <w:r w:rsidRPr="00A76D90">
              <w:rPr>
                <w:b/>
                <w:bCs/>
                <w:color w:val="000000"/>
                <w:spacing w:val="-2"/>
              </w:rPr>
              <w:t xml:space="preserve"> </w:t>
            </w:r>
            <w:r w:rsidRPr="00A76D90">
              <w:rPr>
                <w:b/>
                <w:bCs/>
                <w:color w:val="000000"/>
              </w:rPr>
              <w:t>audio</w:t>
            </w:r>
            <w:r w:rsidRPr="00A76D90">
              <w:rPr>
                <w:b/>
                <w:bCs/>
                <w:color w:val="000000"/>
                <w:spacing w:val="-6"/>
              </w:rPr>
              <w:t xml:space="preserve"> </w:t>
            </w:r>
            <w:r w:rsidRPr="00A76D90">
              <w:rPr>
                <w:b/>
                <w:bCs/>
                <w:color w:val="000000"/>
                <w:spacing w:val="-1"/>
              </w:rPr>
              <w:t>format</w:t>
            </w:r>
            <w:r w:rsidRPr="00A76D90">
              <w:rPr>
                <w:b/>
                <w:bCs/>
                <w:color w:val="000000"/>
                <w:spacing w:val="-3"/>
              </w:rPr>
              <w:t xml:space="preserve"> </w:t>
            </w:r>
            <w:r w:rsidRPr="00A76D90">
              <w:rPr>
                <w:b/>
                <w:bCs/>
                <w:color w:val="000000"/>
                <w:spacing w:val="-1"/>
              </w:rPr>
              <w:t>version</w:t>
            </w:r>
            <w:r w:rsidRPr="00A76D90">
              <w:rPr>
                <w:b/>
                <w:bCs/>
                <w:color w:val="000000"/>
                <w:spacing w:val="47"/>
                <w:w w:val="99"/>
              </w:rPr>
              <w:t xml:space="preserve"> </w:t>
            </w:r>
            <w:r w:rsidRPr="00A76D90">
              <w:rPr>
                <w:b/>
                <w:bCs/>
                <w:color w:val="000000"/>
              </w:rPr>
              <w:t>of</w:t>
            </w:r>
            <w:r w:rsidRPr="00A76D90">
              <w:rPr>
                <w:b/>
                <w:bCs/>
                <w:color w:val="000000"/>
                <w:spacing w:val="-2"/>
              </w:rPr>
              <w:t xml:space="preserve"> </w:t>
            </w:r>
            <w:r w:rsidRPr="00A76D90">
              <w:rPr>
                <w:b/>
                <w:bCs/>
                <w:color w:val="000000"/>
                <w:spacing w:val="-1"/>
              </w:rPr>
              <w:t>this</w:t>
            </w:r>
            <w:r w:rsidRPr="00A76D90">
              <w:rPr>
                <w:b/>
                <w:bCs/>
                <w:color w:val="000000"/>
                <w:spacing w:val="-3"/>
              </w:rPr>
              <w:t xml:space="preserve"> </w:t>
            </w:r>
            <w:r w:rsidRPr="00A76D90">
              <w:rPr>
                <w:b/>
                <w:bCs/>
                <w:color w:val="000000"/>
                <w:spacing w:val="-1"/>
              </w:rPr>
              <w:t>information</w:t>
            </w:r>
            <w:r w:rsidRPr="00A76D90">
              <w:rPr>
                <w:b/>
                <w:bCs/>
                <w:color w:val="000000"/>
                <w:spacing w:val="-3"/>
              </w:rPr>
              <w:t xml:space="preserve"> </w:t>
            </w:r>
            <w:r w:rsidRPr="00A76D90">
              <w:rPr>
                <w:b/>
                <w:bCs/>
                <w:color w:val="000000"/>
                <w:spacing w:val="-2"/>
              </w:rPr>
              <w:t>may</w:t>
            </w:r>
            <w:r w:rsidRPr="00A76D90">
              <w:rPr>
                <w:b/>
                <w:bCs/>
                <w:color w:val="000000"/>
                <w:spacing w:val="-1"/>
              </w:rPr>
              <w:t xml:space="preserve"> </w:t>
            </w:r>
            <w:r w:rsidRPr="00A76D90">
              <w:rPr>
                <w:b/>
                <w:bCs/>
                <w:color w:val="000000"/>
              </w:rPr>
              <w:t>be</w:t>
            </w:r>
            <w:r w:rsidRPr="00A76D90">
              <w:rPr>
                <w:b/>
                <w:bCs/>
                <w:color w:val="000000"/>
                <w:spacing w:val="-3"/>
              </w:rPr>
              <w:t xml:space="preserve"> </w:t>
            </w:r>
            <w:r w:rsidRPr="00A76D90">
              <w:rPr>
                <w:b/>
                <w:bCs/>
                <w:color w:val="000000"/>
                <w:spacing w:val="-1"/>
              </w:rPr>
              <w:t>provided.</w:t>
            </w:r>
          </w:p>
          <w:p w14:paraId="3EC35724" w14:textId="77777777" w:rsidR="00C42667" w:rsidRPr="00A76D90" w:rsidRDefault="00C42667" w:rsidP="000C5141">
            <w:pPr>
              <w:pStyle w:val="BodyText"/>
              <w:ind w:left="0"/>
            </w:pPr>
          </w:p>
        </w:tc>
        <w:tc>
          <w:tcPr>
            <w:tcW w:w="897" w:type="dxa"/>
            <w:tcBorders>
              <w:top w:val="single" w:sz="4" w:space="0" w:color="auto"/>
              <w:left w:val="single" w:sz="4" w:space="0" w:color="auto"/>
              <w:bottom w:val="single" w:sz="4" w:space="0" w:color="auto"/>
              <w:right w:val="single" w:sz="4" w:space="0" w:color="auto"/>
            </w:tcBorders>
          </w:tcPr>
          <w:p w14:paraId="66F2E754" w14:textId="77777777" w:rsidR="00C42667" w:rsidRPr="004B6158" w:rsidRDefault="00C42667" w:rsidP="000C5141">
            <w:pPr>
              <w:pStyle w:val="TableParagraph"/>
              <w:kinsoku w:val="0"/>
              <w:overflowPunct w:val="0"/>
              <w:spacing w:before="18"/>
              <w:ind w:left="227"/>
            </w:pPr>
            <w:r w:rsidRPr="004B6158">
              <w:t>Yes</w:t>
            </w:r>
          </w:p>
        </w:tc>
        <w:tc>
          <w:tcPr>
            <w:tcW w:w="722" w:type="dxa"/>
            <w:tcBorders>
              <w:top w:val="single" w:sz="4" w:space="0" w:color="auto"/>
              <w:left w:val="single" w:sz="4" w:space="0" w:color="auto"/>
              <w:bottom w:val="single" w:sz="4" w:space="0" w:color="auto"/>
              <w:right w:val="single" w:sz="4" w:space="0" w:color="auto"/>
            </w:tcBorders>
          </w:tcPr>
          <w:p w14:paraId="0FA166E6" w14:textId="77777777" w:rsidR="00C42667" w:rsidRPr="004B6158" w:rsidRDefault="00C42667" w:rsidP="000C5141">
            <w:pPr>
              <w:pStyle w:val="TableParagraph"/>
              <w:kinsoku w:val="0"/>
              <w:overflowPunct w:val="0"/>
              <w:spacing w:before="18"/>
              <w:ind w:left="227"/>
            </w:pPr>
            <w:r w:rsidRPr="004B6158">
              <w:t>No</w:t>
            </w:r>
          </w:p>
        </w:tc>
      </w:tr>
      <w:tr w:rsidR="00C42667" w:rsidRPr="00A76D90" w14:paraId="1532B2D9"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0238297D" w14:textId="77777777" w:rsidR="00C42667" w:rsidRPr="00A76D90" w:rsidRDefault="00C42667" w:rsidP="000C5141">
            <w:pPr>
              <w:pStyle w:val="TableParagraph"/>
              <w:kinsoku w:val="0"/>
              <w:overflowPunct w:val="0"/>
              <w:spacing w:before="17" w:line="239" w:lineRule="auto"/>
              <w:ind w:left="826" w:right="268" w:hanging="360"/>
            </w:pPr>
            <w:r>
              <w:t>2.</w:t>
            </w:r>
            <w:r w:rsidRPr="00B9301A">
              <w:rPr>
                <w:spacing w:val="50"/>
              </w:rPr>
              <w:t xml:space="preserve"> </w:t>
            </w:r>
            <w:r w:rsidRPr="00246E6A">
              <w:rPr>
                <w:spacing w:val="-1"/>
              </w:rPr>
              <w:t>Prov</w:t>
            </w:r>
            <w:r w:rsidRPr="00F702E3">
              <w:rPr>
                <w:spacing w:val="-1"/>
              </w:rPr>
              <w:t>iding</w:t>
            </w:r>
            <w:r w:rsidRPr="00F702E3">
              <w:rPr>
                <w:spacing w:val="-5"/>
              </w:rPr>
              <w:t xml:space="preserve"> </w:t>
            </w:r>
            <w:r w:rsidRPr="00F702E3">
              <w:rPr>
                <w:spacing w:val="-1"/>
              </w:rPr>
              <w:t>literature,</w:t>
            </w:r>
            <w:r w:rsidRPr="00EB2ED6">
              <w:rPr>
                <w:spacing w:val="-3"/>
              </w:rPr>
              <w:t xml:space="preserve"> </w:t>
            </w:r>
            <w:r w:rsidRPr="00FD5C86">
              <w:t>posting</w:t>
            </w:r>
            <w:r w:rsidRPr="000F5975">
              <w:rPr>
                <w:spacing w:val="-5"/>
              </w:rPr>
              <w:t xml:space="preserve"> </w:t>
            </w:r>
            <w:r w:rsidRPr="000F5975">
              <w:rPr>
                <w:spacing w:val="-1"/>
              </w:rPr>
              <w:t>information</w:t>
            </w:r>
            <w:r w:rsidRPr="000F5975">
              <w:rPr>
                <w:spacing w:val="-3"/>
              </w:rPr>
              <w:t xml:space="preserve"> </w:t>
            </w:r>
            <w:r w:rsidRPr="00130760">
              <w:rPr>
                <w:spacing w:val="-1"/>
              </w:rPr>
              <w:t>and</w:t>
            </w:r>
            <w:r w:rsidRPr="00D83363">
              <w:t xml:space="preserve"> </w:t>
            </w:r>
            <w:r w:rsidRPr="00D83363">
              <w:rPr>
                <w:spacing w:val="-1"/>
              </w:rPr>
              <w:t>audio-visual</w:t>
            </w:r>
            <w:r w:rsidRPr="00D83363">
              <w:rPr>
                <w:spacing w:val="-2"/>
              </w:rPr>
              <w:t xml:space="preserve"> </w:t>
            </w:r>
            <w:r w:rsidRPr="00B66B33">
              <w:rPr>
                <w:spacing w:val="-1"/>
              </w:rPr>
              <w:t>materials</w:t>
            </w:r>
            <w:r w:rsidRPr="00CC656F">
              <w:rPr>
                <w:spacing w:val="-2"/>
              </w:rPr>
              <w:t xml:space="preserve"> </w:t>
            </w:r>
            <w:r w:rsidRPr="00A76D90">
              <w:t>in</w:t>
            </w:r>
            <w:r w:rsidRPr="00A76D90">
              <w:rPr>
                <w:spacing w:val="63"/>
              </w:rPr>
              <w:t xml:space="preserve"> </w:t>
            </w:r>
            <w:r w:rsidRPr="00A76D90">
              <w:rPr>
                <w:spacing w:val="-1"/>
              </w:rPr>
              <w:t>language(s)</w:t>
            </w:r>
            <w:r w:rsidRPr="00A76D90">
              <w:rPr>
                <w:spacing w:val="-3"/>
              </w:rPr>
              <w:t xml:space="preserve"> </w:t>
            </w:r>
            <w:r w:rsidRPr="00A76D90">
              <w:rPr>
                <w:spacing w:val="-1"/>
              </w:rPr>
              <w:t>understood</w:t>
            </w:r>
            <w:r w:rsidRPr="00A76D90">
              <w:rPr>
                <w:spacing w:val="-3"/>
              </w:rPr>
              <w:t xml:space="preserve"> </w:t>
            </w:r>
            <w:r w:rsidRPr="00A76D90">
              <w:rPr>
                <w:spacing w:val="1"/>
              </w:rPr>
              <w:t>by</w:t>
            </w:r>
            <w:r w:rsidRPr="00A76D90">
              <w:rPr>
                <w:spacing w:val="-5"/>
              </w:rPr>
              <w:t xml:space="preserve"> LEP </w:t>
            </w:r>
            <w:r w:rsidRPr="00B9301A">
              <w:rPr>
                <w:spacing w:val="-1"/>
              </w:rPr>
              <w:t>customers</w:t>
            </w:r>
            <w:r w:rsidRPr="00A76D90">
              <w:rPr>
                <w:spacing w:val="-1"/>
              </w:rPr>
              <w:t>.</w:t>
            </w:r>
          </w:p>
        </w:tc>
        <w:tc>
          <w:tcPr>
            <w:tcW w:w="897" w:type="dxa"/>
            <w:tcBorders>
              <w:top w:val="single" w:sz="4" w:space="0" w:color="auto"/>
              <w:left w:val="single" w:sz="4" w:space="0" w:color="auto"/>
              <w:bottom w:val="single" w:sz="4" w:space="0" w:color="auto"/>
              <w:right w:val="single" w:sz="4" w:space="0" w:color="auto"/>
            </w:tcBorders>
          </w:tcPr>
          <w:p w14:paraId="3F9C5B9B" w14:textId="77777777" w:rsidR="00C42667" w:rsidRPr="004B6158" w:rsidRDefault="00C42667" w:rsidP="000C5141">
            <w:pPr>
              <w:pStyle w:val="TableParagraph"/>
              <w:kinsoku w:val="0"/>
              <w:overflowPunct w:val="0"/>
              <w:spacing w:before="21"/>
              <w:ind w:left="373"/>
            </w:pPr>
            <w:r w:rsidRPr="004B6158">
              <w:t>Yes</w:t>
            </w:r>
          </w:p>
        </w:tc>
        <w:tc>
          <w:tcPr>
            <w:tcW w:w="722" w:type="dxa"/>
            <w:tcBorders>
              <w:top w:val="single" w:sz="4" w:space="0" w:color="auto"/>
              <w:left w:val="single" w:sz="4" w:space="0" w:color="auto"/>
              <w:bottom w:val="single" w:sz="4" w:space="0" w:color="auto"/>
              <w:right w:val="single" w:sz="4" w:space="0" w:color="auto"/>
            </w:tcBorders>
          </w:tcPr>
          <w:p w14:paraId="6C730FD1" w14:textId="77777777" w:rsidR="00C42667" w:rsidRPr="004B6158" w:rsidRDefault="00C42667" w:rsidP="000C5141">
            <w:pPr>
              <w:pStyle w:val="TableParagraph"/>
              <w:kinsoku w:val="0"/>
              <w:overflowPunct w:val="0"/>
              <w:spacing w:before="21"/>
              <w:ind w:left="227"/>
            </w:pPr>
            <w:r w:rsidRPr="004B6158">
              <w:t>No</w:t>
            </w:r>
          </w:p>
        </w:tc>
      </w:tr>
      <w:tr w:rsidR="00C42667" w:rsidRPr="00A76D90" w14:paraId="5AB68FCE"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5503F44A" w14:textId="77777777" w:rsidR="00C42667" w:rsidRPr="009B0F80" w:rsidRDefault="00C42667" w:rsidP="000C5141">
            <w:pPr>
              <w:pStyle w:val="TableParagraph"/>
              <w:kinsoku w:val="0"/>
              <w:overflowPunct w:val="0"/>
              <w:spacing w:before="17" w:line="239" w:lineRule="auto"/>
              <w:ind w:left="826" w:right="268" w:hanging="360"/>
            </w:pPr>
            <w:r w:rsidRPr="009B0F80">
              <w:t>3. Providing culturally trained bilingual and/or bicultural qualified staff.</w:t>
            </w:r>
          </w:p>
        </w:tc>
        <w:tc>
          <w:tcPr>
            <w:tcW w:w="897" w:type="dxa"/>
            <w:tcBorders>
              <w:top w:val="single" w:sz="4" w:space="0" w:color="auto"/>
              <w:left w:val="single" w:sz="4" w:space="0" w:color="auto"/>
              <w:bottom w:val="single" w:sz="4" w:space="0" w:color="auto"/>
              <w:right w:val="single" w:sz="4" w:space="0" w:color="auto"/>
            </w:tcBorders>
          </w:tcPr>
          <w:p w14:paraId="13BFA356" w14:textId="77777777" w:rsidR="00C42667" w:rsidRPr="009B0F80" w:rsidRDefault="00C42667" w:rsidP="000C5141">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39E9D5A9" w14:textId="77777777" w:rsidR="00C42667" w:rsidRPr="009B0F80" w:rsidRDefault="00C42667" w:rsidP="000C5141">
            <w:pPr>
              <w:pStyle w:val="TableParagraph"/>
              <w:kinsoku w:val="0"/>
              <w:overflowPunct w:val="0"/>
              <w:spacing w:before="21"/>
              <w:ind w:left="227"/>
            </w:pPr>
            <w:r w:rsidRPr="009B0F80">
              <w:t>No</w:t>
            </w:r>
          </w:p>
        </w:tc>
      </w:tr>
      <w:tr w:rsidR="00C42667" w:rsidRPr="00A76D90" w14:paraId="334A3C6F"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28B7C2C1" w14:textId="77777777" w:rsidR="00C42667" w:rsidRPr="009B0F80" w:rsidRDefault="00C42667" w:rsidP="000C5141">
            <w:pPr>
              <w:pStyle w:val="TableParagraph"/>
              <w:kinsoku w:val="0"/>
              <w:overflowPunct w:val="0"/>
              <w:spacing w:before="17" w:line="239" w:lineRule="auto"/>
              <w:ind w:left="826" w:right="268" w:hanging="360"/>
            </w:pPr>
            <w:r w:rsidRPr="009B0F80">
              <w:t>4. Notifying LEP customers of their right to ask for translation of vital program information at no cost to the LEP customer whenever they access programs and services.</w:t>
            </w:r>
          </w:p>
        </w:tc>
        <w:tc>
          <w:tcPr>
            <w:tcW w:w="897" w:type="dxa"/>
            <w:tcBorders>
              <w:top w:val="single" w:sz="4" w:space="0" w:color="auto"/>
              <w:left w:val="single" w:sz="4" w:space="0" w:color="auto"/>
              <w:bottom w:val="single" w:sz="4" w:space="0" w:color="auto"/>
              <w:right w:val="single" w:sz="4" w:space="0" w:color="auto"/>
            </w:tcBorders>
          </w:tcPr>
          <w:p w14:paraId="2CB735B0" w14:textId="77777777" w:rsidR="00C42667" w:rsidRPr="009B0F80" w:rsidRDefault="00C42667" w:rsidP="000C5141">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0B937709" w14:textId="77777777" w:rsidR="00C42667" w:rsidRPr="009B0F80" w:rsidRDefault="00C42667" w:rsidP="000C5141">
            <w:pPr>
              <w:pStyle w:val="TableParagraph"/>
              <w:kinsoku w:val="0"/>
              <w:overflowPunct w:val="0"/>
              <w:spacing w:before="21"/>
              <w:ind w:left="227"/>
            </w:pPr>
            <w:r w:rsidRPr="009B0F80">
              <w:t>No</w:t>
            </w:r>
          </w:p>
        </w:tc>
      </w:tr>
      <w:tr w:rsidR="00C42667" w:rsidRPr="00A76D90" w14:paraId="3957B1EA"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41FD2F96" w14:textId="77777777" w:rsidR="00C42667" w:rsidRPr="009B0F80" w:rsidRDefault="00C42667" w:rsidP="000C5141">
            <w:pPr>
              <w:pStyle w:val="TableParagraph"/>
              <w:kinsoku w:val="0"/>
              <w:overflowPunct w:val="0"/>
              <w:spacing w:before="17" w:line="239" w:lineRule="auto"/>
              <w:ind w:left="826" w:right="268" w:hanging="360"/>
            </w:pPr>
            <w:r w:rsidRPr="009B0F80">
              <w:t>5. Preparing a listing of our vital documents requiring written translation and updating the inventory list annually to reflect which documents have been translated and prioritizing those needing translation.</w:t>
            </w:r>
          </w:p>
        </w:tc>
        <w:tc>
          <w:tcPr>
            <w:tcW w:w="897" w:type="dxa"/>
            <w:tcBorders>
              <w:top w:val="single" w:sz="4" w:space="0" w:color="auto"/>
              <w:left w:val="single" w:sz="4" w:space="0" w:color="auto"/>
              <w:bottom w:val="single" w:sz="4" w:space="0" w:color="auto"/>
              <w:right w:val="single" w:sz="4" w:space="0" w:color="auto"/>
            </w:tcBorders>
          </w:tcPr>
          <w:p w14:paraId="29176F5A" w14:textId="77777777" w:rsidR="00C42667" w:rsidRPr="009B0F80" w:rsidRDefault="00C42667" w:rsidP="000C5141">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03178BB8" w14:textId="77777777" w:rsidR="00C42667" w:rsidRPr="009B0F80" w:rsidRDefault="00C42667" w:rsidP="000C5141">
            <w:pPr>
              <w:pStyle w:val="TableParagraph"/>
              <w:kinsoku w:val="0"/>
              <w:overflowPunct w:val="0"/>
              <w:spacing w:before="21"/>
              <w:ind w:left="227"/>
            </w:pPr>
            <w:r w:rsidRPr="009B0F80">
              <w:t>No</w:t>
            </w:r>
          </w:p>
        </w:tc>
      </w:tr>
      <w:tr w:rsidR="00C42667" w:rsidRPr="00A76D90" w14:paraId="4E5A5C61"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74512DF5" w14:textId="77777777" w:rsidR="00C42667" w:rsidRPr="009B0F80" w:rsidRDefault="00C42667" w:rsidP="000C5141">
            <w:pPr>
              <w:pStyle w:val="TableParagraph"/>
              <w:kinsoku w:val="0"/>
              <w:overflowPunct w:val="0"/>
              <w:spacing w:before="17" w:line="239" w:lineRule="auto"/>
              <w:ind w:left="826" w:right="268" w:hanging="360"/>
            </w:pPr>
            <w:r w:rsidRPr="009B0F80">
              <w:t>6.  Developing policies on confidentiality and code of ethics for oral interpretation for contracted vendors and/or community volunteers used for interpreting by individual agency programs.</w:t>
            </w:r>
          </w:p>
        </w:tc>
        <w:tc>
          <w:tcPr>
            <w:tcW w:w="897" w:type="dxa"/>
            <w:tcBorders>
              <w:top w:val="single" w:sz="4" w:space="0" w:color="auto"/>
              <w:left w:val="single" w:sz="4" w:space="0" w:color="auto"/>
              <w:bottom w:val="single" w:sz="4" w:space="0" w:color="auto"/>
              <w:right w:val="single" w:sz="4" w:space="0" w:color="auto"/>
            </w:tcBorders>
          </w:tcPr>
          <w:p w14:paraId="695CF993" w14:textId="77777777" w:rsidR="00C42667" w:rsidRPr="009B0F80" w:rsidRDefault="00C42667" w:rsidP="000C5141">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2EDF7A0F" w14:textId="77777777" w:rsidR="00C42667" w:rsidRPr="009B0F80" w:rsidRDefault="00C42667" w:rsidP="000C5141">
            <w:pPr>
              <w:pStyle w:val="TableParagraph"/>
              <w:kinsoku w:val="0"/>
              <w:overflowPunct w:val="0"/>
              <w:spacing w:before="21"/>
              <w:ind w:left="227"/>
            </w:pPr>
            <w:r w:rsidRPr="009B0F80">
              <w:t>No</w:t>
            </w:r>
          </w:p>
        </w:tc>
      </w:tr>
      <w:tr w:rsidR="00C42667" w:rsidRPr="00A76D90" w14:paraId="508F016C"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7B96C14A" w14:textId="77777777" w:rsidR="00C42667" w:rsidRPr="009B0F80" w:rsidRDefault="00C42667" w:rsidP="000C5141">
            <w:pPr>
              <w:pStyle w:val="TableParagraph"/>
              <w:kinsoku w:val="0"/>
              <w:overflowPunct w:val="0"/>
              <w:spacing w:before="17" w:line="239" w:lineRule="auto"/>
              <w:ind w:left="826" w:right="268" w:hanging="360"/>
            </w:pPr>
            <w:r w:rsidRPr="009B0F80">
              <w:t>7.  Our agency uses the following methods to ensure written translation services:</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21BBB" w14:textId="77777777" w:rsidR="00C42667" w:rsidRPr="009B0F80" w:rsidRDefault="00C42667" w:rsidP="000C5141">
            <w:pPr>
              <w:pStyle w:val="TableParagraph"/>
              <w:kinsoku w:val="0"/>
              <w:overflowPunct w:val="0"/>
              <w:spacing w:before="21"/>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ECBD8" w14:textId="77777777" w:rsidR="00C42667" w:rsidRPr="009B0F80" w:rsidRDefault="00C42667" w:rsidP="000C5141">
            <w:pPr>
              <w:pStyle w:val="TableParagraph"/>
              <w:kinsoku w:val="0"/>
              <w:overflowPunct w:val="0"/>
              <w:spacing w:before="21"/>
              <w:ind w:left="227"/>
            </w:pPr>
          </w:p>
        </w:tc>
      </w:tr>
      <w:tr w:rsidR="00C42667" w:rsidRPr="00130760" w14:paraId="62BE9202"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193671EA" w14:textId="77777777" w:rsidR="00C42667" w:rsidRPr="009B0F80" w:rsidRDefault="00C42667" w:rsidP="000C5141">
            <w:pPr>
              <w:pStyle w:val="TableParagraph"/>
              <w:kinsoku w:val="0"/>
              <w:overflowPunct w:val="0"/>
              <w:spacing w:before="17" w:line="239" w:lineRule="auto"/>
              <w:ind w:left="1080" w:right="268" w:hanging="360"/>
            </w:pPr>
            <w:r w:rsidRPr="009B0F80">
              <w:t>A)  Contract with an outside translation services to translate the agency’s vital documents.</w:t>
            </w:r>
          </w:p>
        </w:tc>
        <w:tc>
          <w:tcPr>
            <w:tcW w:w="897" w:type="dxa"/>
            <w:tcBorders>
              <w:top w:val="single" w:sz="4" w:space="0" w:color="auto"/>
              <w:left w:val="single" w:sz="4" w:space="0" w:color="auto"/>
              <w:bottom w:val="single" w:sz="4" w:space="0" w:color="auto"/>
              <w:right w:val="single" w:sz="4" w:space="0" w:color="auto"/>
            </w:tcBorders>
          </w:tcPr>
          <w:p w14:paraId="58BCE424" w14:textId="77777777" w:rsidR="00C42667" w:rsidRPr="009B0F80" w:rsidRDefault="00C42667" w:rsidP="000C5141">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61891384" w14:textId="77777777" w:rsidR="00C42667" w:rsidRPr="009B0F80" w:rsidRDefault="00C42667" w:rsidP="000C5141">
            <w:pPr>
              <w:pStyle w:val="TableParagraph"/>
              <w:kinsoku w:val="0"/>
              <w:overflowPunct w:val="0"/>
              <w:spacing w:before="21"/>
              <w:ind w:left="227"/>
            </w:pPr>
            <w:r w:rsidRPr="009B0F80">
              <w:t>No</w:t>
            </w:r>
          </w:p>
        </w:tc>
      </w:tr>
      <w:tr w:rsidR="00C42667" w:rsidRPr="00A76D90" w14:paraId="1D1323D1"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43F43583" w14:textId="77777777" w:rsidR="00C42667" w:rsidRPr="009B0F80" w:rsidRDefault="00C42667" w:rsidP="000C5141">
            <w:pPr>
              <w:pStyle w:val="TableParagraph"/>
              <w:kinsoku w:val="0"/>
              <w:overflowPunct w:val="0"/>
              <w:spacing w:before="17" w:line="239" w:lineRule="auto"/>
              <w:ind w:left="1080" w:right="268" w:hanging="360"/>
            </w:pPr>
            <w:r w:rsidRPr="009B0F80">
              <w:t>B)  Partner with community associations for paid or voluntary translation of vital documents.</w:t>
            </w:r>
          </w:p>
        </w:tc>
        <w:tc>
          <w:tcPr>
            <w:tcW w:w="897" w:type="dxa"/>
            <w:tcBorders>
              <w:top w:val="single" w:sz="4" w:space="0" w:color="auto"/>
              <w:left w:val="single" w:sz="4" w:space="0" w:color="auto"/>
              <w:bottom w:val="single" w:sz="4" w:space="0" w:color="auto"/>
              <w:right w:val="single" w:sz="4" w:space="0" w:color="auto"/>
            </w:tcBorders>
          </w:tcPr>
          <w:p w14:paraId="0AB5B3D1" w14:textId="77777777" w:rsidR="00C42667" w:rsidRPr="009B0F80" w:rsidRDefault="00C42667" w:rsidP="000C5141">
            <w:pPr>
              <w:pStyle w:val="TableParagraph"/>
              <w:kinsoku w:val="0"/>
              <w:overflowPunct w:val="0"/>
              <w:spacing w:before="21"/>
              <w:ind w:left="373"/>
            </w:pPr>
            <w:r w:rsidRPr="009B0F80">
              <w:t>Yes</w:t>
            </w:r>
          </w:p>
        </w:tc>
        <w:tc>
          <w:tcPr>
            <w:tcW w:w="722" w:type="dxa"/>
            <w:tcBorders>
              <w:top w:val="single" w:sz="4" w:space="0" w:color="auto"/>
              <w:left w:val="single" w:sz="4" w:space="0" w:color="auto"/>
              <w:bottom w:val="single" w:sz="4" w:space="0" w:color="auto"/>
              <w:right w:val="single" w:sz="4" w:space="0" w:color="auto"/>
            </w:tcBorders>
          </w:tcPr>
          <w:p w14:paraId="77C00881" w14:textId="77777777" w:rsidR="00C42667" w:rsidRPr="009B0F80" w:rsidRDefault="00C42667" w:rsidP="000C5141">
            <w:pPr>
              <w:pStyle w:val="TableParagraph"/>
              <w:kinsoku w:val="0"/>
              <w:overflowPunct w:val="0"/>
              <w:spacing w:before="21"/>
              <w:ind w:left="227"/>
            </w:pPr>
            <w:r w:rsidRPr="009B0F80">
              <w:t>No</w:t>
            </w:r>
          </w:p>
        </w:tc>
      </w:tr>
      <w:tr w:rsidR="00C42667" w:rsidRPr="00A76D90" w14:paraId="2A1834A3" w14:textId="77777777" w:rsidTr="000C5141">
        <w:trPr>
          <w:trHeight w:hRule="exact" w:val="860"/>
        </w:trPr>
        <w:tc>
          <w:tcPr>
            <w:tcW w:w="8475" w:type="dxa"/>
            <w:tcBorders>
              <w:top w:val="single" w:sz="4" w:space="0" w:color="auto"/>
              <w:left w:val="single" w:sz="4" w:space="0" w:color="auto"/>
              <w:bottom w:val="single" w:sz="4" w:space="0" w:color="auto"/>
              <w:right w:val="single" w:sz="4" w:space="0" w:color="auto"/>
            </w:tcBorders>
          </w:tcPr>
          <w:p w14:paraId="0251D296" w14:textId="77777777" w:rsidR="00C42667" w:rsidRPr="009B0F80" w:rsidRDefault="00C42667" w:rsidP="000C5141">
            <w:pPr>
              <w:pStyle w:val="TableParagraph"/>
              <w:kinsoku w:val="0"/>
              <w:overflowPunct w:val="0"/>
              <w:spacing w:before="112"/>
              <w:ind w:left="720"/>
            </w:pPr>
            <w:r w:rsidRPr="009B0F80">
              <w:t xml:space="preserve">C) </w:t>
            </w:r>
            <w:r w:rsidRPr="009B0F80">
              <w:rPr>
                <w:spacing w:val="37"/>
              </w:rPr>
              <w:t xml:space="preserve"> </w:t>
            </w:r>
            <w:r w:rsidRPr="009B0F80">
              <w:rPr>
                <w:spacing w:val="-1"/>
              </w:rPr>
              <w:t xml:space="preserve">Other: </w:t>
            </w:r>
            <w:r w:rsidRPr="009B0F80">
              <w:t>Specify</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866D0" w14:textId="77777777" w:rsidR="00C42667" w:rsidRPr="009B0F80" w:rsidRDefault="00C42667" w:rsidP="000C5141">
            <w:pPr>
              <w:pStyle w:val="TableParagraph"/>
              <w:kinsoku w:val="0"/>
              <w:overflowPunct w:val="0"/>
              <w:spacing w:before="19"/>
              <w:ind w:left="373"/>
            </w:pP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CF463" w14:textId="77777777" w:rsidR="00C42667" w:rsidRPr="009B0F80" w:rsidRDefault="00C42667" w:rsidP="000C5141">
            <w:pPr>
              <w:pStyle w:val="TableParagraph"/>
              <w:kinsoku w:val="0"/>
              <w:overflowPunct w:val="0"/>
              <w:spacing w:before="19"/>
              <w:ind w:left="227"/>
            </w:pPr>
          </w:p>
        </w:tc>
      </w:tr>
    </w:tbl>
    <w:p w14:paraId="7DA80D4E" w14:textId="77777777" w:rsidR="00C42667" w:rsidRPr="00A76D90" w:rsidRDefault="00C42667" w:rsidP="00C42667">
      <w:pPr>
        <w:sectPr w:rsidR="00C42667" w:rsidRPr="00A76D90" w:rsidSect="00257CC0">
          <w:pgSz w:w="12240" w:h="15840"/>
          <w:pgMar w:top="821" w:right="979" w:bottom="821" w:left="979" w:header="0" w:footer="603" w:gutter="0"/>
          <w:cols w:space="720"/>
          <w:noEndnote/>
        </w:sectPr>
      </w:pPr>
    </w:p>
    <w:p w14:paraId="33135D1A" w14:textId="77777777" w:rsidR="00C42667" w:rsidRPr="00D83363" w:rsidRDefault="00C42667" w:rsidP="00C42667">
      <w:pPr>
        <w:pStyle w:val="BodyText"/>
        <w:kinsoku w:val="0"/>
        <w:overflowPunct w:val="0"/>
        <w:spacing w:before="1"/>
        <w:ind w:left="0"/>
        <w:rPr>
          <w:sz w:val="7"/>
          <w:szCs w:val="7"/>
        </w:rPr>
      </w:pPr>
    </w:p>
    <w:tbl>
      <w:tblPr>
        <w:tblW w:w="10094" w:type="dxa"/>
        <w:tblInd w:w="439" w:type="dxa"/>
        <w:tblLayout w:type="fixed"/>
        <w:tblCellMar>
          <w:left w:w="0" w:type="dxa"/>
          <w:right w:w="0" w:type="dxa"/>
        </w:tblCellMar>
        <w:tblLook w:val="0000" w:firstRow="0" w:lastRow="0" w:firstColumn="0" w:lastColumn="0" w:noHBand="0" w:noVBand="0"/>
      </w:tblPr>
      <w:tblGrid>
        <w:gridCol w:w="8475"/>
        <w:gridCol w:w="946"/>
        <w:gridCol w:w="673"/>
      </w:tblGrid>
      <w:tr w:rsidR="00C42667" w:rsidRPr="00A76D90" w14:paraId="3FE4A750" w14:textId="77777777" w:rsidTr="000C5141">
        <w:trPr>
          <w:trHeight w:hRule="exact" w:val="350"/>
        </w:trPr>
        <w:tc>
          <w:tcPr>
            <w:tcW w:w="8475" w:type="dxa"/>
            <w:tcBorders>
              <w:top w:val="single" w:sz="4" w:space="0" w:color="auto"/>
              <w:left w:val="single" w:sz="4" w:space="0" w:color="auto"/>
              <w:bottom w:val="single" w:sz="4" w:space="0" w:color="auto"/>
              <w:right w:val="single" w:sz="4" w:space="0" w:color="auto"/>
            </w:tcBorders>
          </w:tcPr>
          <w:p w14:paraId="08E77A5A" w14:textId="77777777" w:rsidR="00C42667" w:rsidRPr="00A76D90" w:rsidRDefault="00C42667" w:rsidP="000C5141">
            <w:pPr>
              <w:pStyle w:val="TableParagraph"/>
              <w:kinsoku w:val="0"/>
              <w:overflowPunct w:val="0"/>
              <w:spacing w:before="12"/>
              <w:ind w:left="123"/>
              <w:jc w:val="both"/>
            </w:pPr>
            <w:r>
              <w:rPr>
                <w:spacing w:val="-1"/>
              </w:rPr>
              <w:t>8</w:t>
            </w:r>
            <w:r w:rsidRPr="00A76D90">
              <w:rPr>
                <w:spacing w:val="-1"/>
              </w:rPr>
              <w:t>.</w:t>
            </w:r>
            <w:r w:rsidRPr="00A76D90">
              <w:t xml:space="preserve">  </w:t>
            </w:r>
            <w:r w:rsidRPr="00A76D90">
              <w:rPr>
                <w:spacing w:val="10"/>
              </w:rPr>
              <w:t xml:space="preserve"> </w:t>
            </w:r>
            <w:r w:rsidRPr="00A76D90">
              <w:rPr>
                <w:spacing w:val="-1"/>
              </w:rPr>
              <w:t>Our</w:t>
            </w:r>
            <w:r w:rsidRPr="00A76D90">
              <w:rPr>
                <w:spacing w:val="-2"/>
              </w:rPr>
              <w:t xml:space="preserve"> </w:t>
            </w:r>
            <w:r>
              <w:t>entity</w:t>
            </w:r>
            <w:r w:rsidRPr="00A76D90">
              <w:rPr>
                <w:spacing w:val="-7"/>
              </w:rPr>
              <w:t xml:space="preserve"> </w:t>
            </w:r>
            <w:r w:rsidRPr="00A76D90">
              <w:rPr>
                <w:spacing w:val="-1"/>
              </w:rPr>
              <w:t>uses the</w:t>
            </w:r>
            <w:r w:rsidRPr="00A76D90">
              <w:rPr>
                <w:spacing w:val="-2"/>
              </w:rPr>
              <w:t xml:space="preserve"> </w:t>
            </w:r>
            <w:r w:rsidRPr="00A76D90">
              <w:rPr>
                <w:spacing w:val="-1"/>
              </w:rPr>
              <w:t>following</w:t>
            </w:r>
            <w:r w:rsidRPr="00A76D90">
              <w:rPr>
                <w:spacing w:val="-4"/>
              </w:rPr>
              <w:t xml:space="preserve"> </w:t>
            </w:r>
            <w:r w:rsidRPr="00A76D90">
              <w:rPr>
                <w:spacing w:val="-1"/>
              </w:rPr>
              <w:t>methods</w:t>
            </w:r>
            <w:r>
              <w:rPr>
                <w:spacing w:val="-1"/>
              </w:rPr>
              <w:t xml:space="preserve"> for </w:t>
            </w:r>
            <w:r w:rsidRPr="00A76D90">
              <w:rPr>
                <w:spacing w:val="-1"/>
              </w:rPr>
              <w:t>oral interpretation:</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D823F" w14:textId="77777777" w:rsidR="00C42667" w:rsidRPr="004B6158" w:rsidRDefault="00C42667" w:rsidP="000C5141">
            <w:pPr>
              <w:pStyle w:val="TableParagraph"/>
              <w:kinsoku w:val="0"/>
              <w:overflowPunct w:val="0"/>
              <w:spacing w:before="18"/>
              <w:ind w:left="266"/>
            </w:pPr>
          </w:p>
        </w:tc>
        <w:tc>
          <w:tcPr>
            <w:tcW w:w="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A8387" w14:textId="77777777" w:rsidR="00C42667" w:rsidRPr="004B6158" w:rsidRDefault="00C42667" w:rsidP="000C5141">
            <w:pPr>
              <w:pStyle w:val="TableParagraph"/>
              <w:kinsoku w:val="0"/>
              <w:overflowPunct w:val="0"/>
              <w:spacing w:before="18"/>
              <w:ind w:left="130"/>
            </w:pPr>
          </w:p>
        </w:tc>
      </w:tr>
      <w:tr w:rsidR="00C42667" w:rsidRPr="00A76D90" w14:paraId="54193EB2" w14:textId="77777777" w:rsidTr="000C5141">
        <w:trPr>
          <w:trHeight w:hRule="exact" w:val="838"/>
        </w:trPr>
        <w:tc>
          <w:tcPr>
            <w:tcW w:w="8475" w:type="dxa"/>
            <w:tcBorders>
              <w:top w:val="single" w:sz="4" w:space="0" w:color="auto"/>
              <w:left w:val="single" w:sz="4" w:space="0" w:color="auto"/>
              <w:bottom w:val="single" w:sz="4" w:space="0" w:color="auto"/>
              <w:right w:val="single" w:sz="4" w:space="0" w:color="auto"/>
            </w:tcBorders>
          </w:tcPr>
          <w:p w14:paraId="41F376AA" w14:textId="77777777" w:rsidR="00C42667" w:rsidRPr="00A76D90" w:rsidRDefault="00C42667" w:rsidP="000C5141">
            <w:pPr>
              <w:pStyle w:val="TableParagraph"/>
              <w:kinsoku w:val="0"/>
              <w:overflowPunct w:val="0"/>
              <w:ind w:left="826" w:right="142" w:hanging="360"/>
              <w:jc w:val="both"/>
            </w:pPr>
            <w:r>
              <w:t>A</w:t>
            </w:r>
            <w:r w:rsidRPr="00A76D90">
              <w:t xml:space="preserve">) </w:t>
            </w:r>
            <w:r w:rsidRPr="00A76D90">
              <w:rPr>
                <w:spacing w:val="51"/>
              </w:rPr>
              <w:t xml:space="preserve"> </w:t>
            </w:r>
            <w:r w:rsidRPr="00A76D90">
              <w:rPr>
                <w:spacing w:val="-1"/>
              </w:rPr>
              <w:t>Establish</w:t>
            </w:r>
            <w:r w:rsidRPr="00A76D90">
              <w:rPr>
                <w:spacing w:val="-3"/>
              </w:rPr>
              <w:t xml:space="preserve"> </w:t>
            </w:r>
            <w:r w:rsidRPr="00A76D90">
              <w:rPr>
                <w:spacing w:val="-1"/>
              </w:rPr>
              <w:t>oral language assistance</w:t>
            </w:r>
            <w:r w:rsidRPr="00A76D90">
              <w:rPr>
                <w:spacing w:val="-3"/>
              </w:rPr>
              <w:t xml:space="preserve"> </w:t>
            </w:r>
            <w:r w:rsidRPr="00A76D90">
              <w:rPr>
                <w:spacing w:val="-1"/>
              </w:rPr>
              <w:t>procedures</w:t>
            </w:r>
            <w:r w:rsidRPr="00A76D90">
              <w:rPr>
                <w:spacing w:val="1"/>
              </w:rPr>
              <w:t xml:space="preserve"> </w:t>
            </w:r>
            <w:r w:rsidRPr="00A76D90">
              <w:rPr>
                <w:spacing w:val="-1"/>
              </w:rPr>
              <w:t>for</w:t>
            </w:r>
            <w:r w:rsidRPr="00A76D90">
              <w:rPr>
                <w:spacing w:val="-3"/>
              </w:rPr>
              <w:t xml:space="preserve"> </w:t>
            </w:r>
            <w:r w:rsidRPr="00A76D90">
              <w:t>taking</w:t>
            </w:r>
            <w:r w:rsidRPr="00A76D90">
              <w:rPr>
                <w:spacing w:val="-4"/>
              </w:rPr>
              <w:t xml:space="preserve"> </w:t>
            </w:r>
            <w:r w:rsidRPr="00A76D90">
              <w:rPr>
                <w:spacing w:val="-1"/>
              </w:rPr>
              <w:t>incoming</w:t>
            </w:r>
            <w:r w:rsidRPr="00A76D90">
              <w:rPr>
                <w:spacing w:val="-5"/>
              </w:rPr>
              <w:t xml:space="preserve"> </w:t>
            </w:r>
            <w:r w:rsidRPr="00A76D90">
              <w:t>calls</w:t>
            </w:r>
            <w:r w:rsidRPr="00A76D90">
              <w:rPr>
                <w:spacing w:val="-1"/>
              </w:rPr>
              <w:t xml:space="preserve"> </w:t>
            </w:r>
            <w:r w:rsidRPr="00A76D90">
              <w:t>from</w:t>
            </w:r>
            <w:r w:rsidRPr="00A76D90">
              <w:rPr>
                <w:spacing w:val="53"/>
                <w:w w:val="99"/>
              </w:rPr>
              <w:t xml:space="preserve"> </w:t>
            </w:r>
            <w:r w:rsidRPr="00A76D90">
              <w:rPr>
                <w:spacing w:val="-2"/>
              </w:rPr>
              <w:t xml:space="preserve">LEP </w:t>
            </w:r>
            <w:r w:rsidRPr="00A76D90">
              <w:rPr>
                <w:spacing w:val="-1"/>
              </w:rPr>
              <w:t>persons</w:t>
            </w:r>
            <w:r w:rsidRPr="00A76D90">
              <w:t xml:space="preserve"> </w:t>
            </w:r>
            <w:r w:rsidRPr="00A76D90">
              <w:rPr>
                <w:spacing w:val="-1"/>
              </w:rPr>
              <w:t>and</w:t>
            </w:r>
            <w:r w:rsidRPr="00A76D90">
              <w:rPr>
                <w:spacing w:val="-2"/>
              </w:rPr>
              <w:t xml:space="preserve"> </w:t>
            </w:r>
            <w:r w:rsidRPr="00A76D90">
              <w:rPr>
                <w:spacing w:val="-1"/>
              </w:rPr>
              <w:t>trained</w:t>
            </w:r>
            <w:r w:rsidRPr="00A76D90">
              <w:t xml:space="preserve"> </w:t>
            </w:r>
            <w:r w:rsidRPr="00A76D90">
              <w:rPr>
                <w:spacing w:val="-1"/>
              </w:rPr>
              <w:t>our</w:t>
            </w:r>
            <w:r w:rsidRPr="00A76D90">
              <w:rPr>
                <w:spacing w:val="-2"/>
              </w:rPr>
              <w:t xml:space="preserve"> </w:t>
            </w:r>
            <w:r w:rsidRPr="00A76D90">
              <w:rPr>
                <w:spacing w:val="-1"/>
              </w:rPr>
              <w:t>receptionist</w:t>
            </w:r>
            <w:r w:rsidRPr="00A76D90">
              <w:rPr>
                <w:spacing w:val="-2"/>
              </w:rPr>
              <w:t xml:space="preserve"> </w:t>
            </w:r>
            <w:r w:rsidRPr="00A76D90">
              <w:rPr>
                <w:spacing w:val="-1"/>
              </w:rPr>
              <w:t>and</w:t>
            </w:r>
            <w:r w:rsidRPr="00A76D90">
              <w:rPr>
                <w:spacing w:val="-2"/>
              </w:rPr>
              <w:t xml:space="preserve"> </w:t>
            </w:r>
            <w:r w:rsidRPr="00A76D90">
              <w:rPr>
                <w:spacing w:val="-1"/>
              </w:rPr>
              <w:t xml:space="preserve">staff </w:t>
            </w:r>
            <w:r w:rsidRPr="00A76D90">
              <w:t>to</w:t>
            </w:r>
            <w:r w:rsidRPr="00A76D90">
              <w:rPr>
                <w:spacing w:val="-1"/>
              </w:rPr>
              <w:t xml:space="preserve"> u</w:t>
            </w:r>
            <w:r>
              <w:rPr>
                <w:spacing w:val="-1"/>
              </w:rPr>
              <w:t>se</w:t>
            </w:r>
            <w:r w:rsidRPr="00A76D90">
              <w:rPr>
                <w:spacing w:val="-3"/>
              </w:rPr>
              <w:t xml:space="preserve"> </w:t>
            </w:r>
            <w:r w:rsidRPr="00A76D90">
              <w:rPr>
                <w:spacing w:val="-1"/>
              </w:rPr>
              <w:t>oral</w:t>
            </w:r>
            <w:r w:rsidRPr="00A76D90">
              <w:rPr>
                <w:spacing w:val="-2"/>
              </w:rPr>
              <w:t xml:space="preserve"> </w:t>
            </w:r>
            <w:r w:rsidRPr="00A76D90">
              <w:rPr>
                <w:spacing w:val="-1"/>
              </w:rPr>
              <w:t>interpretation</w:t>
            </w:r>
            <w:r w:rsidRPr="00A76D90">
              <w:rPr>
                <w:spacing w:val="77"/>
              </w:rPr>
              <w:t xml:space="preserve"> </w:t>
            </w:r>
            <w:r w:rsidRPr="00A76D90">
              <w:rPr>
                <w:spacing w:val="-1"/>
              </w:rPr>
              <w:t>resources.</w:t>
            </w:r>
          </w:p>
        </w:tc>
        <w:tc>
          <w:tcPr>
            <w:tcW w:w="946" w:type="dxa"/>
            <w:tcBorders>
              <w:top w:val="single" w:sz="4" w:space="0" w:color="auto"/>
              <w:left w:val="single" w:sz="4" w:space="0" w:color="auto"/>
              <w:bottom w:val="single" w:sz="4" w:space="0" w:color="auto"/>
              <w:right w:val="single" w:sz="4" w:space="0" w:color="auto"/>
            </w:tcBorders>
          </w:tcPr>
          <w:p w14:paraId="341C1FFD" w14:textId="77777777" w:rsidR="00C42667" w:rsidRPr="004B6158" w:rsidRDefault="00C42667" w:rsidP="000C5141">
            <w:pPr>
              <w:pStyle w:val="TableParagraph"/>
              <w:kinsoku w:val="0"/>
              <w:overflowPunct w:val="0"/>
              <w:spacing w:before="18"/>
              <w:ind w:left="266"/>
            </w:pPr>
            <w:r w:rsidRPr="004B6158">
              <w:rPr>
                <w:spacing w:val="-2"/>
              </w:rPr>
              <w:t>Yes</w:t>
            </w:r>
          </w:p>
        </w:tc>
        <w:tc>
          <w:tcPr>
            <w:tcW w:w="673" w:type="dxa"/>
            <w:tcBorders>
              <w:top w:val="single" w:sz="4" w:space="0" w:color="auto"/>
              <w:left w:val="single" w:sz="4" w:space="0" w:color="auto"/>
              <w:bottom w:val="single" w:sz="4" w:space="0" w:color="auto"/>
              <w:right w:val="single" w:sz="4" w:space="0" w:color="auto"/>
            </w:tcBorders>
          </w:tcPr>
          <w:p w14:paraId="36040AA5" w14:textId="77777777" w:rsidR="00C42667" w:rsidRPr="004B6158" w:rsidRDefault="00C42667" w:rsidP="000C5141">
            <w:pPr>
              <w:pStyle w:val="TableParagraph"/>
              <w:kinsoku w:val="0"/>
              <w:overflowPunct w:val="0"/>
              <w:spacing w:before="18"/>
              <w:ind w:left="130"/>
            </w:pPr>
            <w:r w:rsidRPr="004B6158">
              <w:t>No</w:t>
            </w:r>
          </w:p>
        </w:tc>
      </w:tr>
      <w:tr w:rsidR="00C42667" w:rsidRPr="00A76D90" w14:paraId="7F73A3AC" w14:textId="77777777" w:rsidTr="000C5141">
        <w:trPr>
          <w:trHeight w:hRule="exact" w:val="562"/>
        </w:trPr>
        <w:tc>
          <w:tcPr>
            <w:tcW w:w="8475" w:type="dxa"/>
            <w:vMerge w:val="restart"/>
            <w:tcBorders>
              <w:top w:val="single" w:sz="4" w:space="0" w:color="auto"/>
              <w:left w:val="single" w:sz="4" w:space="0" w:color="auto"/>
              <w:bottom w:val="single" w:sz="4" w:space="0" w:color="auto"/>
              <w:right w:val="single" w:sz="4" w:space="0" w:color="auto"/>
            </w:tcBorders>
          </w:tcPr>
          <w:p w14:paraId="67871BF0" w14:textId="77777777" w:rsidR="00C42667" w:rsidRPr="00B9301A" w:rsidRDefault="00C42667" w:rsidP="00C42667">
            <w:pPr>
              <w:pStyle w:val="ListParagraph"/>
              <w:numPr>
                <w:ilvl w:val="0"/>
                <w:numId w:val="14"/>
              </w:numPr>
              <w:tabs>
                <w:tab w:val="left" w:pos="844"/>
              </w:tabs>
              <w:kinsoku w:val="0"/>
              <w:overflowPunct w:val="0"/>
              <w:ind w:right="156"/>
              <w:jc w:val="both"/>
            </w:pPr>
            <w:r w:rsidRPr="00A76D90">
              <w:rPr>
                <w:spacing w:val="-1"/>
              </w:rPr>
              <w:t>Our</w:t>
            </w:r>
            <w:r w:rsidRPr="00A76D90">
              <w:rPr>
                <w:spacing w:val="-3"/>
              </w:rPr>
              <w:t xml:space="preserve"> </w:t>
            </w:r>
            <w:r w:rsidRPr="00A76D90">
              <w:t>agency</w:t>
            </w:r>
            <w:r w:rsidRPr="00A76D90">
              <w:rPr>
                <w:spacing w:val="-6"/>
              </w:rPr>
              <w:t xml:space="preserve"> </w:t>
            </w:r>
            <w:r w:rsidRPr="00A76D90">
              <w:rPr>
                <w:spacing w:val="-1"/>
              </w:rPr>
              <w:t>hires</w:t>
            </w:r>
            <w:r w:rsidRPr="00A76D90">
              <w:rPr>
                <w:spacing w:val="-2"/>
              </w:rPr>
              <w:t xml:space="preserve"> </w:t>
            </w:r>
            <w:r w:rsidRPr="00A76D90">
              <w:rPr>
                <w:spacing w:val="-1"/>
              </w:rPr>
              <w:t>bilingual staff</w:t>
            </w:r>
            <w:r w:rsidRPr="00A76D90">
              <w:rPr>
                <w:spacing w:val="-2"/>
              </w:rPr>
              <w:t xml:space="preserve"> </w:t>
            </w:r>
            <w:r w:rsidRPr="00A76D90">
              <w:rPr>
                <w:spacing w:val="-1"/>
              </w:rPr>
              <w:t>who</w:t>
            </w:r>
            <w:r w:rsidRPr="00A76D90">
              <w:rPr>
                <w:spacing w:val="-2"/>
              </w:rPr>
              <w:t xml:space="preserve"> </w:t>
            </w:r>
            <w:r w:rsidRPr="00A76D90">
              <w:t>are</w:t>
            </w:r>
            <w:r w:rsidRPr="00A76D90">
              <w:rPr>
                <w:spacing w:val="-3"/>
              </w:rPr>
              <w:t xml:space="preserve"> </w:t>
            </w:r>
            <w:r w:rsidRPr="00A76D90">
              <w:rPr>
                <w:spacing w:val="-1"/>
              </w:rPr>
              <w:t xml:space="preserve">proficient </w:t>
            </w:r>
            <w:r w:rsidRPr="00A76D90">
              <w:t>in</w:t>
            </w:r>
            <w:r w:rsidRPr="00A76D90">
              <w:rPr>
                <w:spacing w:val="-1"/>
              </w:rPr>
              <w:t xml:space="preserve"> the</w:t>
            </w:r>
            <w:r w:rsidRPr="00A76D90">
              <w:rPr>
                <w:spacing w:val="-2"/>
              </w:rPr>
              <w:t xml:space="preserve"> </w:t>
            </w:r>
            <w:r w:rsidRPr="00A76D90">
              <w:rPr>
                <w:spacing w:val="-1"/>
              </w:rPr>
              <w:t>following</w:t>
            </w:r>
            <w:r w:rsidRPr="00A76D90">
              <w:rPr>
                <w:spacing w:val="-4"/>
              </w:rPr>
              <w:t xml:space="preserve"> </w:t>
            </w:r>
            <w:r w:rsidRPr="00A76D90">
              <w:rPr>
                <w:spacing w:val="-1"/>
              </w:rPr>
              <w:t>languages</w:t>
            </w:r>
            <w:r w:rsidRPr="00A76D90">
              <w:rPr>
                <w:spacing w:val="69"/>
                <w:w w:val="99"/>
              </w:rPr>
              <w:t xml:space="preserve"> </w:t>
            </w:r>
            <w:r w:rsidRPr="00A76D90">
              <w:rPr>
                <w:spacing w:val="-1"/>
              </w:rPr>
              <w:t>that</w:t>
            </w:r>
            <w:r w:rsidRPr="00A76D90">
              <w:rPr>
                <w:spacing w:val="-2"/>
              </w:rPr>
              <w:t xml:space="preserve"> </w:t>
            </w:r>
            <w:r w:rsidRPr="00A76D90">
              <w:rPr>
                <w:spacing w:val="-1"/>
              </w:rPr>
              <w:t>are</w:t>
            </w:r>
            <w:r w:rsidRPr="00A76D90">
              <w:rPr>
                <w:spacing w:val="-2"/>
              </w:rPr>
              <w:t xml:space="preserve"> </w:t>
            </w:r>
            <w:r w:rsidRPr="00A76D90">
              <w:rPr>
                <w:spacing w:val="-1"/>
              </w:rPr>
              <w:t xml:space="preserve">present </w:t>
            </w:r>
            <w:r w:rsidRPr="00A76D90">
              <w:t>in</w:t>
            </w:r>
            <w:r w:rsidRPr="00A76D90">
              <w:rPr>
                <w:spacing w:val="-2"/>
              </w:rPr>
              <w:t xml:space="preserve"> </w:t>
            </w:r>
            <w:r w:rsidRPr="00A76D90">
              <w:rPr>
                <w:spacing w:val="-1"/>
              </w:rPr>
              <w:t>our</w:t>
            </w:r>
            <w:r w:rsidRPr="00A76D90">
              <w:rPr>
                <w:spacing w:val="-3"/>
              </w:rPr>
              <w:t xml:space="preserve"> </w:t>
            </w:r>
            <w:r w:rsidRPr="00A76D90">
              <w:t>service</w:t>
            </w:r>
            <w:r w:rsidRPr="00A76D90">
              <w:rPr>
                <w:spacing w:val="-2"/>
              </w:rPr>
              <w:t xml:space="preserve"> </w:t>
            </w:r>
            <w:r w:rsidRPr="00A76D90">
              <w:rPr>
                <w:spacing w:val="-1"/>
              </w:rPr>
              <w:t>area: (Circle</w:t>
            </w:r>
            <w:r w:rsidRPr="00A76D90">
              <w:t xml:space="preserve"> </w:t>
            </w:r>
            <w:r w:rsidRPr="00A76D90">
              <w:rPr>
                <w:spacing w:val="-1"/>
              </w:rPr>
              <w:t>all</w:t>
            </w:r>
            <w:r w:rsidRPr="00A76D90">
              <w:t xml:space="preserve"> </w:t>
            </w:r>
            <w:r w:rsidRPr="00A76D90">
              <w:rPr>
                <w:spacing w:val="-1"/>
              </w:rPr>
              <w:t>that</w:t>
            </w:r>
            <w:r w:rsidRPr="00A76D90">
              <w:rPr>
                <w:spacing w:val="-2"/>
              </w:rPr>
              <w:t xml:space="preserve"> apply</w:t>
            </w:r>
            <w:r w:rsidRPr="00B9301A">
              <w:rPr>
                <w:spacing w:val="-2"/>
              </w:rPr>
              <w:t>)</w:t>
            </w:r>
          </w:p>
          <w:p w14:paraId="4547A7E5"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27"/>
              <w:jc w:val="both"/>
            </w:pPr>
            <w:r w:rsidRPr="009C7704">
              <w:rPr>
                <w:spacing w:val="-1"/>
                <w:w w:val="95"/>
              </w:rPr>
              <w:t>Spanish</w:t>
            </w:r>
            <w:r w:rsidRPr="009C7704">
              <w:rPr>
                <w:spacing w:val="-1"/>
                <w:w w:val="95"/>
              </w:rPr>
              <w:tab/>
            </w:r>
            <w:r w:rsidRPr="009C7704">
              <w:rPr>
                <w:w w:val="95"/>
              </w:rPr>
              <w:t>•</w:t>
            </w:r>
            <w:r w:rsidRPr="009C7704">
              <w:rPr>
                <w:w w:val="95"/>
              </w:rPr>
              <w:tab/>
            </w:r>
            <w:r w:rsidRPr="009C7704">
              <w:rPr>
                <w:spacing w:val="-1"/>
              </w:rPr>
              <w:t>Korean</w:t>
            </w:r>
          </w:p>
          <w:p w14:paraId="6900D0A2"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18"/>
              <w:jc w:val="both"/>
            </w:pPr>
            <w:r w:rsidRPr="009C7704">
              <w:rPr>
                <w:spacing w:val="-1"/>
                <w:w w:val="95"/>
              </w:rPr>
              <w:t>Hmong</w:t>
            </w:r>
            <w:r w:rsidRPr="009C7704">
              <w:rPr>
                <w:spacing w:val="-1"/>
                <w:w w:val="95"/>
              </w:rPr>
              <w:tab/>
            </w:r>
            <w:r w:rsidRPr="009C7704">
              <w:rPr>
                <w:w w:val="95"/>
              </w:rPr>
              <w:t>•</w:t>
            </w:r>
            <w:r w:rsidRPr="009C7704">
              <w:rPr>
                <w:w w:val="95"/>
              </w:rPr>
              <w:tab/>
            </w:r>
            <w:r w:rsidRPr="009C7704">
              <w:rPr>
                <w:spacing w:val="-1"/>
              </w:rPr>
              <w:t>Laotian</w:t>
            </w:r>
          </w:p>
          <w:p w14:paraId="5F50CBE3"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Arabic</w:t>
            </w:r>
            <w:r w:rsidRPr="009C7704">
              <w:rPr>
                <w:spacing w:val="-1"/>
                <w:w w:val="95"/>
              </w:rPr>
              <w:tab/>
            </w:r>
            <w:r w:rsidRPr="009C7704">
              <w:rPr>
                <w:w w:val="95"/>
              </w:rPr>
              <w:t>•</w:t>
            </w:r>
            <w:r w:rsidRPr="009C7704">
              <w:rPr>
                <w:w w:val="95"/>
              </w:rPr>
              <w:tab/>
            </w:r>
            <w:r w:rsidRPr="009C7704">
              <w:rPr>
                <w:spacing w:val="-1"/>
              </w:rPr>
              <w:t>Polish</w:t>
            </w:r>
          </w:p>
          <w:p w14:paraId="39AAB907"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French</w:t>
            </w:r>
            <w:r w:rsidRPr="009C7704">
              <w:rPr>
                <w:spacing w:val="-1"/>
                <w:w w:val="95"/>
              </w:rPr>
              <w:tab/>
            </w:r>
            <w:r w:rsidRPr="009C7704">
              <w:rPr>
                <w:w w:val="95"/>
              </w:rPr>
              <w:t>•</w:t>
            </w:r>
            <w:r w:rsidRPr="009C7704">
              <w:rPr>
                <w:w w:val="95"/>
              </w:rPr>
              <w:tab/>
            </w:r>
            <w:r w:rsidRPr="009C7704">
              <w:rPr>
                <w:spacing w:val="-1"/>
              </w:rPr>
              <w:t>Russian</w:t>
            </w:r>
          </w:p>
          <w:p w14:paraId="65891B28"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15"/>
              <w:jc w:val="both"/>
              <w:rPr>
                <w:spacing w:val="-1"/>
              </w:rPr>
            </w:pPr>
            <w:r w:rsidRPr="009C7704">
              <w:rPr>
                <w:spacing w:val="-1"/>
                <w:w w:val="95"/>
              </w:rPr>
              <w:t>Chinese</w:t>
            </w:r>
            <w:r w:rsidRPr="009C7704">
              <w:rPr>
                <w:spacing w:val="-1"/>
                <w:w w:val="95"/>
              </w:rPr>
              <w:tab/>
            </w:r>
            <w:r w:rsidRPr="009C7704">
              <w:rPr>
                <w:w w:val="95"/>
              </w:rPr>
              <w:t>•</w:t>
            </w:r>
            <w:r w:rsidRPr="009C7704">
              <w:rPr>
                <w:w w:val="95"/>
              </w:rPr>
              <w:tab/>
            </w:r>
            <w:r w:rsidRPr="009C7704">
              <w:rPr>
                <w:spacing w:val="-1"/>
              </w:rPr>
              <w:t>Vietnamese</w:t>
            </w:r>
          </w:p>
          <w:p w14:paraId="57E3B0A9"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German</w:t>
            </w:r>
            <w:r w:rsidRPr="009C7704">
              <w:rPr>
                <w:spacing w:val="-1"/>
                <w:w w:val="95"/>
              </w:rPr>
              <w:tab/>
            </w:r>
            <w:r w:rsidRPr="009C7704">
              <w:rPr>
                <w:w w:val="95"/>
              </w:rPr>
              <w:t>•</w:t>
            </w:r>
            <w:r w:rsidRPr="009C7704">
              <w:rPr>
                <w:w w:val="95"/>
              </w:rPr>
              <w:tab/>
              <w:t>Bosnian/Serbian/Croatian</w:t>
            </w:r>
          </w:p>
          <w:p w14:paraId="54FD2925"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 xml:space="preserve">Pennsylvanian Dutch                       </w:t>
            </w:r>
            <w:r w:rsidRPr="009C7704">
              <w:rPr>
                <w:w w:val="95"/>
              </w:rPr>
              <w:t>•</w:t>
            </w:r>
            <w:r w:rsidRPr="009C7704">
              <w:rPr>
                <w:spacing w:val="-1"/>
                <w:w w:val="95"/>
              </w:rPr>
              <w:t xml:space="preserve">    </w:t>
            </w:r>
            <w:r>
              <w:rPr>
                <w:spacing w:val="-1"/>
                <w:w w:val="95"/>
              </w:rPr>
              <w:t xml:space="preserve"> </w:t>
            </w:r>
            <w:r w:rsidRPr="009C7704">
              <w:rPr>
                <w:spacing w:val="-1"/>
                <w:w w:val="95"/>
              </w:rPr>
              <w:t>Hindi</w:t>
            </w:r>
          </w:p>
          <w:p w14:paraId="0F2063E9" w14:textId="77777777" w:rsidR="00C42667" w:rsidRPr="009C7704" w:rsidRDefault="00C42667" w:rsidP="00C42667">
            <w:pPr>
              <w:pStyle w:val="ListParagraph"/>
              <w:numPr>
                <w:ilvl w:val="1"/>
                <w:numId w:val="5"/>
              </w:numPr>
              <w:tabs>
                <w:tab w:val="left" w:pos="1204"/>
                <w:tab w:val="left" w:pos="4437"/>
                <w:tab w:val="left" w:pos="4784"/>
              </w:tabs>
              <w:kinsoku w:val="0"/>
              <w:overflowPunct w:val="0"/>
              <w:spacing w:before="15"/>
              <w:jc w:val="both"/>
            </w:pPr>
            <w:r w:rsidRPr="009C7704">
              <w:rPr>
                <w:spacing w:val="-1"/>
                <w:w w:val="95"/>
              </w:rPr>
              <w:t xml:space="preserve">Albanian                                           </w:t>
            </w:r>
            <w:r w:rsidRPr="009C7704">
              <w:rPr>
                <w:w w:val="95"/>
              </w:rPr>
              <w:t>•</w:t>
            </w:r>
            <w:r>
              <w:rPr>
                <w:spacing w:val="-1"/>
                <w:w w:val="95"/>
              </w:rPr>
              <w:t xml:space="preserve">    T</w:t>
            </w:r>
            <w:r w:rsidRPr="009C7704">
              <w:rPr>
                <w:spacing w:val="-1"/>
                <w:w w:val="95"/>
              </w:rPr>
              <w:t>agalog</w:t>
            </w:r>
          </w:p>
          <w:p w14:paraId="68A59199" w14:textId="77777777" w:rsidR="00C42667" w:rsidRPr="00F702E3" w:rsidRDefault="00C42667" w:rsidP="00C42667">
            <w:pPr>
              <w:pStyle w:val="ListParagraph"/>
              <w:numPr>
                <w:ilvl w:val="1"/>
                <w:numId w:val="5"/>
              </w:numPr>
              <w:tabs>
                <w:tab w:val="left" w:pos="1204"/>
                <w:tab w:val="left" w:pos="4437"/>
                <w:tab w:val="left" w:pos="4784"/>
              </w:tabs>
              <w:kinsoku w:val="0"/>
              <w:overflowPunct w:val="0"/>
              <w:spacing w:before="15"/>
              <w:jc w:val="both"/>
            </w:pPr>
            <w:r w:rsidRPr="009C7704">
              <w:rPr>
                <w:spacing w:val="-1"/>
              </w:rPr>
              <w:t>Other</w:t>
            </w:r>
            <w:r w:rsidRPr="009C7704">
              <w:rPr>
                <w:spacing w:val="-4"/>
              </w:rPr>
              <w:t xml:space="preserve"> </w:t>
            </w:r>
            <w:r w:rsidRPr="009C7704">
              <w:rPr>
                <w:spacing w:val="-1"/>
              </w:rPr>
              <w:t>languages:</w:t>
            </w:r>
            <w:r w:rsidRPr="009C7704">
              <w:rPr>
                <w:spacing w:val="-2"/>
              </w:rPr>
              <w:t xml:space="preserve"> </w:t>
            </w:r>
            <w:r>
              <w:rPr>
                <w:spacing w:val="-2"/>
              </w:rPr>
              <w:t>(</w:t>
            </w:r>
            <w:r w:rsidRPr="009C7704">
              <w:t>Specify</w:t>
            </w:r>
            <w:r>
              <w:t>)</w:t>
            </w:r>
          </w:p>
        </w:tc>
        <w:tc>
          <w:tcPr>
            <w:tcW w:w="946" w:type="dxa"/>
            <w:tcBorders>
              <w:top w:val="single" w:sz="4" w:space="0" w:color="auto"/>
              <w:left w:val="single" w:sz="4" w:space="0" w:color="auto"/>
              <w:bottom w:val="single" w:sz="4" w:space="0" w:color="auto"/>
              <w:right w:val="single" w:sz="4" w:space="0" w:color="auto"/>
            </w:tcBorders>
          </w:tcPr>
          <w:p w14:paraId="32CF7E03" w14:textId="77777777" w:rsidR="00C42667" w:rsidRPr="004B6158" w:rsidRDefault="00C42667" w:rsidP="000C5141">
            <w:pPr>
              <w:pStyle w:val="TableParagraph"/>
              <w:kinsoku w:val="0"/>
              <w:overflowPunct w:val="0"/>
              <w:spacing w:before="19"/>
              <w:ind w:left="266"/>
            </w:pPr>
            <w:r w:rsidRPr="004B6158">
              <w:t>Yes</w:t>
            </w:r>
          </w:p>
        </w:tc>
        <w:tc>
          <w:tcPr>
            <w:tcW w:w="673" w:type="dxa"/>
            <w:tcBorders>
              <w:top w:val="single" w:sz="4" w:space="0" w:color="auto"/>
              <w:left w:val="single" w:sz="4" w:space="0" w:color="auto"/>
              <w:bottom w:val="single" w:sz="4" w:space="0" w:color="auto"/>
              <w:right w:val="single" w:sz="4" w:space="0" w:color="auto"/>
            </w:tcBorders>
          </w:tcPr>
          <w:p w14:paraId="5D22145A" w14:textId="77777777" w:rsidR="00C42667" w:rsidRPr="004B6158" w:rsidRDefault="00C42667" w:rsidP="000C5141">
            <w:pPr>
              <w:pStyle w:val="TableParagraph"/>
              <w:kinsoku w:val="0"/>
              <w:overflowPunct w:val="0"/>
              <w:spacing w:before="19"/>
              <w:ind w:left="130"/>
            </w:pPr>
            <w:r w:rsidRPr="004B6158">
              <w:t>No</w:t>
            </w:r>
          </w:p>
        </w:tc>
      </w:tr>
      <w:tr w:rsidR="00C42667" w:rsidRPr="00A76D90" w14:paraId="01738104" w14:textId="77777777" w:rsidTr="000C5141">
        <w:tblPrEx>
          <w:tblCellMar>
            <w:left w:w="108" w:type="dxa"/>
            <w:right w:w="108" w:type="dxa"/>
          </w:tblCellMar>
        </w:tblPrEx>
        <w:trPr>
          <w:trHeight w:hRule="exact" w:val="2929"/>
        </w:trPr>
        <w:tc>
          <w:tcPr>
            <w:tcW w:w="8475" w:type="dxa"/>
            <w:vMerge/>
            <w:tcBorders>
              <w:top w:val="single" w:sz="4" w:space="0" w:color="auto"/>
              <w:left w:val="single" w:sz="4" w:space="0" w:color="auto"/>
              <w:bottom w:val="single" w:sz="4" w:space="0" w:color="auto"/>
              <w:right w:val="single" w:sz="4" w:space="0" w:color="auto"/>
            </w:tcBorders>
          </w:tcPr>
          <w:p w14:paraId="125AFBAB" w14:textId="77777777" w:rsidR="00C42667" w:rsidRPr="00A76D90" w:rsidRDefault="00C42667" w:rsidP="000C5141">
            <w:pPr>
              <w:pStyle w:val="TableParagraph"/>
              <w:kinsoku w:val="0"/>
              <w:overflowPunct w:val="0"/>
              <w:spacing w:before="19"/>
              <w:ind w:left="227"/>
              <w:jc w:val="both"/>
            </w:pPr>
          </w:p>
        </w:tc>
        <w:tc>
          <w:tcPr>
            <w:tcW w:w="16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57E1A" w14:textId="77777777" w:rsidR="00C42667" w:rsidRPr="004B6158" w:rsidRDefault="00C42667" w:rsidP="000C5141">
            <w:pPr>
              <w:ind w:left="130"/>
            </w:pPr>
          </w:p>
        </w:tc>
      </w:tr>
      <w:tr w:rsidR="00C42667" w:rsidRPr="00A76D90" w14:paraId="77CC5679" w14:textId="77777777" w:rsidTr="000C5141">
        <w:trPr>
          <w:trHeight w:hRule="exact" w:val="306"/>
        </w:trPr>
        <w:tc>
          <w:tcPr>
            <w:tcW w:w="8475" w:type="dxa"/>
            <w:tcBorders>
              <w:top w:val="single" w:sz="4" w:space="0" w:color="auto"/>
              <w:left w:val="single" w:sz="4" w:space="0" w:color="auto"/>
              <w:bottom w:val="single" w:sz="4" w:space="0" w:color="auto"/>
              <w:right w:val="single" w:sz="4" w:space="0" w:color="auto"/>
            </w:tcBorders>
          </w:tcPr>
          <w:p w14:paraId="47293A90" w14:textId="77777777" w:rsidR="00C42667" w:rsidRPr="00A76D90" w:rsidRDefault="00C42667" w:rsidP="000C5141">
            <w:pPr>
              <w:pStyle w:val="TableParagraph"/>
              <w:kinsoku w:val="0"/>
              <w:overflowPunct w:val="0"/>
              <w:spacing w:line="269" w:lineRule="exact"/>
              <w:ind w:left="466"/>
              <w:jc w:val="both"/>
            </w:pPr>
            <w:r>
              <w:t>C</w:t>
            </w:r>
            <w:r w:rsidRPr="00A76D90">
              <w:t xml:space="preserve">) </w:t>
            </w:r>
            <w:r w:rsidRPr="00A76D90">
              <w:rPr>
                <w:spacing w:val="54"/>
              </w:rPr>
              <w:t xml:space="preserve"> </w:t>
            </w:r>
            <w:r w:rsidRPr="00A76D90">
              <w:rPr>
                <w:spacing w:val="-1"/>
              </w:rPr>
              <w:t>Use</w:t>
            </w:r>
            <w:r w:rsidRPr="00A76D90">
              <w:rPr>
                <w:spacing w:val="-2"/>
              </w:rPr>
              <w:t xml:space="preserve"> </w:t>
            </w:r>
            <w:r w:rsidRPr="00A76D90">
              <w:t>a</w:t>
            </w:r>
            <w:r w:rsidRPr="00A76D90">
              <w:rPr>
                <w:spacing w:val="-2"/>
              </w:rPr>
              <w:t xml:space="preserve"> </w:t>
            </w:r>
            <w:r w:rsidRPr="00A76D90">
              <w:rPr>
                <w:spacing w:val="-1"/>
              </w:rPr>
              <w:t>language</w:t>
            </w:r>
            <w:r w:rsidRPr="00A76D90">
              <w:rPr>
                <w:spacing w:val="-2"/>
              </w:rPr>
              <w:t xml:space="preserve"> </w:t>
            </w:r>
            <w:r w:rsidRPr="00A76D90">
              <w:rPr>
                <w:spacing w:val="-1"/>
              </w:rPr>
              <w:t>line</w:t>
            </w:r>
            <w:r w:rsidRPr="00A76D90">
              <w:rPr>
                <w:spacing w:val="-2"/>
              </w:rPr>
              <w:t xml:space="preserve"> </w:t>
            </w:r>
            <w:r w:rsidRPr="00A76D90">
              <w:rPr>
                <w:spacing w:val="-1"/>
              </w:rPr>
              <w:t>for</w:t>
            </w:r>
            <w:r w:rsidRPr="00A76D90">
              <w:rPr>
                <w:spacing w:val="-2"/>
              </w:rPr>
              <w:t xml:space="preserve"> </w:t>
            </w:r>
            <w:r w:rsidRPr="00A76D90">
              <w:rPr>
                <w:spacing w:val="-1"/>
              </w:rPr>
              <w:t>languages</w:t>
            </w:r>
            <w:r w:rsidRPr="00A76D90">
              <w:t xml:space="preserve"> not</w:t>
            </w:r>
            <w:r w:rsidRPr="00A76D90">
              <w:rPr>
                <w:spacing w:val="-1"/>
              </w:rPr>
              <w:t xml:space="preserve"> often</w:t>
            </w:r>
            <w:r w:rsidRPr="00A76D90">
              <w:rPr>
                <w:spacing w:val="-2"/>
              </w:rPr>
              <w:t xml:space="preserve"> </w:t>
            </w:r>
            <w:r w:rsidRPr="00A76D90">
              <w:t>used</w:t>
            </w:r>
            <w:r w:rsidRPr="00A76D90">
              <w:rPr>
                <w:spacing w:val="-1"/>
              </w:rPr>
              <w:t xml:space="preserve"> </w:t>
            </w:r>
            <w:r w:rsidRPr="00A76D90">
              <w:t>in</w:t>
            </w:r>
            <w:r w:rsidRPr="00A76D90">
              <w:rPr>
                <w:spacing w:val="-1"/>
              </w:rPr>
              <w:t xml:space="preserve"> the</w:t>
            </w:r>
            <w:r w:rsidRPr="00A76D90">
              <w:rPr>
                <w:spacing w:val="-2"/>
              </w:rPr>
              <w:t xml:space="preserve"> </w:t>
            </w:r>
            <w:r w:rsidRPr="00A76D90">
              <w:rPr>
                <w:spacing w:val="-1"/>
              </w:rPr>
              <w:t>service</w:t>
            </w:r>
            <w:r w:rsidRPr="00A76D90">
              <w:rPr>
                <w:spacing w:val="1"/>
              </w:rPr>
              <w:t xml:space="preserve"> </w:t>
            </w:r>
            <w:r w:rsidRPr="00A76D90">
              <w:rPr>
                <w:spacing w:val="-1"/>
              </w:rPr>
              <w:t>area.</w:t>
            </w:r>
          </w:p>
        </w:tc>
        <w:tc>
          <w:tcPr>
            <w:tcW w:w="946" w:type="dxa"/>
            <w:tcBorders>
              <w:top w:val="single" w:sz="4" w:space="0" w:color="auto"/>
              <w:left w:val="single" w:sz="4" w:space="0" w:color="auto"/>
              <w:bottom w:val="single" w:sz="4" w:space="0" w:color="auto"/>
              <w:right w:val="single" w:sz="4" w:space="0" w:color="auto"/>
            </w:tcBorders>
          </w:tcPr>
          <w:p w14:paraId="13B8846D" w14:textId="77777777" w:rsidR="00C42667" w:rsidRPr="004B6158" w:rsidRDefault="00C42667" w:rsidP="000C5141">
            <w:pPr>
              <w:pStyle w:val="TableParagraph"/>
              <w:kinsoku w:val="0"/>
              <w:overflowPunct w:val="0"/>
              <w:spacing w:before="20"/>
              <w:ind w:left="266"/>
            </w:pPr>
            <w:r w:rsidRPr="004B6158">
              <w:rPr>
                <w:spacing w:val="-2"/>
              </w:rPr>
              <w:t>Yes</w:t>
            </w:r>
          </w:p>
        </w:tc>
        <w:tc>
          <w:tcPr>
            <w:tcW w:w="673" w:type="dxa"/>
            <w:tcBorders>
              <w:top w:val="single" w:sz="4" w:space="0" w:color="auto"/>
              <w:left w:val="single" w:sz="4" w:space="0" w:color="auto"/>
              <w:bottom w:val="single" w:sz="4" w:space="0" w:color="auto"/>
              <w:right w:val="single" w:sz="4" w:space="0" w:color="auto"/>
            </w:tcBorders>
          </w:tcPr>
          <w:p w14:paraId="28BD0DEF" w14:textId="77777777" w:rsidR="00C42667" w:rsidRPr="004B6158" w:rsidRDefault="00C42667" w:rsidP="000C5141">
            <w:pPr>
              <w:pStyle w:val="TableParagraph"/>
              <w:kinsoku w:val="0"/>
              <w:overflowPunct w:val="0"/>
              <w:spacing w:before="20"/>
              <w:ind w:left="130"/>
            </w:pPr>
            <w:r w:rsidRPr="004B6158">
              <w:t>No</w:t>
            </w:r>
          </w:p>
        </w:tc>
      </w:tr>
      <w:tr w:rsidR="00C42667" w:rsidRPr="00A76D90" w14:paraId="3286B532" w14:textId="77777777" w:rsidTr="000C5141">
        <w:trPr>
          <w:trHeight w:hRule="exact" w:val="562"/>
        </w:trPr>
        <w:tc>
          <w:tcPr>
            <w:tcW w:w="8475" w:type="dxa"/>
            <w:tcBorders>
              <w:top w:val="single" w:sz="4" w:space="0" w:color="auto"/>
              <w:left w:val="single" w:sz="4" w:space="0" w:color="auto"/>
              <w:bottom w:val="single" w:sz="4" w:space="0" w:color="auto"/>
              <w:right w:val="single" w:sz="4" w:space="0" w:color="auto"/>
            </w:tcBorders>
          </w:tcPr>
          <w:p w14:paraId="751E5930" w14:textId="77777777" w:rsidR="00C42667" w:rsidRPr="00A76D90" w:rsidRDefault="00C42667" w:rsidP="000C5141">
            <w:pPr>
              <w:pStyle w:val="TableParagraph"/>
              <w:kinsoku w:val="0"/>
              <w:overflowPunct w:val="0"/>
              <w:ind w:left="826" w:right="901" w:hanging="360"/>
              <w:jc w:val="both"/>
            </w:pPr>
            <w:r>
              <w:t>D</w:t>
            </w:r>
            <w:r w:rsidRPr="00A76D90">
              <w:t xml:space="preserve">) </w:t>
            </w:r>
            <w:r w:rsidRPr="00A76D90">
              <w:rPr>
                <w:spacing w:val="52"/>
              </w:rPr>
              <w:t xml:space="preserve"> </w:t>
            </w:r>
            <w:r w:rsidRPr="00A76D90">
              <w:rPr>
                <w:spacing w:val="-1"/>
              </w:rPr>
              <w:t>Partner</w:t>
            </w:r>
            <w:r w:rsidRPr="00A76D90">
              <w:rPr>
                <w:spacing w:val="-2"/>
              </w:rPr>
              <w:t xml:space="preserve"> </w:t>
            </w:r>
            <w:r w:rsidRPr="00A76D90">
              <w:rPr>
                <w:spacing w:val="-1"/>
              </w:rPr>
              <w:t>with</w:t>
            </w:r>
            <w:r w:rsidRPr="00A76D90">
              <w:rPr>
                <w:spacing w:val="-2"/>
              </w:rPr>
              <w:t xml:space="preserve"> </w:t>
            </w:r>
            <w:r w:rsidRPr="00A76D90">
              <w:rPr>
                <w:spacing w:val="-1"/>
              </w:rPr>
              <w:t>other</w:t>
            </w:r>
            <w:r w:rsidRPr="00A76D90">
              <w:rPr>
                <w:spacing w:val="-2"/>
              </w:rPr>
              <w:t xml:space="preserve"> </w:t>
            </w:r>
            <w:r w:rsidRPr="00A76D90">
              <w:t>community</w:t>
            </w:r>
            <w:r w:rsidRPr="00A76D90">
              <w:rPr>
                <w:spacing w:val="-6"/>
              </w:rPr>
              <w:t xml:space="preserve"> </w:t>
            </w:r>
            <w:r w:rsidRPr="00A76D90">
              <w:rPr>
                <w:spacing w:val="-1"/>
              </w:rPr>
              <w:t>organizations for</w:t>
            </w:r>
            <w:r w:rsidRPr="00A76D90">
              <w:rPr>
                <w:spacing w:val="-3"/>
              </w:rPr>
              <w:t xml:space="preserve"> </w:t>
            </w:r>
            <w:r w:rsidRPr="00A76D90">
              <w:t>paid</w:t>
            </w:r>
            <w:r w:rsidRPr="00A76D90">
              <w:rPr>
                <w:spacing w:val="-2"/>
              </w:rPr>
              <w:t xml:space="preserve"> </w:t>
            </w:r>
            <w:r w:rsidRPr="00A76D90">
              <w:rPr>
                <w:spacing w:val="-1"/>
              </w:rPr>
              <w:t>or</w:t>
            </w:r>
            <w:r w:rsidRPr="00A76D90">
              <w:rPr>
                <w:spacing w:val="-2"/>
              </w:rPr>
              <w:t xml:space="preserve"> </w:t>
            </w:r>
            <w:r w:rsidRPr="00A76D90">
              <w:t>voluntary</w:t>
            </w:r>
            <w:r w:rsidRPr="00A76D90">
              <w:rPr>
                <w:spacing w:val="-6"/>
              </w:rPr>
              <w:t xml:space="preserve"> </w:t>
            </w:r>
            <w:r w:rsidRPr="00A76D90">
              <w:rPr>
                <w:spacing w:val="-1"/>
              </w:rPr>
              <w:t>oral</w:t>
            </w:r>
            <w:r w:rsidRPr="00A76D90">
              <w:rPr>
                <w:spacing w:val="51"/>
                <w:w w:val="99"/>
              </w:rPr>
              <w:t xml:space="preserve"> </w:t>
            </w:r>
            <w:r w:rsidRPr="00A76D90">
              <w:rPr>
                <w:spacing w:val="-1"/>
              </w:rPr>
              <w:t>interpretation</w:t>
            </w:r>
            <w:r w:rsidRPr="00A76D90">
              <w:rPr>
                <w:spacing w:val="-6"/>
              </w:rPr>
              <w:t xml:space="preserve"> </w:t>
            </w:r>
            <w:r w:rsidRPr="00A76D90">
              <w:rPr>
                <w:spacing w:val="-1"/>
              </w:rPr>
              <w:t>services.</w:t>
            </w:r>
          </w:p>
        </w:tc>
        <w:tc>
          <w:tcPr>
            <w:tcW w:w="946" w:type="dxa"/>
            <w:tcBorders>
              <w:top w:val="single" w:sz="4" w:space="0" w:color="auto"/>
              <w:left w:val="single" w:sz="4" w:space="0" w:color="auto"/>
              <w:bottom w:val="single" w:sz="4" w:space="0" w:color="auto"/>
              <w:right w:val="single" w:sz="4" w:space="0" w:color="auto"/>
            </w:tcBorders>
          </w:tcPr>
          <w:p w14:paraId="285082BF" w14:textId="77777777" w:rsidR="00C42667" w:rsidRPr="004B6158" w:rsidRDefault="00C42667" w:rsidP="000C5141">
            <w:pPr>
              <w:pStyle w:val="TableParagraph"/>
              <w:kinsoku w:val="0"/>
              <w:overflowPunct w:val="0"/>
              <w:spacing w:before="19"/>
              <w:ind w:left="266"/>
            </w:pPr>
            <w:r w:rsidRPr="004B6158">
              <w:rPr>
                <w:spacing w:val="-2"/>
              </w:rPr>
              <w:t>Yes</w:t>
            </w:r>
          </w:p>
        </w:tc>
        <w:tc>
          <w:tcPr>
            <w:tcW w:w="673" w:type="dxa"/>
            <w:tcBorders>
              <w:top w:val="single" w:sz="4" w:space="0" w:color="auto"/>
              <w:left w:val="single" w:sz="4" w:space="0" w:color="auto"/>
              <w:bottom w:val="single" w:sz="4" w:space="0" w:color="auto"/>
              <w:right w:val="single" w:sz="4" w:space="0" w:color="auto"/>
            </w:tcBorders>
          </w:tcPr>
          <w:p w14:paraId="33B49A0D" w14:textId="77777777" w:rsidR="00C42667" w:rsidRPr="004B6158" w:rsidRDefault="00C42667" w:rsidP="000C5141">
            <w:pPr>
              <w:pStyle w:val="TableParagraph"/>
              <w:kinsoku w:val="0"/>
              <w:overflowPunct w:val="0"/>
              <w:spacing w:before="19"/>
              <w:ind w:left="130"/>
            </w:pPr>
            <w:r w:rsidRPr="004B6158">
              <w:t>No</w:t>
            </w:r>
          </w:p>
        </w:tc>
      </w:tr>
      <w:tr w:rsidR="00C42667" w:rsidRPr="00A76D90" w14:paraId="53FD7503" w14:textId="77777777" w:rsidTr="000C5141">
        <w:trPr>
          <w:trHeight w:hRule="exact" w:val="764"/>
        </w:trPr>
        <w:tc>
          <w:tcPr>
            <w:tcW w:w="8475" w:type="dxa"/>
            <w:tcBorders>
              <w:top w:val="single" w:sz="4" w:space="0" w:color="auto"/>
              <w:left w:val="single" w:sz="4" w:space="0" w:color="auto"/>
              <w:bottom w:val="single" w:sz="4" w:space="0" w:color="auto"/>
              <w:right w:val="single" w:sz="4" w:space="0" w:color="auto"/>
            </w:tcBorders>
          </w:tcPr>
          <w:p w14:paraId="74E21C26" w14:textId="77777777" w:rsidR="00C42667" w:rsidRDefault="00C42667" w:rsidP="00C42667">
            <w:pPr>
              <w:pStyle w:val="ListParagraph"/>
              <w:numPr>
                <w:ilvl w:val="0"/>
                <w:numId w:val="15"/>
              </w:numPr>
              <w:tabs>
                <w:tab w:val="left" w:pos="844"/>
              </w:tabs>
              <w:kinsoku w:val="0"/>
              <w:overflowPunct w:val="0"/>
              <w:ind w:right="166"/>
              <w:jc w:val="both"/>
              <w:rPr>
                <w:spacing w:val="-1"/>
              </w:rPr>
            </w:pPr>
            <w:r w:rsidRPr="00A76D90">
              <w:rPr>
                <w:spacing w:val="-1"/>
              </w:rPr>
              <w:t>Use</w:t>
            </w:r>
            <w:r w:rsidRPr="00A76D90">
              <w:rPr>
                <w:spacing w:val="-3"/>
              </w:rPr>
              <w:t xml:space="preserve"> </w:t>
            </w:r>
            <w:r w:rsidRPr="00A76D90">
              <w:t>a</w:t>
            </w:r>
            <w:r w:rsidRPr="00A76D90">
              <w:rPr>
                <w:spacing w:val="-3"/>
              </w:rPr>
              <w:t xml:space="preserve"> </w:t>
            </w:r>
            <w:r w:rsidRPr="00A76D90">
              <w:rPr>
                <w:spacing w:val="-1"/>
              </w:rPr>
              <w:t>telephone</w:t>
            </w:r>
            <w:r w:rsidRPr="00A76D90">
              <w:rPr>
                <w:spacing w:val="-2"/>
              </w:rPr>
              <w:t xml:space="preserve"> </w:t>
            </w:r>
            <w:r w:rsidRPr="00A76D90">
              <w:rPr>
                <w:spacing w:val="-1"/>
              </w:rPr>
              <w:t>system</w:t>
            </w:r>
            <w:r w:rsidRPr="00A76D90">
              <w:rPr>
                <w:spacing w:val="-2"/>
              </w:rPr>
              <w:t xml:space="preserve"> </w:t>
            </w:r>
            <w:r w:rsidRPr="00A76D90">
              <w:rPr>
                <w:spacing w:val="-1"/>
              </w:rPr>
              <w:t>that</w:t>
            </w:r>
            <w:r w:rsidRPr="00A76D90">
              <w:rPr>
                <w:spacing w:val="-2"/>
              </w:rPr>
              <w:t xml:space="preserve"> </w:t>
            </w:r>
            <w:r w:rsidRPr="00A76D90">
              <w:rPr>
                <w:spacing w:val="-1"/>
              </w:rPr>
              <w:t>allows participants</w:t>
            </w:r>
            <w:r w:rsidRPr="00A76D90">
              <w:rPr>
                <w:spacing w:val="-2"/>
              </w:rPr>
              <w:t xml:space="preserve"> </w:t>
            </w:r>
            <w:r w:rsidRPr="00A76D90">
              <w:t xml:space="preserve">to </w:t>
            </w:r>
            <w:r w:rsidRPr="00A76D90">
              <w:rPr>
                <w:spacing w:val="-1"/>
              </w:rPr>
              <w:t>access</w:t>
            </w:r>
            <w:r w:rsidRPr="00A76D90">
              <w:rPr>
                <w:spacing w:val="-2"/>
              </w:rPr>
              <w:t xml:space="preserve"> </w:t>
            </w:r>
            <w:r w:rsidRPr="00A76D90">
              <w:rPr>
                <w:spacing w:val="-1"/>
              </w:rPr>
              <w:t>the</w:t>
            </w:r>
            <w:r w:rsidRPr="00A76D90">
              <w:rPr>
                <w:spacing w:val="-3"/>
              </w:rPr>
              <w:t xml:space="preserve"> </w:t>
            </w:r>
            <w:r w:rsidRPr="00A76D90">
              <w:rPr>
                <w:spacing w:val="-1"/>
              </w:rPr>
              <w:t>appropriate</w:t>
            </w:r>
            <w:r w:rsidRPr="00A76D90">
              <w:rPr>
                <w:spacing w:val="-2"/>
              </w:rPr>
              <w:t xml:space="preserve"> </w:t>
            </w:r>
            <w:r w:rsidRPr="00A76D90">
              <w:rPr>
                <w:spacing w:val="-1"/>
              </w:rPr>
              <w:t>staff</w:t>
            </w:r>
            <w:r w:rsidRPr="00A76D90">
              <w:rPr>
                <w:spacing w:val="72"/>
              </w:rPr>
              <w:t xml:space="preserve"> </w:t>
            </w:r>
            <w:r w:rsidRPr="00A76D90">
              <w:rPr>
                <w:spacing w:val="-1"/>
              </w:rPr>
              <w:t>who</w:t>
            </w:r>
            <w:r w:rsidRPr="00A76D90">
              <w:rPr>
                <w:spacing w:val="-3"/>
              </w:rPr>
              <w:t xml:space="preserve"> </w:t>
            </w:r>
            <w:r w:rsidRPr="00A76D90">
              <w:rPr>
                <w:spacing w:val="-1"/>
              </w:rPr>
              <w:t>can</w:t>
            </w:r>
            <w:r w:rsidRPr="00A76D90">
              <w:rPr>
                <w:spacing w:val="-3"/>
              </w:rPr>
              <w:t xml:space="preserve"> </w:t>
            </w:r>
            <w:r w:rsidRPr="00A76D90">
              <w:rPr>
                <w:spacing w:val="-1"/>
              </w:rPr>
              <w:t>assist</w:t>
            </w:r>
            <w:r w:rsidRPr="00A76D90">
              <w:rPr>
                <w:spacing w:val="-2"/>
              </w:rPr>
              <w:t xml:space="preserve"> </w:t>
            </w:r>
            <w:r w:rsidRPr="00A76D90">
              <w:rPr>
                <w:spacing w:val="-1"/>
              </w:rPr>
              <w:t>them</w:t>
            </w:r>
            <w:r w:rsidRPr="00A76D90">
              <w:rPr>
                <w:spacing w:val="-2"/>
              </w:rPr>
              <w:t xml:space="preserve"> </w:t>
            </w:r>
            <w:r w:rsidRPr="00A76D90">
              <w:t>in</w:t>
            </w:r>
            <w:r w:rsidRPr="00A76D90">
              <w:rPr>
                <w:spacing w:val="-1"/>
              </w:rPr>
              <w:t xml:space="preserve"> getting</w:t>
            </w:r>
            <w:r w:rsidRPr="00A76D90">
              <w:rPr>
                <w:spacing w:val="-5"/>
              </w:rPr>
              <w:t xml:space="preserve"> </w:t>
            </w:r>
            <w:r w:rsidRPr="00A76D90">
              <w:rPr>
                <w:spacing w:val="-1"/>
              </w:rPr>
              <w:t>information</w:t>
            </w:r>
            <w:r w:rsidRPr="00A76D90">
              <w:rPr>
                <w:spacing w:val="-3"/>
              </w:rPr>
              <w:t xml:space="preserve"> </w:t>
            </w:r>
            <w:r w:rsidRPr="00A76D90">
              <w:rPr>
                <w:spacing w:val="-1"/>
              </w:rPr>
              <w:t>or</w:t>
            </w:r>
            <w:r w:rsidRPr="00A76D90">
              <w:rPr>
                <w:spacing w:val="-2"/>
              </w:rPr>
              <w:t xml:space="preserve"> </w:t>
            </w:r>
            <w:r w:rsidRPr="00A76D90">
              <w:rPr>
                <w:spacing w:val="-1"/>
              </w:rPr>
              <w:t>services</w:t>
            </w:r>
            <w:r w:rsidRPr="00A76D90">
              <w:rPr>
                <w:spacing w:val="-2"/>
              </w:rPr>
              <w:t xml:space="preserve"> </w:t>
            </w:r>
            <w:r w:rsidRPr="00A76D90">
              <w:rPr>
                <w:spacing w:val="-1"/>
              </w:rPr>
              <w:t>needed.</w:t>
            </w:r>
          </w:p>
          <w:p w14:paraId="215EC79B" w14:textId="77777777" w:rsidR="00C42667" w:rsidRPr="00B9301A" w:rsidRDefault="00C42667" w:rsidP="000C5141">
            <w:pPr>
              <w:pStyle w:val="ListParagraph"/>
              <w:tabs>
                <w:tab w:val="left" w:pos="844"/>
              </w:tabs>
              <w:kinsoku w:val="0"/>
              <w:overflowPunct w:val="0"/>
              <w:spacing w:before="89"/>
              <w:ind w:left="809" w:right="116"/>
              <w:jc w:val="both"/>
            </w:pPr>
          </w:p>
        </w:tc>
        <w:tc>
          <w:tcPr>
            <w:tcW w:w="946" w:type="dxa"/>
            <w:tcBorders>
              <w:top w:val="single" w:sz="4" w:space="0" w:color="auto"/>
              <w:left w:val="single" w:sz="4" w:space="0" w:color="auto"/>
              <w:bottom w:val="single" w:sz="4" w:space="0" w:color="auto"/>
              <w:right w:val="single" w:sz="4" w:space="0" w:color="auto"/>
            </w:tcBorders>
          </w:tcPr>
          <w:p w14:paraId="4C1C4B11" w14:textId="77777777" w:rsidR="00C42667" w:rsidRPr="004B6158" w:rsidRDefault="00C42667" w:rsidP="000C5141">
            <w:pPr>
              <w:pStyle w:val="TableParagraph"/>
              <w:kinsoku w:val="0"/>
              <w:overflowPunct w:val="0"/>
              <w:spacing w:before="18" w:line="662" w:lineRule="auto"/>
              <w:ind w:left="266"/>
              <w:jc w:val="both"/>
            </w:pPr>
            <w:r w:rsidRPr="004B6158">
              <w:rPr>
                <w:spacing w:val="-2"/>
                <w:w w:val="95"/>
              </w:rPr>
              <w:t>Yes</w:t>
            </w:r>
            <w:r w:rsidRPr="004B6158">
              <w:rPr>
                <w:spacing w:val="21"/>
                <w:w w:val="99"/>
              </w:rPr>
              <w:t xml:space="preserve"> </w:t>
            </w:r>
          </w:p>
        </w:tc>
        <w:tc>
          <w:tcPr>
            <w:tcW w:w="673" w:type="dxa"/>
            <w:tcBorders>
              <w:top w:val="single" w:sz="4" w:space="0" w:color="auto"/>
              <w:left w:val="single" w:sz="4" w:space="0" w:color="auto"/>
              <w:bottom w:val="single" w:sz="4" w:space="0" w:color="auto"/>
              <w:right w:val="single" w:sz="4" w:space="0" w:color="auto"/>
            </w:tcBorders>
          </w:tcPr>
          <w:p w14:paraId="7478A922" w14:textId="77777777" w:rsidR="00C42667" w:rsidRPr="004B6158" w:rsidRDefault="00C42667" w:rsidP="000C5141">
            <w:pPr>
              <w:pStyle w:val="TableParagraph"/>
              <w:kinsoku w:val="0"/>
              <w:overflowPunct w:val="0"/>
              <w:spacing w:before="18" w:line="662" w:lineRule="auto"/>
              <w:ind w:left="130" w:right="188"/>
              <w:jc w:val="both"/>
            </w:pPr>
            <w:r w:rsidRPr="004B6158">
              <w:rPr>
                <w:w w:val="95"/>
              </w:rPr>
              <w:t>No</w:t>
            </w:r>
            <w:r w:rsidRPr="004B6158">
              <w:rPr>
                <w:w w:val="99"/>
              </w:rPr>
              <w:t xml:space="preserve">  </w:t>
            </w:r>
          </w:p>
        </w:tc>
      </w:tr>
      <w:tr w:rsidR="00C42667" w:rsidRPr="00A76D90" w14:paraId="74D8857F" w14:textId="77777777" w:rsidTr="000C5141">
        <w:trPr>
          <w:trHeight w:hRule="exact" w:val="809"/>
        </w:trPr>
        <w:tc>
          <w:tcPr>
            <w:tcW w:w="8475" w:type="dxa"/>
            <w:tcBorders>
              <w:top w:val="single" w:sz="4" w:space="0" w:color="auto"/>
              <w:left w:val="single" w:sz="4" w:space="0" w:color="auto"/>
              <w:bottom w:val="single" w:sz="4" w:space="0" w:color="auto"/>
              <w:right w:val="single" w:sz="4" w:space="0" w:color="auto"/>
            </w:tcBorders>
          </w:tcPr>
          <w:p w14:paraId="3D7ED114" w14:textId="77777777" w:rsidR="00C42667" w:rsidRPr="00A76D90" w:rsidRDefault="00C42667" w:rsidP="00C42667">
            <w:pPr>
              <w:pStyle w:val="ListParagraph"/>
              <w:numPr>
                <w:ilvl w:val="0"/>
                <w:numId w:val="15"/>
              </w:numPr>
              <w:tabs>
                <w:tab w:val="left" w:pos="844"/>
              </w:tabs>
              <w:kinsoku w:val="0"/>
              <w:overflowPunct w:val="0"/>
              <w:spacing w:before="77"/>
              <w:ind w:right="130"/>
              <w:jc w:val="both"/>
            </w:pPr>
            <w:r>
              <w:rPr>
                <w:spacing w:val="-1"/>
              </w:rPr>
              <w:t>U</w:t>
            </w:r>
            <w:r w:rsidRPr="005706F1">
              <w:rPr>
                <w:spacing w:val="-1"/>
              </w:rPr>
              <w:t>se</w:t>
            </w:r>
            <w:r w:rsidRPr="005706F1">
              <w:rPr>
                <w:spacing w:val="-3"/>
              </w:rPr>
              <w:t xml:space="preserve"> </w:t>
            </w:r>
            <w:r w:rsidRPr="005706F1">
              <w:rPr>
                <w:spacing w:val="-1"/>
              </w:rPr>
              <w:t>inbound</w:t>
            </w:r>
            <w:r w:rsidRPr="005706F1">
              <w:rPr>
                <w:spacing w:val="-3"/>
              </w:rPr>
              <w:t xml:space="preserve"> </w:t>
            </w:r>
            <w:r w:rsidRPr="005706F1">
              <w:rPr>
                <w:spacing w:val="-1"/>
              </w:rPr>
              <w:t>call center</w:t>
            </w:r>
            <w:r w:rsidRPr="005706F1">
              <w:rPr>
                <w:spacing w:val="-3"/>
              </w:rPr>
              <w:t xml:space="preserve"> </w:t>
            </w:r>
            <w:r w:rsidRPr="005706F1">
              <w:rPr>
                <w:spacing w:val="-1"/>
              </w:rPr>
              <w:t>system with</w:t>
            </w:r>
            <w:r w:rsidRPr="005706F1">
              <w:rPr>
                <w:spacing w:val="-2"/>
              </w:rPr>
              <w:t xml:space="preserve"> </w:t>
            </w:r>
            <w:r w:rsidRPr="005706F1">
              <w:rPr>
                <w:spacing w:val="-1"/>
              </w:rPr>
              <w:t>universal</w:t>
            </w:r>
            <w:r w:rsidRPr="005706F1">
              <w:rPr>
                <w:spacing w:val="-2"/>
              </w:rPr>
              <w:t xml:space="preserve"> </w:t>
            </w:r>
            <w:r w:rsidRPr="00A76D90">
              <w:t>queue</w:t>
            </w:r>
            <w:r w:rsidRPr="005706F1">
              <w:rPr>
                <w:spacing w:val="-2"/>
              </w:rPr>
              <w:t xml:space="preserve"> </w:t>
            </w:r>
            <w:r w:rsidRPr="005706F1">
              <w:rPr>
                <w:spacing w:val="-1"/>
              </w:rPr>
              <w:t>technology</w:t>
            </w:r>
            <w:r w:rsidRPr="005706F1">
              <w:rPr>
                <w:spacing w:val="-7"/>
              </w:rPr>
              <w:t xml:space="preserve"> </w:t>
            </w:r>
            <w:r w:rsidRPr="005706F1">
              <w:rPr>
                <w:spacing w:val="-1"/>
              </w:rPr>
              <w:t>that provides</w:t>
            </w:r>
            <w:r w:rsidRPr="005706F1">
              <w:rPr>
                <w:spacing w:val="83"/>
                <w:w w:val="99"/>
              </w:rPr>
              <w:t xml:space="preserve"> </w:t>
            </w:r>
            <w:r w:rsidRPr="005706F1">
              <w:rPr>
                <w:spacing w:val="-1"/>
              </w:rPr>
              <w:t>callers</w:t>
            </w:r>
            <w:r w:rsidRPr="005706F1">
              <w:rPr>
                <w:spacing w:val="-2"/>
              </w:rPr>
              <w:t xml:space="preserve"> </w:t>
            </w:r>
            <w:r w:rsidRPr="005706F1">
              <w:rPr>
                <w:spacing w:val="-1"/>
              </w:rPr>
              <w:t>with</w:t>
            </w:r>
            <w:r w:rsidRPr="005706F1">
              <w:rPr>
                <w:spacing w:val="-2"/>
              </w:rPr>
              <w:t xml:space="preserve"> </w:t>
            </w:r>
            <w:r w:rsidRPr="005706F1">
              <w:rPr>
                <w:spacing w:val="-1"/>
              </w:rPr>
              <w:t>an</w:t>
            </w:r>
            <w:r w:rsidRPr="005706F1">
              <w:rPr>
                <w:spacing w:val="1"/>
              </w:rPr>
              <w:t xml:space="preserve"> </w:t>
            </w:r>
            <w:r w:rsidRPr="005706F1">
              <w:rPr>
                <w:spacing w:val="-1"/>
              </w:rPr>
              <w:t>alternative</w:t>
            </w:r>
            <w:r w:rsidRPr="005706F1">
              <w:rPr>
                <w:spacing w:val="-2"/>
              </w:rPr>
              <w:t xml:space="preserve"> </w:t>
            </w:r>
            <w:r w:rsidRPr="00A76D90">
              <w:t>to</w:t>
            </w:r>
            <w:r w:rsidRPr="005706F1">
              <w:rPr>
                <w:spacing w:val="-2"/>
              </w:rPr>
              <w:t xml:space="preserve"> </w:t>
            </w:r>
            <w:r w:rsidRPr="005706F1">
              <w:rPr>
                <w:spacing w:val="-1"/>
              </w:rPr>
              <w:t>waiting</w:t>
            </w:r>
            <w:r w:rsidRPr="005706F1">
              <w:rPr>
                <w:spacing w:val="-4"/>
              </w:rPr>
              <w:t xml:space="preserve"> </w:t>
            </w:r>
            <w:r w:rsidRPr="00A76D90">
              <w:t>on</w:t>
            </w:r>
            <w:r w:rsidRPr="005706F1">
              <w:rPr>
                <w:spacing w:val="-1"/>
              </w:rPr>
              <w:t xml:space="preserve"> </w:t>
            </w:r>
            <w:r w:rsidRPr="00A76D90">
              <w:t>hold</w:t>
            </w:r>
            <w:r w:rsidRPr="005706F1">
              <w:rPr>
                <w:spacing w:val="-2"/>
              </w:rPr>
              <w:t xml:space="preserve"> </w:t>
            </w:r>
            <w:r w:rsidRPr="00A76D90">
              <w:t>when</w:t>
            </w:r>
            <w:r w:rsidRPr="005706F1">
              <w:rPr>
                <w:spacing w:val="-1"/>
              </w:rPr>
              <w:t xml:space="preserve"> no</w:t>
            </w:r>
            <w:r w:rsidRPr="005706F1">
              <w:rPr>
                <w:spacing w:val="-2"/>
              </w:rPr>
              <w:t xml:space="preserve"> </w:t>
            </w:r>
            <w:r w:rsidRPr="005706F1">
              <w:rPr>
                <w:spacing w:val="-1"/>
              </w:rPr>
              <w:t>agents</w:t>
            </w:r>
            <w:r w:rsidRPr="005706F1">
              <w:rPr>
                <w:spacing w:val="-2"/>
              </w:rPr>
              <w:t xml:space="preserve"> </w:t>
            </w:r>
            <w:r w:rsidRPr="00A76D90">
              <w:t>are</w:t>
            </w:r>
            <w:r w:rsidRPr="005706F1">
              <w:rPr>
                <w:spacing w:val="-2"/>
              </w:rPr>
              <w:t xml:space="preserve"> </w:t>
            </w:r>
            <w:r w:rsidRPr="005706F1">
              <w:rPr>
                <w:spacing w:val="-1"/>
              </w:rPr>
              <w:t>available.</w:t>
            </w:r>
          </w:p>
          <w:p w14:paraId="4527AFB3" w14:textId="77777777" w:rsidR="00C42667" w:rsidRPr="00990DBD" w:rsidRDefault="00C42667" w:rsidP="000C5141">
            <w:pPr>
              <w:tabs>
                <w:tab w:val="left" w:pos="844"/>
              </w:tabs>
              <w:kinsoku w:val="0"/>
              <w:overflowPunct w:val="0"/>
              <w:ind w:left="449" w:right="166"/>
              <w:jc w:val="both"/>
              <w:rPr>
                <w:spacing w:val="-1"/>
              </w:rPr>
            </w:pPr>
          </w:p>
        </w:tc>
        <w:tc>
          <w:tcPr>
            <w:tcW w:w="946" w:type="dxa"/>
            <w:tcBorders>
              <w:top w:val="single" w:sz="4" w:space="0" w:color="auto"/>
              <w:left w:val="single" w:sz="4" w:space="0" w:color="auto"/>
              <w:bottom w:val="single" w:sz="4" w:space="0" w:color="auto"/>
              <w:right w:val="single" w:sz="4" w:space="0" w:color="auto"/>
            </w:tcBorders>
          </w:tcPr>
          <w:p w14:paraId="1E8C5227" w14:textId="77777777" w:rsidR="00C42667" w:rsidRPr="004B6158" w:rsidRDefault="00C42667" w:rsidP="000C5141">
            <w:pPr>
              <w:pStyle w:val="TableParagraph"/>
              <w:kinsoku w:val="0"/>
              <w:overflowPunct w:val="0"/>
              <w:spacing w:before="18" w:line="662" w:lineRule="auto"/>
              <w:ind w:left="266"/>
              <w:jc w:val="both"/>
              <w:rPr>
                <w:spacing w:val="-2"/>
                <w:w w:val="95"/>
              </w:rPr>
            </w:pPr>
            <w:r>
              <w:rPr>
                <w:spacing w:val="-2"/>
                <w:w w:val="95"/>
              </w:rPr>
              <w:t>Yes</w:t>
            </w:r>
          </w:p>
        </w:tc>
        <w:tc>
          <w:tcPr>
            <w:tcW w:w="673" w:type="dxa"/>
            <w:tcBorders>
              <w:top w:val="single" w:sz="4" w:space="0" w:color="auto"/>
              <w:left w:val="single" w:sz="4" w:space="0" w:color="auto"/>
              <w:bottom w:val="single" w:sz="4" w:space="0" w:color="auto"/>
              <w:right w:val="single" w:sz="4" w:space="0" w:color="auto"/>
            </w:tcBorders>
          </w:tcPr>
          <w:p w14:paraId="083859C5" w14:textId="77777777" w:rsidR="00C42667" w:rsidRPr="004B6158" w:rsidRDefault="00C42667" w:rsidP="000C5141">
            <w:pPr>
              <w:pStyle w:val="TableParagraph"/>
              <w:kinsoku w:val="0"/>
              <w:overflowPunct w:val="0"/>
              <w:spacing w:before="18" w:line="662" w:lineRule="auto"/>
              <w:ind w:left="130" w:right="188"/>
              <w:jc w:val="both"/>
              <w:rPr>
                <w:w w:val="95"/>
              </w:rPr>
            </w:pPr>
            <w:r>
              <w:rPr>
                <w:w w:val="95"/>
              </w:rPr>
              <w:t>No</w:t>
            </w:r>
          </w:p>
        </w:tc>
      </w:tr>
      <w:tr w:rsidR="00C42667" w:rsidRPr="00A76D90" w14:paraId="0186CA9E" w14:textId="77777777" w:rsidTr="000C5141">
        <w:trPr>
          <w:trHeight w:hRule="exact" w:val="980"/>
        </w:trPr>
        <w:tc>
          <w:tcPr>
            <w:tcW w:w="8475" w:type="dxa"/>
            <w:tcBorders>
              <w:top w:val="single" w:sz="4" w:space="0" w:color="auto"/>
              <w:left w:val="single" w:sz="4" w:space="0" w:color="auto"/>
              <w:bottom w:val="single" w:sz="4" w:space="0" w:color="auto"/>
              <w:right w:val="single" w:sz="4" w:space="0" w:color="auto"/>
            </w:tcBorders>
          </w:tcPr>
          <w:p w14:paraId="31865C6A" w14:textId="77777777" w:rsidR="00C42667" w:rsidRPr="005706F1" w:rsidRDefault="00C42667" w:rsidP="00C42667">
            <w:pPr>
              <w:pStyle w:val="ListParagraph"/>
              <w:numPr>
                <w:ilvl w:val="0"/>
                <w:numId w:val="15"/>
              </w:numPr>
              <w:tabs>
                <w:tab w:val="left" w:pos="844"/>
              </w:tabs>
              <w:kinsoku w:val="0"/>
              <w:overflowPunct w:val="0"/>
              <w:ind w:right="166"/>
              <w:jc w:val="both"/>
              <w:rPr>
                <w:spacing w:val="-1"/>
              </w:rPr>
            </w:pPr>
            <w:r w:rsidRPr="005706F1">
              <w:rPr>
                <w:spacing w:val="-1"/>
              </w:rPr>
              <w:t>Use</w:t>
            </w:r>
            <w:r w:rsidRPr="005706F1">
              <w:rPr>
                <w:spacing w:val="-3"/>
              </w:rPr>
              <w:t xml:space="preserve"> </w:t>
            </w:r>
            <w:r w:rsidRPr="005706F1">
              <w:rPr>
                <w:spacing w:val="-1"/>
              </w:rPr>
              <w:t>an</w:t>
            </w:r>
            <w:r w:rsidRPr="005706F1">
              <w:rPr>
                <w:spacing w:val="-2"/>
              </w:rPr>
              <w:t xml:space="preserve"> </w:t>
            </w:r>
            <w:r w:rsidRPr="00A76D90">
              <w:t>inbound</w:t>
            </w:r>
            <w:r w:rsidRPr="005706F1">
              <w:rPr>
                <w:spacing w:val="-1"/>
              </w:rPr>
              <w:t xml:space="preserve"> virtual queuing</w:t>
            </w:r>
            <w:r w:rsidRPr="005706F1">
              <w:rPr>
                <w:spacing w:val="-2"/>
              </w:rPr>
              <w:t xml:space="preserve"> </w:t>
            </w:r>
            <w:r w:rsidRPr="005706F1">
              <w:rPr>
                <w:spacing w:val="-1"/>
              </w:rPr>
              <w:t>call center</w:t>
            </w:r>
            <w:r w:rsidRPr="005706F1">
              <w:rPr>
                <w:spacing w:val="-2"/>
              </w:rPr>
              <w:t xml:space="preserve"> </w:t>
            </w:r>
            <w:r w:rsidRPr="005706F1">
              <w:rPr>
                <w:spacing w:val="-1"/>
              </w:rPr>
              <w:t>system</w:t>
            </w:r>
            <w:r w:rsidRPr="00A76D90">
              <w:t xml:space="preserve"> </w:t>
            </w:r>
            <w:r w:rsidRPr="005706F1">
              <w:rPr>
                <w:spacing w:val="-1"/>
              </w:rPr>
              <w:t>that has the</w:t>
            </w:r>
            <w:r w:rsidRPr="005706F1">
              <w:rPr>
                <w:spacing w:val="-2"/>
              </w:rPr>
              <w:t xml:space="preserve"> </w:t>
            </w:r>
            <w:r w:rsidRPr="00A76D90">
              <w:t>capacity</w:t>
            </w:r>
            <w:r w:rsidRPr="005706F1">
              <w:rPr>
                <w:spacing w:val="-6"/>
              </w:rPr>
              <w:t xml:space="preserve"> </w:t>
            </w:r>
            <w:r w:rsidRPr="005706F1">
              <w:rPr>
                <w:spacing w:val="-1"/>
              </w:rPr>
              <w:t>for</w:t>
            </w:r>
            <w:r w:rsidRPr="005706F1">
              <w:rPr>
                <w:spacing w:val="68"/>
              </w:rPr>
              <w:t xml:space="preserve"> </w:t>
            </w:r>
            <w:r w:rsidRPr="005706F1">
              <w:rPr>
                <w:spacing w:val="-1"/>
              </w:rPr>
              <w:t>directing</w:t>
            </w:r>
            <w:r w:rsidRPr="00A76D90">
              <w:t xml:space="preserve"> </w:t>
            </w:r>
            <w:r w:rsidRPr="005706F1">
              <w:rPr>
                <w:spacing w:val="-2"/>
              </w:rPr>
              <w:t xml:space="preserve">LEP </w:t>
            </w:r>
            <w:r w:rsidRPr="005706F1">
              <w:rPr>
                <w:spacing w:val="-1"/>
              </w:rPr>
              <w:t>language</w:t>
            </w:r>
            <w:r w:rsidRPr="00A76D90">
              <w:t xml:space="preserve"> </w:t>
            </w:r>
            <w:r w:rsidRPr="005706F1">
              <w:rPr>
                <w:spacing w:val="-1"/>
              </w:rPr>
              <w:t>groups</w:t>
            </w:r>
            <w:r w:rsidRPr="005706F1">
              <w:rPr>
                <w:spacing w:val="-2"/>
              </w:rPr>
              <w:t xml:space="preserve"> </w:t>
            </w:r>
            <w:r w:rsidRPr="00A76D90">
              <w:t>to</w:t>
            </w:r>
            <w:r w:rsidRPr="005706F1">
              <w:rPr>
                <w:spacing w:val="-2"/>
              </w:rPr>
              <w:t xml:space="preserve"> </w:t>
            </w:r>
            <w:r w:rsidRPr="005706F1">
              <w:rPr>
                <w:spacing w:val="-1"/>
              </w:rPr>
              <w:t>directly</w:t>
            </w:r>
            <w:r w:rsidRPr="005706F1">
              <w:rPr>
                <w:spacing w:val="-5"/>
              </w:rPr>
              <w:t xml:space="preserve"> </w:t>
            </w:r>
            <w:r w:rsidRPr="005706F1">
              <w:rPr>
                <w:spacing w:val="-1"/>
              </w:rPr>
              <w:t>access,</w:t>
            </w:r>
            <w:r w:rsidRPr="00A76D90">
              <w:t xml:space="preserve"> </w:t>
            </w:r>
            <w:r w:rsidRPr="005706F1">
              <w:rPr>
                <w:spacing w:val="-1"/>
              </w:rPr>
              <w:t>perform</w:t>
            </w:r>
            <w:r w:rsidRPr="005706F1">
              <w:rPr>
                <w:spacing w:val="-2"/>
              </w:rPr>
              <w:t xml:space="preserve"> </w:t>
            </w:r>
            <w:r w:rsidRPr="005706F1">
              <w:rPr>
                <w:spacing w:val="-1"/>
              </w:rPr>
              <w:t>similar</w:t>
            </w:r>
            <w:r w:rsidRPr="005706F1">
              <w:rPr>
                <w:spacing w:val="-3"/>
              </w:rPr>
              <w:t xml:space="preserve"> </w:t>
            </w:r>
            <w:r w:rsidRPr="005706F1">
              <w:rPr>
                <w:spacing w:val="-1"/>
              </w:rPr>
              <w:t>functions</w:t>
            </w:r>
            <w:r w:rsidRPr="005706F1">
              <w:rPr>
                <w:spacing w:val="-2"/>
              </w:rPr>
              <w:t xml:space="preserve"> </w:t>
            </w:r>
            <w:r w:rsidRPr="005706F1">
              <w:rPr>
                <w:spacing w:val="-1"/>
              </w:rPr>
              <w:t>as</w:t>
            </w:r>
            <w:r w:rsidRPr="005706F1">
              <w:rPr>
                <w:spacing w:val="77"/>
                <w:w w:val="99"/>
              </w:rPr>
              <w:t xml:space="preserve"> </w:t>
            </w:r>
            <w:r w:rsidRPr="00A76D90">
              <w:t>in</w:t>
            </w:r>
            <w:r w:rsidRPr="005706F1">
              <w:rPr>
                <w:spacing w:val="-2"/>
              </w:rPr>
              <w:t xml:space="preserve"> </w:t>
            </w:r>
            <w:r w:rsidRPr="005706F1">
              <w:rPr>
                <w:spacing w:val="-1"/>
              </w:rPr>
              <w:t>the</w:t>
            </w:r>
            <w:r w:rsidRPr="005706F1">
              <w:rPr>
                <w:spacing w:val="-3"/>
              </w:rPr>
              <w:t xml:space="preserve"> </w:t>
            </w:r>
            <w:r w:rsidRPr="005706F1">
              <w:rPr>
                <w:spacing w:val="-1"/>
              </w:rPr>
              <w:t>English menu,</w:t>
            </w:r>
            <w:r w:rsidRPr="005706F1">
              <w:rPr>
                <w:spacing w:val="-3"/>
              </w:rPr>
              <w:t xml:space="preserve"> </w:t>
            </w:r>
            <w:r w:rsidRPr="005706F1">
              <w:rPr>
                <w:spacing w:val="-1"/>
              </w:rPr>
              <w:t>and/or</w:t>
            </w:r>
            <w:r w:rsidRPr="005706F1">
              <w:rPr>
                <w:spacing w:val="-2"/>
              </w:rPr>
              <w:t xml:space="preserve"> </w:t>
            </w:r>
            <w:r w:rsidRPr="005706F1">
              <w:rPr>
                <w:spacing w:val="-1"/>
              </w:rPr>
              <w:t>the</w:t>
            </w:r>
            <w:r w:rsidRPr="005706F1">
              <w:rPr>
                <w:spacing w:val="-3"/>
              </w:rPr>
              <w:t xml:space="preserve"> </w:t>
            </w:r>
            <w:r w:rsidRPr="00A76D90">
              <w:t>ability</w:t>
            </w:r>
            <w:r w:rsidRPr="005706F1">
              <w:rPr>
                <w:spacing w:val="-6"/>
              </w:rPr>
              <w:t xml:space="preserve"> </w:t>
            </w:r>
            <w:r w:rsidRPr="00A76D90">
              <w:t>to</w:t>
            </w:r>
            <w:r w:rsidRPr="005706F1">
              <w:rPr>
                <w:spacing w:val="-2"/>
              </w:rPr>
              <w:t xml:space="preserve"> </w:t>
            </w:r>
            <w:r w:rsidRPr="00A76D90">
              <w:t>leave</w:t>
            </w:r>
            <w:r w:rsidRPr="005706F1">
              <w:rPr>
                <w:spacing w:val="-4"/>
              </w:rPr>
              <w:t xml:space="preserve"> </w:t>
            </w:r>
            <w:r w:rsidRPr="005706F1">
              <w:rPr>
                <w:spacing w:val="-1"/>
              </w:rPr>
              <w:t xml:space="preserve">messages </w:t>
            </w:r>
            <w:r w:rsidRPr="00A76D90">
              <w:t>in</w:t>
            </w:r>
            <w:r w:rsidRPr="005706F1">
              <w:rPr>
                <w:spacing w:val="-2"/>
              </w:rPr>
              <w:t xml:space="preserve"> </w:t>
            </w:r>
            <w:r w:rsidRPr="005706F1">
              <w:rPr>
                <w:spacing w:val="-1"/>
              </w:rPr>
              <w:t>their</w:t>
            </w:r>
            <w:r w:rsidRPr="005706F1">
              <w:rPr>
                <w:spacing w:val="-2"/>
              </w:rPr>
              <w:t xml:space="preserve"> </w:t>
            </w:r>
            <w:r w:rsidRPr="00A76D90">
              <w:t>language.</w:t>
            </w:r>
          </w:p>
        </w:tc>
        <w:tc>
          <w:tcPr>
            <w:tcW w:w="946" w:type="dxa"/>
            <w:tcBorders>
              <w:top w:val="single" w:sz="4" w:space="0" w:color="auto"/>
              <w:left w:val="single" w:sz="4" w:space="0" w:color="auto"/>
              <w:bottom w:val="single" w:sz="4" w:space="0" w:color="auto"/>
              <w:right w:val="single" w:sz="4" w:space="0" w:color="auto"/>
            </w:tcBorders>
          </w:tcPr>
          <w:p w14:paraId="0A940AFB" w14:textId="77777777" w:rsidR="00C42667" w:rsidRPr="004B6158" w:rsidRDefault="00C42667" w:rsidP="000C5141">
            <w:pPr>
              <w:pStyle w:val="TableParagraph"/>
              <w:kinsoku w:val="0"/>
              <w:overflowPunct w:val="0"/>
              <w:spacing w:before="18" w:line="662" w:lineRule="auto"/>
              <w:ind w:left="266"/>
              <w:jc w:val="both"/>
              <w:rPr>
                <w:spacing w:val="-2"/>
                <w:w w:val="95"/>
              </w:rPr>
            </w:pPr>
            <w:r>
              <w:rPr>
                <w:spacing w:val="-2"/>
                <w:w w:val="95"/>
              </w:rPr>
              <w:t>Yes</w:t>
            </w:r>
          </w:p>
        </w:tc>
        <w:tc>
          <w:tcPr>
            <w:tcW w:w="673" w:type="dxa"/>
            <w:tcBorders>
              <w:top w:val="single" w:sz="4" w:space="0" w:color="auto"/>
              <w:left w:val="single" w:sz="4" w:space="0" w:color="auto"/>
              <w:bottom w:val="single" w:sz="4" w:space="0" w:color="auto"/>
              <w:right w:val="single" w:sz="4" w:space="0" w:color="auto"/>
            </w:tcBorders>
          </w:tcPr>
          <w:p w14:paraId="6C75E2B2" w14:textId="77777777" w:rsidR="00C42667" w:rsidRPr="004B6158" w:rsidRDefault="00C42667" w:rsidP="000C5141">
            <w:pPr>
              <w:pStyle w:val="TableParagraph"/>
              <w:kinsoku w:val="0"/>
              <w:overflowPunct w:val="0"/>
              <w:spacing w:before="18" w:line="662" w:lineRule="auto"/>
              <w:ind w:left="130" w:right="188"/>
              <w:jc w:val="both"/>
              <w:rPr>
                <w:w w:val="95"/>
              </w:rPr>
            </w:pPr>
            <w:r>
              <w:rPr>
                <w:w w:val="95"/>
              </w:rPr>
              <w:t>No</w:t>
            </w:r>
          </w:p>
        </w:tc>
      </w:tr>
      <w:tr w:rsidR="00C42667" w:rsidRPr="00A76D90" w14:paraId="048F98C8" w14:textId="77777777" w:rsidTr="000C5141">
        <w:trPr>
          <w:trHeight w:hRule="exact" w:val="542"/>
        </w:trPr>
        <w:tc>
          <w:tcPr>
            <w:tcW w:w="8475" w:type="dxa"/>
            <w:tcBorders>
              <w:top w:val="single" w:sz="4" w:space="0" w:color="auto"/>
              <w:left w:val="single" w:sz="4" w:space="0" w:color="auto"/>
              <w:bottom w:val="single" w:sz="4" w:space="0" w:color="auto"/>
              <w:right w:val="single" w:sz="4" w:space="0" w:color="auto"/>
            </w:tcBorders>
          </w:tcPr>
          <w:p w14:paraId="2B17BDEE" w14:textId="77777777" w:rsidR="00C42667" w:rsidRPr="00A76D90" w:rsidRDefault="00C42667" w:rsidP="00C42667">
            <w:pPr>
              <w:pStyle w:val="ListParagraph"/>
              <w:numPr>
                <w:ilvl w:val="0"/>
                <w:numId w:val="15"/>
              </w:numPr>
              <w:tabs>
                <w:tab w:val="left" w:pos="844"/>
              </w:tabs>
              <w:kinsoku w:val="0"/>
              <w:overflowPunct w:val="0"/>
              <w:ind w:right="166"/>
              <w:jc w:val="both"/>
              <w:rPr>
                <w:spacing w:val="-1"/>
              </w:rPr>
            </w:pPr>
            <w:r w:rsidRPr="00A76D90">
              <w:rPr>
                <w:spacing w:val="-1"/>
              </w:rPr>
              <w:t xml:space="preserve">Other: </w:t>
            </w:r>
            <w:r w:rsidRPr="00A76D90">
              <w:t>Specify</w:t>
            </w:r>
          </w:p>
        </w:tc>
        <w:tc>
          <w:tcPr>
            <w:tcW w:w="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E2595" w14:textId="77777777" w:rsidR="00C42667" w:rsidRPr="004B6158" w:rsidRDefault="00C42667" w:rsidP="000C5141">
            <w:pPr>
              <w:pStyle w:val="TableParagraph"/>
              <w:kinsoku w:val="0"/>
              <w:overflowPunct w:val="0"/>
              <w:spacing w:before="18" w:line="662" w:lineRule="auto"/>
              <w:ind w:left="266"/>
              <w:jc w:val="both"/>
              <w:rPr>
                <w:spacing w:val="-2"/>
                <w:w w:val="95"/>
              </w:rPr>
            </w:pPr>
          </w:p>
        </w:tc>
        <w:tc>
          <w:tcPr>
            <w:tcW w:w="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4AD78" w14:textId="77777777" w:rsidR="00C42667" w:rsidRPr="004B6158" w:rsidRDefault="00C42667" w:rsidP="000C5141">
            <w:pPr>
              <w:pStyle w:val="TableParagraph"/>
              <w:kinsoku w:val="0"/>
              <w:overflowPunct w:val="0"/>
              <w:spacing w:before="18" w:line="662" w:lineRule="auto"/>
              <w:ind w:left="130" w:right="188"/>
              <w:jc w:val="both"/>
              <w:rPr>
                <w:w w:val="95"/>
              </w:rPr>
            </w:pPr>
          </w:p>
        </w:tc>
      </w:tr>
      <w:tr w:rsidR="00C42667" w:rsidRPr="00A76D90" w14:paraId="2EE85A84" w14:textId="77777777" w:rsidTr="000C5141">
        <w:trPr>
          <w:trHeight w:hRule="exact" w:val="2366"/>
        </w:trPr>
        <w:tc>
          <w:tcPr>
            <w:tcW w:w="8475" w:type="dxa"/>
            <w:tcBorders>
              <w:top w:val="single" w:sz="4" w:space="0" w:color="auto"/>
              <w:left w:val="single" w:sz="4" w:space="0" w:color="auto"/>
              <w:bottom w:val="single" w:sz="4" w:space="0" w:color="auto"/>
              <w:right w:val="single" w:sz="4" w:space="0" w:color="auto"/>
            </w:tcBorders>
          </w:tcPr>
          <w:p w14:paraId="13E4EF60" w14:textId="77777777" w:rsidR="00C42667" w:rsidRPr="00D83363" w:rsidRDefault="00C42667" w:rsidP="000C5141">
            <w:pPr>
              <w:pStyle w:val="TableParagraph"/>
              <w:tabs>
                <w:tab w:val="left" w:pos="483"/>
              </w:tabs>
              <w:kinsoku w:val="0"/>
              <w:overflowPunct w:val="0"/>
              <w:spacing w:before="18" w:line="274" w:lineRule="exact"/>
              <w:ind w:left="483" w:right="99" w:hanging="360"/>
              <w:jc w:val="both"/>
            </w:pPr>
            <w:r>
              <w:rPr>
                <w:spacing w:val="-1"/>
              </w:rPr>
              <w:t>9</w:t>
            </w:r>
            <w:r w:rsidRPr="00A76D90">
              <w:rPr>
                <w:spacing w:val="-1"/>
              </w:rPr>
              <w:t>.</w:t>
            </w:r>
            <w:r w:rsidRPr="00A76D90">
              <w:rPr>
                <w:spacing w:val="-1"/>
              </w:rPr>
              <w:tab/>
            </w:r>
            <w:r w:rsidRPr="00B9301A">
              <w:rPr>
                <w:spacing w:val="-1"/>
              </w:rPr>
              <w:t>List</w:t>
            </w:r>
            <w:r w:rsidRPr="00B9301A">
              <w:rPr>
                <w:spacing w:val="16"/>
              </w:rPr>
              <w:t xml:space="preserve"> </w:t>
            </w:r>
            <w:r w:rsidRPr="00246E6A">
              <w:rPr>
                <w:spacing w:val="-1"/>
              </w:rPr>
              <w:t>methods</w:t>
            </w:r>
            <w:r w:rsidRPr="00F702E3">
              <w:rPr>
                <w:spacing w:val="17"/>
              </w:rPr>
              <w:t xml:space="preserve"> </w:t>
            </w:r>
            <w:r w:rsidRPr="00F702E3">
              <w:rPr>
                <w:spacing w:val="-1"/>
              </w:rPr>
              <w:t>used</w:t>
            </w:r>
            <w:r w:rsidRPr="00F702E3">
              <w:rPr>
                <w:spacing w:val="18"/>
              </w:rPr>
              <w:t xml:space="preserve"> </w:t>
            </w:r>
            <w:r w:rsidRPr="00EB2ED6">
              <w:t>to</w:t>
            </w:r>
            <w:r w:rsidRPr="00FD5C86">
              <w:rPr>
                <w:spacing w:val="16"/>
              </w:rPr>
              <w:t xml:space="preserve"> </w:t>
            </w:r>
            <w:r w:rsidRPr="000F5975">
              <w:rPr>
                <w:spacing w:val="-1"/>
              </w:rPr>
              <w:t>communicate</w:t>
            </w:r>
            <w:r w:rsidRPr="000F5975">
              <w:rPr>
                <w:spacing w:val="15"/>
              </w:rPr>
              <w:t xml:space="preserve"> </w:t>
            </w:r>
            <w:r w:rsidRPr="00A76D90">
              <w:rPr>
                <w:spacing w:val="17"/>
              </w:rPr>
              <w:t xml:space="preserve">important benefit information </w:t>
            </w:r>
            <w:r w:rsidRPr="00246E6A">
              <w:t>to</w:t>
            </w:r>
            <w:r w:rsidRPr="00F702E3">
              <w:rPr>
                <w:spacing w:val="16"/>
              </w:rPr>
              <w:t xml:space="preserve"> </w:t>
            </w:r>
            <w:r w:rsidRPr="00F702E3">
              <w:rPr>
                <w:spacing w:val="-1"/>
              </w:rPr>
              <w:t>customers.</w:t>
            </w:r>
            <w:r w:rsidRPr="00F702E3">
              <w:rPr>
                <w:spacing w:val="16"/>
              </w:rPr>
              <w:t xml:space="preserve"> </w:t>
            </w:r>
            <w:r w:rsidRPr="00EB2ED6">
              <w:rPr>
                <w:spacing w:val="-1"/>
              </w:rPr>
              <w:t>Check</w:t>
            </w:r>
            <w:r w:rsidRPr="00FD5C86">
              <w:rPr>
                <w:spacing w:val="22"/>
              </w:rPr>
              <w:t xml:space="preserve"> </w:t>
            </w:r>
            <w:r w:rsidRPr="000F5975">
              <w:rPr>
                <w:spacing w:val="-1"/>
              </w:rPr>
              <w:t>all</w:t>
            </w:r>
            <w:r w:rsidRPr="000F5975">
              <w:rPr>
                <w:spacing w:val="16"/>
              </w:rPr>
              <w:t xml:space="preserve"> </w:t>
            </w:r>
            <w:r w:rsidRPr="000F5975">
              <w:rPr>
                <w:spacing w:val="-1"/>
              </w:rPr>
              <w:t>that</w:t>
            </w:r>
            <w:r w:rsidRPr="00130760">
              <w:rPr>
                <w:spacing w:val="85"/>
                <w:w w:val="99"/>
              </w:rPr>
              <w:t xml:space="preserve"> </w:t>
            </w:r>
            <w:r w:rsidRPr="00130760">
              <w:rPr>
                <w:spacing w:val="-1"/>
              </w:rPr>
              <w:t>apply:</w:t>
            </w:r>
          </w:p>
          <w:p w14:paraId="50BFEAA0" w14:textId="77777777" w:rsidR="00C42667" w:rsidRPr="00B9301A" w:rsidRDefault="00C42667" w:rsidP="000C5141">
            <w:pPr>
              <w:pStyle w:val="TableParagraph"/>
              <w:tabs>
                <w:tab w:val="left" w:pos="4985"/>
              </w:tabs>
              <w:kinsoku w:val="0"/>
              <w:overflowPunct w:val="0"/>
              <w:spacing w:line="273" w:lineRule="exact"/>
              <w:ind w:left="1117"/>
              <w:jc w:val="both"/>
              <w:rPr>
                <w:spacing w:val="-1"/>
              </w:rPr>
            </w:pPr>
            <w:r w:rsidRPr="00D83363">
              <w:rPr>
                <w:spacing w:val="-1"/>
                <w:w w:val="95"/>
              </w:rPr>
              <w:t>Video</w:t>
            </w:r>
            <w:r w:rsidRPr="00A76D90">
              <w:rPr>
                <w:spacing w:val="-1"/>
                <w:w w:val="95"/>
              </w:rPr>
              <w:tab/>
            </w:r>
            <w:r w:rsidRPr="00B9301A">
              <w:rPr>
                <w:spacing w:val="-1"/>
              </w:rPr>
              <w:t>Television</w:t>
            </w:r>
          </w:p>
          <w:p w14:paraId="6D98D12B" w14:textId="77777777" w:rsidR="00C42667" w:rsidRPr="00246E6A" w:rsidRDefault="00C42667" w:rsidP="000C5141">
            <w:pPr>
              <w:pStyle w:val="TableParagraph"/>
              <w:tabs>
                <w:tab w:val="left" w:pos="4987"/>
              </w:tabs>
              <w:kinsoku w:val="0"/>
              <w:overflowPunct w:val="0"/>
              <w:spacing w:before="41"/>
              <w:ind w:left="1117"/>
              <w:jc w:val="both"/>
              <w:rPr>
                <w:spacing w:val="-1"/>
              </w:rPr>
            </w:pPr>
            <w:r w:rsidRPr="00B9301A">
              <w:t>Web</w:t>
            </w:r>
            <w:r w:rsidRPr="00246E6A">
              <w:rPr>
                <w:spacing w:val="-5"/>
              </w:rPr>
              <w:t xml:space="preserve"> </w:t>
            </w:r>
            <w:r w:rsidRPr="00F702E3">
              <w:rPr>
                <w:spacing w:val="-1"/>
              </w:rPr>
              <w:t>Sites</w:t>
            </w:r>
            <w:r w:rsidRPr="00A76D90">
              <w:rPr>
                <w:spacing w:val="-1"/>
              </w:rPr>
              <w:tab/>
            </w:r>
            <w:r w:rsidRPr="00B9301A">
              <w:rPr>
                <w:spacing w:val="-1"/>
              </w:rPr>
              <w:t>Radio</w:t>
            </w:r>
          </w:p>
          <w:p w14:paraId="1A9D3EAF" w14:textId="77777777" w:rsidR="00C42667" w:rsidRPr="00246E6A" w:rsidRDefault="00C42667" w:rsidP="000C5141">
            <w:pPr>
              <w:pStyle w:val="TableParagraph"/>
              <w:tabs>
                <w:tab w:val="left" w:pos="4987"/>
              </w:tabs>
              <w:kinsoku w:val="0"/>
              <w:overflowPunct w:val="0"/>
              <w:spacing w:before="41"/>
              <w:ind w:left="1117"/>
              <w:jc w:val="both"/>
              <w:rPr>
                <w:spacing w:val="-1"/>
              </w:rPr>
            </w:pPr>
            <w:r w:rsidRPr="00F702E3">
              <w:rPr>
                <w:spacing w:val="-1"/>
                <w:w w:val="95"/>
              </w:rPr>
              <w:t>Posters</w:t>
            </w:r>
            <w:r w:rsidRPr="00A76D90">
              <w:rPr>
                <w:spacing w:val="-1"/>
                <w:w w:val="95"/>
              </w:rPr>
              <w:tab/>
            </w:r>
            <w:r w:rsidRPr="00B9301A">
              <w:t>Community</w:t>
            </w:r>
            <w:r w:rsidRPr="00B9301A">
              <w:rPr>
                <w:spacing w:val="-16"/>
              </w:rPr>
              <w:t xml:space="preserve"> </w:t>
            </w:r>
            <w:r w:rsidRPr="00246E6A">
              <w:rPr>
                <w:spacing w:val="-1"/>
              </w:rPr>
              <w:t>Newspaper</w:t>
            </w:r>
          </w:p>
          <w:p w14:paraId="1D7A6DF5" w14:textId="77777777" w:rsidR="00C42667" w:rsidRPr="00130760" w:rsidRDefault="00C42667" w:rsidP="000C5141">
            <w:pPr>
              <w:pStyle w:val="TableParagraph"/>
              <w:tabs>
                <w:tab w:val="left" w:pos="4985"/>
              </w:tabs>
              <w:kinsoku w:val="0"/>
              <w:overflowPunct w:val="0"/>
              <w:spacing w:before="41" w:line="273" w:lineRule="auto"/>
              <w:ind w:left="1119" w:right="2067" w:hanging="3"/>
              <w:jc w:val="both"/>
            </w:pPr>
            <w:r w:rsidRPr="00F702E3">
              <w:rPr>
                <w:spacing w:val="-1"/>
              </w:rPr>
              <w:t>Voice</w:t>
            </w:r>
            <w:r w:rsidRPr="00F702E3">
              <w:rPr>
                <w:spacing w:val="-6"/>
              </w:rPr>
              <w:t xml:space="preserve"> </w:t>
            </w:r>
            <w:r w:rsidRPr="00F702E3">
              <w:rPr>
                <w:spacing w:val="-1"/>
              </w:rPr>
              <w:t>Mail</w:t>
            </w:r>
            <w:r w:rsidRPr="00EB2ED6">
              <w:rPr>
                <w:spacing w:val="-5"/>
              </w:rPr>
              <w:t xml:space="preserve"> </w:t>
            </w:r>
            <w:r w:rsidRPr="00FD5C86">
              <w:rPr>
                <w:spacing w:val="-1"/>
              </w:rPr>
              <w:t>Messages</w:t>
            </w:r>
            <w:r w:rsidRPr="00A76D90">
              <w:rPr>
                <w:spacing w:val="-1"/>
              </w:rPr>
              <w:tab/>
            </w:r>
            <w:r w:rsidRPr="00B9301A">
              <w:rPr>
                <w:spacing w:val="-1"/>
              </w:rPr>
              <w:t>Other:</w:t>
            </w:r>
            <w:r w:rsidRPr="00B9301A">
              <w:rPr>
                <w:spacing w:val="-3"/>
              </w:rPr>
              <w:t xml:space="preserve"> </w:t>
            </w:r>
            <w:r w:rsidRPr="00246E6A">
              <w:t>Specify</w:t>
            </w:r>
            <w:r w:rsidRPr="00F702E3">
              <w:rPr>
                <w:spacing w:val="42"/>
              </w:rPr>
              <w:t xml:space="preserve"> </w:t>
            </w:r>
            <w:r w:rsidRPr="00F702E3">
              <w:rPr>
                <w:spacing w:val="-1"/>
              </w:rPr>
              <w:t>Interactive</w:t>
            </w:r>
            <w:r w:rsidRPr="00F702E3">
              <w:rPr>
                <w:spacing w:val="-4"/>
              </w:rPr>
              <w:t xml:space="preserve"> </w:t>
            </w:r>
            <w:r w:rsidRPr="00EB2ED6">
              <w:rPr>
                <w:spacing w:val="-1"/>
              </w:rPr>
              <w:t>Voice</w:t>
            </w:r>
            <w:r w:rsidRPr="00FD5C86">
              <w:rPr>
                <w:spacing w:val="-4"/>
              </w:rPr>
              <w:t xml:space="preserve"> </w:t>
            </w:r>
            <w:r w:rsidRPr="000F5975">
              <w:t>Response</w:t>
            </w:r>
            <w:r w:rsidRPr="000F5975">
              <w:rPr>
                <w:spacing w:val="-3"/>
              </w:rPr>
              <w:t xml:space="preserve"> </w:t>
            </w:r>
            <w:r w:rsidRPr="000F5975">
              <w:rPr>
                <w:spacing w:val="-1"/>
              </w:rPr>
              <w:t>(IVR)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9142F" w14:textId="77777777" w:rsidR="00C42667" w:rsidRPr="004B6158" w:rsidRDefault="00C42667" w:rsidP="000C5141"/>
        </w:tc>
      </w:tr>
    </w:tbl>
    <w:p w14:paraId="22E55525" w14:textId="77777777" w:rsidR="00C42667" w:rsidRDefault="00C42667" w:rsidP="00C42667">
      <w:pPr>
        <w:pStyle w:val="BodyText"/>
        <w:kinsoku w:val="0"/>
        <w:overflowPunct w:val="0"/>
        <w:ind w:left="459" w:right="580"/>
        <w:rPr>
          <w:spacing w:val="-1"/>
        </w:rPr>
      </w:pPr>
      <w:r>
        <w:rPr>
          <w:noProof/>
        </w:rPr>
        <mc:AlternateContent>
          <mc:Choice Requires="wps">
            <w:drawing>
              <wp:anchor distT="0" distB="0" distL="114300" distR="114300" simplePos="0" relativeHeight="251679744" behindDoc="1" locked="0" layoutInCell="0" allowOverlap="1" wp14:anchorId="1A468D62" wp14:editId="1FAAAA9E">
                <wp:simplePos x="0" y="0"/>
                <wp:positionH relativeFrom="page">
                  <wp:posOffset>1442720</wp:posOffset>
                </wp:positionH>
                <wp:positionV relativeFrom="paragraph">
                  <wp:posOffset>-1102995</wp:posOffset>
                </wp:positionV>
                <wp:extent cx="117475" cy="117475"/>
                <wp:effectExtent l="13970" t="8890" r="11430" b="6985"/>
                <wp:wrapNone/>
                <wp:docPr id="416" name="Freeform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473D3D" id="Freeform 416" o:spid="_x0000_s1026" style="position:absolute;margin-left:113.6pt;margin-top:-86.85pt;width:9.25pt;height:9.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0768" behindDoc="1" locked="0" layoutInCell="0" allowOverlap="1" wp14:anchorId="716023D8" wp14:editId="104C1B5E">
                <wp:simplePos x="0" y="0"/>
                <wp:positionH relativeFrom="page">
                  <wp:posOffset>3899535</wp:posOffset>
                </wp:positionH>
                <wp:positionV relativeFrom="paragraph">
                  <wp:posOffset>-1102995</wp:posOffset>
                </wp:positionV>
                <wp:extent cx="117475" cy="117475"/>
                <wp:effectExtent l="13335" t="8890" r="12065" b="6985"/>
                <wp:wrapNone/>
                <wp:docPr id="415" name="Freeform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7A690D" id="Freeform 415" o:spid="_x0000_s1026" style="position:absolute;margin-left:307.05pt;margin-top:-86.85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1792" behindDoc="1" locked="0" layoutInCell="0" allowOverlap="1" wp14:anchorId="52C2AF67" wp14:editId="11CFDC7C">
                <wp:simplePos x="0" y="0"/>
                <wp:positionH relativeFrom="page">
                  <wp:posOffset>1442720</wp:posOffset>
                </wp:positionH>
                <wp:positionV relativeFrom="paragraph">
                  <wp:posOffset>-902335</wp:posOffset>
                </wp:positionV>
                <wp:extent cx="117475" cy="117475"/>
                <wp:effectExtent l="13970" t="9525" r="11430" b="6350"/>
                <wp:wrapNone/>
                <wp:docPr id="414" name="Freeform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C77615" id="Freeform 414" o:spid="_x0000_s1026" style="position:absolute;margin-left:113.6pt;margin-top:-71.05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aP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2816" behindDoc="1" locked="0" layoutInCell="0" allowOverlap="1" wp14:anchorId="6E4A4142" wp14:editId="31B6745E">
                <wp:simplePos x="0" y="0"/>
                <wp:positionH relativeFrom="page">
                  <wp:posOffset>3899535</wp:posOffset>
                </wp:positionH>
                <wp:positionV relativeFrom="paragraph">
                  <wp:posOffset>-902335</wp:posOffset>
                </wp:positionV>
                <wp:extent cx="117475" cy="117475"/>
                <wp:effectExtent l="13335" t="9525" r="12065" b="6350"/>
                <wp:wrapNone/>
                <wp:docPr id="413" name="Freeform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23AC72" id="Freeform 413" o:spid="_x0000_s1026" style="position:absolute;margin-left:307.05pt;margin-top:-71.05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9VSA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3840" behindDoc="1" locked="0" layoutInCell="0" allowOverlap="1" wp14:anchorId="3F9B097F" wp14:editId="39C834B0">
                <wp:simplePos x="0" y="0"/>
                <wp:positionH relativeFrom="page">
                  <wp:posOffset>1442720</wp:posOffset>
                </wp:positionH>
                <wp:positionV relativeFrom="paragraph">
                  <wp:posOffset>-701040</wp:posOffset>
                </wp:positionV>
                <wp:extent cx="117475" cy="117475"/>
                <wp:effectExtent l="13970" t="10795" r="11430" b="5080"/>
                <wp:wrapNone/>
                <wp:docPr id="412" name="Freeform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D90595" id="Freeform 412" o:spid="_x0000_s1026" style="position:absolute;margin-left:113.6pt;margin-top:-55.2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4864" behindDoc="1" locked="0" layoutInCell="0" allowOverlap="1" wp14:anchorId="509A1ED3" wp14:editId="439D6B28">
                <wp:simplePos x="0" y="0"/>
                <wp:positionH relativeFrom="page">
                  <wp:posOffset>3899535</wp:posOffset>
                </wp:positionH>
                <wp:positionV relativeFrom="paragraph">
                  <wp:posOffset>-701040</wp:posOffset>
                </wp:positionV>
                <wp:extent cx="117475" cy="117475"/>
                <wp:effectExtent l="13335" t="10795" r="12065" b="5080"/>
                <wp:wrapNone/>
                <wp:docPr id="411" name="Freeform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540CA7" id="Freeform 411" o:spid="_x0000_s1026" style="position:absolute;margin-left:307.05pt;margin-top:-55.2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" o:allowincell="f" path="m,l184,r,184l,184,,xe" filled="f" strokeweight=".72pt">
                <v:path arrowok="t" o:connecttype="custom" o:connectlocs="0,0;116840,0;116840,116840;0,116840;0,0" o:connectangles="0,0,0,0,0"/>
                <w10:wrap anchorx="page"/>
              </v:shape>
            </w:pict>
          </mc:Fallback>
        </mc:AlternateContent>
      </w:r>
      <w:r>
        <w:rPr>
          <w:noProof/>
        </w:rPr>
        <mc:AlternateContent>
          <mc:Choice Requires="wps">
            <w:drawing>
              <wp:anchor distT="0" distB="0" distL="114300" distR="114300" simplePos="0" relativeHeight="251685888" behindDoc="1" locked="0" layoutInCell="0" allowOverlap="1" wp14:anchorId="0924A398" wp14:editId="5DA4AB53">
                <wp:simplePos x="0" y="0"/>
                <wp:positionH relativeFrom="page">
                  <wp:posOffset>1442720</wp:posOffset>
                </wp:positionH>
                <wp:positionV relativeFrom="paragraph">
                  <wp:posOffset>-499110</wp:posOffset>
                </wp:positionV>
                <wp:extent cx="117475" cy="116840"/>
                <wp:effectExtent l="13970" t="12700" r="11430" b="13335"/>
                <wp:wrapNone/>
                <wp:docPr id="410" name="Freeform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DB8F66" id="Freeform 410" o:spid="_x0000_s1026" style="position:absolute;margin-left:113.6pt;margin-top:-39.3pt;width:9.25pt;height:9.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86912" behindDoc="1" locked="0" layoutInCell="0" allowOverlap="1" wp14:anchorId="114D7655" wp14:editId="63C152EC">
                <wp:simplePos x="0" y="0"/>
                <wp:positionH relativeFrom="page">
                  <wp:posOffset>3899535</wp:posOffset>
                </wp:positionH>
                <wp:positionV relativeFrom="paragraph">
                  <wp:posOffset>-499110</wp:posOffset>
                </wp:positionV>
                <wp:extent cx="117475" cy="116840"/>
                <wp:effectExtent l="13335" t="12700" r="12065" b="13335"/>
                <wp:wrapNone/>
                <wp:docPr id="409" name="Freeform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551056" id="Freeform 409" o:spid="_x0000_s1026" style="position:absolute;margin-left:307.05pt;margin-top:-39.3pt;width:9.25pt;height:9.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" o:allowincell="f" path="m,l184,r,183l,183,,xe" filled="f" strokeweight=".72pt">
                <v:path arrowok="t" o:connecttype="custom" o:connectlocs="0,0;116840,0;116840,116205;0,116205;0,0" o:connectangles="0,0,0,0,0"/>
                <w10:wrap anchorx="page"/>
              </v:shape>
            </w:pict>
          </mc:Fallback>
        </mc:AlternateContent>
      </w:r>
      <w:r>
        <w:rPr>
          <w:noProof/>
        </w:rPr>
        <mc:AlternateContent>
          <mc:Choice Requires="wps">
            <w:drawing>
              <wp:anchor distT="0" distB="0" distL="114300" distR="114300" simplePos="0" relativeHeight="251687936" behindDoc="1" locked="0" layoutInCell="0" allowOverlap="1" wp14:anchorId="0A9722D8" wp14:editId="63207CA7">
                <wp:simplePos x="0" y="0"/>
                <wp:positionH relativeFrom="page">
                  <wp:posOffset>1442720</wp:posOffset>
                </wp:positionH>
                <wp:positionV relativeFrom="paragraph">
                  <wp:posOffset>-300355</wp:posOffset>
                </wp:positionV>
                <wp:extent cx="117475" cy="117475"/>
                <wp:effectExtent l="13970" t="11430" r="11430" b="4445"/>
                <wp:wrapNone/>
                <wp:docPr id="408" name="Freeform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98879F" id="Freeform 408" o:spid="_x0000_s1026" style="position:absolute;margin-left:113.6pt;margin-top:-23.65pt;width:9.25pt;height:9.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" o:allowincell="f" path="m,l184,r,184l,184,,xe" filled="f" strokeweight=".72pt">
                <v:path arrowok="t" o:connecttype="custom" o:connectlocs="0,0;116840,0;116840,116840;0,116840;0,0" o:connectangles="0,0,0,0,0"/>
                <w10:wrap anchorx="page"/>
              </v:shape>
            </w:pict>
          </mc:Fallback>
        </mc:AlternateContent>
      </w:r>
      <w:r w:rsidRPr="00A76D90">
        <w:rPr>
          <w:spacing w:val="-2"/>
        </w:rPr>
        <w:t>If</w:t>
      </w:r>
      <w:r w:rsidRPr="00A76D90">
        <w:rPr>
          <w:spacing w:val="5"/>
        </w:rPr>
        <w:t xml:space="preserve">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1"/>
        </w:rPr>
        <w:t xml:space="preserve"> </w:t>
      </w:r>
      <w:r w:rsidRPr="00A76D90">
        <w:t>a</w:t>
      </w:r>
      <w:r w:rsidRPr="00A76D90">
        <w:rPr>
          <w:spacing w:val="-2"/>
        </w:rPr>
        <w:t xml:space="preserve"> </w:t>
      </w:r>
      <w:r w:rsidRPr="00A76D90">
        <w:rPr>
          <w:spacing w:val="-1"/>
        </w:rPr>
        <w:t>question above,</w:t>
      </w:r>
      <w:r w:rsidRPr="00A76D90">
        <w:rPr>
          <w:spacing w:val="3"/>
        </w:rPr>
        <w:t xml:space="preserv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0"/>
        </w:rPr>
        <w:t xml:space="preserve"> </w:t>
      </w:r>
      <w:r w:rsidRPr="00A76D90">
        <w:rPr>
          <w:spacing w:val="-1"/>
        </w:rPr>
        <w:t>addressing</w:t>
      </w:r>
      <w:r w:rsidRPr="00A76D90">
        <w:rPr>
          <w:spacing w:val="-6"/>
        </w:rPr>
        <w:t xml:space="preserve"> </w:t>
      </w:r>
      <w:r w:rsidRPr="00A76D90">
        <w:rPr>
          <w:spacing w:val="-1"/>
        </w:rPr>
        <w:t>these requirements,</w:t>
      </w:r>
      <w:r w:rsidRPr="00A76D90">
        <w:rPr>
          <w:spacing w:val="-2"/>
        </w:rPr>
        <w:t xml:space="preserve"> </w:t>
      </w:r>
      <w:r w:rsidRPr="00A76D90">
        <w:rPr>
          <w:spacing w:val="-1"/>
        </w:rPr>
        <w:t>including</w:t>
      </w:r>
      <w:r w:rsidRPr="00A76D90">
        <w:rPr>
          <w:spacing w:val="-6"/>
        </w:rPr>
        <w:t xml:space="preserve"> </w:t>
      </w:r>
      <w:r w:rsidRPr="00A76D90">
        <w:rPr>
          <w:spacing w:val="-1"/>
        </w:rPr>
        <w:t>target</w:t>
      </w:r>
      <w:r w:rsidRPr="00A76D90">
        <w:rPr>
          <w:spacing w:val="-2"/>
        </w:rPr>
        <w:t xml:space="preserve"> </w:t>
      </w:r>
      <w:r w:rsidRPr="00A76D90">
        <w:rPr>
          <w:spacing w:val="-1"/>
        </w:rPr>
        <w:t>dates</w:t>
      </w:r>
      <w:r w:rsidRPr="00A76D90">
        <w:rPr>
          <w:spacing w:val="-2"/>
        </w:rPr>
        <w:t xml:space="preserve"> </w:t>
      </w:r>
      <w:r w:rsidRPr="00A76D90">
        <w:rPr>
          <w:spacing w:val="-1"/>
        </w:rPr>
        <w:t>for</w:t>
      </w:r>
      <w:r w:rsidRPr="00A76D90">
        <w:rPr>
          <w:spacing w:val="-4"/>
        </w:rPr>
        <w:t xml:space="preserve"> </w:t>
      </w:r>
      <w:r w:rsidRPr="00A76D90">
        <w:rPr>
          <w:spacing w:val="-1"/>
        </w:rPr>
        <w:t>completion, below:</w:t>
      </w:r>
    </w:p>
    <w:p w14:paraId="53002217" w14:textId="77777777" w:rsidR="00C42667" w:rsidRDefault="00C42667" w:rsidP="00C42667">
      <w:pPr>
        <w:widowControl/>
        <w:autoSpaceDE/>
        <w:autoSpaceDN/>
        <w:adjustRightInd/>
        <w:spacing w:after="200" w:line="276" w:lineRule="auto"/>
        <w:rPr>
          <w:spacing w:val="-1"/>
        </w:rPr>
      </w:pPr>
      <w:r>
        <w:rPr>
          <w:spacing w:val="-1"/>
        </w:rPr>
        <w:br w:type="page"/>
      </w:r>
    </w:p>
    <w:p w14:paraId="4728A84B" w14:textId="77777777" w:rsidR="00C42667" w:rsidRPr="00A76D90" w:rsidRDefault="00C42667" w:rsidP="00C42667">
      <w:pPr>
        <w:pStyle w:val="BodyText"/>
        <w:kinsoku w:val="0"/>
        <w:overflowPunct w:val="0"/>
        <w:spacing w:before="1"/>
        <w:ind w:left="0"/>
        <w:rPr>
          <w:sz w:val="7"/>
          <w:szCs w:val="7"/>
        </w:rPr>
      </w:pPr>
    </w:p>
    <w:p w14:paraId="7DCD1A36" w14:textId="77777777" w:rsidR="00C42667" w:rsidRPr="00A76D90" w:rsidRDefault="00C42667" w:rsidP="00C42667">
      <w:pPr>
        <w:pStyle w:val="BodyText"/>
        <w:kinsoku w:val="0"/>
        <w:overflowPunct w:val="0"/>
        <w:ind w:left="459" w:right="580"/>
        <w:rPr>
          <w:spacing w:val="-1"/>
          <w:highlight w:val="yellow"/>
        </w:rPr>
        <w:sectPr w:rsidR="00C42667" w:rsidRPr="00A76D90" w:rsidSect="00257CC0">
          <w:pgSz w:w="12240" w:h="15840"/>
          <w:pgMar w:top="821" w:right="979" w:bottom="821" w:left="979" w:header="0" w:footer="603" w:gutter="0"/>
          <w:cols w:space="720"/>
          <w:noEndnote/>
        </w:sectPr>
      </w:pPr>
    </w:p>
    <w:p w14:paraId="40738912" w14:textId="77777777" w:rsidR="00C42667" w:rsidRPr="001A2F09" w:rsidRDefault="00C42667" w:rsidP="00C42667">
      <w:pPr>
        <w:pStyle w:val="Heading4"/>
        <w:jc w:val="center"/>
        <w:rPr>
          <w:sz w:val="27"/>
          <w:szCs w:val="27"/>
        </w:rPr>
      </w:pPr>
      <w:bookmarkStart w:id="7" w:name="_Toc499796835"/>
      <w:r w:rsidRPr="001A2F09">
        <w:lastRenderedPageBreak/>
        <w:t>Self-Evaluation of Accessibility to</w:t>
      </w:r>
      <w:r w:rsidRPr="001A2F09">
        <w:rPr>
          <w:spacing w:val="-2"/>
        </w:rPr>
        <w:t xml:space="preserve"> Programs and Services</w:t>
      </w:r>
      <w:bookmarkEnd w:id="7"/>
    </w:p>
    <w:tbl>
      <w:tblPr>
        <w:tblW w:w="0" w:type="auto"/>
        <w:jc w:val="center"/>
        <w:tblLayout w:type="fixed"/>
        <w:tblCellMar>
          <w:left w:w="0" w:type="dxa"/>
          <w:right w:w="0" w:type="dxa"/>
        </w:tblCellMar>
        <w:tblLook w:val="0000" w:firstRow="0" w:lastRow="0" w:firstColumn="0" w:lastColumn="0" w:noHBand="0" w:noVBand="0"/>
      </w:tblPr>
      <w:tblGrid>
        <w:gridCol w:w="6528"/>
        <w:gridCol w:w="905"/>
        <w:gridCol w:w="34"/>
        <w:gridCol w:w="939"/>
      </w:tblGrid>
      <w:tr w:rsidR="00C42667" w14:paraId="12E6FEBA" w14:textId="77777777" w:rsidTr="000C5141">
        <w:trPr>
          <w:trHeight w:hRule="exact" w:val="899"/>
          <w:jc w:val="center"/>
        </w:trPr>
        <w:tc>
          <w:tcPr>
            <w:tcW w:w="6528" w:type="dxa"/>
            <w:tcBorders>
              <w:top w:val="single" w:sz="4" w:space="0" w:color="000000"/>
              <w:left w:val="single" w:sz="4" w:space="0" w:color="000000"/>
              <w:bottom w:val="single" w:sz="4" w:space="0" w:color="000000"/>
              <w:right w:val="single" w:sz="4" w:space="0" w:color="auto"/>
            </w:tcBorders>
          </w:tcPr>
          <w:p w14:paraId="2B5E5055" w14:textId="77777777" w:rsidR="00C42667" w:rsidRPr="001A2F09" w:rsidRDefault="00C42667" w:rsidP="000C5141">
            <w:pPr>
              <w:pStyle w:val="TableParagraph"/>
              <w:kinsoku w:val="0"/>
              <w:overflowPunct w:val="0"/>
              <w:spacing w:before="6"/>
            </w:pPr>
          </w:p>
          <w:p w14:paraId="5C3C89B8" w14:textId="77777777" w:rsidR="00C42667" w:rsidRPr="001A2F09" w:rsidRDefault="00C42667" w:rsidP="000C5141">
            <w:pPr>
              <w:pStyle w:val="TableParagraph"/>
              <w:kinsoku w:val="0"/>
              <w:overflowPunct w:val="0"/>
              <w:ind w:left="-1"/>
              <w:jc w:val="center"/>
            </w:pPr>
            <w:r w:rsidRPr="001A2F09">
              <w:t>ACCESS</w:t>
            </w:r>
            <w:r w:rsidRPr="001A2F09">
              <w:rPr>
                <w:spacing w:val="-20"/>
              </w:rPr>
              <w:t xml:space="preserve"> </w:t>
            </w:r>
            <w:r w:rsidRPr="001A2F09">
              <w:t>ELEMENT</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C4491" w14:textId="77777777" w:rsidR="00C42667" w:rsidRPr="001A2F09" w:rsidRDefault="00C42667" w:rsidP="000C5141"/>
        </w:tc>
        <w:tc>
          <w:tcPr>
            <w:tcW w:w="9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F37A8" w14:textId="77777777" w:rsidR="00C42667" w:rsidRPr="001A2F09" w:rsidRDefault="00C42667" w:rsidP="000C5141"/>
        </w:tc>
      </w:tr>
      <w:tr w:rsidR="00C42667" w14:paraId="315AE089" w14:textId="77777777" w:rsidTr="000C5141">
        <w:trPr>
          <w:trHeight w:hRule="exact" w:val="971"/>
          <w:jc w:val="center"/>
        </w:trPr>
        <w:tc>
          <w:tcPr>
            <w:tcW w:w="6528" w:type="dxa"/>
            <w:tcBorders>
              <w:top w:val="single" w:sz="4" w:space="0" w:color="000000"/>
              <w:left w:val="single" w:sz="4" w:space="0" w:color="000000"/>
              <w:bottom w:val="single" w:sz="4" w:space="0" w:color="000000"/>
              <w:right w:val="single" w:sz="4" w:space="0" w:color="auto"/>
            </w:tcBorders>
          </w:tcPr>
          <w:p w14:paraId="42C6DF1E" w14:textId="77777777" w:rsidR="00C42667" w:rsidRPr="001A2F09" w:rsidRDefault="00C42667" w:rsidP="00C42667">
            <w:pPr>
              <w:pStyle w:val="ListParagraph"/>
              <w:numPr>
                <w:ilvl w:val="0"/>
                <w:numId w:val="1"/>
              </w:numPr>
              <w:tabs>
                <w:tab w:val="left" w:pos="449"/>
              </w:tabs>
              <w:kinsoku w:val="0"/>
              <w:overflowPunct w:val="0"/>
              <w:spacing w:before="38"/>
              <w:ind w:right="498" w:hanging="344"/>
            </w:pPr>
            <w:r w:rsidRPr="001A2F09">
              <w:rPr>
                <w:spacing w:val="-1"/>
              </w:rPr>
              <w:t>Has</w:t>
            </w:r>
            <w:r w:rsidRPr="001A2F09">
              <w:rPr>
                <w:spacing w:val="-3"/>
              </w:rPr>
              <w:t xml:space="preserve"> </w:t>
            </w:r>
            <w:r w:rsidRPr="001A2F09">
              <w:rPr>
                <w:spacing w:val="-1"/>
              </w:rPr>
              <w:t>your</w:t>
            </w:r>
            <w:r w:rsidRPr="001A2F09">
              <w:rPr>
                <w:spacing w:val="-6"/>
              </w:rPr>
              <w:t xml:space="preserve"> </w:t>
            </w:r>
            <w:r w:rsidRPr="001A2F09">
              <w:t>entity</w:t>
            </w:r>
            <w:r w:rsidRPr="001A2F09">
              <w:rPr>
                <w:spacing w:val="-9"/>
              </w:rPr>
              <w:t xml:space="preserve"> </w:t>
            </w:r>
            <w:r w:rsidRPr="001A2F09">
              <w:rPr>
                <w:spacing w:val="-1"/>
              </w:rPr>
              <w:t>completed</w:t>
            </w:r>
            <w:r w:rsidRPr="001A2F09">
              <w:rPr>
                <w:spacing w:val="-2"/>
              </w:rPr>
              <w:t xml:space="preserve"> </w:t>
            </w:r>
            <w:r w:rsidRPr="001A2F09">
              <w:t>a</w:t>
            </w:r>
            <w:r w:rsidRPr="001A2F09">
              <w:rPr>
                <w:spacing w:val="-7"/>
              </w:rPr>
              <w:t xml:space="preserve"> </w:t>
            </w:r>
            <w:r w:rsidRPr="001A2F09">
              <w:t xml:space="preserve">self-evaluation </w:t>
            </w:r>
            <w:r w:rsidRPr="001A2F09">
              <w:rPr>
                <w:spacing w:val="-1"/>
              </w:rPr>
              <w:t>of</w:t>
            </w:r>
            <w:r w:rsidRPr="001A2F09">
              <w:rPr>
                <w:spacing w:val="-5"/>
              </w:rPr>
              <w:t xml:space="preserve"> </w:t>
            </w:r>
            <w:r w:rsidRPr="001A2F09">
              <w:rPr>
                <w:spacing w:val="-1"/>
              </w:rPr>
              <w:t>its</w:t>
            </w:r>
            <w:r w:rsidRPr="001A2F09">
              <w:rPr>
                <w:spacing w:val="-6"/>
              </w:rPr>
              <w:t xml:space="preserve"> </w:t>
            </w:r>
            <w:r w:rsidRPr="001A2F09">
              <w:rPr>
                <w:spacing w:val="-1"/>
              </w:rPr>
              <w:t>policies</w:t>
            </w:r>
            <w:r w:rsidRPr="001A2F09">
              <w:rPr>
                <w:spacing w:val="-5"/>
              </w:rPr>
              <w:t xml:space="preserve"> </w:t>
            </w:r>
            <w:r w:rsidRPr="001A2F09">
              <w:rPr>
                <w:spacing w:val="-1"/>
              </w:rPr>
              <w:t>and</w:t>
            </w:r>
            <w:r w:rsidRPr="001A2F09">
              <w:rPr>
                <w:spacing w:val="38"/>
                <w:w w:val="99"/>
              </w:rPr>
              <w:t xml:space="preserve"> </w:t>
            </w:r>
            <w:r w:rsidRPr="001A2F09">
              <w:rPr>
                <w:spacing w:val="-1"/>
              </w:rPr>
              <w:t>practices</w:t>
            </w:r>
            <w:r w:rsidRPr="001A2F09">
              <w:rPr>
                <w:spacing w:val="-9"/>
              </w:rPr>
              <w:t xml:space="preserve"> </w:t>
            </w:r>
            <w:r w:rsidRPr="001A2F09">
              <w:rPr>
                <w:spacing w:val="-1"/>
              </w:rPr>
              <w:t>to</w:t>
            </w:r>
            <w:r w:rsidRPr="001A2F09">
              <w:rPr>
                <w:spacing w:val="-7"/>
              </w:rPr>
              <w:t xml:space="preserve"> </w:t>
            </w:r>
            <w:r w:rsidRPr="001A2F09">
              <w:rPr>
                <w:spacing w:val="-1"/>
              </w:rPr>
              <w:t>determine</w:t>
            </w:r>
            <w:r w:rsidRPr="001A2F09">
              <w:rPr>
                <w:spacing w:val="-10"/>
              </w:rPr>
              <w:t xml:space="preserve"> </w:t>
            </w:r>
            <w:r w:rsidRPr="001A2F09">
              <w:rPr>
                <w:spacing w:val="-1"/>
              </w:rPr>
              <w:t>compliance</w:t>
            </w:r>
            <w:r w:rsidRPr="001A2F09">
              <w:rPr>
                <w:spacing w:val="-7"/>
              </w:rPr>
              <w:t xml:space="preserve"> </w:t>
            </w:r>
            <w:r w:rsidRPr="001A2F09">
              <w:t xml:space="preserve">with nondiscrimination on the basis of disability provisions? </w:t>
            </w:r>
          </w:p>
          <w:p w14:paraId="626A488E" w14:textId="77777777" w:rsidR="00C42667" w:rsidRPr="001A2F09" w:rsidRDefault="00C42667" w:rsidP="000C5141">
            <w:pPr>
              <w:pStyle w:val="ListParagraph"/>
              <w:tabs>
                <w:tab w:val="left" w:pos="807"/>
              </w:tabs>
              <w:kinsoku w:val="0"/>
              <w:overflowPunct w:val="0"/>
              <w:spacing w:before="96"/>
              <w:ind w:left="806" w:right="1176"/>
            </w:pPr>
          </w:p>
        </w:tc>
        <w:tc>
          <w:tcPr>
            <w:tcW w:w="905" w:type="dxa"/>
            <w:tcBorders>
              <w:top w:val="single" w:sz="4" w:space="0" w:color="auto"/>
              <w:left w:val="single" w:sz="4" w:space="0" w:color="auto"/>
              <w:bottom w:val="single" w:sz="4" w:space="0" w:color="auto"/>
              <w:right w:val="single" w:sz="4" w:space="0" w:color="auto"/>
            </w:tcBorders>
          </w:tcPr>
          <w:p w14:paraId="226E5471" w14:textId="77777777" w:rsidR="00C42667" w:rsidRPr="001A2F09" w:rsidRDefault="00C42667" w:rsidP="000C5141">
            <w:pPr>
              <w:pStyle w:val="TableParagraph"/>
              <w:tabs>
                <w:tab w:val="left" w:pos="1129"/>
              </w:tabs>
              <w:kinsoku w:val="0"/>
              <w:overflowPunct w:val="0"/>
              <w:spacing w:before="38"/>
            </w:pPr>
            <w:r w:rsidRPr="001A2F09">
              <w:rPr>
                <w:spacing w:val="-2"/>
                <w:w w:val="95"/>
              </w:rPr>
              <w:t>Yes</w:t>
            </w:r>
            <w:r w:rsidRPr="001A2F09">
              <w:rPr>
                <w:spacing w:val="-2"/>
                <w:w w:val="95"/>
              </w:rPr>
              <w:tab/>
            </w:r>
          </w:p>
          <w:p w14:paraId="7DAA3941" w14:textId="77777777" w:rsidR="00C42667" w:rsidRPr="001A2F09" w:rsidRDefault="00C42667" w:rsidP="000C5141">
            <w:pPr>
              <w:pStyle w:val="TableParagraph"/>
              <w:kinsoku w:val="0"/>
              <w:overflowPunct w:val="0"/>
              <w:spacing w:before="37"/>
              <w:ind w:left="37" w:right="543"/>
            </w:pPr>
          </w:p>
        </w:tc>
        <w:tc>
          <w:tcPr>
            <w:tcW w:w="973" w:type="dxa"/>
            <w:gridSpan w:val="2"/>
            <w:tcBorders>
              <w:top w:val="single" w:sz="4" w:space="0" w:color="auto"/>
              <w:left w:val="single" w:sz="4" w:space="0" w:color="auto"/>
              <w:bottom w:val="single" w:sz="4" w:space="0" w:color="auto"/>
              <w:right w:val="single" w:sz="4" w:space="0" w:color="auto"/>
            </w:tcBorders>
          </w:tcPr>
          <w:p w14:paraId="06637A63" w14:textId="77777777" w:rsidR="00C42667" w:rsidRPr="001A2F09" w:rsidRDefault="00C42667" w:rsidP="000C5141">
            <w:pPr>
              <w:pStyle w:val="TableParagraph"/>
              <w:kinsoku w:val="0"/>
              <w:overflowPunct w:val="0"/>
              <w:spacing w:before="37"/>
              <w:ind w:left="37" w:right="543"/>
            </w:pPr>
            <w:r>
              <w:t xml:space="preserve"> No</w:t>
            </w:r>
          </w:p>
        </w:tc>
      </w:tr>
      <w:tr w:rsidR="00C42667" w14:paraId="5A97DE41" w14:textId="77777777" w:rsidTr="000C5141">
        <w:trPr>
          <w:trHeight w:hRule="exact" w:val="809"/>
          <w:jc w:val="center"/>
        </w:trPr>
        <w:tc>
          <w:tcPr>
            <w:tcW w:w="6528" w:type="dxa"/>
            <w:tcBorders>
              <w:top w:val="single" w:sz="4" w:space="0" w:color="000000"/>
              <w:left w:val="single" w:sz="4" w:space="0" w:color="000000"/>
              <w:bottom w:val="single" w:sz="4" w:space="0" w:color="000000"/>
              <w:right w:val="single" w:sz="4" w:space="0" w:color="auto"/>
            </w:tcBorders>
          </w:tcPr>
          <w:p w14:paraId="0664C6EF" w14:textId="77777777" w:rsidR="00C42667" w:rsidRPr="001A2F09" w:rsidRDefault="00C42667" w:rsidP="00C42667">
            <w:pPr>
              <w:pStyle w:val="ListParagraph"/>
              <w:numPr>
                <w:ilvl w:val="0"/>
                <w:numId w:val="1"/>
              </w:numPr>
              <w:tabs>
                <w:tab w:val="left" w:pos="449"/>
              </w:tabs>
              <w:kinsoku w:val="0"/>
              <w:overflowPunct w:val="0"/>
              <w:spacing w:before="38"/>
              <w:ind w:right="498" w:hanging="344"/>
              <w:rPr>
                <w:spacing w:val="-1"/>
              </w:rPr>
            </w:pPr>
            <w:r w:rsidRPr="001A2F09">
              <w:rPr>
                <w:spacing w:val="-1"/>
              </w:rPr>
              <w:t>Are</w:t>
            </w:r>
            <w:r w:rsidRPr="001A2F09">
              <w:rPr>
                <w:spacing w:val="-6"/>
              </w:rPr>
              <w:t xml:space="preserve"> </w:t>
            </w:r>
            <w:r w:rsidRPr="001A2F09">
              <w:t>all</w:t>
            </w:r>
            <w:r w:rsidRPr="001A2F09">
              <w:rPr>
                <w:spacing w:val="-2"/>
              </w:rPr>
              <w:t xml:space="preserve"> </w:t>
            </w:r>
            <w:r w:rsidRPr="001A2F09">
              <w:rPr>
                <w:spacing w:val="-1"/>
              </w:rPr>
              <w:t>your</w:t>
            </w:r>
            <w:r w:rsidRPr="001A2F09">
              <w:rPr>
                <w:spacing w:val="-6"/>
              </w:rPr>
              <w:t xml:space="preserve"> </w:t>
            </w:r>
            <w:r w:rsidRPr="001A2F09">
              <w:t>programs</w:t>
            </w:r>
            <w:r w:rsidRPr="001A2F09">
              <w:rPr>
                <w:spacing w:val="-5"/>
              </w:rPr>
              <w:t xml:space="preserve"> </w:t>
            </w:r>
            <w:r w:rsidRPr="001A2F09">
              <w:rPr>
                <w:spacing w:val="-1"/>
              </w:rPr>
              <w:t>or</w:t>
            </w:r>
            <w:r w:rsidRPr="001A2F09">
              <w:rPr>
                <w:spacing w:val="-5"/>
              </w:rPr>
              <w:t xml:space="preserve"> </w:t>
            </w:r>
            <w:r w:rsidRPr="001A2F09">
              <w:rPr>
                <w:spacing w:val="-1"/>
              </w:rPr>
              <w:t>activities</w:t>
            </w:r>
            <w:r w:rsidRPr="001A2F09">
              <w:rPr>
                <w:spacing w:val="-6"/>
              </w:rPr>
              <w:t xml:space="preserve"> </w:t>
            </w:r>
            <w:r w:rsidRPr="001A2F09">
              <w:t>accessible</w:t>
            </w:r>
            <w:r w:rsidRPr="001A2F09">
              <w:rPr>
                <w:spacing w:val="-4"/>
              </w:rPr>
              <w:t xml:space="preserve"> </w:t>
            </w:r>
            <w:r w:rsidRPr="001A2F09">
              <w:rPr>
                <w:spacing w:val="-1"/>
              </w:rPr>
              <w:t>to</w:t>
            </w:r>
            <w:r w:rsidRPr="001A2F09">
              <w:rPr>
                <w:spacing w:val="-4"/>
              </w:rPr>
              <w:t xml:space="preserve"> individuals with disabilities?</w:t>
            </w:r>
          </w:p>
        </w:tc>
        <w:tc>
          <w:tcPr>
            <w:tcW w:w="905" w:type="dxa"/>
            <w:tcBorders>
              <w:top w:val="single" w:sz="4" w:space="0" w:color="auto"/>
              <w:left w:val="single" w:sz="4" w:space="0" w:color="auto"/>
              <w:bottom w:val="single" w:sz="4" w:space="0" w:color="auto"/>
              <w:right w:val="single" w:sz="4" w:space="0" w:color="auto"/>
            </w:tcBorders>
          </w:tcPr>
          <w:p w14:paraId="63306629" w14:textId="77777777" w:rsidR="00C42667" w:rsidRPr="001A2F09" w:rsidRDefault="00C42667" w:rsidP="000C5141">
            <w:pPr>
              <w:pStyle w:val="TableParagraph"/>
              <w:tabs>
                <w:tab w:val="left" w:pos="1129"/>
              </w:tabs>
              <w:kinsoku w:val="0"/>
              <w:overflowPunct w:val="0"/>
              <w:spacing w:before="38"/>
            </w:pPr>
            <w:r w:rsidRPr="001A2F09">
              <w:rPr>
                <w:spacing w:val="-2"/>
                <w:w w:val="95"/>
              </w:rPr>
              <w:t>Yes</w:t>
            </w:r>
            <w:r w:rsidRPr="001A2F09">
              <w:rPr>
                <w:spacing w:val="-2"/>
                <w:w w:val="95"/>
              </w:rPr>
              <w:tab/>
            </w:r>
          </w:p>
          <w:p w14:paraId="52CC1A98" w14:textId="77777777" w:rsidR="00C42667" w:rsidRPr="001A2F09" w:rsidRDefault="00C42667" w:rsidP="000C5141">
            <w:pPr>
              <w:pStyle w:val="TableParagraph"/>
              <w:tabs>
                <w:tab w:val="left" w:pos="1129"/>
              </w:tabs>
              <w:kinsoku w:val="0"/>
              <w:overflowPunct w:val="0"/>
              <w:spacing w:before="38"/>
              <w:ind w:left="390"/>
              <w:rPr>
                <w:spacing w:val="-2"/>
                <w:w w:val="95"/>
              </w:rPr>
            </w:pPr>
          </w:p>
        </w:tc>
        <w:tc>
          <w:tcPr>
            <w:tcW w:w="973" w:type="dxa"/>
            <w:gridSpan w:val="2"/>
            <w:tcBorders>
              <w:top w:val="single" w:sz="4" w:space="0" w:color="auto"/>
              <w:left w:val="single" w:sz="4" w:space="0" w:color="auto"/>
              <w:bottom w:val="single" w:sz="4" w:space="0" w:color="auto"/>
              <w:right w:val="single" w:sz="4" w:space="0" w:color="auto"/>
            </w:tcBorders>
          </w:tcPr>
          <w:p w14:paraId="7B25220A" w14:textId="77777777" w:rsidR="00C42667" w:rsidRPr="001A2F09" w:rsidRDefault="00C42667" w:rsidP="000C5141">
            <w:pPr>
              <w:pStyle w:val="TableParagraph"/>
              <w:tabs>
                <w:tab w:val="left" w:pos="1129"/>
              </w:tabs>
              <w:kinsoku w:val="0"/>
              <w:overflowPunct w:val="0"/>
              <w:spacing w:before="38"/>
              <w:rPr>
                <w:spacing w:val="-2"/>
                <w:w w:val="95"/>
              </w:rPr>
            </w:pPr>
            <w:r>
              <w:t xml:space="preserve">  </w:t>
            </w:r>
            <w:r w:rsidRPr="001A2F09">
              <w:t>No</w:t>
            </w:r>
          </w:p>
        </w:tc>
      </w:tr>
      <w:tr w:rsidR="00C42667" w14:paraId="6230E257" w14:textId="77777777" w:rsidTr="000C5141">
        <w:trPr>
          <w:trHeight w:hRule="exact" w:val="1250"/>
          <w:jc w:val="center"/>
        </w:trPr>
        <w:tc>
          <w:tcPr>
            <w:tcW w:w="6528" w:type="dxa"/>
            <w:tcBorders>
              <w:top w:val="single" w:sz="4" w:space="0" w:color="000000"/>
              <w:left w:val="single" w:sz="4" w:space="0" w:color="auto"/>
              <w:bottom w:val="single" w:sz="4" w:space="0" w:color="auto"/>
              <w:right w:val="single" w:sz="4" w:space="0" w:color="auto"/>
            </w:tcBorders>
          </w:tcPr>
          <w:p w14:paraId="0F3650F0" w14:textId="77777777" w:rsidR="00C42667" w:rsidRPr="001A2F09" w:rsidRDefault="00C42667" w:rsidP="00C42667">
            <w:pPr>
              <w:pStyle w:val="ListParagraph"/>
              <w:numPr>
                <w:ilvl w:val="0"/>
                <w:numId w:val="1"/>
              </w:numPr>
              <w:tabs>
                <w:tab w:val="left" w:pos="449"/>
              </w:tabs>
              <w:kinsoku w:val="0"/>
              <w:overflowPunct w:val="0"/>
              <w:spacing w:before="38"/>
              <w:ind w:right="498" w:hanging="344"/>
              <w:rPr>
                <w:spacing w:val="-1"/>
              </w:rPr>
            </w:pPr>
            <w:r w:rsidRPr="001A2F09">
              <w:rPr>
                <w:spacing w:val="-1"/>
              </w:rPr>
              <w:t>In</w:t>
            </w:r>
            <w:r w:rsidRPr="001A2F09">
              <w:rPr>
                <w:spacing w:val="-6"/>
              </w:rPr>
              <w:t xml:space="preserve"> </w:t>
            </w:r>
            <w:r w:rsidRPr="001A2F09">
              <w:rPr>
                <w:spacing w:val="-1"/>
              </w:rPr>
              <w:t>choosing</w:t>
            </w:r>
            <w:r w:rsidRPr="001A2F09">
              <w:rPr>
                <w:spacing w:val="-7"/>
              </w:rPr>
              <w:t xml:space="preserve"> </w:t>
            </w:r>
            <w:r w:rsidRPr="001A2F09">
              <w:rPr>
                <w:spacing w:val="-1"/>
              </w:rPr>
              <w:t>methods</w:t>
            </w:r>
            <w:r w:rsidRPr="001A2F09">
              <w:rPr>
                <w:spacing w:val="-5"/>
              </w:rPr>
              <w:t xml:space="preserve"> </w:t>
            </w:r>
            <w:r w:rsidRPr="001A2F09">
              <w:rPr>
                <w:spacing w:val="1"/>
              </w:rPr>
              <w:t>to</w:t>
            </w:r>
            <w:r w:rsidRPr="001A2F09">
              <w:rPr>
                <w:spacing w:val="-7"/>
              </w:rPr>
              <w:t xml:space="preserve"> </w:t>
            </w:r>
            <w:r w:rsidRPr="001A2F09">
              <w:rPr>
                <w:spacing w:val="1"/>
              </w:rPr>
              <w:t>make</w:t>
            </w:r>
            <w:r w:rsidRPr="001A2F09">
              <w:rPr>
                <w:spacing w:val="-5"/>
              </w:rPr>
              <w:t xml:space="preserve"> </w:t>
            </w:r>
            <w:r w:rsidRPr="001A2F09">
              <w:rPr>
                <w:spacing w:val="-2"/>
              </w:rPr>
              <w:t>your</w:t>
            </w:r>
            <w:r w:rsidRPr="001A2F09">
              <w:rPr>
                <w:spacing w:val="-6"/>
              </w:rPr>
              <w:t xml:space="preserve"> </w:t>
            </w:r>
            <w:r w:rsidRPr="001A2F09">
              <w:t>programs</w:t>
            </w:r>
            <w:r w:rsidRPr="001A2F09">
              <w:rPr>
                <w:spacing w:val="-6"/>
              </w:rPr>
              <w:t xml:space="preserve"> </w:t>
            </w:r>
            <w:r w:rsidRPr="001A2F09">
              <w:rPr>
                <w:spacing w:val="-1"/>
              </w:rPr>
              <w:t>accessible,</w:t>
            </w:r>
            <w:r w:rsidRPr="001A2F09">
              <w:rPr>
                <w:spacing w:val="-6"/>
              </w:rPr>
              <w:t xml:space="preserve"> </w:t>
            </w:r>
            <w:r w:rsidRPr="001A2F09">
              <w:rPr>
                <w:spacing w:val="-1"/>
              </w:rPr>
              <w:t>have</w:t>
            </w:r>
            <w:r w:rsidRPr="001A2F09">
              <w:rPr>
                <w:spacing w:val="-2"/>
              </w:rPr>
              <w:t xml:space="preserve"> </w:t>
            </w:r>
            <w:r w:rsidRPr="001A2F09">
              <w:t>you</w:t>
            </w:r>
            <w:r w:rsidRPr="001A2F09">
              <w:rPr>
                <w:spacing w:val="59"/>
                <w:w w:val="99"/>
              </w:rPr>
              <w:t xml:space="preserve"> </w:t>
            </w:r>
            <w:r w:rsidRPr="001A2F09">
              <w:rPr>
                <w:spacing w:val="-1"/>
              </w:rPr>
              <w:t>given</w:t>
            </w:r>
            <w:r w:rsidRPr="001A2F09">
              <w:rPr>
                <w:spacing w:val="-5"/>
              </w:rPr>
              <w:t xml:space="preserve"> </w:t>
            </w:r>
            <w:r w:rsidRPr="001A2F09">
              <w:rPr>
                <w:spacing w:val="-1"/>
              </w:rPr>
              <w:t>priority</w:t>
            </w:r>
            <w:r w:rsidRPr="001A2F09">
              <w:rPr>
                <w:spacing w:val="-7"/>
              </w:rPr>
              <w:t xml:space="preserve"> </w:t>
            </w:r>
            <w:r w:rsidRPr="001A2F09">
              <w:rPr>
                <w:spacing w:val="-1"/>
              </w:rPr>
              <w:t>to</w:t>
            </w:r>
            <w:r w:rsidRPr="001A2F09">
              <w:rPr>
                <w:spacing w:val="-7"/>
              </w:rPr>
              <w:t xml:space="preserve"> </w:t>
            </w:r>
            <w:r w:rsidRPr="001A2F09">
              <w:t>those</w:t>
            </w:r>
            <w:r w:rsidRPr="001A2F09">
              <w:rPr>
                <w:spacing w:val="-6"/>
              </w:rPr>
              <w:t xml:space="preserve"> </w:t>
            </w:r>
            <w:r w:rsidRPr="001A2F09">
              <w:t>methods</w:t>
            </w:r>
            <w:r w:rsidRPr="001A2F09">
              <w:rPr>
                <w:spacing w:val="-7"/>
              </w:rPr>
              <w:t xml:space="preserve"> </w:t>
            </w:r>
            <w:r w:rsidRPr="001A2F09">
              <w:t>that</w:t>
            </w:r>
            <w:r w:rsidRPr="001A2F09">
              <w:rPr>
                <w:spacing w:val="-6"/>
              </w:rPr>
              <w:t xml:space="preserve"> </w:t>
            </w:r>
            <w:r w:rsidRPr="001A2F09">
              <w:rPr>
                <w:spacing w:val="-1"/>
              </w:rPr>
              <w:t>allow</w:t>
            </w:r>
            <w:r w:rsidRPr="001A2F09">
              <w:rPr>
                <w:spacing w:val="-6"/>
              </w:rPr>
              <w:t xml:space="preserve"> individuals with disabilities </w:t>
            </w:r>
            <w:r w:rsidRPr="001A2F09">
              <w:rPr>
                <w:spacing w:val="-1"/>
              </w:rPr>
              <w:t>to</w:t>
            </w:r>
            <w:r w:rsidRPr="001A2F09">
              <w:rPr>
                <w:spacing w:val="36"/>
                <w:w w:val="99"/>
              </w:rPr>
              <w:t xml:space="preserve"> </w:t>
            </w:r>
            <w:r w:rsidRPr="001A2F09">
              <w:rPr>
                <w:spacing w:val="-1"/>
              </w:rPr>
              <w:t>participate</w:t>
            </w:r>
            <w:r w:rsidRPr="001A2F09">
              <w:rPr>
                <w:spacing w:val="-7"/>
              </w:rPr>
              <w:t xml:space="preserve"> </w:t>
            </w:r>
            <w:r w:rsidRPr="001A2F09">
              <w:t>in</w:t>
            </w:r>
            <w:r w:rsidRPr="001A2F09">
              <w:rPr>
                <w:spacing w:val="-5"/>
              </w:rPr>
              <w:t xml:space="preserve"> </w:t>
            </w:r>
            <w:r w:rsidRPr="001A2F09">
              <w:rPr>
                <w:spacing w:val="-1"/>
              </w:rPr>
              <w:t>your</w:t>
            </w:r>
            <w:r w:rsidRPr="001A2F09">
              <w:rPr>
                <w:spacing w:val="-5"/>
              </w:rPr>
              <w:t xml:space="preserve"> </w:t>
            </w:r>
            <w:r w:rsidRPr="001A2F09">
              <w:t>programs</w:t>
            </w:r>
            <w:r w:rsidRPr="001A2F09">
              <w:rPr>
                <w:spacing w:val="-6"/>
              </w:rPr>
              <w:t xml:space="preserve"> </w:t>
            </w:r>
            <w:r w:rsidRPr="001A2F09">
              <w:rPr>
                <w:spacing w:val="-1"/>
              </w:rPr>
              <w:t>or</w:t>
            </w:r>
            <w:r w:rsidRPr="001A2F09">
              <w:rPr>
                <w:spacing w:val="-7"/>
              </w:rPr>
              <w:t xml:space="preserve"> </w:t>
            </w:r>
            <w:r w:rsidRPr="001A2F09">
              <w:rPr>
                <w:spacing w:val="-1"/>
              </w:rPr>
              <w:t>activities</w:t>
            </w:r>
            <w:r w:rsidRPr="001A2F09">
              <w:rPr>
                <w:spacing w:val="-5"/>
              </w:rPr>
              <w:t xml:space="preserve"> </w:t>
            </w:r>
            <w:r w:rsidRPr="001A2F09">
              <w:t>in</w:t>
            </w:r>
            <w:r w:rsidRPr="001A2F09">
              <w:rPr>
                <w:spacing w:val="-7"/>
              </w:rPr>
              <w:t xml:space="preserve"> </w:t>
            </w:r>
            <w:r w:rsidRPr="001A2F09">
              <w:t>the</w:t>
            </w:r>
            <w:r w:rsidRPr="001A2F09">
              <w:rPr>
                <w:spacing w:val="-6"/>
              </w:rPr>
              <w:t xml:space="preserve"> </w:t>
            </w:r>
            <w:r w:rsidRPr="001A2F09">
              <w:rPr>
                <w:spacing w:val="1"/>
              </w:rPr>
              <w:t>most</w:t>
            </w:r>
            <w:r w:rsidRPr="001A2F09">
              <w:rPr>
                <w:spacing w:val="-8"/>
              </w:rPr>
              <w:t xml:space="preserve"> </w:t>
            </w:r>
            <w:r w:rsidRPr="001A2F09">
              <w:rPr>
                <w:spacing w:val="-1"/>
              </w:rPr>
              <w:t>integrated</w:t>
            </w:r>
            <w:r w:rsidRPr="001A2F09">
              <w:rPr>
                <w:spacing w:val="53"/>
                <w:w w:val="99"/>
              </w:rPr>
              <w:t xml:space="preserve"> </w:t>
            </w:r>
            <w:r w:rsidRPr="001A2F09">
              <w:rPr>
                <w:spacing w:val="-1"/>
              </w:rPr>
              <w:t>setting</w:t>
            </w:r>
            <w:r w:rsidRPr="001A2F09">
              <w:rPr>
                <w:spacing w:val="-19"/>
              </w:rPr>
              <w:t xml:space="preserve"> </w:t>
            </w:r>
            <w:r w:rsidRPr="001A2F09">
              <w:rPr>
                <w:spacing w:val="-1"/>
              </w:rPr>
              <w:t>appropriate?</w:t>
            </w:r>
          </w:p>
        </w:tc>
        <w:tc>
          <w:tcPr>
            <w:tcW w:w="905" w:type="dxa"/>
            <w:tcBorders>
              <w:top w:val="single" w:sz="4" w:space="0" w:color="auto"/>
              <w:left w:val="single" w:sz="4" w:space="0" w:color="auto"/>
              <w:bottom w:val="single" w:sz="4" w:space="0" w:color="auto"/>
              <w:right w:val="single" w:sz="4" w:space="0" w:color="auto"/>
            </w:tcBorders>
          </w:tcPr>
          <w:p w14:paraId="31CBBB30" w14:textId="77777777" w:rsidR="00C42667" w:rsidRPr="001A2F09" w:rsidRDefault="00C42667" w:rsidP="000C5141">
            <w:pPr>
              <w:pStyle w:val="TableParagraph"/>
              <w:tabs>
                <w:tab w:val="left" w:pos="1129"/>
              </w:tabs>
              <w:kinsoku w:val="0"/>
              <w:overflowPunct w:val="0"/>
              <w:spacing w:before="38"/>
            </w:pPr>
            <w:r w:rsidRPr="001A2F09">
              <w:rPr>
                <w:spacing w:val="-2"/>
                <w:w w:val="95"/>
              </w:rPr>
              <w:t>Yes</w:t>
            </w:r>
            <w:r w:rsidRPr="001A2F09">
              <w:rPr>
                <w:spacing w:val="-2"/>
                <w:w w:val="95"/>
              </w:rPr>
              <w:tab/>
            </w:r>
          </w:p>
          <w:p w14:paraId="6FD8FC86" w14:textId="77777777" w:rsidR="00C42667" w:rsidRPr="001A2F09" w:rsidRDefault="00C42667" w:rsidP="000C5141">
            <w:pPr>
              <w:pStyle w:val="TableParagraph"/>
              <w:tabs>
                <w:tab w:val="left" w:pos="1129"/>
              </w:tabs>
              <w:kinsoku w:val="0"/>
              <w:overflowPunct w:val="0"/>
              <w:spacing w:before="38"/>
              <w:ind w:left="390"/>
              <w:rPr>
                <w:spacing w:val="-2"/>
                <w:w w:val="95"/>
              </w:rPr>
            </w:pPr>
          </w:p>
        </w:tc>
        <w:tc>
          <w:tcPr>
            <w:tcW w:w="973" w:type="dxa"/>
            <w:gridSpan w:val="2"/>
            <w:tcBorders>
              <w:top w:val="single" w:sz="4" w:space="0" w:color="auto"/>
              <w:left w:val="single" w:sz="4" w:space="0" w:color="auto"/>
              <w:bottom w:val="single" w:sz="4" w:space="0" w:color="auto"/>
              <w:right w:val="single" w:sz="4" w:space="0" w:color="auto"/>
            </w:tcBorders>
          </w:tcPr>
          <w:p w14:paraId="725C8395" w14:textId="77777777" w:rsidR="00C42667" w:rsidRPr="001A2F09" w:rsidRDefault="00C42667" w:rsidP="000C5141">
            <w:pPr>
              <w:pStyle w:val="TableParagraph"/>
              <w:tabs>
                <w:tab w:val="left" w:pos="1129"/>
              </w:tabs>
              <w:kinsoku w:val="0"/>
              <w:overflowPunct w:val="0"/>
              <w:spacing w:before="38"/>
              <w:rPr>
                <w:spacing w:val="-2"/>
                <w:w w:val="95"/>
              </w:rPr>
            </w:pPr>
            <w:r>
              <w:t xml:space="preserve">  </w:t>
            </w:r>
            <w:r w:rsidRPr="001A2F09">
              <w:t>No</w:t>
            </w:r>
          </w:p>
        </w:tc>
      </w:tr>
      <w:tr w:rsidR="00C42667" w14:paraId="13D147A2" w14:textId="77777777" w:rsidTr="000C5141">
        <w:tblPrEx>
          <w:tblCellMar>
            <w:left w:w="108" w:type="dxa"/>
            <w:right w:w="108" w:type="dxa"/>
          </w:tblCellMar>
        </w:tblPrEx>
        <w:trPr>
          <w:trHeight w:hRule="exact" w:val="2159"/>
          <w:jc w:val="center"/>
        </w:trPr>
        <w:tc>
          <w:tcPr>
            <w:tcW w:w="6528" w:type="dxa"/>
            <w:tcBorders>
              <w:top w:val="single" w:sz="4" w:space="0" w:color="auto"/>
              <w:left w:val="single" w:sz="4" w:space="0" w:color="auto"/>
              <w:bottom w:val="single" w:sz="4" w:space="0" w:color="auto"/>
              <w:right w:val="single" w:sz="4" w:space="0" w:color="auto"/>
            </w:tcBorders>
          </w:tcPr>
          <w:p w14:paraId="0867FD26" w14:textId="77777777" w:rsidR="00C42667" w:rsidRPr="001A2F09" w:rsidRDefault="00C42667" w:rsidP="00C42667">
            <w:pPr>
              <w:pStyle w:val="ListParagraph"/>
              <w:numPr>
                <w:ilvl w:val="0"/>
                <w:numId w:val="1"/>
              </w:numPr>
              <w:tabs>
                <w:tab w:val="left" w:pos="449"/>
              </w:tabs>
              <w:kinsoku w:val="0"/>
              <w:overflowPunct w:val="0"/>
              <w:spacing w:before="82"/>
              <w:ind w:right="744"/>
            </w:pPr>
            <w:r w:rsidRPr="001A2F09">
              <w:rPr>
                <w:spacing w:val="-3"/>
              </w:rPr>
              <w:t xml:space="preserve">Have you maintained on file the following information:  </w:t>
            </w:r>
          </w:p>
          <w:p w14:paraId="1867509B" w14:textId="77777777" w:rsidR="00C42667" w:rsidRPr="001A2F09" w:rsidRDefault="00C42667" w:rsidP="00C42667">
            <w:pPr>
              <w:pStyle w:val="ListParagraph"/>
              <w:numPr>
                <w:ilvl w:val="0"/>
                <w:numId w:val="13"/>
              </w:numPr>
              <w:tabs>
                <w:tab w:val="left" w:pos="449"/>
              </w:tabs>
              <w:kinsoku w:val="0"/>
              <w:overflowPunct w:val="0"/>
              <w:spacing w:before="82"/>
              <w:ind w:right="744"/>
            </w:pPr>
            <w:r w:rsidRPr="001A2F09">
              <w:t>A</w:t>
            </w:r>
            <w:r w:rsidRPr="001A2F09">
              <w:rPr>
                <w:spacing w:val="-8"/>
              </w:rPr>
              <w:t xml:space="preserve"> </w:t>
            </w:r>
            <w:r w:rsidRPr="001A2F09">
              <w:t>list</w:t>
            </w:r>
            <w:r w:rsidRPr="001A2F09">
              <w:rPr>
                <w:spacing w:val="-6"/>
              </w:rPr>
              <w:t xml:space="preserve"> </w:t>
            </w:r>
            <w:r w:rsidRPr="001A2F09">
              <w:rPr>
                <w:spacing w:val="-1"/>
              </w:rPr>
              <w:t>of</w:t>
            </w:r>
            <w:r w:rsidRPr="001A2F09">
              <w:rPr>
                <w:spacing w:val="-4"/>
              </w:rPr>
              <w:t xml:space="preserve"> interested </w:t>
            </w:r>
            <w:r w:rsidRPr="001A2F09">
              <w:rPr>
                <w:spacing w:val="-5"/>
              </w:rPr>
              <w:t>persons</w:t>
            </w:r>
            <w:r w:rsidRPr="001A2F09">
              <w:rPr>
                <w:spacing w:val="41"/>
                <w:w w:val="99"/>
              </w:rPr>
              <w:t xml:space="preserve"> </w:t>
            </w:r>
            <w:r w:rsidRPr="001A2F09">
              <w:rPr>
                <w:spacing w:val="-1"/>
              </w:rPr>
              <w:t>consulted.</w:t>
            </w:r>
          </w:p>
          <w:p w14:paraId="4E8C0DD2" w14:textId="77777777" w:rsidR="00C42667" w:rsidRPr="001A2F09" w:rsidRDefault="00C42667" w:rsidP="00C42667">
            <w:pPr>
              <w:pStyle w:val="ListParagraph"/>
              <w:numPr>
                <w:ilvl w:val="0"/>
                <w:numId w:val="13"/>
              </w:numPr>
              <w:tabs>
                <w:tab w:val="left" w:pos="449"/>
              </w:tabs>
              <w:kinsoku w:val="0"/>
              <w:overflowPunct w:val="0"/>
              <w:spacing w:before="82"/>
              <w:ind w:right="744"/>
            </w:pPr>
            <w:r w:rsidRPr="001A2F09">
              <w:t>A</w:t>
            </w:r>
            <w:r w:rsidRPr="001A2F09">
              <w:rPr>
                <w:spacing w:val="-9"/>
              </w:rPr>
              <w:t xml:space="preserve"> </w:t>
            </w:r>
            <w:r w:rsidRPr="001A2F09">
              <w:t>brief</w:t>
            </w:r>
            <w:r w:rsidRPr="001A2F09">
              <w:rPr>
                <w:spacing w:val="-5"/>
              </w:rPr>
              <w:t xml:space="preserve"> </w:t>
            </w:r>
            <w:r w:rsidRPr="001A2F09">
              <w:rPr>
                <w:spacing w:val="-1"/>
              </w:rPr>
              <w:t>description</w:t>
            </w:r>
            <w:r w:rsidRPr="001A2F09">
              <w:rPr>
                <w:spacing w:val="-5"/>
              </w:rPr>
              <w:t xml:space="preserve"> </w:t>
            </w:r>
            <w:r w:rsidRPr="001A2F09">
              <w:rPr>
                <w:spacing w:val="-1"/>
              </w:rPr>
              <w:t>of</w:t>
            </w:r>
            <w:r w:rsidRPr="001A2F09">
              <w:rPr>
                <w:spacing w:val="-5"/>
              </w:rPr>
              <w:t xml:space="preserve"> </w:t>
            </w:r>
            <w:r w:rsidRPr="001A2F09">
              <w:rPr>
                <w:spacing w:val="-1"/>
              </w:rPr>
              <w:t>the</w:t>
            </w:r>
            <w:r w:rsidRPr="001A2F09">
              <w:rPr>
                <w:spacing w:val="-6"/>
              </w:rPr>
              <w:t xml:space="preserve"> areas examined and any problems identified</w:t>
            </w:r>
            <w:r>
              <w:rPr>
                <w:spacing w:val="-6"/>
              </w:rPr>
              <w:t>, and</w:t>
            </w:r>
            <w:r w:rsidRPr="001A2F09">
              <w:rPr>
                <w:spacing w:val="-6"/>
              </w:rPr>
              <w:t xml:space="preserve"> </w:t>
            </w:r>
            <w:r w:rsidRPr="001A2F09">
              <w:t>a</w:t>
            </w:r>
            <w:r w:rsidRPr="001A2F09">
              <w:rPr>
                <w:spacing w:val="-9"/>
              </w:rPr>
              <w:t xml:space="preserve"> </w:t>
            </w:r>
            <w:r w:rsidRPr="001A2F09">
              <w:rPr>
                <w:spacing w:val="-1"/>
              </w:rPr>
              <w:t>description</w:t>
            </w:r>
            <w:r w:rsidRPr="001A2F09">
              <w:rPr>
                <w:spacing w:val="-6"/>
              </w:rPr>
              <w:t xml:space="preserve"> </w:t>
            </w:r>
            <w:r w:rsidRPr="001A2F09">
              <w:rPr>
                <w:spacing w:val="-1"/>
              </w:rPr>
              <w:t>of</w:t>
            </w:r>
            <w:r w:rsidRPr="001A2F09">
              <w:rPr>
                <w:spacing w:val="-6"/>
              </w:rPr>
              <w:t xml:space="preserve"> </w:t>
            </w:r>
            <w:r w:rsidRPr="001A2F09">
              <w:rPr>
                <w:spacing w:val="-1"/>
              </w:rPr>
              <w:t>any modifications</w:t>
            </w:r>
            <w:r w:rsidRPr="001A2F09">
              <w:rPr>
                <w:spacing w:val="65"/>
                <w:w w:val="99"/>
              </w:rPr>
              <w:t xml:space="preserve"> </w:t>
            </w:r>
            <w:r w:rsidRPr="001A2F09">
              <w:t>made</w:t>
            </w:r>
            <w:r w:rsidRPr="001A2F09">
              <w:rPr>
                <w:spacing w:val="-1"/>
              </w:rPr>
              <w:t>.</w:t>
            </w:r>
          </w:p>
        </w:tc>
        <w:tc>
          <w:tcPr>
            <w:tcW w:w="905" w:type="dxa"/>
            <w:tcBorders>
              <w:top w:val="single" w:sz="4" w:space="0" w:color="auto"/>
              <w:left w:val="single" w:sz="4" w:space="0" w:color="auto"/>
              <w:bottom w:val="single" w:sz="4" w:space="0" w:color="auto"/>
              <w:right w:val="single" w:sz="4" w:space="0" w:color="auto"/>
            </w:tcBorders>
          </w:tcPr>
          <w:p w14:paraId="6DFAFE03" w14:textId="77777777" w:rsidR="00C42667" w:rsidRPr="001A2F09" w:rsidRDefault="00C42667" w:rsidP="000C5141">
            <w:pPr>
              <w:pStyle w:val="TableParagraph"/>
              <w:tabs>
                <w:tab w:val="left" w:pos="1129"/>
              </w:tabs>
              <w:kinsoku w:val="0"/>
              <w:overflowPunct w:val="0"/>
              <w:spacing w:before="38"/>
            </w:pPr>
            <w:r w:rsidRPr="001A2F09">
              <w:rPr>
                <w:spacing w:val="-2"/>
                <w:w w:val="95"/>
              </w:rPr>
              <w:t>Yes</w:t>
            </w:r>
            <w:r w:rsidRPr="001A2F09">
              <w:rPr>
                <w:spacing w:val="-2"/>
                <w:w w:val="95"/>
              </w:rPr>
              <w:tab/>
            </w:r>
          </w:p>
          <w:p w14:paraId="50EFB94B" w14:textId="77777777" w:rsidR="00C42667" w:rsidRPr="001A2F09" w:rsidRDefault="00C42667" w:rsidP="000C5141"/>
        </w:tc>
        <w:tc>
          <w:tcPr>
            <w:tcW w:w="973" w:type="dxa"/>
            <w:gridSpan w:val="2"/>
            <w:tcBorders>
              <w:top w:val="single" w:sz="4" w:space="0" w:color="auto"/>
              <w:left w:val="single" w:sz="4" w:space="0" w:color="auto"/>
              <w:bottom w:val="single" w:sz="4" w:space="0" w:color="auto"/>
              <w:right w:val="single" w:sz="4" w:space="0" w:color="auto"/>
            </w:tcBorders>
          </w:tcPr>
          <w:p w14:paraId="17A443FF" w14:textId="77777777" w:rsidR="00C42667" w:rsidRPr="001A2F09" w:rsidRDefault="00C42667" w:rsidP="000C5141">
            <w:pPr>
              <w:jc w:val="both"/>
            </w:pPr>
            <w:r w:rsidRPr="001A2F09">
              <w:t>No</w:t>
            </w:r>
          </w:p>
        </w:tc>
      </w:tr>
      <w:tr w:rsidR="00C42667" w14:paraId="1B5D5CB8" w14:textId="77777777" w:rsidTr="000C5141">
        <w:tblPrEx>
          <w:tblCellMar>
            <w:left w:w="108" w:type="dxa"/>
            <w:right w:w="108" w:type="dxa"/>
          </w:tblCellMar>
        </w:tblPrEx>
        <w:trPr>
          <w:trHeight w:hRule="exact" w:val="1079"/>
          <w:jc w:val="center"/>
        </w:trPr>
        <w:tc>
          <w:tcPr>
            <w:tcW w:w="6528" w:type="dxa"/>
            <w:tcBorders>
              <w:top w:val="single" w:sz="4" w:space="0" w:color="auto"/>
              <w:left w:val="single" w:sz="4" w:space="0" w:color="auto"/>
              <w:bottom w:val="single" w:sz="4" w:space="0" w:color="auto"/>
              <w:right w:val="single" w:sz="4" w:space="0" w:color="auto"/>
            </w:tcBorders>
          </w:tcPr>
          <w:p w14:paraId="5EB5DBF4" w14:textId="77777777" w:rsidR="00C42667" w:rsidRPr="001A2F09" w:rsidRDefault="00C42667" w:rsidP="00C42667">
            <w:pPr>
              <w:pStyle w:val="TableParagraph"/>
              <w:numPr>
                <w:ilvl w:val="0"/>
                <w:numId w:val="1"/>
              </w:numPr>
              <w:kinsoku w:val="0"/>
              <w:overflowPunct w:val="0"/>
              <w:spacing w:before="37"/>
              <w:ind w:right="163"/>
            </w:pPr>
            <w:r w:rsidRPr="001A2F09">
              <w:rPr>
                <w:rStyle w:val="BodyTextChar"/>
              </w:rPr>
              <w:t>Has your entity design</w:t>
            </w:r>
            <w:r>
              <w:rPr>
                <w:rStyle w:val="BodyTextChar"/>
              </w:rPr>
              <w:t>at</w:t>
            </w:r>
            <w:r w:rsidRPr="001A2F09">
              <w:rPr>
                <w:rStyle w:val="BodyTextChar"/>
              </w:rPr>
              <w:t>ed at least one person to coordinate its efforts to comply with Section 504 and the ADA as the Equal Opportunity Coordinator</w:t>
            </w:r>
            <w:r w:rsidRPr="001A2F09">
              <w:rPr>
                <w:spacing w:val="-1"/>
              </w:rPr>
              <w:t>?</w:t>
            </w:r>
            <w:r w:rsidRPr="001A2F09">
              <w:rPr>
                <w:spacing w:val="-3"/>
              </w:rPr>
              <w:t xml:space="preserve"> </w:t>
            </w:r>
          </w:p>
        </w:tc>
        <w:tc>
          <w:tcPr>
            <w:tcW w:w="905" w:type="dxa"/>
            <w:tcBorders>
              <w:top w:val="single" w:sz="4" w:space="0" w:color="auto"/>
              <w:left w:val="single" w:sz="4" w:space="0" w:color="auto"/>
              <w:bottom w:val="single" w:sz="4" w:space="0" w:color="auto"/>
              <w:right w:val="single" w:sz="4" w:space="0" w:color="auto"/>
            </w:tcBorders>
          </w:tcPr>
          <w:p w14:paraId="01C41223" w14:textId="77777777" w:rsidR="00C42667" w:rsidRPr="001A2F09" w:rsidRDefault="00C42667" w:rsidP="000C5141">
            <w:pPr>
              <w:pStyle w:val="TableParagraph"/>
              <w:tabs>
                <w:tab w:val="left" w:pos="1129"/>
              </w:tabs>
              <w:kinsoku w:val="0"/>
              <w:overflowPunct w:val="0"/>
              <w:spacing w:before="38"/>
            </w:pPr>
            <w:r w:rsidRPr="001A2F09">
              <w:rPr>
                <w:spacing w:val="-2"/>
                <w:w w:val="95"/>
              </w:rPr>
              <w:t>Yes</w:t>
            </w:r>
            <w:r w:rsidRPr="001A2F09">
              <w:rPr>
                <w:spacing w:val="-2"/>
                <w:w w:val="95"/>
              </w:rPr>
              <w:tab/>
            </w:r>
          </w:p>
          <w:p w14:paraId="59F86ACE" w14:textId="77777777" w:rsidR="00C42667" w:rsidRDefault="00C42667" w:rsidP="000C5141">
            <w:pPr>
              <w:widowControl/>
              <w:autoSpaceDE/>
              <w:autoSpaceDN/>
              <w:adjustRightInd/>
              <w:spacing w:after="200" w:line="276" w:lineRule="auto"/>
            </w:pPr>
          </w:p>
        </w:tc>
        <w:tc>
          <w:tcPr>
            <w:tcW w:w="973" w:type="dxa"/>
            <w:gridSpan w:val="2"/>
            <w:tcBorders>
              <w:top w:val="single" w:sz="4" w:space="0" w:color="auto"/>
              <w:left w:val="single" w:sz="4" w:space="0" w:color="auto"/>
              <w:bottom w:val="single" w:sz="4" w:space="0" w:color="auto"/>
              <w:right w:val="single" w:sz="4" w:space="0" w:color="auto"/>
            </w:tcBorders>
          </w:tcPr>
          <w:p w14:paraId="2A26537B" w14:textId="77777777" w:rsidR="00C42667" w:rsidRDefault="00C42667" w:rsidP="000C5141">
            <w:pPr>
              <w:widowControl/>
              <w:autoSpaceDE/>
              <w:autoSpaceDN/>
              <w:adjustRightInd/>
              <w:spacing w:after="200" w:line="276" w:lineRule="auto"/>
            </w:pPr>
            <w:r w:rsidRPr="001A2F09">
              <w:t>No</w:t>
            </w:r>
          </w:p>
        </w:tc>
      </w:tr>
      <w:tr w:rsidR="00C42667" w:rsidRPr="001A2F09" w14:paraId="53881B7B" w14:textId="77777777" w:rsidTr="000C5141">
        <w:tblPrEx>
          <w:tblCellMar>
            <w:left w:w="108" w:type="dxa"/>
            <w:right w:w="108" w:type="dxa"/>
          </w:tblCellMar>
        </w:tblPrEx>
        <w:trPr>
          <w:trHeight w:hRule="exact" w:val="1259"/>
          <w:jc w:val="center"/>
        </w:trPr>
        <w:tc>
          <w:tcPr>
            <w:tcW w:w="6528" w:type="dxa"/>
            <w:tcBorders>
              <w:top w:val="single" w:sz="4" w:space="0" w:color="auto"/>
              <w:left w:val="single" w:sz="4" w:space="0" w:color="auto"/>
              <w:bottom w:val="single" w:sz="4" w:space="0" w:color="auto"/>
              <w:right w:val="single" w:sz="4" w:space="0" w:color="auto"/>
            </w:tcBorders>
          </w:tcPr>
          <w:p w14:paraId="67BAB9CF" w14:textId="77777777" w:rsidR="00C42667" w:rsidRPr="001A2F09" w:rsidRDefault="00C42667" w:rsidP="00C42667">
            <w:pPr>
              <w:pStyle w:val="BodyText"/>
              <w:numPr>
                <w:ilvl w:val="0"/>
                <w:numId w:val="1"/>
              </w:numPr>
              <w:jc w:val="both"/>
            </w:pPr>
            <w:r w:rsidRPr="001A2F09">
              <w:rPr>
                <w:spacing w:val="-4"/>
              </w:rPr>
              <w:t xml:space="preserve">Has your </w:t>
            </w:r>
            <w:r>
              <w:rPr>
                <w:spacing w:val="-4"/>
              </w:rPr>
              <w:t>entity</w:t>
            </w:r>
            <w:r w:rsidRPr="001A2F09">
              <w:rPr>
                <w:spacing w:val="-4"/>
              </w:rPr>
              <w:t xml:space="preserve"> </w:t>
            </w:r>
            <w:r w:rsidRPr="001A2F09">
              <w:t>adopted</w:t>
            </w:r>
            <w:r w:rsidRPr="001A2F09">
              <w:rPr>
                <w:spacing w:val="-5"/>
              </w:rPr>
              <w:t xml:space="preserve"> complaint </w:t>
            </w:r>
            <w:r w:rsidRPr="001A2F09">
              <w:t>procedures</w:t>
            </w:r>
            <w:r w:rsidRPr="001A2F09">
              <w:rPr>
                <w:spacing w:val="-9"/>
              </w:rPr>
              <w:t xml:space="preserve"> </w:t>
            </w:r>
            <w:r w:rsidRPr="001A2F09">
              <w:t>that</w:t>
            </w:r>
            <w:r w:rsidRPr="001A2F09">
              <w:rPr>
                <w:spacing w:val="-4"/>
              </w:rPr>
              <w:t xml:space="preserve"> </w:t>
            </w:r>
            <w:r w:rsidRPr="001A2F09">
              <w:t>provide</w:t>
            </w:r>
            <w:r w:rsidRPr="001A2F09">
              <w:rPr>
                <w:spacing w:val="-5"/>
              </w:rPr>
              <w:t xml:space="preserve"> </w:t>
            </w:r>
            <w:r w:rsidRPr="001A2F09">
              <w:t>for</w:t>
            </w:r>
            <w:r w:rsidRPr="001A2F09">
              <w:rPr>
                <w:spacing w:val="-6"/>
              </w:rPr>
              <w:t xml:space="preserve"> </w:t>
            </w:r>
            <w:r w:rsidRPr="001A2F09">
              <w:t>the</w:t>
            </w:r>
            <w:r w:rsidRPr="001A2F09">
              <w:rPr>
                <w:spacing w:val="-6"/>
              </w:rPr>
              <w:t xml:space="preserve"> </w:t>
            </w:r>
            <w:r w:rsidRPr="001A2F09">
              <w:t>prompt</w:t>
            </w:r>
            <w:r w:rsidRPr="001A2F09">
              <w:rPr>
                <w:spacing w:val="-7"/>
              </w:rPr>
              <w:t xml:space="preserve"> </w:t>
            </w:r>
            <w:r w:rsidRPr="001A2F09">
              <w:t>and</w:t>
            </w:r>
            <w:r w:rsidRPr="001A2F09">
              <w:rPr>
                <w:spacing w:val="-4"/>
              </w:rPr>
              <w:t xml:space="preserve"> </w:t>
            </w:r>
            <w:r w:rsidRPr="001A2F09">
              <w:t>equitable</w:t>
            </w:r>
            <w:r w:rsidRPr="001A2F09">
              <w:rPr>
                <w:spacing w:val="47"/>
                <w:w w:val="99"/>
              </w:rPr>
              <w:t xml:space="preserve"> </w:t>
            </w:r>
            <w:r w:rsidRPr="001A2F09">
              <w:t>resolution</w:t>
            </w:r>
            <w:r w:rsidRPr="001A2F09">
              <w:rPr>
                <w:spacing w:val="-6"/>
              </w:rPr>
              <w:t xml:space="preserve"> </w:t>
            </w:r>
            <w:r w:rsidRPr="001A2F09">
              <w:t>of</w:t>
            </w:r>
            <w:r w:rsidRPr="001A2F09">
              <w:rPr>
                <w:spacing w:val="-6"/>
              </w:rPr>
              <w:t xml:space="preserve"> </w:t>
            </w:r>
            <w:r w:rsidRPr="001A2F09">
              <w:t>complaints</w:t>
            </w:r>
            <w:r w:rsidRPr="001A2F09">
              <w:rPr>
                <w:spacing w:val="-7"/>
              </w:rPr>
              <w:t xml:space="preserve"> </w:t>
            </w:r>
            <w:r w:rsidRPr="001A2F09">
              <w:t>alleging</w:t>
            </w:r>
            <w:r w:rsidRPr="001A2F09">
              <w:rPr>
                <w:spacing w:val="-7"/>
              </w:rPr>
              <w:t xml:space="preserve"> discrimination in benefits or service because of disability?   </w:t>
            </w:r>
          </w:p>
        </w:tc>
        <w:tc>
          <w:tcPr>
            <w:tcW w:w="905" w:type="dxa"/>
            <w:tcBorders>
              <w:top w:val="single" w:sz="4" w:space="0" w:color="auto"/>
              <w:left w:val="single" w:sz="4" w:space="0" w:color="auto"/>
              <w:bottom w:val="single" w:sz="4" w:space="0" w:color="auto"/>
              <w:right w:val="single" w:sz="4" w:space="0" w:color="auto"/>
            </w:tcBorders>
          </w:tcPr>
          <w:p w14:paraId="01773888" w14:textId="77777777" w:rsidR="00C42667" w:rsidRPr="001A2F09" w:rsidRDefault="00C42667" w:rsidP="000C5141">
            <w:pPr>
              <w:pStyle w:val="TableParagraph"/>
              <w:kinsoku w:val="0"/>
              <w:overflowPunct w:val="0"/>
              <w:spacing w:before="37"/>
              <w:ind w:left="25"/>
            </w:pPr>
            <w:r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55C07652" w14:textId="77777777" w:rsidR="00C42667" w:rsidRPr="001A2F09" w:rsidRDefault="00C42667" w:rsidP="000C5141">
            <w:pPr>
              <w:pStyle w:val="TableParagraph"/>
              <w:kinsoku w:val="0"/>
              <w:overflowPunct w:val="0"/>
              <w:spacing w:before="37"/>
            </w:pPr>
            <w:r w:rsidRPr="001A2F09">
              <w:t>No</w:t>
            </w:r>
          </w:p>
        </w:tc>
      </w:tr>
      <w:tr w:rsidR="00C42667" w:rsidRPr="001A2F09" w14:paraId="0F039778" w14:textId="77777777" w:rsidTr="000C5141">
        <w:tblPrEx>
          <w:tblCellMar>
            <w:left w:w="108" w:type="dxa"/>
            <w:right w:w="108" w:type="dxa"/>
          </w:tblCellMar>
        </w:tblPrEx>
        <w:trPr>
          <w:trHeight w:hRule="exact" w:val="1349"/>
          <w:jc w:val="center"/>
        </w:trPr>
        <w:tc>
          <w:tcPr>
            <w:tcW w:w="6528" w:type="dxa"/>
            <w:tcBorders>
              <w:top w:val="single" w:sz="4" w:space="0" w:color="auto"/>
              <w:left w:val="single" w:sz="4" w:space="0" w:color="auto"/>
              <w:bottom w:val="single" w:sz="4" w:space="0" w:color="auto"/>
              <w:right w:val="single" w:sz="4" w:space="0" w:color="auto"/>
            </w:tcBorders>
          </w:tcPr>
          <w:p w14:paraId="27930E02" w14:textId="77777777" w:rsidR="00C42667" w:rsidRPr="001A2F09" w:rsidRDefault="00C42667" w:rsidP="00C42667">
            <w:pPr>
              <w:pStyle w:val="TableParagraph"/>
              <w:numPr>
                <w:ilvl w:val="0"/>
                <w:numId w:val="1"/>
              </w:numPr>
              <w:kinsoku w:val="0"/>
              <w:overflowPunct w:val="0"/>
              <w:spacing w:before="37"/>
              <w:ind w:right="117"/>
              <w:rPr>
                <w:spacing w:val="-1"/>
              </w:rPr>
            </w:pPr>
            <w:r w:rsidRPr="001A2F09">
              <w:rPr>
                <w:spacing w:val="-1"/>
              </w:rPr>
              <w:t xml:space="preserve">Has your </w:t>
            </w:r>
            <w:r>
              <w:rPr>
                <w:spacing w:val="-1"/>
              </w:rPr>
              <w:t>entity</w:t>
            </w:r>
            <w:r w:rsidRPr="001A2F09">
              <w:rPr>
                <w:spacing w:val="-1"/>
              </w:rPr>
              <w:t xml:space="preserve"> developed a transition plan to address barriers you identified in facilities that affect equal participation of people with disabilities in your programs and activities?</w:t>
            </w:r>
          </w:p>
        </w:tc>
        <w:tc>
          <w:tcPr>
            <w:tcW w:w="905" w:type="dxa"/>
            <w:tcBorders>
              <w:top w:val="single" w:sz="4" w:space="0" w:color="auto"/>
              <w:left w:val="single" w:sz="4" w:space="0" w:color="auto"/>
              <w:bottom w:val="single" w:sz="4" w:space="0" w:color="auto"/>
              <w:right w:val="single" w:sz="4" w:space="0" w:color="auto"/>
            </w:tcBorders>
          </w:tcPr>
          <w:p w14:paraId="4F8D31C6" w14:textId="77777777" w:rsidR="00C42667" w:rsidRPr="001A2F09" w:rsidRDefault="00C42667" w:rsidP="000C5141">
            <w:pPr>
              <w:pStyle w:val="TableParagraph"/>
              <w:kinsoku w:val="0"/>
              <w:overflowPunct w:val="0"/>
              <w:spacing w:before="37"/>
              <w:rPr>
                <w:spacing w:val="-2"/>
              </w:rPr>
            </w:pPr>
            <w:r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76BB6AF8" w14:textId="77777777" w:rsidR="00C42667" w:rsidRPr="001A2F09" w:rsidRDefault="00C42667" w:rsidP="000C5141">
            <w:pPr>
              <w:pStyle w:val="TableParagraph"/>
              <w:kinsoku w:val="0"/>
              <w:overflowPunct w:val="0"/>
              <w:spacing w:before="37"/>
            </w:pPr>
            <w:r w:rsidRPr="001A2F09">
              <w:t>No</w:t>
            </w:r>
          </w:p>
        </w:tc>
      </w:tr>
      <w:tr w:rsidR="00C42667" w:rsidRPr="001A2F09" w14:paraId="7CC8FC5D" w14:textId="77777777" w:rsidTr="000C5141">
        <w:tblPrEx>
          <w:tblCellMar>
            <w:left w:w="108" w:type="dxa"/>
            <w:right w:w="108" w:type="dxa"/>
          </w:tblCellMar>
        </w:tblPrEx>
        <w:trPr>
          <w:trHeight w:hRule="exact" w:val="1448"/>
          <w:jc w:val="center"/>
        </w:trPr>
        <w:tc>
          <w:tcPr>
            <w:tcW w:w="6528" w:type="dxa"/>
            <w:tcBorders>
              <w:top w:val="single" w:sz="4" w:space="0" w:color="auto"/>
              <w:left w:val="single" w:sz="4" w:space="0" w:color="auto"/>
              <w:bottom w:val="single" w:sz="4" w:space="0" w:color="auto"/>
              <w:right w:val="single" w:sz="4" w:space="0" w:color="auto"/>
            </w:tcBorders>
          </w:tcPr>
          <w:p w14:paraId="17D69550" w14:textId="77777777" w:rsidR="00C42667" w:rsidRPr="001A2F09" w:rsidRDefault="00C42667" w:rsidP="00C42667">
            <w:pPr>
              <w:pStyle w:val="BodyText"/>
              <w:numPr>
                <w:ilvl w:val="0"/>
                <w:numId w:val="1"/>
              </w:numPr>
            </w:pPr>
            <w:r w:rsidRPr="001A2F09">
              <w:t xml:space="preserve">  Does your entity provide public notice that it does not discriminate on the basis of disability in print and audio formats on information that is intended for the public about the program or activity, including on your website? </w:t>
            </w:r>
            <w:r w:rsidRPr="001A2F09">
              <w:rPr>
                <w:spacing w:val="-5"/>
              </w:rPr>
              <w:t xml:space="preserve"> </w:t>
            </w:r>
          </w:p>
        </w:tc>
        <w:tc>
          <w:tcPr>
            <w:tcW w:w="905" w:type="dxa"/>
            <w:tcBorders>
              <w:top w:val="single" w:sz="4" w:space="0" w:color="auto"/>
              <w:left w:val="single" w:sz="4" w:space="0" w:color="auto"/>
              <w:bottom w:val="single" w:sz="4" w:space="0" w:color="auto"/>
              <w:right w:val="single" w:sz="4" w:space="0" w:color="auto"/>
            </w:tcBorders>
          </w:tcPr>
          <w:p w14:paraId="1E2AD2D0" w14:textId="77777777" w:rsidR="00C42667" w:rsidRPr="001A2F09" w:rsidRDefault="00C42667" w:rsidP="000C5141">
            <w:pPr>
              <w:pStyle w:val="TableParagraph"/>
              <w:kinsoku w:val="0"/>
              <w:overflowPunct w:val="0"/>
              <w:spacing w:before="38"/>
              <w:ind w:left="25"/>
              <w:jc w:val="both"/>
            </w:pPr>
            <w:r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6BE64A9B" w14:textId="77777777" w:rsidR="00C42667" w:rsidRPr="001A2F09" w:rsidRDefault="00C42667" w:rsidP="000C5141">
            <w:pPr>
              <w:pStyle w:val="TableParagraph"/>
              <w:kinsoku w:val="0"/>
              <w:overflowPunct w:val="0"/>
              <w:spacing w:before="38"/>
              <w:jc w:val="both"/>
            </w:pPr>
            <w:r w:rsidRPr="001A2F09">
              <w:t>No</w:t>
            </w:r>
          </w:p>
        </w:tc>
      </w:tr>
      <w:tr w:rsidR="00C42667" w:rsidRPr="001A2F09" w14:paraId="5E336BA4" w14:textId="77777777" w:rsidTr="000C5141">
        <w:trPr>
          <w:trHeight w:hRule="exact" w:val="585"/>
          <w:jc w:val="center"/>
        </w:trPr>
        <w:tc>
          <w:tcPr>
            <w:tcW w:w="6528" w:type="dxa"/>
            <w:tcBorders>
              <w:top w:val="single" w:sz="4" w:space="0" w:color="auto"/>
              <w:left w:val="single" w:sz="4" w:space="0" w:color="auto"/>
              <w:bottom w:val="single" w:sz="4" w:space="0" w:color="000000"/>
              <w:right w:val="single" w:sz="4" w:space="0" w:color="auto"/>
            </w:tcBorders>
          </w:tcPr>
          <w:p w14:paraId="458676E4" w14:textId="77777777" w:rsidR="00C42667" w:rsidRPr="001A2F09" w:rsidRDefault="00C42667" w:rsidP="00C42667">
            <w:pPr>
              <w:pStyle w:val="BodyText"/>
              <w:numPr>
                <w:ilvl w:val="0"/>
                <w:numId w:val="1"/>
              </w:numPr>
            </w:pPr>
            <w:r w:rsidRPr="001A2F09">
              <w:rPr>
                <w:spacing w:val="4"/>
              </w:rPr>
              <w:t xml:space="preserve"> </w:t>
            </w:r>
            <w:r w:rsidRPr="001A2F09">
              <w:t>Has</w:t>
            </w:r>
            <w:r w:rsidRPr="001A2F09">
              <w:rPr>
                <w:spacing w:val="-3"/>
              </w:rPr>
              <w:t xml:space="preserve"> </w:t>
            </w:r>
            <w:r w:rsidRPr="001A2F09">
              <w:t>your</w:t>
            </w:r>
            <w:r w:rsidRPr="001A2F09">
              <w:rPr>
                <w:spacing w:val="-5"/>
              </w:rPr>
              <w:t xml:space="preserve"> </w:t>
            </w:r>
            <w:r w:rsidRPr="001A2F09">
              <w:t>entity</w:t>
            </w:r>
            <w:r w:rsidRPr="001A2F09">
              <w:rPr>
                <w:spacing w:val="-9"/>
              </w:rPr>
              <w:t xml:space="preserve"> </w:t>
            </w:r>
            <w:r w:rsidRPr="001A2F09">
              <w:t>included</w:t>
            </w:r>
            <w:r w:rsidRPr="001A2F09">
              <w:rPr>
                <w:spacing w:val="-5"/>
              </w:rPr>
              <w:t xml:space="preserve"> </w:t>
            </w:r>
            <w:r w:rsidRPr="001A2F09">
              <w:t>a</w:t>
            </w:r>
            <w:r w:rsidRPr="001A2F09">
              <w:rPr>
                <w:spacing w:val="-5"/>
              </w:rPr>
              <w:t xml:space="preserve"> </w:t>
            </w:r>
            <w:r w:rsidRPr="001A2F09">
              <w:t>nondiscrimination</w:t>
            </w:r>
            <w:r w:rsidRPr="001A2F09">
              <w:rPr>
                <w:spacing w:val="-6"/>
              </w:rPr>
              <w:t xml:space="preserve"> </w:t>
            </w:r>
            <w:r w:rsidRPr="001A2F09">
              <w:t>clause</w:t>
            </w:r>
            <w:r w:rsidRPr="001A2F09">
              <w:rPr>
                <w:spacing w:val="-7"/>
              </w:rPr>
              <w:t xml:space="preserve"> </w:t>
            </w:r>
            <w:r w:rsidRPr="001A2F09">
              <w:rPr>
                <w:spacing w:val="1"/>
              </w:rPr>
              <w:t>in</w:t>
            </w:r>
            <w:r w:rsidRPr="001A2F09">
              <w:rPr>
                <w:spacing w:val="-4"/>
              </w:rPr>
              <w:t xml:space="preserve"> </w:t>
            </w:r>
            <w:r w:rsidRPr="001A2F09">
              <w:t>your</w:t>
            </w:r>
            <w:r w:rsidRPr="001A2F09">
              <w:rPr>
                <w:spacing w:val="61"/>
                <w:w w:val="99"/>
              </w:rPr>
              <w:t xml:space="preserve"> </w:t>
            </w:r>
            <w:r w:rsidRPr="001A2F09">
              <w:t>contracts</w:t>
            </w:r>
            <w:r w:rsidRPr="001A2F09">
              <w:rPr>
                <w:spacing w:val="-13"/>
              </w:rPr>
              <w:t xml:space="preserve"> with subrecipients?  </w:t>
            </w:r>
          </w:p>
        </w:tc>
        <w:tc>
          <w:tcPr>
            <w:tcW w:w="905" w:type="dxa"/>
            <w:tcBorders>
              <w:top w:val="single" w:sz="4" w:space="0" w:color="auto"/>
              <w:left w:val="single" w:sz="4" w:space="0" w:color="auto"/>
              <w:bottom w:val="single" w:sz="4" w:space="0" w:color="auto"/>
              <w:right w:val="single" w:sz="4" w:space="0" w:color="auto"/>
            </w:tcBorders>
          </w:tcPr>
          <w:p w14:paraId="528BF373" w14:textId="77777777" w:rsidR="00C42667" w:rsidRPr="001A2F09" w:rsidRDefault="00C42667" w:rsidP="000C5141">
            <w:pPr>
              <w:pStyle w:val="TableParagraph"/>
              <w:kinsoku w:val="0"/>
              <w:overflowPunct w:val="0"/>
              <w:spacing w:before="37"/>
              <w:jc w:val="both"/>
            </w:pPr>
            <w:r>
              <w:rPr>
                <w:spacing w:val="-2"/>
              </w:rPr>
              <w:t xml:space="preserve"> </w:t>
            </w:r>
            <w:r w:rsidRPr="001A2F09">
              <w:rPr>
                <w:spacing w:val="-2"/>
              </w:rPr>
              <w:t>Yes</w:t>
            </w:r>
          </w:p>
        </w:tc>
        <w:tc>
          <w:tcPr>
            <w:tcW w:w="973" w:type="dxa"/>
            <w:gridSpan w:val="2"/>
            <w:tcBorders>
              <w:top w:val="single" w:sz="4" w:space="0" w:color="auto"/>
              <w:left w:val="single" w:sz="4" w:space="0" w:color="auto"/>
              <w:bottom w:val="single" w:sz="4" w:space="0" w:color="auto"/>
              <w:right w:val="single" w:sz="4" w:space="0" w:color="auto"/>
            </w:tcBorders>
          </w:tcPr>
          <w:p w14:paraId="5E076ED3" w14:textId="77777777" w:rsidR="00C42667" w:rsidRPr="001A2F09" w:rsidRDefault="00C42667" w:rsidP="000C5141">
            <w:pPr>
              <w:pStyle w:val="TableParagraph"/>
              <w:kinsoku w:val="0"/>
              <w:overflowPunct w:val="0"/>
              <w:spacing w:before="37"/>
              <w:jc w:val="both"/>
            </w:pPr>
            <w:r>
              <w:t xml:space="preserve"> </w:t>
            </w:r>
            <w:r w:rsidRPr="001A2F09">
              <w:t>No</w:t>
            </w:r>
          </w:p>
        </w:tc>
      </w:tr>
      <w:tr w:rsidR="00C42667" w14:paraId="23A2BB55" w14:textId="77777777" w:rsidTr="000C5141">
        <w:trPr>
          <w:trHeight w:hRule="exact" w:val="6227"/>
          <w:jc w:val="center"/>
        </w:trPr>
        <w:tc>
          <w:tcPr>
            <w:tcW w:w="6528" w:type="dxa"/>
            <w:tcBorders>
              <w:top w:val="single" w:sz="4" w:space="0" w:color="000000"/>
              <w:left w:val="single" w:sz="4" w:space="0" w:color="auto"/>
              <w:bottom w:val="single" w:sz="4" w:space="0" w:color="auto"/>
              <w:right w:val="single" w:sz="4" w:space="0" w:color="auto"/>
            </w:tcBorders>
          </w:tcPr>
          <w:p w14:paraId="75B56E5B" w14:textId="77777777" w:rsidR="00C42667" w:rsidRPr="00E8288F" w:rsidRDefault="00C42667" w:rsidP="00C42667">
            <w:pPr>
              <w:pStyle w:val="TableParagraph"/>
              <w:numPr>
                <w:ilvl w:val="0"/>
                <w:numId w:val="1"/>
              </w:numPr>
              <w:kinsoku w:val="0"/>
              <w:overflowPunct w:val="0"/>
              <w:spacing w:before="37"/>
              <w:ind w:right="163"/>
              <w:jc w:val="both"/>
              <w:rPr>
                <w:spacing w:val="-1"/>
              </w:rPr>
            </w:pPr>
            <w:r w:rsidRPr="00E8288F">
              <w:rPr>
                <w:spacing w:val="-1"/>
              </w:rPr>
              <w:lastRenderedPageBreak/>
              <w:t xml:space="preserve">Does your </w:t>
            </w:r>
            <w:r>
              <w:rPr>
                <w:spacing w:val="-1"/>
              </w:rPr>
              <w:t>entity</w:t>
            </w:r>
            <w:r w:rsidRPr="00E8288F">
              <w:rPr>
                <w:spacing w:val="-1"/>
              </w:rPr>
              <w:t xml:space="preserve"> provide training on and know how to provide auxiliary aids and services for people with communications disabilities at no cost to the individual with disabilities:</w:t>
            </w:r>
          </w:p>
          <w:p w14:paraId="4C579BF5" w14:textId="77777777" w:rsidR="00C42667" w:rsidRPr="00E8288F" w:rsidRDefault="00C42667" w:rsidP="00C42667">
            <w:pPr>
              <w:pStyle w:val="TableParagraph"/>
              <w:numPr>
                <w:ilvl w:val="0"/>
                <w:numId w:val="13"/>
              </w:numPr>
              <w:kinsoku w:val="0"/>
              <w:overflowPunct w:val="0"/>
              <w:spacing w:before="37"/>
              <w:ind w:right="163"/>
              <w:jc w:val="both"/>
              <w:rPr>
                <w:spacing w:val="-1"/>
              </w:rPr>
            </w:pPr>
            <w:r w:rsidRPr="00E8288F">
              <w:rPr>
                <w:spacing w:val="-1"/>
              </w:rPr>
              <w:t>For deaf or hard of hearing:</w:t>
            </w:r>
          </w:p>
          <w:p w14:paraId="5806EC6E"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 xml:space="preserve">Sign language, oral, and cued speech interpreters (provided by the </w:t>
            </w:r>
            <w:r>
              <w:rPr>
                <w:spacing w:val="-1"/>
              </w:rPr>
              <w:t>entity</w:t>
            </w:r>
            <w:r w:rsidRPr="00E8288F">
              <w:rPr>
                <w:spacing w:val="-1"/>
              </w:rPr>
              <w:t>)</w:t>
            </w:r>
          </w:p>
          <w:p w14:paraId="1CA91D6B"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Video remote interpreting services</w:t>
            </w:r>
          </w:p>
          <w:p w14:paraId="1EDA431A"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Open and closed captioning of videos</w:t>
            </w:r>
          </w:p>
          <w:p w14:paraId="364CFCE2"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 xml:space="preserve">Real time captioning </w:t>
            </w:r>
          </w:p>
          <w:p w14:paraId="428E4C08" w14:textId="77777777" w:rsidR="00C42667" w:rsidRPr="00E8288F" w:rsidRDefault="00C42667" w:rsidP="00C42667">
            <w:pPr>
              <w:pStyle w:val="TableParagraph"/>
              <w:numPr>
                <w:ilvl w:val="0"/>
                <w:numId w:val="13"/>
              </w:numPr>
              <w:kinsoku w:val="0"/>
              <w:overflowPunct w:val="0"/>
              <w:spacing w:before="37"/>
              <w:ind w:right="163"/>
              <w:jc w:val="both"/>
              <w:rPr>
                <w:spacing w:val="-1"/>
              </w:rPr>
            </w:pPr>
            <w:r w:rsidRPr="00E8288F">
              <w:rPr>
                <w:spacing w:val="-1"/>
              </w:rPr>
              <w:t>For blind or visually impaired and others with print disabilities:</w:t>
            </w:r>
          </w:p>
          <w:p w14:paraId="6807B841"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Braille</w:t>
            </w:r>
          </w:p>
          <w:p w14:paraId="0B347E4B"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Large print/magnification software</w:t>
            </w:r>
          </w:p>
          <w:p w14:paraId="77DDAD34"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Audio recordings</w:t>
            </w:r>
          </w:p>
          <w:p w14:paraId="0E4A994E"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Accessible electronic formats that can be read by screen reading software</w:t>
            </w:r>
          </w:p>
          <w:p w14:paraId="5EE81116"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Screen reading software available for applicants and members of the benefits program</w:t>
            </w:r>
          </w:p>
          <w:p w14:paraId="07E46B56" w14:textId="77777777" w:rsidR="00C42667" w:rsidRPr="00E8288F" w:rsidRDefault="00C42667" w:rsidP="00C42667">
            <w:pPr>
              <w:pStyle w:val="TableParagraph"/>
              <w:numPr>
                <w:ilvl w:val="1"/>
                <w:numId w:val="13"/>
              </w:numPr>
              <w:kinsoku w:val="0"/>
              <w:overflowPunct w:val="0"/>
              <w:spacing w:before="37"/>
              <w:ind w:right="163"/>
              <w:jc w:val="both"/>
              <w:rPr>
                <w:spacing w:val="-1"/>
              </w:rPr>
            </w:pPr>
            <w:r w:rsidRPr="00E8288F">
              <w:rPr>
                <w:spacing w:val="-1"/>
              </w:rPr>
              <w:t>Optical readers</w:t>
            </w:r>
          </w:p>
          <w:p w14:paraId="60F67CC2" w14:textId="77777777" w:rsidR="00C42667" w:rsidRDefault="00C42667" w:rsidP="000C5141">
            <w:pPr>
              <w:pStyle w:val="TableParagraph"/>
              <w:kinsoku w:val="0"/>
              <w:overflowPunct w:val="0"/>
              <w:spacing w:before="37"/>
              <w:ind w:left="1193" w:right="163"/>
              <w:jc w:val="both"/>
              <w:rPr>
                <w:rFonts w:ascii="Arial" w:hAnsi="Arial" w:cs="Arial"/>
                <w:spacing w:val="-1"/>
                <w:sz w:val="20"/>
                <w:szCs w:val="20"/>
              </w:rPr>
            </w:pPr>
          </w:p>
        </w:tc>
        <w:tc>
          <w:tcPr>
            <w:tcW w:w="939" w:type="dxa"/>
            <w:gridSpan w:val="2"/>
            <w:tcBorders>
              <w:top w:val="single" w:sz="4" w:space="0" w:color="auto"/>
              <w:bottom w:val="single" w:sz="4" w:space="0" w:color="auto"/>
              <w:right w:val="single" w:sz="4" w:space="0" w:color="auto"/>
            </w:tcBorders>
          </w:tcPr>
          <w:p w14:paraId="6B1D195B" w14:textId="77777777" w:rsidR="00C42667" w:rsidRDefault="00C42667" w:rsidP="000C5141">
            <w:pPr>
              <w:widowControl/>
              <w:autoSpaceDE/>
              <w:autoSpaceDN/>
              <w:adjustRightInd/>
              <w:spacing w:after="200" w:line="276" w:lineRule="auto"/>
            </w:pPr>
            <w:r>
              <w:t xml:space="preserve"> Yes</w:t>
            </w:r>
          </w:p>
        </w:tc>
        <w:tc>
          <w:tcPr>
            <w:tcW w:w="939" w:type="dxa"/>
            <w:tcBorders>
              <w:top w:val="single" w:sz="4" w:space="0" w:color="auto"/>
              <w:left w:val="single" w:sz="4" w:space="0" w:color="auto"/>
              <w:bottom w:val="single" w:sz="4" w:space="0" w:color="auto"/>
              <w:right w:val="single" w:sz="4" w:space="0" w:color="auto"/>
            </w:tcBorders>
          </w:tcPr>
          <w:p w14:paraId="5662B410" w14:textId="77777777" w:rsidR="00C42667" w:rsidRDefault="00C42667" w:rsidP="000C5141">
            <w:pPr>
              <w:widowControl/>
              <w:autoSpaceDE/>
              <w:autoSpaceDN/>
              <w:adjustRightInd/>
              <w:spacing w:after="200" w:line="276" w:lineRule="auto"/>
            </w:pPr>
            <w:r>
              <w:t xml:space="preserve"> No</w:t>
            </w:r>
          </w:p>
        </w:tc>
      </w:tr>
      <w:tr w:rsidR="00C42667" w14:paraId="46DDF3A4" w14:textId="77777777" w:rsidTr="000C5141">
        <w:tblPrEx>
          <w:tblCellMar>
            <w:left w:w="108" w:type="dxa"/>
            <w:right w:w="108" w:type="dxa"/>
          </w:tblCellMar>
        </w:tblPrEx>
        <w:trPr>
          <w:trHeight w:hRule="exact" w:val="989"/>
          <w:jc w:val="center"/>
        </w:trPr>
        <w:tc>
          <w:tcPr>
            <w:tcW w:w="6528" w:type="dxa"/>
            <w:tcBorders>
              <w:top w:val="single" w:sz="4" w:space="0" w:color="auto"/>
              <w:left w:val="single" w:sz="4" w:space="0" w:color="auto"/>
              <w:bottom w:val="single" w:sz="4" w:space="0" w:color="auto"/>
              <w:right w:val="single" w:sz="4" w:space="0" w:color="auto"/>
            </w:tcBorders>
          </w:tcPr>
          <w:p w14:paraId="34F96679" w14:textId="77777777" w:rsidR="00C42667" w:rsidRPr="00D524B5" w:rsidRDefault="00C42667" w:rsidP="00C42667">
            <w:pPr>
              <w:pStyle w:val="TableParagraph"/>
              <w:numPr>
                <w:ilvl w:val="0"/>
                <w:numId w:val="1"/>
              </w:numPr>
              <w:kinsoku w:val="0"/>
              <w:overflowPunct w:val="0"/>
              <w:spacing w:before="37"/>
              <w:ind w:right="163"/>
              <w:rPr>
                <w:spacing w:val="-1"/>
              </w:rPr>
            </w:pPr>
            <w:r w:rsidRPr="00D524B5">
              <w:rPr>
                <w:spacing w:val="-1"/>
              </w:rPr>
              <w:t xml:space="preserve">Does your </w:t>
            </w:r>
            <w:r>
              <w:rPr>
                <w:spacing w:val="-1"/>
              </w:rPr>
              <w:t>entity</w:t>
            </w:r>
            <w:r w:rsidRPr="00D524B5">
              <w:rPr>
                <w:spacing w:val="-1"/>
              </w:rPr>
              <w:t xml:space="preserve"> provide training on and know how to use telecommunications relay and video relay services for individuals with hearing and speech disabilities?</w:t>
            </w:r>
          </w:p>
        </w:tc>
        <w:tc>
          <w:tcPr>
            <w:tcW w:w="939" w:type="dxa"/>
            <w:gridSpan w:val="2"/>
            <w:tcBorders>
              <w:top w:val="single" w:sz="4" w:space="0" w:color="auto"/>
              <w:bottom w:val="single" w:sz="4" w:space="0" w:color="auto"/>
              <w:right w:val="single" w:sz="4" w:space="0" w:color="auto"/>
            </w:tcBorders>
          </w:tcPr>
          <w:p w14:paraId="5EDD0B71" w14:textId="77777777" w:rsidR="00C42667" w:rsidRDefault="00C42667" w:rsidP="000C5141">
            <w:pPr>
              <w:widowControl/>
              <w:autoSpaceDE/>
              <w:autoSpaceDN/>
              <w:adjustRightInd/>
              <w:spacing w:after="200" w:line="276" w:lineRule="auto"/>
            </w:pPr>
            <w:r>
              <w:t>Yes</w:t>
            </w:r>
          </w:p>
        </w:tc>
        <w:tc>
          <w:tcPr>
            <w:tcW w:w="939" w:type="dxa"/>
            <w:tcBorders>
              <w:top w:val="single" w:sz="4" w:space="0" w:color="auto"/>
              <w:left w:val="single" w:sz="4" w:space="0" w:color="auto"/>
              <w:bottom w:val="single" w:sz="4" w:space="0" w:color="auto"/>
              <w:right w:val="single" w:sz="4" w:space="0" w:color="auto"/>
            </w:tcBorders>
          </w:tcPr>
          <w:p w14:paraId="610CE5EF" w14:textId="77777777" w:rsidR="00C42667" w:rsidRDefault="00C42667" w:rsidP="000C5141">
            <w:pPr>
              <w:widowControl/>
              <w:autoSpaceDE/>
              <w:autoSpaceDN/>
              <w:adjustRightInd/>
              <w:spacing w:after="200" w:line="276" w:lineRule="auto"/>
            </w:pPr>
            <w:r>
              <w:t>No</w:t>
            </w:r>
          </w:p>
        </w:tc>
      </w:tr>
      <w:tr w:rsidR="00C42667" w14:paraId="4B39CD46" w14:textId="77777777" w:rsidTr="000C5141">
        <w:trPr>
          <w:trHeight w:hRule="exact" w:val="980"/>
          <w:jc w:val="center"/>
        </w:trPr>
        <w:tc>
          <w:tcPr>
            <w:tcW w:w="6528" w:type="dxa"/>
            <w:tcBorders>
              <w:top w:val="single" w:sz="4" w:space="0" w:color="auto"/>
              <w:left w:val="single" w:sz="4" w:space="0" w:color="auto"/>
              <w:bottom w:val="single" w:sz="4" w:space="0" w:color="auto"/>
              <w:right w:val="single" w:sz="4" w:space="0" w:color="auto"/>
            </w:tcBorders>
          </w:tcPr>
          <w:p w14:paraId="4BD8B10C" w14:textId="77777777" w:rsidR="00C42667" w:rsidRPr="00D524B5" w:rsidRDefault="00C42667" w:rsidP="00C42667">
            <w:pPr>
              <w:pStyle w:val="TableParagraph"/>
              <w:numPr>
                <w:ilvl w:val="0"/>
                <w:numId w:val="1"/>
              </w:numPr>
              <w:kinsoku w:val="0"/>
              <w:overflowPunct w:val="0"/>
              <w:spacing w:before="37"/>
              <w:ind w:left="593" w:right="163" w:hanging="360"/>
              <w:rPr>
                <w:spacing w:val="-1"/>
              </w:rPr>
            </w:pPr>
            <w:r w:rsidRPr="00D524B5">
              <w:rPr>
                <w:spacing w:val="-1"/>
              </w:rPr>
              <w:t xml:space="preserve">Does your </w:t>
            </w:r>
            <w:r>
              <w:rPr>
                <w:spacing w:val="-1"/>
              </w:rPr>
              <w:t>entity</w:t>
            </w:r>
            <w:r w:rsidRPr="00D524B5">
              <w:rPr>
                <w:spacing w:val="-1"/>
              </w:rPr>
              <w:t xml:space="preserve"> have a policy or procedure to handle requests for auxiliary aids and services?</w:t>
            </w:r>
          </w:p>
          <w:p w14:paraId="530CE45D" w14:textId="77777777" w:rsidR="00C42667" w:rsidRPr="00D524B5" w:rsidRDefault="00C42667" w:rsidP="000C5141">
            <w:pPr>
              <w:pStyle w:val="TableParagraph"/>
              <w:kinsoku w:val="0"/>
              <w:overflowPunct w:val="0"/>
              <w:spacing w:before="37"/>
              <w:ind w:left="895" w:right="163" w:hanging="360"/>
              <w:rPr>
                <w:spacing w:val="-1"/>
              </w:rPr>
            </w:pPr>
          </w:p>
          <w:p w14:paraId="30A196CF" w14:textId="77777777" w:rsidR="00C42667" w:rsidRPr="00D524B5" w:rsidRDefault="00C42667" w:rsidP="000C5141">
            <w:pPr>
              <w:pStyle w:val="TableParagraph"/>
              <w:kinsoku w:val="0"/>
              <w:overflowPunct w:val="0"/>
              <w:spacing w:before="37"/>
              <w:ind w:left="895" w:right="163" w:hanging="360"/>
              <w:rPr>
                <w:spacing w:val="-1"/>
              </w:rPr>
            </w:pPr>
          </w:p>
        </w:tc>
        <w:tc>
          <w:tcPr>
            <w:tcW w:w="939" w:type="dxa"/>
            <w:gridSpan w:val="2"/>
            <w:tcBorders>
              <w:top w:val="single" w:sz="4" w:space="0" w:color="auto"/>
              <w:bottom w:val="single" w:sz="4" w:space="0" w:color="auto"/>
              <w:right w:val="single" w:sz="4" w:space="0" w:color="auto"/>
            </w:tcBorders>
          </w:tcPr>
          <w:p w14:paraId="42234091" w14:textId="77777777" w:rsidR="00C42667" w:rsidRDefault="00C42667" w:rsidP="000C5141">
            <w:pPr>
              <w:widowControl/>
              <w:autoSpaceDE/>
              <w:autoSpaceDN/>
              <w:adjustRightInd/>
              <w:spacing w:after="200" w:line="276" w:lineRule="auto"/>
            </w:pPr>
            <w:r>
              <w:t xml:space="preserve"> Yes</w:t>
            </w:r>
          </w:p>
        </w:tc>
        <w:tc>
          <w:tcPr>
            <w:tcW w:w="939" w:type="dxa"/>
            <w:tcBorders>
              <w:top w:val="single" w:sz="4" w:space="0" w:color="auto"/>
              <w:left w:val="single" w:sz="4" w:space="0" w:color="auto"/>
              <w:bottom w:val="single" w:sz="4" w:space="0" w:color="auto"/>
              <w:right w:val="single" w:sz="4" w:space="0" w:color="auto"/>
            </w:tcBorders>
          </w:tcPr>
          <w:p w14:paraId="5D70CB72" w14:textId="77777777" w:rsidR="00C42667" w:rsidRDefault="00C42667" w:rsidP="000C5141">
            <w:pPr>
              <w:widowControl/>
              <w:autoSpaceDE/>
              <w:autoSpaceDN/>
              <w:adjustRightInd/>
              <w:spacing w:after="200" w:line="276" w:lineRule="auto"/>
            </w:pPr>
            <w:r>
              <w:t xml:space="preserve"> No</w:t>
            </w:r>
          </w:p>
        </w:tc>
      </w:tr>
      <w:tr w:rsidR="00C42667" w14:paraId="415D9C8A" w14:textId="77777777" w:rsidTr="000C5141">
        <w:tblPrEx>
          <w:tblCellMar>
            <w:left w:w="108" w:type="dxa"/>
            <w:right w:w="108" w:type="dxa"/>
          </w:tblCellMar>
        </w:tblPrEx>
        <w:trPr>
          <w:trHeight w:hRule="exact" w:val="1169"/>
          <w:jc w:val="center"/>
        </w:trPr>
        <w:tc>
          <w:tcPr>
            <w:tcW w:w="6528" w:type="dxa"/>
            <w:tcBorders>
              <w:top w:val="single" w:sz="4" w:space="0" w:color="auto"/>
              <w:left w:val="single" w:sz="4" w:space="0" w:color="auto"/>
              <w:bottom w:val="single" w:sz="4" w:space="0" w:color="auto"/>
              <w:right w:val="single" w:sz="4" w:space="0" w:color="auto"/>
            </w:tcBorders>
          </w:tcPr>
          <w:p w14:paraId="0384CFC0" w14:textId="77777777" w:rsidR="00C42667" w:rsidRPr="00D524B5" w:rsidRDefault="00C42667" w:rsidP="00C42667">
            <w:pPr>
              <w:pStyle w:val="TableParagraph"/>
              <w:numPr>
                <w:ilvl w:val="0"/>
                <w:numId w:val="1"/>
              </w:numPr>
              <w:kinsoku w:val="0"/>
              <w:overflowPunct w:val="0"/>
              <w:spacing w:before="37"/>
              <w:ind w:right="163"/>
              <w:rPr>
                <w:spacing w:val="-1"/>
              </w:rPr>
            </w:pPr>
            <w:r w:rsidRPr="00D524B5">
              <w:rPr>
                <w:spacing w:val="-1"/>
              </w:rPr>
              <w:t xml:space="preserve">Do your employees know to give primary consideration to the person with a disability in determining what type of auxiliary aid or service to provide?  </w:t>
            </w:r>
          </w:p>
          <w:p w14:paraId="192299A5" w14:textId="77777777" w:rsidR="00C42667" w:rsidRPr="00D524B5" w:rsidRDefault="00C42667" w:rsidP="000C5141">
            <w:pPr>
              <w:pStyle w:val="TableParagraph"/>
              <w:kinsoku w:val="0"/>
              <w:overflowPunct w:val="0"/>
              <w:spacing w:before="37"/>
              <w:ind w:left="895" w:right="163" w:hanging="360"/>
              <w:rPr>
                <w:spacing w:val="-1"/>
              </w:rPr>
            </w:pPr>
          </w:p>
          <w:p w14:paraId="5F6D1ED0" w14:textId="77777777" w:rsidR="00C42667" w:rsidRPr="00D524B5" w:rsidRDefault="00C42667" w:rsidP="000C5141">
            <w:pPr>
              <w:pStyle w:val="TableParagraph"/>
              <w:kinsoku w:val="0"/>
              <w:overflowPunct w:val="0"/>
              <w:spacing w:before="37"/>
              <w:ind w:left="895" w:right="163" w:hanging="360"/>
              <w:rPr>
                <w:spacing w:val="-1"/>
              </w:rPr>
            </w:pPr>
          </w:p>
        </w:tc>
        <w:tc>
          <w:tcPr>
            <w:tcW w:w="939" w:type="dxa"/>
            <w:gridSpan w:val="2"/>
            <w:tcBorders>
              <w:top w:val="single" w:sz="4" w:space="0" w:color="auto"/>
              <w:bottom w:val="single" w:sz="4" w:space="0" w:color="auto"/>
              <w:right w:val="single" w:sz="4" w:space="0" w:color="auto"/>
            </w:tcBorders>
          </w:tcPr>
          <w:p w14:paraId="78440386" w14:textId="77777777" w:rsidR="00C42667" w:rsidRDefault="00C42667" w:rsidP="000C5141">
            <w:pPr>
              <w:widowControl/>
              <w:autoSpaceDE/>
              <w:autoSpaceDN/>
              <w:adjustRightInd/>
              <w:spacing w:after="200" w:line="276" w:lineRule="auto"/>
            </w:pPr>
            <w:r>
              <w:t>Yes</w:t>
            </w:r>
          </w:p>
        </w:tc>
        <w:tc>
          <w:tcPr>
            <w:tcW w:w="939" w:type="dxa"/>
            <w:tcBorders>
              <w:top w:val="single" w:sz="4" w:space="0" w:color="auto"/>
              <w:left w:val="single" w:sz="4" w:space="0" w:color="auto"/>
              <w:bottom w:val="single" w:sz="4" w:space="0" w:color="auto"/>
              <w:right w:val="single" w:sz="4" w:space="0" w:color="auto"/>
            </w:tcBorders>
          </w:tcPr>
          <w:p w14:paraId="64483672" w14:textId="77777777" w:rsidR="00C42667" w:rsidRDefault="00C42667" w:rsidP="000C5141">
            <w:pPr>
              <w:widowControl/>
              <w:autoSpaceDE/>
              <w:autoSpaceDN/>
              <w:adjustRightInd/>
              <w:spacing w:after="200" w:line="276" w:lineRule="auto"/>
            </w:pPr>
            <w:r>
              <w:t>No</w:t>
            </w:r>
          </w:p>
        </w:tc>
      </w:tr>
      <w:tr w:rsidR="00C42667" w14:paraId="495EC718" w14:textId="77777777" w:rsidTr="000C5141">
        <w:tblPrEx>
          <w:tblCellMar>
            <w:left w:w="108" w:type="dxa"/>
            <w:right w:w="108" w:type="dxa"/>
          </w:tblCellMar>
        </w:tblPrEx>
        <w:trPr>
          <w:trHeight w:hRule="exact" w:val="1442"/>
          <w:jc w:val="center"/>
        </w:trPr>
        <w:tc>
          <w:tcPr>
            <w:tcW w:w="6528" w:type="dxa"/>
            <w:tcBorders>
              <w:top w:val="single" w:sz="4" w:space="0" w:color="auto"/>
              <w:left w:val="single" w:sz="4" w:space="0" w:color="auto"/>
              <w:bottom w:val="single" w:sz="4" w:space="0" w:color="auto"/>
              <w:right w:val="single" w:sz="4" w:space="0" w:color="auto"/>
            </w:tcBorders>
          </w:tcPr>
          <w:p w14:paraId="3F4B2DE7" w14:textId="77777777" w:rsidR="00C42667" w:rsidRPr="00D524B5" w:rsidRDefault="00C42667" w:rsidP="00C42667">
            <w:pPr>
              <w:pStyle w:val="TableParagraph"/>
              <w:numPr>
                <w:ilvl w:val="0"/>
                <w:numId w:val="1"/>
              </w:numPr>
              <w:kinsoku w:val="0"/>
              <w:overflowPunct w:val="0"/>
              <w:spacing w:before="37"/>
              <w:ind w:right="163"/>
              <w:rPr>
                <w:spacing w:val="-1"/>
              </w:rPr>
            </w:pPr>
            <w:r w:rsidRPr="00D524B5">
              <w:rPr>
                <w:spacing w:val="-1"/>
              </w:rPr>
              <w:t xml:space="preserve">Does your </w:t>
            </w:r>
            <w:r>
              <w:rPr>
                <w:spacing w:val="-1"/>
              </w:rPr>
              <w:t>entity</w:t>
            </w:r>
            <w:r w:rsidRPr="00D524B5">
              <w:rPr>
                <w:spacing w:val="-1"/>
              </w:rPr>
              <w:t xml:space="preserve"> use the chart below (or similar shorthand) as a means for individuals with disabilities to communicate their preferred type of auxiliary aid or service?  (The symbol boxes are explained in </w:t>
            </w:r>
            <w:r w:rsidRPr="00F11FF9">
              <w:rPr>
                <w:b/>
                <w:spacing w:val="-1"/>
              </w:rPr>
              <w:t>Appendix G</w:t>
            </w:r>
            <w:r w:rsidRPr="00D524B5">
              <w:rPr>
                <w:spacing w:val="-1"/>
              </w:rPr>
              <w:t>)</w:t>
            </w:r>
          </w:p>
          <w:p w14:paraId="422CD39B" w14:textId="77777777" w:rsidR="00C42667" w:rsidRPr="00D524B5" w:rsidRDefault="00C42667" w:rsidP="000C5141">
            <w:pPr>
              <w:pStyle w:val="TableParagraph"/>
              <w:kinsoku w:val="0"/>
              <w:overflowPunct w:val="0"/>
              <w:spacing w:before="37"/>
              <w:ind w:left="895" w:right="163" w:hanging="360"/>
              <w:rPr>
                <w:spacing w:val="-1"/>
              </w:rPr>
            </w:pPr>
          </w:p>
        </w:tc>
        <w:tc>
          <w:tcPr>
            <w:tcW w:w="939" w:type="dxa"/>
            <w:gridSpan w:val="2"/>
            <w:tcBorders>
              <w:top w:val="single" w:sz="4" w:space="0" w:color="auto"/>
              <w:bottom w:val="single" w:sz="4" w:space="0" w:color="auto"/>
              <w:right w:val="single" w:sz="4" w:space="0" w:color="auto"/>
            </w:tcBorders>
          </w:tcPr>
          <w:p w14:paraId="4CBEAF3C" w14:textId="77777777" w:rsidR="00C42667" w:rsidRDefault="00C42667" w:rsidP="000C5141">
            <w:pPr>
              <w:widowControl/>
              <w:autoSpaceDE/>
              <w:autoSpaceDN/>
              <w:adjustRightInd/>
              <w:spacing w:after="200" w:line="276" w:lineRule="auto"/>
            </w:pPr>
            <w:r>
              <w:t>Yes</w:t>
            </w:r>
          </w:p>
        </w:tc>
        <w:tc>
          <w:tcPr>
            <w:tcW w:w="939" w:type="dxa"/>
            <w:tcBorders>
              <w:top w:val="single" w:sz="4" w:space="0" w:color="auto"/>
              <w:left w:val="single" w:sz="4" w:space="0" w:color="auto"/>
              <w:bottom w:val="single" w:sz="4" w:space="0" w:color="auto"/>
              <w:right w:val="single" w:sz="4" w:space="0" w:color="auto"/>
            </w:tcBorders>
          </w:tcPr>
          <w:p w14:paraId="4A55670A" w14:textId="77777777" w:rsidR="00C42667" w:rsidRDefault="00C42667" w:rsidP="000C5141">
            <w:pPr>
              <w:widowControl/>
              <w:autoSpaceDE/>
              <w:autoSpaceDN/>
              <w:adjustRightInd/>
              <w:spacing w:after="200" w:line="276" w:lineRule="auto"/>
            </w:pPr>
            <w:r>
              <w:t>No</w:t>
            </w:r>
          </w:p>
        </w:tc>
      </w:tr>
    </w:tbl>
    <w:p w14:paraId="5408C31A" w14:textId="77777777" w:rsidR="00C42667" w:rsidRDefault="00C42667" w:rsidP="00C42667"/>
    <w:p w14:paraId="6F319F0C" w14:textId="77777777" w:rsidR="00C42667" w:rsidRDefault="00C42667" w:rsidP="00C42667">
      <w:r>
        <w:rPr>
          <w:noProof/>
        </w:rPr>
        <w:lastRenderedPageBreak/>
        <mc:AlternateContent>
          <mc:Choice Requires="wpg">
            <w:drawing>
              <wp:inline distT="0" distB="0" distL="0" distR="0" wp14:anchorId="705AF7BE" wp14:editId="6CDF357F">
                <wp:extent cx="5571490" cy="3845560"/>
                <wp:effectExtent l="0" t="0" r="10160" b="2540"/>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1490" cy="3845560"/>
                          <a:chOff x="11" y="89"/>
                          <a:chExt cx="8774" cy="6056"/>
                        </a:xfrm>
                      </wpg:grpSpPr>
                      <wps:wsp>
                        <wps:cNvPr id="373" name="Freeform 81"/>
                        <wps:cNvSpPr>
                          <a:spLocks/>
                        </wps:cNvSpPr>
                        <wps:spPr bwMode="auto">
                          <a:xfrm>
                            <a:off x="11" y="89"/>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82"/>
                        <wps:cNvSpPr>
                          <a:spLocks/>
                        </wps:cNvSpPr>
                        <wps:spPr bwMode="auto">
                          <a:xfrm>
                            <a:off x="16"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83"/>
                        <wps:cNvSpPr>
                          <a:spLocks/>
                        </wps:cNvSpPr>
                        <wps:spPr bwMode="auto">
                          <a:xfrm>
                            <a:off x="2861"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84"/>
                        <wps:cNvSpPr>
                          <a:spLocks/>
                        </wps:cNvSpPr>
                        <wps:spPr bwMode="auto">
                          <a:xfrm>
                            <a:off x="5813"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85"/>
                        <wps:cNvSpPr>
                          <a:spLocks/>
                        </wps:cNvSpPr>
                        <wps:spPr bwMode="auto">
                          <a:xfrm>
                            <a:off x="8765" y="93"/>
                            <a:ext cx="20" cy="6028"/>
                          </a:xfrm>
                          <a:custGeom>
                            <a:avLst/>
                            <a:gdLst>
                              <a:gd name="T0" fmla="*/ 0 w 20"/>
                              <a:gd name="T1" fmla="*/ 0 h 6028"/>
                              <a:gd name="T2" fmla="*/ 0 w 20"/>
                              <a:gd name="T3" fmla="*/ 6027 h 6028"/>
                            </a:gdLst>
                            <a:ahLst/>
                            <a:cxnLst>
                              <a:cxn ang="0">
                                <a:pos x="T0" y="T1"/>
                              </a:cxn>
                              <a:cxn ang="0">
                                <a:pos x="T2" y="T3"/>
                              </a:cxn>
                            </a:cxnLst>
                            <a:rect l="0" t="0" r="r" b="b"/>
                            <a:pathLst>
                              <a:path w="20" h="6028">
                                <a:moveTo>
                                  <a:pt x="0" y="0"/>
                                </a:moveTo>
                                <a:lnTo>
                                  <a:pt x="0" y="60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86"/>
                        <wps:cNvSpPr>
                          <a:spLocks noChangeArrowheads="1"/>
                        </wps:cNvSpPr>
                        <wps:spPr bwMode="auto">
                          <a:xfrm>
                            <a:off x="132"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B500" w14:textId="77777777" w:rsidR="00C42667" w:rsidRDefault="00C42667" w:rsidP="00C42667">
                              <w:pPr>
                                <w:widowControl/>
                                <w:autoSpaceDE/>
                                <w:autoSpaceDN/>
                                <w:adjustRightInd/>
                                <w:spacing w:line="3000" w:lineRule="atLeast"/>
                              </w:pPr>
                              <w:r>
                                <w:rPr>
                                  <w:noProof/>
                                </w:rPr>
                                <w:drawing>
                                  <wp:inline distT="0" distB="0" distL="0" distR="0" wp14:anchorId="2DC1C0B1" wp14:editId="7D0A22D5">
                                    <wp:extent cx="956945" cy="19138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10C697FF" w14:textId="77777777" w:rsidR="00C42667" w:rsidRDefault="00C42667" w:rsidP="00C42667"/>
                          </w:txbxContent>
                        </wps:txbx>
                        <wps:bodyPr rot="0" vert="horz" wrap="square" lIns="0" tIns="0" rIns="0" bIns="0" anchor="t" anchorCtr="0" upright="1">
                          <a:noAutofit/>
                        </wps:bodyPr>
                      </wps:wsp>
                      <wps:wsp>
                        <wps:cNvPr id="379" name="Rectangle 87"/>
                        <wps:cNvSpPr>
                          <a:spLocks noChangeArrowheads="1"/>
                        </wps:cNvSpPr>
                        <wps:spPr bwMode="auto">
                          <a:xfrm>
                            <a:off x="2976"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5219" w14:textId="77777777" w:rsidR="00C42667" w:rsidRDefault="00C42667" w:rsidP="00C42667">
                              <w:pPr>
                                <w:widowControl/>
                                <w:autoSpaceDE/>
                                <w:autoSpaceDN/>
                                <w:adjustRightInd/>
                                <w:spacing w:line="3000" w:lineRule="atLeast"/>
                              </w:pPr>
                              <w:r>
                                <w:rPr>
                                  <w:noProof/>
                                </w:rPr>
                                <w:drawing>
                                  <wp:inline distT="0" distB="0" distL="0" distR="0" wp14:anchorId="54E90358" wp14:editId="0A322528">
                                    <wp:extent cx="956945" cy="19138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2D45415B" w14:textId="77777777" w:rsidR="00C42667" w:rsidRDefault="00C42667" w:rsidP="00C42667"/>
                          </w:txbxContent>
                        </wps:txbx>
                        <wps:bodyPr rot="0" vert="horz" wrap="square" lIns="0" tIns="0" rIns="0" bIns="0" anchor="t" anchorCtr="0" upright="1">
                          <a:noAutofit/>
                        </wps:bodyPr>
                      </wps:wsp>
                      <wps:wsp>
                        <wps:cNvPr id="380" name="Rectangle 88"/>
                        <wps:cNvSpPr>
                          <a:spLocks noChangeArrowheads="1"/>
                        </wps:cNvSpPr>
                        <wps:spPr bwMode="auto">
                          <a:xfrm>
                            <a:off x="5928" y="103"/>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82F5F" w14:textId="77777777" w:rsidR="00C42667" w:rsidRDefault="00C42667" w:rsidP="00C42667">
                              <w:pPr>
                                <w:widowControl/>
                                <w:autoSpaceDE/>
                                <w:autoSpaceDN/>
                                <w:adjustRightInd/>
                                <w:spacing w:line="3000" w:lineRule="atLeast"/>
                              </w:pPr>
                              <w:r>
                                <w:rPr>
                                  <w:noProof/>
                                </w:rPr>
                                <w:drawing>
                                  <wp:inline distT="0" distB="0" distL="0" distR="0" wp14:anchorId="30B0C368" wp14:editId="08452C19">
                                    <wp:extent cx="956945" cy="191389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5ACE200F" w14:textId="77777777" w:rsidR="00C42667" w:rsidRDefault="00C42667" w:rsidP="00C42667"/>
                          </w:txbxContent>
                        </wps:txbx>
                        <wps:bodyPr rot="0" vert="horz" wrap="square" lIns="0" tIns="0" rIns="0" bIns="0" anchor="t" anchorCtr="0" upright="1">
                          <a:noAutofit/>
                        </wps:bodyPr>
                      </wps:wsp>
                      <wps:wsp>
                        <wps:cNvPr id="381" name="Freeform 89"/>
                        <wps:cNvSpPr>
                          <a:spLocks/>
                        </wps:cNvSpPr>
                        <wps:spPr bwMode="auto">
                          <a:xfrm>
                            <a:off x="11" y="1599"/>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90"/>
                        <wps:cNvSpPr>
                          <a:spLocks/>
                        </wps:cNvSpPr>
                        <wps:spPr bwMode="auto">
                          <a:xfrm>
                            <a:off x="11" y="3107"/>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91"/>
                        <wps:cNvSpPr>
                          <a:spLocks noChangeArrowheads="1"/>
                        </wps:cNvSpPr>
                        <wps:spPr bwMode="auto">
                          <a:xfrm>
                            <a:off x="132"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8137" w14:textId="77777777" w:rsidR="00C42667" w:rsidRDefault="00C42667" w:rsidP="00C42667">
                              <w:pPr>
                                <w:widowControl/>
                                <w:autoSpaceDE/>
                                <w:autoSpaceDN/>
                                <w:adjustRightInd/>
                                <w:spacing w:line="3000" w:lineRule="atLeast"/>
                              </w:pPr>
                              <w:r>
                                <w:rPr>
                                  <w:noProof/>
                                </w:rPr>
                                <w:drawing>
                                  <wp:inline distT="0" distB="0" distL="0" distR="0" wp14:anchorId="3839ECED" wp14:editId="21431EE2">
                                    <wp:extent cx="956945" cy="19138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79EF56B" w14:textId="77777777" w:rsidR="00C42667" w:rsidRDefault="00C42667" w:rsidP="00C42667"/>
                          </w:txbxContent>
                        </wps:txbx>
                        <wps:bodyPr rot="0" vert="horz" wrap="square" lIns="0" tIns="0" rIns="0" bIns="0" anchor="t" anchorCtr="0" upright="1">
                          <a:noAutofit/>
                        </wps:bodyPr>
                      </wps:wsp>
                      <wps:wsp>
                        <wps:cNvPr id="384" name="Rectangle 92"/>
                        <wps:cNvSpPr>
                          <a:spLocks noChangeArrowheads="1"/>
                        </wps:cNvSpPr>
                        <wps:spPr bwMode="auto">
                          <a:xfrm>
                            <a:off x="2976"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49553" w14:textId="77777777" w:rsidR="00C42667" w:rsidRDefault="00C42667" w:rsidP="00C42667">
                              <w:pPr>
                                <w:widowControl/>
                                <w:autoSpaceDE/>
                                <w:autoSpaceDN/>
                                <w:adjustRightInd/>
                                <w:spacing w:line="3000" w:lineRule="atLeast"/>
                              </w:pPr>
                              <w:r>
                                <w:rPr>
                                  <w:noProof/>
                                </w:rPr>
                                <w:drawing>
                                  <wp:inline distT="0" distB="0" distL="0" distR="0" wp14:anchorId="633CEAAB" wp14:editId="33039224">
                                    <wp:extent cx="956945" cy="19138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5E16718" w14:textId="77777777" w:rsidR="00C42667" w:rsidRDefault="00C42667" w:rsidP="00C42667"/>
                          </w:txbxContent>
                        </wps:txbx>
                        <wps:bodyPr rot="0" vert="horz" wrap="square" lIns="0" tIns="0" rIns="0" bIns="0" anchor="t" anchorCtr="0" upright="1">
                          <a:noAutofit/>
                        </wps:bodyPr>
                      </wps:wsp>
                      <wps:wsp>
                        <wps:cNvPr id="385" name="Rectangle 93"/>
                        <wps:cNvSpPr>
                          <a:spLocks noChangeArrowheads="1"/>
                        </wps:cNvSpPr>
                        <wps:spPr bwMode="auto">
                          <a:xfrm>
                            <a:off x="5928" y="3119"/>
                            <a:ext cx="1500" cy="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A37C3" w14:textId="77777777" w:rsidR="00C42667" w:rsidRDefault="00C42667" w:rsidP="00C42667">
                              <w:pPr>
                                <w:widowControl/>
                                <w:autoSpaceDE/>
                                <w:autoSpaceDN/>
                                <w:adjustRightInd/>
                                <w:spacing w:line="3000" w:lineRule="atLeast"/>
                              </w:pPr>
                              <w:r>
                                <w:rPr>
                                  <w:noProof/>
                                </w:rPr>
                                <w:drawing>
                                  <wp:inline distT="0" distB="0" distL="0" distR="0" wp14:anchorId="1215936D" wp14:editId="60C581C1">
                                    <wp:extent cx="956945" cy="19138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209EEA9" w14:textId="77777777" w:rsidR="00C42667" w:rsidRDefault="00C42667" w:rsidP="00C42667"/>
                          </w:txbxContent>
                        </wps:txbx>
                        <wps:bodyPr rot="0" vert="horz" wrap="square" lIns="0" tIns="0" rIns="0" bIns="0" anchor="t" anchorCtr="0" upright="1">
                          <a:noAutofit/>
                        </wps:bodyPr>
                      </wps:wsp>
                      <wps:wsp>
                        <wps:cNvPr id="386" name="Freeform 94"/>
                        <wps:cNvSpPr>
                          <a:spLocks/>
                        </wps:cNvSpPr>
                        <wps:spPr bwMode="auto">
                          <a:xfrm>
                            <a:off x="11" y="4615"/>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95"/>
                        <wps:cNvSpPr>
                          <a:spLocks/>
                        </wps:cNvSpPr>
                        <wps:spPr bwMode="auto">
                          <a:xfrm>
                            <a:off x="11" y="6125"/>
                            <a:ext cx="8759" cy="20"/>
                          </a:xfrm>
                          <a:custGeom>
                            <a:avLst/>
                            <a:gdLst>
                              <a:gd name="T0" fmla="*/ 0 w 8759"/>
                              <a:gd name="T1" fmla="*/ 0 h 20"/>
                              <a:gd name="T2" fmla="*/ 8758 w 8759"/>
                              <a:gd name="T3" fmla="*/ 0 h 20"/>
                            </a:gdLst>
                            <a:ahLst/>
                            <a:cxnLst>
                              <a:cxn ang="0">
                                <a:pos x="T0" y="T1"/>
                              </a:cxn>
                              <a:cxn ang="0">
                                <a:pos x="T2" y="T3"/>
                              </a:cxn>
                            </a:cxnLst>
                            <a:rect l="0" t="0" r="r" b="b"/>
                            <a:pathLst>
                              <a:path w="8759" h="20">
                                <a:moveTo>
                                  <a:pt x="0" y="0"/>
                                </a:moveTo>
                                <a:lnTo>
                                  <a:pt x="875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5AF7BE" id="Group 371" o:spid="_x0000_s1027" style="width:438.7pt;height:302.8pt;mso-position-horizontal-relative:char;mso-position-vertical-relative:line" coordorigin="11,89" coordsize="8774,6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">
                <v:shape id="Freeform 81" o:spid="_x0000_s1028" style="position:absolute;left:11;top:89;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" path="m,l8758,e" filled="f" strokeweight=".22575mm">
                  <v:path arrowok="t" o:connecttype="custom" o:connectlocs="0,0;8758,0" o:connectangles="0,0"/>
                </v:shape>
                <v:shape id="Freeform 82" o:spid="_x0000_s1029" style="position:absolute;left:16;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" path="m,l,6027e" filled="f" strokeweight=".22575mm">
                  <v:path arrowok="t" o:connecttype="custom" o:connectlocs="0,0;0,6027" o:connectangles="0,0"/>
                </v:shape>
                <v:shape id="Freeform 83" o:spid="_x0000_s1030" style="position:absolute;left:2861;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" path="m,l,6027e" filled="f" strokeweight=".20458mm">
                  <v:path arrowok="t" o:connecttype="custom" o:connectlocs="0,0;0,6027" o:connectangles="0,0"/>
                </v:shape>
                <v:shape id="Freeform 84" o:spid="_x0000_s1031" style="position:absolute;left:5813;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" path="m,l,6027e" filled="f" strokeweight=".58pt">
                  <v:path arrowok="t" o:connecttype="custom" o:connectlocs="0,0;0,6027" o:connectangles="0,0"/>
                </v:shape>
                <v:shape id="Freeform 85" o:spid="_x0000_s1032" style="position:absolute;left:8765;top:93;width:20;height:6028;visibility:visible;mso-wrap-style:square;v-text-anchor:top" coordsize="20,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" path="m,l,6027e" filled="f" strokeweight=".20458mm">
                  <v:path arrowok="t" o:connecttype="custom" o:connectlocs="0,0;0,6027" o:connectangles="0,0"/>
                </v:shape>
                <v:rect id="Rectangle 86" o:spid="_x0000_s1033" style="position:absolute;left:132;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2762B500" w14:textId="77777777" w:rsidR="00C42667" w:rsidRDefault="00C42667" w:rsidP="00C42667">
                        <w:pPr>
                          <w:widowControl/>
                          <w:autoSpaceDE/>
                          <w:autoSpaceDN/>
                          <w:adjustRightInd/>
                          <w:spacing w:line="3000" w:lineRule="atLeast"/>
                        </w:pPr>
                        <w:r>
                          <w:rPr>
                            <w:noProof/>
                          </w:rPr>
                          <w:drawing>
                            <wp:inline distT="0" distB="0" distL="0" distR="0" wp14:anchorId="2DC1C0B1" wp14:editId="7D0A22D5">
                              <wp:extent cx="956945" cy="19138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10C697FF" w14:textId="77777777" w:rsidR="00C42667" w:rsidRDefault="00C42667" w:rsidP="00C42667"/>
                    </w:txbxContent>
                  </v:textbox>
                </v:rect>
                <v:rect id="Rectangle 87" o:spid="_x0000_s1034" style="position:absolute;left:2976;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08E75219" w14:textId="77777777" w:rsidR="00C42667" w:rsidRDefault="00C42667" w:rsidP="00C42667">
                        <w:pPr>
                          <w:widowControl/>
                          <w:autoSpaceDE/>
                          <w:autoSpaceDN/>
                          <w:adjustRightInd/>
                          <w:spacing w:line="3000" w:lineRule="atLeast"/>
                        </w:pPr>
                        <w:r>
                          <w:rPr>
                            <w:noProof/>
                          </w:rPr>
                          <w:drawing>
                            <wp:inline distT="0" distB="0" distL="0" distR="0" wp14:anchorId="54E90358" wp14:editId="0A322528">
                              <wp:extent cx="956945" cy="19138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2D45415B" w14:textId="77777777" w:rsidR="00C42667" w:rsidRDefault="00C42667" w:rsidP="00C42667"/>
                    </w:txbxContent>
                  </v:textbox>
                </v:rect>
                <v:rect id="Rectangle 88" o:spid="_x0000_s1035" style="position:absolute;left:5928;top:103;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40C82F5F" w14:textId="77777777" w:rsidR="00C42667" w:rsidRDefault="00C42667" w:rsidP="00C42667">
                        <w:pPr>
                          <w:widowControl/>
                          <w:autoSpaceDE/>
                          <w:autoSpaceDN/>
                          <w:adjustRightInd/>
                          <w:spacing w:line="3000" w:lineRule="atLeast"/>
                        </w:pPr>
                        <w:r>
                          <w:rPr>
                            <w:noProof/>
                          </w:rPr>
                          <w:drawing>
                            <wp:inline distT="0" distB="0" distL="0" distR="0" wp14:anchorId="30B0C368" wp14:editId="08452C19">
                              <wp:extent cx="956945" cy="191389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5ACE200F" w14:textId="77777777" w:rsidR="00C42667" w:rsidRDefault="00C42667" w:rsidP="00C42667"/>
                    </w:txbxContent>
                  </v:textbox>
                </v:rect>
                <v:shape id="Freeform 89" o:spid="_x0000_s1036" style="position:absolute;left:11;top:1599;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" path="m,l8758,e" filled="f" strokeweight=".58pt">
                  <v:path arrowok="t" o:connecttype="custom" o:connectlocs="0,0;8758,0" o:connectangles="0,0"/>
                </v:shape>
                <v:shape id="Freeform 90" o:spid="_x0000_s1037" style="position:absolute;left:11;top:3107;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" path="m,l8758,e" filled="f" strokeweight=".20458mm">
                  <v:path arrowok="t" o:connecttype="custom" o:connectlocs="0,0;8758,0" o:connectangles="0,0"/>
                </v:shape>
                <v:rect id="Rectangle 91" o:spid="_x0000_s1038" style="position:absolute;left:132;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60B98137" w14:textId="77777777" w:rsidR="00C42667" w:rsidRDefault="00C42667" w:rsidP="00C42667">
                        <w:pPr>
                          <w:widowControl/>
                          <w:autoSpaceDE/>
                          <w:autoSpaceDN/>
                          <w:adjustRightInd/>
                          <w:spacing w:line="3000" w:lineRule="atLeast"/>
                        </w:pPr>
                        <w:r>
                          <w:rPr>
                            <w:noProof/>
                          </w:rPr>
                          <w:drawing>
                            <wp:inline distT="0" distB="0" distL="0" distR="0" wp14:anchorId="3839ECED" wp14:editId="21431EE2">
                              <wp:extent cx="956945" cy="19138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79EF56B" w14:textId="77777777" w:rsidR="00C42667" w:rsidRDefault="00C42667" w:rsidP="00C42667"/>
                    </w:txbxContent>
                  </v:textbox>
                </v:rect>
                <v:rect id="Rectangle 92" o:spid="_x0000_s1039" style="position:absolute;left:2976;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27049553" w14:textId="77777777" w:rsidR="00C42667" w:rsidRDefault="00C42667" w:rsidP="00C42667">
                        <w:pPr>
                          <w:widowControl/>
                          <w:autoSpaceDE/>
                          <w:autoSpaceDN/>
                          <w:adjustRightInd/>
                          <w:spacing w:line="3000" w:lineRule="atLeast"/>
                        </w:pPr>
                        <w:r>
                          <w:rPr>
                            <w:noProof/>
                          </w:rPr>
                          <w:drawing>
                            <wp:inline distT="0" distB="0" distL="0" distR="0" wp14:anchorId="633CEAAB" wp14:editId="33039224">
                              <wp:extent cx="956945" cy="19138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75E16718" w14:textId="77777777" w:rsidR="00C42667" w:rsidRDefault="00C42667" w:rsidP="00C42667"/>
                    </w:txbxContent>
                  </v:textbox>
                </v:rect>
                <v:rect id="Rectangle 93" o:spid="_x0000_s1040" style="position:absolute;left:5928;top:3119;width:150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2B0A37C3" w14:textId="77777777" w:rsidR="00C42667" w:rsidRDefault="00C42667" w:rsidP="00C42667">
                        <w:pPr>
                          <w:widowControl/>
                          <w:autoSpaceDE/>
                          <w:autoSpaceDN/>
                          <w:adjustRightInd/>
                          <w:spacing w:line="3000" w:lineRule="atLeast"/>
                        </w:pPr>
                        <w:r>
                          <w:rPr>
                            <w:noProof/>
                          </w:rPr>
                          <w:drawing>
                            <wp:inline distT="0" distB="0" distL="0" distR="0" wp14:anchorId="1215936D" wp14:editId="60C581C1">
                              <wp:extent cx="956945" cy="19138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6945" cy="1913890"/>
                                      </a:xfrm>
                                      <a:prstGeom prst="rect">
                                        <a:avLst/>
                                      </a:prstGeom>
                                      <a:noFill/>
                                      <a:ln>
                                        <a:noFill/>
                                      </a:ln>
                                    </pic:spPr>
                                  </pic:pic>
                                </a:graphicData>
                              </a:graphic>
                            </wp:inline>
                          </w:drawing>
                        </w:r>
                      </w:p>
                      <w:p w14:paraId="4209EEA9" w14:textId="77777777" w:rsidR="00C42667" w:rsidRDefault="00C42667" w:rsidP="00C42667"/>
                    </w:txbxContent>
                  </v:textbox>
                </v:rect>
                <v:shape id="Freeform 94" o:spid="_x0000_s1041" style="position:absolute;left:11;top:4615;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" path="m,l8758,e" filled="f" strokeweight=".22575mm">
                  <v:path arrowok="t" o:connecttype="custom" o:connectlocs="0,0;8758,0" o:connectangles="0,0"/>
                </v:shape>
                <v:shape id="Freeform 95" o:spid="_x0000_s1042" style="position:absolute;left:11;top:6125;width:8759;height:20;visibility:visible;mso-wrap-style:square;v-text-anchor:top" coordsize="8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" path="m,l8758,e" filled="f" strokeweight=".64pt">
                  <v:path arrowok="t" o:connecttype="custom" o:connectlocs="0,0;8758,0" o:connectangles="0,0"/>
                </v:shape>
                <w10:anchorlock/>
              </v:group>
            </w:pict>
          </mc:Fallback>
        </mc:AlternateContent>
      </w:r>
    </w:p>
    <w:p w14:paraId="5DAF910F" w14:textId="77777777" w:rsidR="00C42667" w:rsidRDefault="00C42667" w:rsidP="00C42667"/>
    <w:p w14:paraId="335CD679" w14:textId="77777777" w:rsidR="00C42667" w:rsidRDefault="00C42667" w:rsidP="00C42667">
      <w:pPr>
        <w:pStyle w:val="BodyText"/>
        <w:kinsoku w:val="0"/>
        <w:overflowPunct w:val="0"/>
        <w:spacing w:before="9"/>
        <w:ind w:left="0"/>
        <w:rPr>
          <w:sz w:val="21"/>
          <w:szCs w:val="21"/>
        </w:rPr>
      </w:pPr>
    </w:p>
    <w:p w14:paraId="0B9CBAA0" w14:textId="77777777" w:rsidR="00C42667" w:rsidRDefault="00C42667" w:rsidP="00C42667">
      <w:pPr>
        <w:pStyle w:val="BodyText"/>
        <w:kinsoku w:val="0"/>
        <w:overflowPunct w:val="0"/>
        <w:spacing w:before="9"/>
        <w:ind w:left="0"/>
        <w:rPr>
          <w:sz w:val="21"/>
          <w:szCs w:val="21"/>
        </w:rPr>
      </w:pPr>
    </w:p>
    <w:p w14:paraId="16B0375D" w14:textId="77777777" w:rsidR="00C42667" w:rsidRPr="00FD5C86" w:rsidRDefault="00C42667" w:rsidP="00C42667">
      <w:pPr>
        <w:pStyle w:val="BodyText"/>
        <w:kinsoku w:val="0"/>
        <w:overflowPunct w:val="0"/>
        <w:ind w:left="459" w:right="580"/>
        <w:rPr>
          <w:spacing w:val="-1"/>
        </w:rPr>
      </w:pPr>
      <w:r>
        <w:rPr>
          <w:spacing w:val="-2"/>
        </w:rPr>
        <w:t xml:space="preserve">If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1"/>
        </w:rPr>
        <w:t xml:space="preserve"> </w:t>
      </w:r>
      <w:r w:rsidRPr="00A76D90">
        <w:t>a</w:t>
      </w:r>
      <w:r w:rsidRPr="00A76D90">
        <w:rPr>
          <w:spacing w:val="-2"/>
        </w:rPr>
        <w:t xml:space="preserve"> </w:t>
      </w:r>
      <w:r w:rsidRPr="00A76D90">
        <w:rPr>
          <w:spacing w:val="-1"/>
        </w:rPr>
        <w:t>question above,</w:t>
      </w:r>
      <w:r w:rsidRPr="00A76D90">
        <w:rPr>
          <w:spacing w:val="3"/>
        </w:rPr>
        <w:t xml:space="preserve"> </w:t>
      </w:r>
      <w:r w:rsidRPr="00A76D90">
        <w:t>describe</w:t>
      </w:r>
      <w:r w:rsidRPr="00A76D90">
        <w:rPr>
          <w:spacing w:val="1"/>
        </w:rPr>
        <w:t xml:space="preserve"> </w:t>
      </w:r>
      <w:r w:rsidRPr="00A76D90">
        <w:rPr>
          <w:spacing w:val="-2"/>
        </w:rPr>
        <w:t>your</w:t>
      </w:r>
      <w:r w:rsidRPr="00A76D90">
        <w:rPr>
          <w:spacing w:val="2"/>
        </w:rPr>
        <w:t xml:space="preserve"> </w:t>
      </w:r>
      <w:r w:rsidRPr="00A76D90">
        <w:rPr>
          <w:spacing w:val="-1"/>
        </w:rPr>
        <w:t>plan</w:t>
      </w:r>
      <w:r w:rsidRPr="00A76D90">
        <w:rPr>
          <w:spacing w:val="-2"/>
        </w:rPr>
        <w:t xml:space="preserve"> </w:t>
      </w:r>
      <w:r w:rsidRPr="00A76D90">
        <w:rPr>
          <w:spacing w:val="-1"/>
        </w:rPr>
        <w:t>for</w:t>
      </w:r>
      <w:r w:rsidRPr="00A76D90">
        <w:rPr>
          <w:spacing w:val="40"/>
        </w:rPr>
        <w:t xml:space="preserve"> </w:t>
      </w:r>
      <w:r w:rsidRPr="00A76D90">
        <w:rPr>
          <w:spacing w:val="-1"/>
        </w:rPr>
        <w:t>addressing</w:t>
      </w:r>
      <w:r w:rsidRPr="00A76D90">
        <w:rPr>
          <w:spacing w:val="-6"/>
        </w:rPr>
        <w:t xml:space="preserve"> </w:t>
      </w:r>
      <w:r w:rsidRPr="00A76D90">
        <w:rPr>
          <w:spacing w:val="-1"/>
        </w:rPr>
        <w:t>these requirements,</w:t>
      </w:r>
      <w:r w:rsidRPr="00A76D90">
        <w:rPr>
          <w:spacing w:val="-2"/>
        </w:rPr>
        <w:t xml:space="preserve"> </w:t>
      </w:r>
      <w:r w:rsidRPr="00A76D90">
        <w:rPr>
          <w:spacing w:val="-1"/>
        </w:rPr>
        <w:t>including</w:t>
      </w:r>
      <w:r w:rsidRPr="00A76D90">
        <w:rPr>
          <w:spacing w:val="-6"/>
        </w:rPr>
        <w:t xml:space="preserve"> </w:t>
      </w:r>
      <w:r w:rsidRPr="00A76D90">
        <w:rPr>
          <w:spacing w:val="-1"/>
        </w:rPr>
        <w:t>target</w:t>
      </w:r>
      <w:r w:rsidRPr="00A76D90">
        <w:rPr>
          <w:spacing w:val="-2"/>
        </w:rPr>
        <w:t xml:space="preserve"> </w:t>
      </w:r>
      <w:r w:rsidRPr="00A76D90">
        <w:rPr>
          <w:spacing w:val="-1"/>
        </w:rPr>
        <w:t>dates</w:t>
      </w:r>
      <w:r w:rsidRPr="00A76D90">
        <w:rPr>
          <w:spacing w:val="-2"/>
        </w:rPr>
        <w:t xml:space="preserve"> </w:t>
      </w:r>
      <w:r w:rsidRPr="00A76D90">
        <w:rPr>
          <w:spacing w:val="-1"/>
        </w:rPr>
        <w:t>for</w:t>
      </w:r>
      <w:r w:rsidRPr="00A76D90">
        <w:rPr>
          <w:spacing w:val="-4"/>
        </w:rPr>
        <w:t xml:space="preserve"> </w:t>
      </w:r>
      <w:r w:rsidRPr="00A76D90">
        <w:rPr>
          <w:spacing w:val="-1"/>
        </w:rPr>
        <w:t>completion, below:</w:t>
      </w:r>
    </w:p>
    <w:p w14:paraId="014896D9" w14:textId="77777777" w:rsidR="00C42667" w:rsidRDefault="00C42667" w:rsidP="00C42667">
      <w:pPr>
        <w:pStyle w:val="BodyText"/>
        <w:kinsoku w:val="0"/>
        <w:overflowPunct w:val="0"/>
        <w:spacing w:before="9"/>
        <w:ind w:left="0"/>
        <w:rPr>
          <w:sz w:val="21"/>
          <w:szCs w:val="21"/>
        </w:rPr>
      </w:pPr>
    </w:p>
    <w:p w14:paraId="58CFAED0" w14:textId="77777777" w:rsidR="00C42667" w:rsidRDefault="00C42667" w:rsidP="00C42667">
      <w:pPr>
        <w:pStyle w:val="BodyText"/>
        <w:kinsoku w:val="0"/>
        <w:overflowPunct w:val="0"/>
        <w:spacing w:before="9"/>
        <w:ind w:left="0"/>
        <w:rPr>
          <w:sz w:val="21"/>
          <w:szCs w:val="21"/>
        </w:rPr>
      </w:pPr>
      <w:r>
        <w:rPr>
          <w:sz w:val="21"/>
          <w:szCs w:val="21"/>
        </w:rPr>
        <w:br w:type="page"/>
      </w:r>
    </w:p>
    <w:p w14:paraId="3272534E" w14:textId="77777777" w:rsidR="00C42667" w:rsidRPr="00D24630" w:rsidRDefault="00C42667" w:rsidP="00C42667">
      <w:pPr>
        <w:pStyle w:val="Heading4"/>
        <w:jc w:val="center"/>
      </w:pPr>
      <w:bookmarkStart w:id="8" w:name="_Toc499796836"/>
      <w:r w:rsidRPr="00D24630">
        <w:lastRenderedPageBreak/>
        <w:t>Discrimination</w:t>
      </w:r>
      <w:r w:rsidRPr="00D24630">
        <w:rPr>
          <w:spacing w:val="-9"/>
        </w:rPr>
        <w:t xml:space="preserve"> </w:t>
      </w:r>
      <w:r w:rsidRPr="00D24630">
        <w:t>Complaint/Grievance</w:t>
      </w:r>
      <w:r w:rsidRPr="00D24630">
        <w:rPr>
          <w:spacing w:val="-8"/>
        </w:rPr>
        <w:t xml:space="preserve"> </w:t>
      </w:r>
      <w:r w:rsidRPr="00D24630">
        <w:t>Procedures</w:t>
      </w:r>
      <w:bookmarkEnd w:id="8"/>
    </w:p>
    <w:p w14:paraId="66F2B24C" w14:textId="77777777" w:rsidR="00C42667" w:rsidRPr="000F5975" w:rsidRDefault="00C42667" w:rsidP="00C42667">
      <w:pPr>
        <w:pStyle w:val="BodyText"/>
        <w:kinsoku w:val="0"/>
        <w:overflowPunct w:val="0"/>
        <w:spacing w:before="4"/>
        <w:ind w:left="0"/>
        <w:rPr>
          <w:b/>
          <w:bCs/>
          <w:sz w:val="20"/>
          <w:szCs w:val="20"/>
        </w:rPr>
      </w:pPr>
    </w:p>
    <w:p w14:paraId="07AEFB15" w14:textId="77777777" w:rsidR="00C42667" w:rsidRPr="00251D0D" w:rsidRDefault="00C42667" w:rsidP="00C42667">
      <w:pPr>
        <w:pStyle w:val="BodyText"/>
        <w:numPr>
          <w:ilvl w:val="0"/>
          <w:numId w:val="3"/>
        </w:numPr>
        <w:tabs>
          <w:tab w:val="left" w:pos="1288"/>
          <w:tab w:val="left" w:pos="9299"/>
          <w:tab w:val="left" w:pos="10093"/>
        </w:tabs>
        <w:kinsoku w:val="0"/>
        <w:overflowPunct w:val="0"/>
        <w:spacing w:before="28"/>
        <w:ind w:left="1288" w:hanging="377"/>
        <w:rPr>
          <w:sz w:val="20"/>
          <w:szCs w:val="20"/>
        </w:rPr>
        <w:sectPr w:rsidR="00C42667" w:rsidRPr="00251D0D" w:rsidSect="00257CC0">
          <w:footerReference w:type="default" r:id="rId27"/>
          <w:type w:val="continuous"/>
          <w:pgSz w:w="12240" w:h="15840"/>
          <w:pgMar w:top="821" w:right="979" w:bottom="821" w:left="979" w:header="720" w:footer="720" w:gutter="0"/>
          <w:cols w:space="720" w:equalWidth="0">
            <w:col w:w="10281"/>
          </w:cols>
          <w:noEndnote/>
        </w:sect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971"/>
        <w:gridCol w:w="779"/>
      </w:tblGrid>
      <w:tr w:rsidR="00C42667" w:rsidRPr="00251D0D" w14:paraId="4A802EB0" w14:textId="77777777" w:rsidTr="000C5141">
        <w:trPr>
          <w:trHeight w:val="4821"/>
          <w:jc w:val="center"/>
        </w:trPr>
        <w:tc>
          <w:tcPr>
            <w:tcW w:w="8388" w:type="dxa"/>
            <w:tcBorders>
              <w:top w:val="single" w:sz="4" w:space="0" w:color="auto"/>
              <w:left w:val="single" w:sz="4" w:space="0" w:color="auto"/>
              <w:bottom w:val="single" w:sz="4" w:space="0" w:color="auto"/>
              <w:right w:val="single" w:sz="4" w:space="0" w:color="auto"/>
            </w:tcBorders>
          </w:tcPr>
          <w:p w14:paraId="5EE31690" w14:textId="77777777" w:rsidR="00C42667" w:rsidRPr="00A76D90" w:rsidRDefault="00C42667" w:rsidP="000C5141">
            <w:pPr>
              <w:pStyle w:val="BodyText"/>
              <w:tabs>
                <w:tab w:val="left" w:pos="928"/>
              </w:tabs>
              <w:kinsoku w:val="0"/>
              <w:overflowPunct w:val="0"/>
              <w:spacing w:before="116"/>
              <w:ind w:left="0"/>
            </w:pPr>
            <w:r w:rsidRPr="00F702E3">
              <w:rPr>
                <w:spacing w:val="-1"/>
              </w:rPr>
              <w:lastRenderedPageBreak/>
              <w:t>Our</w:t>
            </w:r>
            <w:r w:rsidRPr="00F702E3">
              <w:rPr>
                <w:spacing w:val="-3"/>
              </w:rPr>
              <w:t xml:space="preserve"> </w:t>
            </w:r>
            <w:r>
              <w:rPr>
                <w:spacing w:val="-3"/>
              </w:rPr>
              <w:t xml:space="preserve">entity </w:t>
            </w:r>
            <w:r w:rsidRPr="00A76D90">
              <w:t>uses</w:t>
            </w:r>
            <w:r w:rsidRPr="00EB2ED6">
              <w:rPr>
                <w:spacing w:val="-5"/>
              </w:rPr>
              <w:t xml:space="preserve"> </w:t>
            </w:r>
            <w:r w:rsidRPr="00EB2ED6">
              <w:rPr>
                <w:spacing w:val="-1"/>
              </w:rPr>
              <w:t>the</w:t>
            </w:r>
            <w:r w:rsidRPr="00FD5C86">
              <w:rPr>
                <w:spacing w:val="-3"/>
              </w:rPr>
              <w:t xml:space="preserve"> </w:t>
            </w:r>
            <w:r w:rsidRPr="00D83363">
              <w:t>model</w:t>
            </w:r>
            <w:r w:rsidRPr="00B66B33">
              <w:rPr>
                <w:spacing w:val="-2"/>
              </w:rPr>
              <w:t xml:space="preserve"> </w:t>
            </w:r>
            <w:r w:rsidRPr="00B66B33">
              <w:rPr>
                <w:spacing w:val="-1"/>
              </w:rPr>
              <w:t>Discrimination</w:t>
            </w:r>
            <w:r w:rsidRPr="00B66B33">
              <w:rPr>
                <w:spacing w:val="-2"/>
              </w:rPr>
              <w:t xml:space="preserve"> </w:t>
            </w:r>
            <w:r w:rsidRPr="00F702E3">
              <w:rPr>
                <w:spacing w:val="-1"/>
              </w:rPr>
              <w:t>Complaint</w:t>
            </w:r>
            <w:r w:rsidRPr="00F702E3">
              <w:rPr>
                <w:spacing w:val="53"/>
                <w:w w:val="99"/>
              </w:rPr>
              <w:t xml:space="preserve"> </w:t>
            </w:r>
            <w:r w:rsidRPr="00F702E3">
              <w:rPr>
                <w:spacing w:val="-1"/>
              </w:rPr>
              <w:t>Forms</w:t>
            </w:r>
            <w:r w:rsidRPr="00EB2ED6">
              <w:rPr>
                <w:spacing w:val="-3"/>
              </w:rPr>
              <w:t xml:space="preserve"> </w:t>
            </w:r>
            <w:r w:rsidRPr="00EB2ED6">
              <w:rPr>
                <w:spacing w:val="-1"/>
              </w:rPr>
              <w:t>and</w:t>
            </w:r>
            <w:r w:rsidRPr="00FD5C86">
              <w:rPr>
                <w:spacing w:val="-3"/>
              </w:rPr>
              <w:t xml:space="preserve"> </w:t>
            </w:r>
            <w:r w:rsidRPr="000F5975">
              <w:rPr>
                <w:spacing w:val="-1"/>
              </w:rPr>
              <w:t>Process,</w:t>
            </w:r>
            <w:r w:rsidRPr="000F5975">
              <w:rPr>
                <w:spacing w:val="-2"/>
              </w:rPr>
              <w:t xml:space="preserve"> </w:t>
            </w:r>
            <w:r w:rsidRPr="000F5975">
              <w:t>which</w:t>
            </w:r>
            <w:r w:rsidRPr="00130760">
              <w:rPr>
                <w:spacing w:val="-3"/>
              </w:rPr>
              <w:t xml:space="preserve"> </w:t>
            </w:r>
            <w:r w:rsidRPr="00D83363">
              <w:t>is</w:t>
            </w:r>
            <w:r w:rsidRPr="00D83363">
              <w:rPr>
                <w:spacing w:val="-3"/>
              </w:rPr>
              <w:t xml:space="preserve"> </w:t>
            </w:r>
            <w:r w:rsidRPr="00D83363">
              <w:rPr>
                <w:spacing w:val="-1"/>
              </w:rPr>
              <w:t>provided</w:t>
            </w:r>
            <w:r w:rsidRPr="00B66B33">
              <w:rPr>
                <w:spacing w:val="-3"/>
              </w:rPr>
              <w:t xml:space="preserve"> </w:t>
            </w:r>
            <w:r w:rsidRPr="00150F13">
              <w:t>in</w:t>
            </w:r>
            <w:r w:rsidRPr="00150F13">
              <w:rPr>
                <w:spacing w:val="-2"/>
              </w:rPr>
              <w:t xml:space="preserve"> </w:t>
            </w:r>
            <w:r w:rsidRPr="00150F13">
              <w:rPr>
                <w:b/>
                <w:bCs/>
                <w:spacing w:val="-1"/>
              </w:rPr>
              <w:t>Appendix</w:t>
            </w:r>
            <w:r w:rsidRPr="00150F13">
              <w:rPr>
                <w:b/>
                <w:bCs/>
                <w:spacing w:val="-2"/>
              </w:rPr>
              <w:t xml:space="preserve"> </w:t>
            </w:r>
            <w:r w:rsidRPr="00150F13">
              <w:rPr>
                <w:b/>
                <w:bCs/>
              </w:rPr>
              <w:t>F</w:t>
            </w:r>
            <w:r>
              <w:rPr>
                <w:b/>
                <w:bCs/>
              </w:rPr>
              <w:t>,</w:t>
            </w:r>
            <w:r>
              <w:t xml:space="preserve"> or a substantially similar complaint form and process that </w:t>
            </w:r>
            <w:r w:rsidRPr="00A76D90">
              <w:t>explains</w:t>
            </w:r>
            <w:r w:rsidRPr="00A76D90">
              <w:rPr>
                <w:spacing w:val="-2"/>
              </w:rPr>
              <w:t xml:space="preserve"> </w:t>
            </w:r>
            <w:r w:rsidRPr="00A76D90">
              <w:rPr>
                <w:spacing w:val="-1"/>
              </w:rPr>
              <w:t>the</w:t>
            </w:r>
            <w:r w:rsidRPr="00A76D90">
              <w:rPr>
                <w:spacing w:val="-2"/>
              </w:rPr>
              <w:t xml:space="preserve"> </w:t>
            </w:r>
            <w:r w:rsidRPr="00A76D90">
              <w:rPr>
                <w:spacing w:val="-1"/>
              </w:rPr>
              <w:t>complaint</w:t>
            </w:r>
            <w:r w:rsidRPr="00A76D90">
              <w:rPr>
                <w:spacing w:val="-2"/>
              </w:rPr>
              <w:t xml:space="preserve"> </w:t>
            </w:r>
            <w:r w:rsidRPr="00A76D90">
              <w:rPr>
                <w:spacing w:val="-1"/>
              </w:rPr>
              <w:t>process</w:t>
            </w:r>
            <w:r>
              <w:rPr>
                <w:spacing w:val="-1"/>
              </w:rPr>
              <w:t>, including that t</w:t>
            </w:r>
            <w:r w:rsidRPr="00A76D90">
              <w:rPr>
                <w:spacing w:val="-1"/>
              </w:rPr>
              <w:t>he</w:t>
            </w:r>
            <w:r w:rsidRPr="00A76D90">
              <w:rPr>
                <w:spacing w:val="-3"/>
              </w:rPr>
              <w:t xml:space="preserve"> </w:t>
            </w:r>
            <w:r w:rsidRPr="00A76D90">
              <w:rPr>
                <w:spacing w:val="-1"/>
              </w:rPr>
              <w:t>complainant</w:t>
            </w:r>
            <w:r w:rsidRPr="00A76D90">
              <w:rPr>
                <w:spacing w:val="-2"/>
              </w:rPr>
              <w:t xml:space="preserve"> </w:t>
            </w:r>
            <w:r w:rsidRPr="00A76D90">
              <w:rPr>
                <w:spacing w:val="1"/>
              </w:rPr>
              <w:t>may</w:t>
            </w:r>
            <w:r w:rsidRPr="00A76D90">
              <w:rPr>
                <w:spacing w:val="-7"/>
              </w:rPr>
              <w:t xml:space="preserve"> </w:t>
            </w:r>
            <w:r w:rsidRPr="00A76D90">
              <w:rPr>
                <w:spacing w:val="-1"/>
              </w:rPr>
              <w:t xml:space="preserve">file </w:t>
            </w:r>
            <w:r w:rsidRPr="00A76D90">
              <w:t>a</w:t>
            </w:r>
            <w:r w:rsidRPr="00A76D90">
              <w:rPr>
                <w:spacing w:val="-3"/>
              </w:rPr>
              <w:t xml:space="preserve"> </w:t>
            </w:r>
            <w:r w:rsidRPr="00A76D90">
              <w:rPr>
                <w:spacing w:val="-1"/>
              </w:rPr>
              <w:t>formal complaint</w:t>
            </w:r>
            <w:r w:rsidRPr="00A76D90">
              <w:rPr>
                <w:spacing w:val="-2"/>
              </w:rPr>
              <w:t xml:space="preserve"> </w:t>
            </w:r>
            <w:r w:rsidRPr="00A76D90">
              <w:rPr>
                <w:spacing w:val="-1"/>
              </w:rPr>
              <w:t>with the</w:t>
            </w:r>
            <w:r w:rsidRPr="00A76D90">
              <w:rPr>
                <w:spacing w:val="-3"/>
              </w:rPr>
              <w:t xml:space="preserve"> </w:t>
            </w:r>
            <w:r w:rsidRPr="00A76D90">
              <w:rPr>
                <w:spacing w:val="-1"/>
              </w:rPr>
              <w:t>appropriate</w:t>
            </w:r>
            <w:r w:rsidRPr="00A76D90">
              <w:rPr>
                <w:spacing w:val="-3"/>
              </w:rPr>
              <w:t xml:space="preserve"> </w:t>
            </w:r>
            <w:r w:rsidRPr="00A76D90">
              <w:rPr>
                <w:spacing w:val="-1"/>
              </w:rPr>
              <w:t>State</w:t>
            </w:r>
            <w:r w:rsidRPr="00A76D90">
              <w:rPr>
                <w:spacing w:val="-3"/>
              </w:rPr>
              <w:t xml:space="preserve"> </w:t>
            </w:r>
            <w:r>
              <w:rPr>
                <w:spacing w:val="-3"/>
              </w:rPr>
              <w:t xml:space="preserve">Agency </w:t>
            </w:r>
            <w:r w:rsidRPr="00A76D90">
              <w:rPr>
                <w:spacing w:val="-1"/>
              </w:rPr>
              <w:t>or</w:t>
            </w:r>
            <w:r w:rsidRPr="00A76D90">
              <w:t xml:space="preserve"> </w:t>
            </w:r>
            <w:r>
              <w:rPr>
                <w:spacing w:val="-1"/>
              </w:rPr>
              <w:t>HHS/USDA-FNS/DOL, as appropriate</w:t>
            </w:r>
            <w:r w:rsidRPr="00A76D90">
              <w:rPr>
                <w:spacing w:val="-1"/>
              </w:rPr>
              <w:t>:</w:t>
            </w:r>
          </w:p>
          <w:p w14:paraId="48E58C85" w14:textId="77777777" w:rsidR="00C42667" w:rsidRPr="004B58F2" w:rsidRDefault="00C42667" w:rsidP="00C42667">
            <w:pPr>
              <w:pStyle w:val="BodyText"/>
              <w:numPr>
                <w:ilvl w:val="2"/>
                <w:numId w:val="4"/>
              </w:numPr>
              <w:tabs>
                <w:tab w:val="left" w:pos="1272"/>
              </w:tabs>
              <w:kinsoku w:val="0"/>
              <w:overflowPunct w:val="0"/>
              <w:spacing w:before="71"/>
              <w:ind w:left="347"/>
              <w:rPr>
                <w:rStyle w:val="Hyperlink"/>
              </w:rPr>
            </w:pPr>
            <w:r w:rsidRPr="00A76D90">
              <w:rPr>
                <w:spacing w:val="-1"/>
              </w:rPr>
              <w:t>DCF</w:t>
            </w:r>
            <w:r w:rsidRPr="00A76D90">
              <w:rPr>
                <w:spacing w:val="-16"/>
              </w:rPr>
              <w:t xml:space="preserve"> </w:t>
            </w:r>
            <w:r w:rsidRPr="00A76D90">
              <w:rPr>
                <w:spacing w:val="-1"/>
              </w:rPr>
              <w:t>Complaint</w:t>
            </w:r>
            <w:r w:rsidRPr="00A76D90">
              <w:rPr>
                <w:spacing w:val="-14"/>
              </w:rPr>
              <w:t xml:space="preserve"> </w:t>
            </w:r>
            <w:r>
              <w:rPr>
                <w:color w:val="0000FF"/>
                <w:spacing w:val="-1"/>
                <w:u w:val="single"/>
              </w:rPr>
              <w:fldChar w:fldCharType="begin"/>
            </w:r>
            <w:r>
              <w:rPr>
                <w:color w:val="0000FF"/>
                <w:spacing w:val="-1"/>
                <w:u w:val="single"/>
              </w:rPr>
              <w:instrText xml:space="preserve"> HYPERLINK "https://dcf.wisconsin.gov/civilrights/complaint-procedures" </w:instrText>
            </w:r>
            <w:r>
              <w:rPr>
                <w:color w:val="0000FF"/>
                <w:spacing w:val="-1"/>
                <w:u w:val="single"/>
              </w:rPr>
              <w:fldChar w:fldCharType="separate"/>
            </w:r>
            <w:r w:rsidRPr="00251D0D">
              <w:rPr>
                <w:color w:val="0000FF"/>
                <w:u w:val="single"/>
              </w:rPr>
              <w:t>http://dcf.wisconsin.gov/civil_rights/complaint-procedures</w:t>
            </w:r>
          </w:p>
          <w:p w14:paraId="294CADF9" w14:textId="77777777" w:rsidR="00C42667" w:rsidRPr="00921B27" w:rsidRDefault="00C42667" w:rsidP="00C42667">
            <w:pPr>
              <w:pStyle w:val="BodyText"/>
              <w:numPr>
                <w:ilvl w:val="2"/>
                <w:numId w:val="4"/>
              </w:numPr>
              <w:tabs>
                <w:tab w:val="left" w:pos="1272"/>
              </w:tabs>
              <w:kinsoku w:val="0"/>
              <w:overflowPunct w:val="0"/>
              <w:spacing w:before="37"/>
              <w:ind w:left="347"/>
              <w:rPr>
                <w:color w:val="3333FF"/>
              </w:rPr>
            </w:pPr>
            <w:r>
              <w:rPr>
                <w:color w:val="0000FF"/>
                <w:spacing w:val="-1"/>
                <w:u w:val="single"/>
              </w:rPr>
              <w:fldChar w:fldCharType="end"/>
            </w:r>
            <w:r w:rsidRPr="00F702E3">
              <w:rPr>
                <w:spacing w:val="-1"/>
              </w:rPr>
              <w:t>DHS</w:t>
            </w:r>
            <w:r w:rsidRPr="00F702E3">
              <w:rPr>
                <w:spacing w:val="-12"/>
              </w:rPr>
              <w:t xml:space="preserve"> </w:t>
            </w:r>
            <w:r w:rsidRPr="00EB2ED6">
              <w:rPr>
                <w:spacing w:val="-1"/>
              </w:rPr>
              <w:t>Complaint</w:t>
            </w:r>
            <w:r w:rsidRPr="00EB2ED6">
              <w:rPr>
                <w:spacing w:val="-12"/>
              </w:rPr>
              <w:t xml:space="preserve"> </w:t>
            </w:r>
            <w:hyperlink r:id="rId28" w:history="1">
              <w:r w:rsidRPr="00921B27">
                <w:rPr>
                  <w:color w:val="3333FF"/>
                  <w:spacing w:val="-1"/>
                  <w:u w:val="single"/>
                </w:rPr>
                <w:t>http://dhs.wisconsin.gov/civilrights/index.htm</w:t>
              </w:r>
            </w:hyperlink>
          </w:p>
          <w:p w14:paraId="7DBAF342" w14:textId="77777777" w:rsidR="00C42667" w:rsidRPr="00F702E3" w:rsidRDefault="00C42667" w:rsidP="00C42667">
            <w:pPr>
              <w:pStyle w:val="BodyText"/>
              <w:numPr>
                <w:ilvl w:val="2"/>
                <w:numId w:val="4"/>
              </w:numPr>
              <w:tabs>
                <w:tab w:val="left" w:pos="1272"/>
              </w:tabs>
              <w:kinsoku w:val="0"/>
              <w:overflowPunct w:val="0"/>
              <w:spacing w:before="35"/>
              <w:ind w:left="347"/>
              <w:rPr>
                <w:color w:val="000000"/>
              </w:rPr>
            </w:pPr>
            <w:r w:rsidRPr="00F702E3">
              <w:t>DWD</w:t>
            </w:r>
            <w:r w:rsidRPr="00F702E3">
              <w:rPr>
                <w:spacing w:val="-15"/>
              </w:rPr>
              <w:t xml:space="preserve"> </w:t>
            </w:r>
            <w:r w:rsidRPr="00EB2ED6">
              <w:rPr>
                <w:spacing w:val="-1"/>
              </w:rPr>
              <w:t>Complaint</w:t>
            </w:r>
            <w:r w:rsidRPr="00EB2ED6">
              <w:rPr>
                <w:spacing w:val="-13"/>
              </w:rPr>
              <w:t xml:space="preserve"> </w:t>
            </w:r>
            <w:hyperlink r:id="rId29" w:history="1">
              <w:r>
                <w:rPr>
                  <w:color w:val="0000FF"/>
                  <w:spacing w:val="-1"/>
                  <w:u w:val="single"/>
                </w:rPr>
                <w:t>https://dwd.wisconsin.gov/det/civil_rights/complaints.htm</w:t>
              </w:r>
            </w:hyperlink>
          </w:p>
          <w:p w14:paraId="081327F6" w14:textId="77777777" w:rsidR="00C42667" w:rsidRPr="00F702E3" w:rsidRDefault="00C42667" w:rsidP="00C42667">
            <w:pPr>
              <w:pStyle w:val="BodyText"/>
              <w:numPr>
                <w:ilvl w:val="2"/>
                <w:numId w:val="4"/>
              </w:numPr>
              <w:tabs>
                <w:tab w:val="left" w:pos="1272"/>
              </w:tabs>
              <w:kinsoku w:val="0"/>
              <w:overflowPunct w:val="0"/>
              <w:spacing w:before="43" w:line="274" w:lineRule="exact"/>
              <w:ind w:left="347"/>
              <w:rPr>
                <w:color w:val="000000"/>
              </w:rPr>
            </w:pPr>
            <w:r w:rsidRPr="00F702E3">
              <w:rPr>
                <w:spacing w:val="-1"/>
              </w:rPr>
              <w:t>US</w:t>
            </w:r>
            <w:r w:rsidRPr="00F702E3">
              <w:rPr>
                <w:spacing w:val="-3"/>
              </w:rPr>
              <w:t xml:space="preserve"> </w:t>
            </w:r>
            <w:r w:rsidRPr="00EB2ED6">
              <w:rPr>
                <w:spacing w:val="-1"/>
              </w:rPr>
              <w:t>HHS</w:t>
            </w:r>
            <w:r w:rsidRPr="00EB2ED6">
              <w:rPr>
                <w:spacing w:val="-2"/>
              </w:rPr>
              <w:t xml:space="preserve"> </w:t>
            </w:r>
            <w:r w:rsidRPr="00FD5C86">
              <w:rPr>
                <w:spacing w:val="-1"/>
              </w:rPr>
              <w:t>Region</w:t>
            </w:r>
            <w:r w:rsidRPr="000F5975">
              <w:rPr>
                <w:spacing w:val="-3"/>
              </w:rPr>
              <w:t xml:space="preserve"> </w:t>
            </w:r>
            <w:r w:rsidRPr="000F5975">
              <w:t>V</w:t>
            </w:r>
            <w:r w:rsidRPr="000F5975">
              <w:rPr>
                <w:spacing w:val="-4"/>
              </w:rPr>
              <w:t xml:space="preserve"> </w:t>
            </w:r>
            <w:r w:rsidRPr="00130760">
              <w:t>Office</w:t>
            </w:r>
            <w:r w:rsidRPr="00D83363">
              <w:rPr>
                <w:spacing w:val="-3"/>
              </w:rPr>
              <w:t xml:space="preserve"> </w:t>
            </w:r>
            <w:r w:rsidRPr="00D83363">
              <w:rPr>
                <w:spacing w:val="-1"/>
              </w:rPr>
              <w:t>of</w:t>
            </w:r>
            <w:r w:rsidRPr="00D83363">
              <w:rPr>
                <w:spacing w:val="-3"/>
              </w:rPr>
              <w:t xml:space="preserve"> </w:t>
            </w:r>
            <w:r w:rsidRPr="00B66B33">
              <w:t>Civil</w:t>
            </w:r>
            <w:r w:rsidRPr="00B66B33">
              <w:rPr>
                <w:spacing w:val="-3"/>
              </w:rPr>
              <w:t xml:space="preserve"> </w:t>
            </w:r>
            <w:r w:rsidRPr="00B66B33">
              <w:rPr>
                <w:spacing w:val="-1"/>
              </w:rPr>
              <w:t>Rights,</w:t>
            </w:r>
            <w:r w:rsidRPr="00CC656F">
              <w:rPr>
                <w:spacing w:val="-2"/>
              </w:rPr>
              <w:t xml:space="preserve"> </w:t>
            </w:r>
            <w:r w:rsidRPr="00A76D90">
              <w:rPr>
                <w:spacing w:val="-1"/>
              </w:rPr>
              <w:t>Chicago</w:t>
            </w:r>
            <w:r w:rsidRPr="00A76D90">
              <w:rPr>
                <w:spacing w:val="-3"/>
              </w:rPr>
              <w:t xml:space="preserve"> </w:t>
            </w:r>
            <w:r w:rsidRPr="00A76D90">
              <w:rPr>
                <w:spacing w:val="-1"/>
              </w:rPr>
              <w:t>Complaint</w:t>
            </w:r>
            <w:r w:rsidRPr="00A76D90">
              <w:rPr>
                <w:w w:val="99"/>
              </w:rPr>
              <w:t xml:space="preserve"> </w:t>
            </w:r>
            <w:r w:rsidRPr="00A76D90">
              <w:rPr>
                <w:color w:val="0000FF"/>
              </w:rPr>
              <w:t xml:space="preserve"> </w:t>
            </w:r>
            <w:hyperlink r:id="rId30" w:history="1">
              <w:r w:rsidRPr="00A76D90">
                <w:rPr>
                  <w:color w:val="0000FF"/>
                  <w:spacing w:val="-1"/>
                  <w:u w:val="single"/>
                </w:rPr>
                <w:t>http://www.hhs.gov/ocr/office/file/index.html</w:t>
              </w:r>
            </w:hyperlink>
          </w:p>
          <w:p w14:paraId="61F0BAF1" w14:textId="77777777" w:rsidR="00C42667" w:rsidRPr="00251D0D" w:rsidRDefault="00C42667" w:rsidP="00C42667">
            <w:pPr>
              <w:pStyle w:val="BodyText"/>
              <w:numPr>
                <w:ilvl w:val="2"/>
                <w:numId w:val="4"/>
              </w:numPr>
              <w:tabs>
                <w:tab w:val="left" w:pos="1272"/>
              </w:tabs>
              <w:kinsoku w:val="0"/>
              <w:overflowPunct w:val="0"/>
              <w:spacing w:before="38" w:line="239" w:lineRule="auto"/>
              <w:ind w:left="347"/>
              <w:rPr>
                <w:color w:val="0000FF"/>
                <w:u w:val="single"/>
              </w:rPr>
            </w:pPr>
            <w:r w:rsidRPr="00F702E3">
              <w:rPr>
                <w:spacing w:val="-1"/>
              </w:rPr>
              <w:t>USDA,</w:t>
            </w:r>
            <w:r w:rsidRPr="00F702E3">
              <w:rPr>
                <w:spacing w:val="-4"/>
              </w:rPr>
              <w:t xml:space="preserve"> </w:t>
            </w:r>
            <w:r w:rsidRPr="00EB2ED6">
              <w:rPr>
                <w:spacing w:val="-1"/>
              </w:rPr>
              <w:t>Office</w:t>
            </w:r>
            <w:r w:rsidRPr="00EB2ED6">
              <w:rPr>
                <w:spacing w:val="-3"/>
              </w:rPr>
              <w:t xml:space="preserve"> </w:t>
            </w:r>
            <w:r w:rsidRPr="00FD5C86">
              <w:rPr>
                <w:spacing w:val="-1"/>
              </w:rPr>
              <w:t>of</w:t>
            </w:r>
            <w:r w:rsidRPr="000F5975">
              <w:rPr>
                <w:spacing w:val="-3"/>
              </w:rPr>
              <w:t xml:space="preserve"> </w:t>
            </w:r>
            <w:r w:rsidRPr="000F5975">
              <w:t>Civil</w:t>
            </w:r>
            <w:r w:rsidRPr="000F5975">
              <w:rPr>
                <w:spacing w:val="-2"/>
              </w:rPr>
              <w:t xml:space="preserve"> </w:t>
            </w:r>
            <w:r w:rsidRPr="00130760">
              <w:rPr>
                <w:spacing w:val="-1"/>
              </w:rPr>
              <w:t>Rights,</w:t>
            </w:r>
            <w:r w:rsidRPr="00D83363">
              <w:rPr>
                <w:spacing w:val="-3"/>
              </w:rPr>
              <w:t xml:space="preserve"> </w:t>
            </w:r>
            <w:r w:rsidRPr="00D83363">
              <w:rPr>
                <w:spacing w:val="-1"/>
              </w:rPr>
              <w:t>Washington</w:t>
            </w:r>
            <w:r w:rsidRPr="00D83363">
              <w:rPr>
                <w:spacing w:val="-3"/>
              </w:rPr>
              <w:t xml:space="preserve"> </w:t>
            </w:r>
            <w:r w:rsidRPr="00B66B33">
              <w:rPr>
                <w:spacing w:val="-1"/>
              </w:rPr>
              <w:t>D.C.</w:t>
            </w:r>
            <w:r w:rsidRPr="00B66B33">
              <w:t xml:space="preserve"> </w:t>
            </w:r>
            <w:hyperlink r:id="rId31" w:history="1">
              <w:r w:rsidRPr="00251D0D">
                <w:rPr>
                  <w:color w:val="0000FF"/>
                  <w:u w:val="single"/>
                </w:rPr>
                <w:t>https://www.ocio.usda.gov/sites/default/files/docs/2012/Complain_combined_6_8_12.pdf</w:t>
              </w:r>
            </w:hyperlink>
          </w:p>
          <w:p w14:paraId="6B40A0B1" w14:textId="77777777" w:rsidR="00C42667" w:rsidRPr="00A827C5" w:rsidRDefault="00C42667" w:rsidP="00C42667">
            <w:pPr>
              <w:pStyle w:val="BodyText"/>
              <w:numPr>
                <w:ilvl w:val="2"/>
                <w:numId w:val="4"/>
              </w:numPr>
              <w:tabs>
                <w:tab w:val="left" w:pos="1272"/>
              </w:tabs>
              <w:kinsoku w:val="0"/>
              <w:overflowPunct w:val="0"/>
              <w:spacing w:before="38" w:line="239" w:lineRule="auto"/>
              <w:ind w:left="347"/>
              <w:rPr>
                <w:color w:val="0000FF"/>
                <w:u w:val="single"/>
              </w:rPr>
            </w:pPr>
            <w:r>
              <w:rPr>
                <w:color w:val="000000"/>
              </w:rPr>
              <w:t xml:space="preserve">US DOL, Civil Rights Center  </w:t>
            </w:r>
            <w:hyperlink r:id="rId32" w:history="1">
              <w:r w:rsidRPr="00A827C5">
                <w:rPr>
                  <w:color w:val="0000FF"/>
                  <w:u w:val="single"/>
                </w:rPr>
                <w:t>https://www.dol.gov/oasam/programs/crc/external-enforc-complaints.htm</w:t>
              </w:r>
            </w:hyperlink>
          </w:p>
          <w:p w14:paraId="29618AC8" w14:textId="77777777" w:rsidR="00C42667" w:rsidRPr="00A76D90" w:rsidRDefault="00C42667" w:rsidP="000C5141">
            <w:pPr>
              <w:pStyle w:val="BodyText"/>
              <w:tabs>
                <w:tab w:val="left" w:pos="928"/>
              </w:tabs>
              <w:kinsoku w:val="0"/>
              <w:overflowPunct w:val="0"/>
              <w:spacing w:before="84"/>
              <w:ind w:left="0"/>
              <w:jc w:val="both"/>
              <w:rPr>
                <w:spacing w:val="-1"/>
              </w:rPr>
            </w:pPr>
          </w:p>
          <w:p w14:paraId="1E15E477" w14:textId="77777777" w:rsidR="00C42667" w:rsidRPr="00251D0D" w:rsidRDefault="00C42667" w:rsidP="000C5141">
            <w:pPr>
              <w:pStyle w:val="BodyText"/>
              <w:kinsoku w:val="0"/>
              <w:overflowPunct w:val="0"/>
              <w:spacing w:before="121"/>
              <w:ind w:left="483"/>
              <w:jc w:val="both"/>
            </w:pPr>
          </w:p>
        </w:tc>
        <w:tc>
          <w:tcPr>
            <w:tcW w:w="971" w:type="dxa"/>
            <w:tcBorders>
              <w:top w:val="single" w:sz="4" w:space="0" w:color="auto"/>
              <w:left w:val="single" w:sz="4" w:space="0" w:color="auto"/>
              <w:bottom w:val="single" w:sz="4" w:space="0" w:color="auto"/>
              <w:right w:val="single" w:sz="4" w:space="0" w:color="auto"/>
            </w:tcBorders>
          </w:tcPr>
          <w:p w14:paraId="48EA597C" w14:textId="77777777" w:rsidR="00C42667" w:rsidRPr="00251D0D" w:rsidRDefault="00C42667" w:rsidP="000C5141">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6177C2FC" w14:textId="77777777" w:rsidR="00C42667" w:rsidRPr="00251D0D" w:rsidRDefault="00C42667" w:rsidP="000C5141">
            <w:pPr>
              <w:pStyle w:val="BodyText"/>
              <w:tabs>
                <w:tab w:val="left" w:pos="1274"/>
              </w:tabs>
              <w:kinsoku w:val="0"/>
              <w:overflowPunct w:val="0"/>
              <w:spacing w:before="121"/>
              <w:ind w:left="-108"/>
            </w:pPr>
            <w:r>
              <w:t>No</w:t>
            </w:r>
          </w:p>
        </w:tc>
      </w:tr>
      <w:tr w:rsidR="00C42667" w:rsidRPr="00251D0D" w14:paraId="63A3978F"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328BFA6B" w14:textId="77777777" w:rsidR="00C42667" w:rsidRPr="00BE18C5" w:rsidRDefault="00C42667" w:rsidP="000C5141">
            <w:pPr>
              <w:pStyle w:val="BodyText"/>
              <w:tabs>
                <w:tab w:val="left" w:pos="0"/>
                <w:tab w:val="left" w:pos="90"/>
              </w:tabs>
              <w:kinsoku w:val="0"/>
              <w:overflowPunct w:val="0"/>
              <w:spacing w:before="47" w:line="276" w:lineRule="exact"/>
              <w:ind w:left="0"/>
              <w:rPr>
                <w:b/>
              </w:rPr>
            </w:pPr>
            <w:r w:rsidRPr="005C59C9">
              <w:rPr>
                <w:spacing w:val="-1"/>
              </w:rPr>
              <w:t>Our</w:t>
            </w:r>
            <w:r w:rsidRPr="005C59C9">
              <w:rPr>
                <w:spacing w:val="-4"/>
              </w:rPr>
              <w:t xml:space="preserve"> entity </w:t>
            </w:r>
            <w:r w:rsidRPr="005C59C9">
              <w:rPr>
                <w:spacing w:val="-1"/>
              </w:rPr>
              <w:t>implements</w:t>
            </w:r>
            <w:r w:rsidRPr="005C59C9">
              <w:rPr>
                <w:spacing w:val="-2"/>
              </w:rPr>
              <w:t xml:space="preserve"> </w:t>
            </w:r>
            <w:r w:rsidRPr="005C59C9">
              <w:rPr>
                <w:spacing w:val="-1"/>
              </w:rPr>
              <w:t>the</w:t>
            </w:r>
            <w:r w:rsidRPr="005C59C9">
              <w:rPr>
                <w:spacing w:val="-3"/>
              </w:rPr>
              <w:t xml:space="preserve"> </w:t>
            </w:r>
            <w:r w:rsidRPr="005C59C9">
              <w:rPr>
                <w:spacing w:val="-1"/>
              </w:rPr>
              <w:t>following</w:t>
            </w:r>
            <w:r w:rsidRPr="005C59C9">
              <w:rPr>
                <w:spacing w:val="-5"/>
              </w:rPr>
              <w:t xml:space="preserve"> </w:t>
            </w:r>
            <w:r w:rsidRPr="005C59C9">
              <w:rPr>
                <w:spacing w:val="-1"/>
              </w:rPr>
              <w:t>procedures:</w:t>
            </w:r>
          </w:p>
          <w:p w14:paraId="3F12A49A" w14:textId="77777777" w:rsidR="00C42667" w:rsidRPr="00251D0D" w:rsidRDefault="00C42667" w:rsidP="000C5141">
            <w:pPr>
              <w:pStyle w:val="BodyText"/>
              <w:tabs>
                <w:tab w:val="left" w:pos="928"/>
              </w:tabs>
              <w:kinsoku w:val="0"/>
              <w:overflowPunct w:val="0"/>
              <w:spacing w:before="116"/>
            </w:pP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17798" w14:textId="77777777" w:rsidR="00C42667" w:rsidRPr="00251D0D" w:rsidRDefault="00C42667" w:rsidP="000C5141">
            <w:pPr>
              <w:pStyle w:val="BodyText"/>
              <w:kinsoku w:val="0"/>
              <w:overflowPunct w:val="0"/>
              <w:spacing w:before="121"/>
              <w:ind w:left="-18"/>
            </w:pPr>
          </w:p>
        </w:tc>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5DF47" w14:textId="77777777" w:rsidR="00C42667" w:rsidRPr="00251D0D" w:rsidRDefault="00C42667" w:rsidP="000C5141">
            <w:pPr>
              <w:pStyle w:val="BodyText"/>
              <w:tabs>
                <w:tab w:val="left" w:pos="1274"/>
              </w:tabs>
              <w:kinsoku w:val="0"/>
              <w:overflowPunct w:val="0"/>
              <w:spacing w:before="121"/>
              <w:ind w:left="-108"/>
            </w:pPr>
          </w:p>
        </w:tc>
      </w:tr>
      <w:tr w:rsidR="00C42667" w:rsidRPr="00251D0D" w14:paraId="4F29D3B9"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15FA3107" w14:textId="77777777" w:rsidR="00C42667" w:rsidRPr="00A76D90" w:rsidRDefault="00C42667" w:rsidP="000C5141">
            <w:pPr>
              <w:pStyle w:val="BodyText"/>
              <w:tabs>
                <w:tab w:val="left" w:pos="1272"/>
              </w:tabs>
              <w:kinsoku w:val="0"/>
              <w:overflowPunct w:val="0"/>
              <w:ind w:left="0"/>
              <w:rPr>
                <w:spacing w:val="-1"/>
              </w:rPr>
            </w:pPr>
            <w:r w:rsidRPr="00CC656F">
              <w:rPr>
                <w:spacing w:val="-1"/>
              </w:rPr>
              <w:t>The</w:t>
            </w:r>
            <w:r w:rsidRPr="00A76D90">
              <w:rPr>
                <w:spacing w:val="-3"/>
              </w:rPr>
              <w:t xml:space="preserve"> </w:t>
            </w:r>
            <w:r w:rsidRPr="00A76D90">
              <w:rPr>
                <w:spacing w:val="-1"/>
              </w:rPr>
              <w:t>complaint</w:t>
            </w:r>
            <w:r w:rsidRPr="00A76D90">
              <w:rPr>
                <w:spacing w:val="-2"/>
              </w:rPr>
              <w:t xml:space="preserve"> </w:t>
            </w:r>
            <w:r w:rsidRPr="00A76D90">
              <w:rPr>
                <w:spacing w:val="-1"/>
              </w:rPr>
              <w:t>resolution</w:t>
            </w:r>
            <w:r w:rsidRPr="00A76D90">
              <w:rPr>
                <w:spacing w:val="-2"/>
              </w:rPr>
              <w:t xml:space="preserve"> </w:t>
            </w:r>
            <w:r w:rsidRPr="00A76D90">
              <w:rPr>
                <w:spacing w:val="-1"/>
              </w:rPr>
              <w:t>procedures,</w:t>
            </w:r>
            <w:r w:rsidRPr="00A76D90">
              <w:rPr>
                <w:spacing w:val="-2"/>
              </w:rPr>
              <w:t xml:space="preserve"> </w:t>
            </w:r>
            <w:r w:rsidRPr="00A76D90">
              <w:rPr>
                <w:spacing w:val="-1"/>
              </w:rPr>
              <w:t>including</w:t>
            </w:r>
            <w:r w:rsidRPr="00A76D90">
              <w:rPr>
                <w:spacing w:val="-4"/>
              </w:rPr>
              <w:t xml:space="preserve"> </w:t>
            </w:r>
            <w:r w:rsidRPr="00A76D90">
              <w:t>the</w:t>
            </w:r>
            <w:r w:rsidRPr="00A76D90">
              <w:rPr>
                <w:spacing w:val="-3"/>
              </w:rPr>
              <w:t xml:space="preserve"> </w:t>
            </w:r>
            <w:r w:rsidRPr="00A76D90">
              <w:rPr>
                <w:spacing w:val="-1"/>
              </w:rPr>
              <w:t>name,</w:t>
            </w:r>
            <w:r w:rsidRPr="00A76D90">
              <w:rPr>
                <w:spacing w:val="-2"/>
              </w:rPr>
              <w:t xml:space="preserve"> </w:t>
            </w:r>
            <w:r w:rsidRPr="00A76D90">
              <w:rPr>
                <w:spacing w:val="-1"/>
              </w:rPr>
              <w:t>address</w:t>
            </w:r>
            <w:r w:rsidRPr="00A76D90">
              <w:rPr>
                <w:spacing w:val="-2"/>
              </w:rPr>
              <w:t xml:space="preserve"> </w:t>
            </w:r>
            <w:r w:rsidRPr="00A76D90">
              <w:rPr>
                <w:spacing w:val="-1"/>
              </w:rPr>
              <w:t>and</w:t>
            </w:r>
            <w:r w:rsidRPr="00A76D90">
              <w:rPr>
                <w:spacing w:val="-3"/>
              </w:rPr>
              <w:t xml:space="preserve"> </w:t>
            </w:r>
            <w:r w:rsidRPr="00A76D90">
              <w:rPr>
                <w:spacing w:val="-1"/>
              </w:rPr>
              <w:t>phone</w:t>
            </w:r>
            <w:r w:rsidRPr="00A76D90">
              <w:rPr>
                <w:spacing w:val="78"/>
              </w:rPr>
              <w:t xml:space="preserve"> </w:t>
            </w:r>
            <w:r w:rsidRPr="00A76D90">
              <w:rPr>
                <w:spacing w:val="-1"/>
              </w:rPr>
              <w:t>number</w:t>
            </w:r>
            <w:r w:rsidRPr="00A76D90">
              <w:rPr>
                <w:spacing w:val="-4"/>
              </w:rPr>
              <w:t xml:space="preserve"> </w:t>
            </w:r>
            <w:r w:rsidRPr="00A76D90">
              <w:rPr>
                <w:spacing w:val="-1"/>
              </w:rPr>
              <w:t>of</w:t>
            </w:r>
            <w:r w:rsidRPr="00A76D90">
              <w:rPr>
                <w:spacing w:val="-3"/>
              </w:rPr>
              <w:t xml:space="preserve"> </w:t>
            </w:r>
            <w:r w:rsidRPr="00A76D90">
              <w:rPr>
                <w:spacing w:val="-1"/>
              </w:rPr>
              <w:t>the</w:t>
            </w:r>
            <w:r w:rsidRPr="00A76D90">
              <w:rPr>
                <w:spacing w:val="-3"/>
              </w:rPr>
              <w:t xml:space="preserve"> </w:t>
            </w:r>
            <w:r w:rsidRPr="00A76D90">
              <w:rPr>
                <w:spacing w:val="-1"/>
              </w:rPr>
              <w:t>Equal</w:t>
            </w:r>
            <w:r w:rsidRPr="00A76D90">
              <w:rPr>
                <w:spacing w:val="-2"/>
              </w:rPr>
              <w:t xml:space="preserve"> </w:t>
            </w:r>
            <w:r w:rsidRPr="00A76D90">
              <w:t>Opportunity</w:t>
            </w:r>
            <w:r w:rsidRPr="00A76D90">
              <w:rPr>
                <w:spacing w:val="-7"/>
              </w:rPr>
              <w:t xml:space="preserve"> </w:t>
            </w:r>
            <w:r w:rsidRPr="00A76D90">
              <w:rPr>
                <w:spacing w:val="-1"/>
              </w:rPr>
              <w:t>Coordinator,</w:t>
            </w:r>
            <w:r w:rsidRPr="00A76D90">
              <w:t xml:space="preserve"> </w:t>
            </w:r>
            <w:r>
              <w:rPr>
                <w:spacing w:val="-1"/>
              </w:rPr>
              <w:t>limited English proficiency</w:t>
            </w:r>
            <w:r w:rsidRPr="00A76D90">
              <w:rPr>
                <w:spacing w:val="55"/>
              </w:rPr>
              <w:t xml:space="preserve"> </w:t>
            </w:r>
            <w:r w:rsidRPr="00A76D90">
              <w:rPr>
                <w:spacing w:val="-1"/>
              </w:rPr>
              <w:t>Coordinator</w:t>
            </w:r>
            <w:r w:rsidRPr="00A76D90">
              <w:rPr>
                <w:spacing w:val="-4"/>
              </w:rPr>
              <w:t xml:space="preserve"> </w:t>
            </w:r>
            <w:r w:rsidRPr="00A76D90">
              <w:rPr>
                <w:spacing w:val="-1"/>
              </w:rPr>
              <w:t>or</w:t>
            </w:r>
            <w:r w:rsidRPr="00A76D90">
              <w:rPr>
                <w:spacing w:val="-3"/>
              </w:rPr>
              <w:t xml:space="preserve"> </w:t>
            </w:r>
            <w:r w:rsidRPr="00A76D90">
              <w:rPr>
                <w:spacing w:val="-1"/>
              </w:rPr>
              <w:t>Complaint Investigator (which may be  the same person)</w:t>
            </w:r>
            <w:r w:rsidRPr="00F702E3">
              <w:rPr>
                <w:spacing w:val="-1"/>
              </w:rPr>
              <w:t>,</w:t>
            </w:r>
            <w:r w:rsidRPr="00F702E3">
              <w:rPr>
                <w:spacing w:val="-3"/>
              </w:rPr>
              <w:t xml:space="preserve"> </w:t>
            </w:r>
            <w:r w:rsidRPr="00F702E3">
              <w:t>is</w:t>
            </w:r>
            <w:r w:rsidRPr="00EB2ED6">
              <w:rPr>
                <w:spacing w:val="-2"/>
              </w:rPr>
              <w:t xml:space="preserve"> </w:t>
            </w:r>
            <w:r w:rsidRPr="00EB2ED6">
              <w:t>publicly</w:t>
            </w:r>
            <w:r w:rsidRPr="00FD5C86">
              <w:rPr>
                <w:spacing w:val="-6"/>
              </w:rPr>
              <w:t xml:space="preserve"> </w:t>
            </w:r>
            <w:r w:rsidRPr="000F5975">
              <w:rPr>
                <w:spacing w:val="-1"/>
              </w:rPr>
              <w:t>posted</w:t>
            </w:r>
            <w:r w:rsidRPr="000F5975">
              <w:rPr>
                <w:spacing w:val="-3"/>
              </w:rPr>
              <w:t xml:space="preserve"> </w:t>
            </w:r>
            <w:r w:rsidRPr="000F5975">
              <w:t>in</w:t>
            </w:r>
            <w:r w:rsidRPr="00130760">
              <w:rPr>
                <w:spacing w:val="-2"/>
              </w:rPr>
              <w:t xml:space="preserve"> </w:t>
            </w:r>
            <w:r w:rsidRPr="00D83363">
              <w:rPr>
                <w:spacing w:val="-1"/>
              </w:rPr>
              <w:t>language(s)</w:t>
            </w:r>
            <w:r w:rsidRPr="00D83363">
              <w:rPr>
                <w:spacing w:val="61"/>
              </w:rPr>
              <w:t xml:space="preserve"> </w:t>
            </w:r>
            <w:r w:rsidRPr="00D83363">
              <w:rPr>
                <w:spacing w:val="-1"/>
              </w:rPr>
              <w:t>understood</w:t>
            </w:r>
            <w:r w:rsidRPr="00B66B33">
              <w:rPr>
                <w:spacing w:val="-3"/>
              </w:rPr>
              <w:t xml:space="preserve"> </w:t>
            </w:r>
            <w:r w:rsidRPr="00B66B33">
              <w:rPr>
                <w:spacing w:val="1"/>
              </w:rPr>
              <w:t>by</w:t>
            </w:r>
            <w:r w:rsidRPr="00B66B33">
              <w:rPr>
                <w:spacing w:val="-5"/>
              </w:rPr>
              <w:t xml:space="preserve"> </w:t>
            </w:r>
            <w:r w:rsidRPr="00CC656F">
              <w:rPr>
                <w:spacing w:val="-1"/>
              </w:rPr>
              <w:t>customers,</w:t>
            </w:r>
            <w:r w:rsidRPr="00A76D90">
              <w:rPr>
                <w:spacing w:val="-2"/>
              </w:rPr>
              <w:t xml:space="preserve"> </w:t>
            </w:r>
            <w:r w:rsidRPr="00A76D90">
              <w:rPr>
                <w:spacing w:val="-1"/>
              </w:rPr>
              <w:t>and</w:t>
            </w:r>
            <w:r w:rsidRPr="00A76D90">
              <w:rPr>
                <w:spacing w:val="-3"/>
              </w:rPr>
              <w:t xml:space="preserve"> </w:t>
            </w:r>
            <w:r w:rsidRPr="00A76D90">
              <w:t>is</w:t>
            </w:r>
            <w:r w:rsidRPr="00A76D90">
              <w:rPr>
                <w:spacing w:val="-2"/>
              </w:rPr>
              <w:t xml:space="preserve"> </w:t>
            </w:r>
            <w:r w:rsidRPr="00A76D90">
              <w:t>in</w:t>
            </w:r>
            <w:r w:rsidRPr="00A76D90">
              <w:rPr>
                <w:spacing w:val="-2"/>
              </w:rPr>
              <w:t xml:space="preserve"> </w:t>
            </w:r>
            <w:r w:rsidRPr="00A76D90">
              <w:t>a</w:t>
            </w:r>
            <w:r w:rsidRPr="00A76D90">
              <w:rPr>
                <w:spacing w:val="-3"/>
              </w:rPr>
              <w:t xml:space="preserve"> </w:t>
            </w:r>
            <w:r w:rsidRPr="00A76D90">
              <w:rPr>
                <w:spacing w:val="-1"/>
              </w:rPr>
              <w:t>format</w:t>
            </w:r>
            <w:r w:rsidRPr="00A76D90">
              <w:rPr>
                <w:spacing w:val="-2"/>
              </w:rPr>
              <w:t xml:space="preserve"> </w:t>
            </w:r>
            <w:r w:rsidRPr="00A76D90">
              <w:rPr>
                <w:spacing w:val="-1"/>
              </w:rPr>
              <w:t>or</w:t>
            </w:r>
            <w:r w:rsidRPr="00A76D90">
              <w:rPr>
                <w:spacing w:val="-2"/>
              </w:rPr>
              <w:t xml:space="preserve"> </w:t>
            </w:r>
            <w:r w:rsidRPr="00A76D90">
              <w:t>formats</w:t>
            </w:r>
            <w:r w:rsidRPr="00A76D90">
              <w:rPr>
                <w:spacing w:val="-2"/>
              </w:rPr>
              <w:t xml:space="preserve"> </w:t>
            </w:r>
            <w:r w:rsidRPr="00A76D90">
              <w:rPr>
                <w:spacing w:val="-1"/>
              </w:rPr>
              <w:t>accessible</w:t>
            </w:r>
            <w:r w:rsidRPr="00A76D90">
              <w:rPr>
                <w:spacing w:val="-3"/>
              </w:rPr>
              <w:t xml:space="preserve"> </w:t>
            </w:r>
            <w:r w:rsidRPr="00A76D90">
              <w:t>to</w:t>
            </w:r>
            <w:r w:rsidRPr="00A76D90">
              <w:rPr>
                <w:spacing w:val="-1"/>
              </w:rPr>
              <w:t xml:space="preserve"> </w:t>
            </w:r>
            <w:r w:rsidRPr="00A76D90">
              <w:t>persons</w:t>
            </w:r>
            <w:r w:rsidRPr="00A76D90">
              <w:rPr>
                <w:spacing w:val="49"/>
                <w:w w:val="99"/>
              </w:rPr>
              <w:t xml:space="preserve"> </w:t>
            </w:r>
            <w:r w:rsidRPr="00A76D90">
              <w:rPr>
                <w:spacing w:val="-1"/>
              </w:rPr>
              <w:t>with</w:t>
            </w:r>
            <w:r w:rsidRPr="00A76D90">
              <w:rPr>
                <w:spacing w:val="-3"/>
              </w:rPr>
              <w:t xml:space="preserve"> </w:t>
            </w:r>
            <w:r w:rsidRPr="00A76D90">
              <w:rPr>
                <w:spacing w:val="-1"/>
              </w:rPr>
              <w:t>visual</w:t>
            </w:r>
            <w:r w:rsidRPr="00A76D90">
              <w:rPr>
                <w:spacing w:val="-3"/>
              </w:rPr>
              <w:t xml:space="preserve"> </w:t>
            </w:r>
            <w:r w:rsidRPr="00A76D90">
              <w:rPr>
                <w:spacing w:val="-1"/>
              </w:rPr>
              <w:t>or</w:t>
            </w:r>
            <w:r w:rsidRPr="00A76D90">
              <w:rPr>
                <w:spacing w:val="-4"/>
              </w:rPr>
              <w:t xml:space="preserve"> </w:t>
            </w:r>
            <w:r w:rsidRPr="00A76D90">
              <w:rPr>
                <w:spacing w:val="-1"/>
              </w:rPr>
              <w:t>hearing</w:t>
            </w:r>
            <w:r w:rsidRPr="00A76D90">
              <w:rPr>
                <w:spacing w:val="-5"/>
              </w:rPr>
              <w:t xml:space="preserve"> </w:t>
            </w:r>
            <w:r w:rsidRPr="00A76D90">
              <w:rPr>
                <w:spacing w:val="-1"/>
              </w:rPr>
              <w:t>impairments.</w:t>
            </w:r>
          </w:p>
          <w:p w14:paraId="3A37987C" w14:textId="77777777" w:rsidR="00C42667" w:rsidRPr="00251D0D" w:rsidRDefault="00C42667" w:rsidP="000C5141">
            <w:pPr>
              <w:pStyle w:val="BodyText"/>
              <w:kinsoku w:val="0"/>
              <w:overflowPunct w:val="0"/>
              <w:spacing w:before="121"/>
              <w:ind w:left="843"/>
              <w:jc w:val="both"/>
            </w:pPr>
          </w:p>
        </w:tc>
        <w:tc>
          <w:tcPr>
            <w:tcW w:w="971" w:type="dxa"/>
            <w:tcBorders>
              <w:top w:val="single" w:sz="4" w:space="0" w:color="auto"/>
              <w:left w:val="single" w:sz="4" w:space="0" w:color="auto"/>
              <w:bottom w:val="single" w:sz="4" w:space="0" w:color="auto"/>
              <w:right w:val="single" w:sz="4" w:space="0" w:color="auto"/>
            </w:tcBorders>
          </w:tcPr>
          <w:p w14:paraId="01E196B5" w14:textId="77777777" w:rsidR="00C42667" w:rsidRPr="00251D0D" w:rsidRDefault="00C42667" w:rsidP="000C5141">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465F4012" w14:textId="77777777" w:rsidR="00C42667" w:rsidRPr="00251D0D" w:rsidRDefault="00C42667" w:rsidP="000C5141">
            <w:pPr>
              <w:pStyle w:val="BodyText"/>
              <w:tabs>
                <w:tab w:val="left" w:pos="1274"/>
              </w:tabs>
              <w:kinsoku w:val="0"/>
              <w:overflowPunct w:val="0"/>
              <w:spacing w:before="121"/>
              <w:ind w:left="-108"/>
            </w:pPr>
            <w:r>
              <w:t>No</w:t>
            </w:r>
          </w:p>
        </w:tc>
      </w:tr>
      <w:tr w:rsidR="00C42667" w:rsidRPr="00251D0D" w14:paraId="0E1E29CB"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12AC413E" w14:textId="77777777" w:rsidR="00C42667" w:rsidRPr="00A76D90" w:rsidRDefault="00C42667" w:rsidP="000C5141">
            <w:pPr>
              <w:pStyle w:val="BodyText"/>
              <w:tabs>
                <w:tab w:val="left" w:pos="1288"/>
              </w:tabs>
              <w:kinsoku w:val="0"/>
              <w:overflowPunct w:val="0"/>
              <w:spacing w:before="32" w:line="239" w:lineRule="auto"/>
              <w:ind w:left="0"/>
              <w:rPr>
                <w:spacing w:val="-1"/>
              </w:rPr>
            </w:pPr>
            <w:r>
              <w:rPr>
                <w:spacing w:val="-1"/>
              </w:rPr>
              <w:t xml:space="preserve">We have </w:t>
            </w:r>
            <w:r w:rsidRPr="00A76D90">
              <w:rPr>
                <w:spacing w:val="-1"/>
              </w:rPr>
              <w:t>instituted</w:t>
            </w:r>
            <w:r w:rsidRPr="00A76D90">
              <w:rPr>
                <w:spacing w:val="-2"/>
              </w:rPr>
              <w:t xml:space="preserve"> </w:t>
            </w:r>
            <w:r w:rsidRPr="00A76D90">
              <w:t>a</w:t>
            </w:r>
            <w:r w:rsidRPr="00A76D90">
              <w:rPr>
                <w:spacing w:val="-3"/>
              </w:rPr>
              <w:t xml:space="preserve"> </w:t>
            </w:r>
            <w:r w:rsidRPr="00A76D90">
              <w:rPr>
                <w:spacing w:val="-1"/>
              </w:rPr>
              <w:t>database</w:t>
            </w:r>
            <w:r w:rsidRPr="00A76D90">
              <w:rPr>
                <w:spacing w:val="-3"/>
              </w:rPr>
              <w:t xml:space="preserve"> </w:t>
            </w:r>
            <w:r w:rsidRPr="00A76D90">
              <w:t>system</w:t>
            </w:r>
            <w:r w:rsidRPr="00A76D90">
              <w:rPr>
                <w:spacing w:val="-1"/>
              </w:rPr>
              <w:t xml:space="preserve"> </w:t>
            </w:r>
            <w:r w:rsidRPr="00A76D90">
              <w:t>to</w:t>
            </w:r>
            <w:r w:rsidRPr="00A76D90">
              <w:rPr>
                <w:spacing w:val="-2"/>
              </w:rPr>
              <w:t xml:space="preserve"> </w:t>
            </w:r>
            <w:r w:rsidRPr="00A76D90">
              <w:rPr>
                <w:spacing w:val="-1"/>
              </w:rPr>
              <w:t>track</w:t>
            </w:r>
            <w:r w:rsidRPr="00A76D90">
              <w:rPr>
                <w:spacing w:val="-3"/>
              </w:rPr>
              <w:t xml:space="preserve"> </w:t>
            </w:r>
            <w:r w:rsidRPr="00A76D90">
              <w:rPr>
                <w:spacing w:val="-1"/>
              </w:rPr>
              <w:t>informal</w:t>
            </w:r>
            <w:r w:rsidRPr="00A76D90">
              <w:rPr>
                <w:spacing w:val="1"/>
              </w:rPr>
              <w:t xml:space="preserve"> </w:t>
            </w:r>
            <w:r w:rsidRPr="00A76D90">
              <w:rPr>
                <w:spacing w:val="-1"/>
              </w:rPr>
              <w:t>and</w:t>
            </w:r>
            <w:r w:rsidRPr="00A76D90">
              <w:rPr>
                <w:spacing w:val="52"/>
              </w:rPr>
              <w:t xml:space="preserve"> </w:t>
            </w:r>
            <w:r w:rsidRPr="00A76D90">
              <w:rPr>
                <w:spacing w:val="-1"/>
              </w:rPr>
              <w:t>formal</w:t>
            </w:r>
            <w:r w:rsidRPr="00A76D90">
              <w:rPr>
                <w:spacing w:val="-4"/>
              </w:rPr>
              <w:t xml:space="preserve"> </w:t>
            </w:r>
            <w:r w:rsidRPr="00A76D90">
              <w:rPr>
                <w:spacing w:val="-1"/>
              </w:rPr>
              <w:t>discrimination</w:t>
            </w:r>
            <w:r w:rsidRPr="00A76D90">
              <w:rPr>
                <w:spacing w:val="-4"/>
              </w:rPr>
              <w:t xml:space="preserve"> </w:t>
            </w:r>
            <w:r w:rsidRPr="00A76D90">
              <w:t>complaints</w:t>
            </w:r>
            <w:r w:rsidRPr="00A76D90">
              <w:rPr>
                <w:spacing w:val="-3"/>
              </w:rPr>
              <w:t xml:space="preserve"> </w:t>
            </w:r>
            <w:r w:rsidRPr="00A76D90">
              <w:rPr>
                <w:spacing w:val="-1"/>
              </w:rPr>
              <w:t>and</w:t>
            </w:r>
            <w:r w:rsidRPr="00A76D90">
              <w:rPr>
                <w:spacing w:val="-4"/>
              </w:rPr>
              <w:t xml:space="preserve"> </w:t>
            </w:r>
            <w:r w:rsidRPr="00A76D90">
              <w:rPr>
                <w:spacing w:val="-1"/>
              </w:rPr>
              <w:t>their</w:t>
            </w:r>
            <w:r w:rsidRPr="00A76D90">
              <w:rPr>
                <w:spacing w:val="-4"/>
              </w:rPr>
              <w:t xml:space="preserve"> </w:t>
            </w:r>
            <w:r w:rsidRPr="00A76D90">
              <w:rPr>
                <w:spacing w:val="-1"/>
              </w:rPr>
              <w:t>disposition.</w:t>
            </w:r>
            <w:r w:rsidRPr="00A76D90">
              <w:rPr>
                <w:spacing w:val="-4"/>
              </w:rPr>
              <w:t xml:space="preserve"> </w:t>
            </w:r>
            <w:r w:rsidRPr="00A76D90">
              <w:rPr>
                <w:spacing w:val="-1"/>
              </w:rPr>
              <w:t>The</w:t>
            </w:r>
            <w:r w:rsidRPr="00A76D90">
              <w:rPr>
                <w:spacing w:val="-4"/>
              </w:rPr>
              <w:t xml:space="preserve"> </w:t>
            </w:r>
            <w:r w:rsidRPr="00A76D90">
              <w:rPr>
                <w:spacing w:val="-1"/>
              </w:rPr>
              <w:t>system</w:t>
            </w:r>
            <w:r w:rsidRPr="00A76D90">
              <w:rPr>
                <w:spacing w:val="-3"/>
              </w:rPr>
              <w:t xml:space="preserve"> </w:t>
            </w:r>
            <w:r w:rsidRPr="00A76D90">
              <w:t>should</w:t>
            </w:r>
            <w:r w:rsidRPr="00A76D90">
              <w:rPr>
                <w:spacing w:val="61"/>
              </w:rPr>
              <w:t xml:space="preserve"> </w:t>
            </w:r>
            <w:r w:rsidRPr="00A76D90">
              <w:rPr>
                <w:spacing w:val="-1"/>
              </w:rPr>
              <w:t>record</w:t>
            </w:r>
            <w:r w:rsidRPr="00A76D90">
              <w:rPr>
                <w:spacing w:val="-3"/>
              </w:rPr>
              <w:t xml:space="preserve"> </w:t>
            </w:r>
            <w:r w:rsidRPr="00A76D90">
              <w:t>the</w:t>
            </w:r>
            <w:r w:rsidRPr="00A76D90">
              <w:rPr>
                <w:spacing w:val="-3"/>
              </w:rPr>
              <w:t xml:space="preserve"> </w:t>
            </w:r>
            <w:r w:rsidRPr="00A76D90">
              <w:rPr>
                <w:spacing w:val="-1"/>
              </w:rPr>
              <w:t>number</w:t>
            </w:r>
            <w:r w:rsidRPr="00A76D90">
              <w:rPr>
                <w:spacing w:val="-3"/>
              </w:rPr>
              <w:t xml:space="preserve"> </w:t>
            </w:r>
            <w:r w:rsidRPr="00A76D90">
              <w:rPr>
                <w:spacing w:val="-1"/>
              </w:rPr>
              <w:t>of</w:t>
            </w:r>
            <w:r w:rsidRPr="00A76D90">
              <w:t xml:space="preserve"> complaints</w:t>
            </w:r>
            <w:r w:rsidRPr="00A76D90">
              <w:rPr>
                <w:spacing w:val="-2"/>
              </w:rPr>
              <w:t xml:space="preserve"> </w:t>
            </w:r>
            <w:r w:rsidRPr="00A76D90">
              <w:rPr>
                <w:spacing w:val="1"/>
              </w:rPr>
              <w:t>by</w:t>
            </w:r>
            <w:r w:rsidRPr="00A76D90">
              <w:rPr>
                <w:spacing w:val="-10"/>
              </w:rPr>
              <w:t xml:space="preserve"> </w:t>
            </w:r>
            <w:r w:rsidRPr="00A76D90">
              <w:rPr>
                <w:spacing w:val="-1"/>
              </w:rPr>
              <w:t>program</w:t>
            </w:r>
            <w:r w:rsidRPr="00A76D90">
              <w:rPr>
                <w:spacing w:val="1"/>
              </w:rPr>
              <w:t xml:space="preserve"> </w:t>
            </w:r>
            <w:r w:rsidRPr="00A76D90">
              <w:rPr>
                <w:spacing w:val="-1"/>
              </w:rPr>
              <w:t>area,</w:t>
            </w:r>
            <w:r w:rsidRPr="00A76D90">
              <w:rPr>
                <w:spacing w:val="-3"/>
              </w:rPr>
              <w:t xml:space="preserve"> </w:t>
            </w:r>
            <w:r w:rsidRPr="00A76D90">
              <w:rPr>
                <w:spacing w:val="-1"/>
              </w:rPr>
              <w:t>protected</w:t>
            </w:r>
            <w:r w:rsidRPr="00A76D90">
              <w:rPr>
                <w:spacing w:val="-3"/>
              </w:rPr>
              <w:t xml:space="preserve"> </w:t>
            </w:r>
            <w:r w:rsidRPr="00A76D90">
              <w:t>status/or</w:t>
            </w:r>
            <w:r w:rsidRPr="00A76D90">
              <w:rPr>
                <w:spacing w:val="-2"/>
              </w:rPr>
              <w:t xml:space="preserve"> </w:t>
            </w:r>
            <w:r w:rsidRPr="00A76D90">
              <w:rPr>
                <w:spacing w:val="-1"/>
              </w:rPr>
              <w:t>class.</w:t>
            </w:r>
          </w:p>
          <w:p w14:paraId="754FA39D" w14:textId="77777777" w:rsidR="00C42667" w:rsidRPr="00251D0D" w:rsidRDefault="00C42667" w:rsidP="000C5141">
            <w:pPr>
              <w:pStyle w:val="BodyText"/>
              <w:tabs>
                <w:tab w:val="left" w:pos="810"/>
              </w:tabs>
              <w:kinsoku w:val="0"/>
              <w:overflowPunct w:val="0"/>
              <w:spacing w:before="74"/>
              <w:ind w:left="90"/>
            </w:pPr>
            <w:r w:rsidRPr="00A76D90">
              <w:rPr>
                <w:w w:val="95"/>
              </w:rPr>
              <w:br w:type="column"/>
            </w:r>
          </w:p>
        </w:tc>
        <w:tc>
          <w:tcPr>
            <w:tcW w:w="971" w:type="dxa"/>
            <w:tcBorders>
              <w:top w:val="single" w:sz="4" w:space="0" w:color="auto"/>
              <w:left w:val="single" w:sz="4" w:space="0" w:color="auto"/>
              <w:bottom w:val="single" w:sz="4" w:space="0" w:color="auto"/>
              <w:right w:val="single" w:sz="4" w:space="0" w:color="auto"/>
            </w:tcBorders>
          </w:tcPr>
          <w:p w14:paraId="0B44B1CE" w14:textId="77777777" w:rsidR="00C42667" w:rsidRPr="00251D0D" w:rsidRDefault="00C42667" w:rsidP="000C5141">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6565D160" w14:textId="77777777" w:rsidR="00C42667" w:rsidRPr="00251D0D" w:rsidRDefault="00C42667" w:rsidP="000C5141">
            <w:pPr>
              <w:pStyle w:val="BodyText"/>
              <w:tabs>
                <w:tab w:val="left" w:pos="1274"/>
              </w:tabs>
              <w:kinsoku w:val="0"/>
              <w:overflowPunct w:val="0"/>
              <w:spacing w:before="121"/>
              <w:ind w:left="-108"/>
            </w:pPr>
            <w:r>
              <w:t>No</w:t>
            </w:r>
          </w:p>
        </w:tc>
      </w:tr>
      <w:tr w:rsidR="00C42667" w:rsidRPr="00251D0D" w14:paraId="2FB33A55" w14:textId="77777777" w:rsidTr="000C5141">
        <w:trPr>
          <w:trHeight w:val="835"/>
          <w:jc w:val="center"/>
        </w:trPr>
        <w:tc>
          <w:tcPr>
            <w:tcW w:w="8388" w:type="dxa"/>
            <w:tcBorders>
              <w:top w:val="single" w:sz="4" w:space="0" w:color="auto"/>
              <w:left w:val="single" w:sz="4" w:space="0" w:color="auto"/>
              <w:bottom w:val="single" w:sz="4" w:space="0" w:color="auto"/>
              <w:right w:val="single" w:sz="4" w:space="0" w:color="auto"/>
            </w:tcBorders>
          </w:tcPr>
          <w:p w14:paraId="36360306" w14:textId="77777777" w:rsidR="00C42667" w:rsidRPr="00251D0D" w:rsidRDefault="00C42667" w:rsidP="000C5141">
            <w:pPr>
              <w:pStyle w:val="BodyText"/>
              <w:tabs>
                <w:tab w:val="left" w:pos="1288"/>
                <w:tab w:val="left" w:pos="9450"/>
                <w:tab w:val="left" w:pos="9900"/>
              </w:tabs>
              <w:kinsoku w:val="0"/>
              <w:overflowPunct w:val="0"/>
              <w:spacing w:before="91" w:line="274" w:lineRule="exact"/>
              <w:ind w:left="0"/>
              <w:jc w:val="both"/>
              <w:rPr>
                <w:spacing w:val="-1"/>
              </w:rPr>
            </w:pPr>
            <w:r w:rsidRPr="00251D0D">
              <w:rPr>
                <w:spacing w:val="-1"/>
              </w:rPr>
              <w:t>All</w:t>
            </w:r>
            <w:r w:rsidRPr="00251D0D">
              <w:rPr>
                <w:spacing w:val="-2"/>
              </w:rPr>
              <w:t xml:space="preserve"> </w:t>
            </w:r>
            <w:r w:rsidRPr="00251D0D">
              <w:rPr>
                <w:spacing w:val="-1"/>
              </w:rPr>
              <w:t>participants</w:t>
            </w:r>
            <w:r w:rsidRPr="00251D0D">
              <w:rPr>
                <w:spacing w:val="-2"/>
              </w:rPr>
              <w:t xml:space="preserve"> </w:t>
            </w:r>
            <w:r w:rsidRPr="00251D0D">
              <w:t>in</w:t>
            </w:r>
            <w:r w:rsidRPr="00251D0D">
              <w:rPr>
                <w:spacing w:val="-3"/>
              </w:rPr>
              <w:t xml:space="preserve"> </w:t>
            </w:r>
            <w:r w:rsidRPr="00251D0D">
              <w:rPr>
                <w:spacing w:val="-1"/>
              </w:rPr>
              <w:t>complaint</w:t>
            </w:r>
            <w:r w:rsidRPr="00251D0D">
              <w:rPr>
                <w:spacing w:val="-2"/>
              </w:rPr>
              <w:t xml:space="preserve"> </w:t>
            </w:r>
            <w:r w:rsidRPr="00251D0D">
              <w:rPr>
                <w:spacing w:val="-1"/>
              </w:rPr>
              <w:t>investigations</w:t>
            </w:r>
            <w:r w:rsidRPr="00251D0D">
              <w:rPr>
                <w:spacing w:val="-2"/>
              </w:rPr>
              <w:t xml:space="preserve"> </w:t>
            </w:r>
            <w:r w:rsidRPr="00251D0D">
              <w:t>are</w:t>
            </w:r>
            <w:r w:rsidRPr="00251D0D">
              <w:rPr>
                <w:spacing w:val="-3"/>
              </w:rPr>
              <w:t xml:space="preserve"> </w:t>
            </w:r>
            <w:r w:rsidRPr="00251D0D">
              <w:rPr>
                <w:spacing w:val="-1"/>
              </w:rPr>
              <w:t>advised</w:t>
            </w:r>
            <w:r w:rsidRPr="00251D0D">
              <w:rPr>
                <w:spacing w:val="-3"/>
              </w:rPr>
              <w:t xml:space="preserve"> </w:t>
            </w:r>
            <w:r w:rsidRPr="00251D0D">
              <w:rPr>
                <w:spacing w:val="-1"/>
              </w:rPr>
              <w:t>of</w:t>
            </w:r>
            <w:r w:rsidRPr="00251D0D">
              <w:rPr>
                <w:spacing w:val="-3"/>
              </w:rPr>
              <w:t xml:space="preserve"> </w:t>
            </w:r>
            <w:r w:rsidRPr="00251D0D">
              <w:rPr>
                <w:spacing w:val="-1"/>
              </w:rPr>
              <w:t>and</w:t>
            </w:r>
            <w:r w:rsidRPr="00251D0D">
              <w:rPr>
                <w:spacing w:val="-3"/>
              </w:rPr>
              <w:t xml:space="preserve"> </w:t>
            </w:r>
            <w:r w:rsidRPr="00251D0D">
              <w:rPr>
                <w:spacing w:val="-1"/>
              </w:rPr>
              <w:t>protected</w:t>
            </w:r>
            <w:r w:rsidRPr="00251D0D">
              <w:rPr>
                <w:spacing w:val="-3"/>
              </w:rPr>
              <w:t xml:space="preserve"> </w:t>
            </w:r>
            <w:r w:rsidRPr="00251D0D">
              <w:rPr>
                <w:spacing w:val="-1"/>
              </w:rPr>
              <w:t>from</w:t>
            </w:r>
            <w:r w:rsidRPr="00251D0D">
              <w:rPr>
                <w:spacing w:val="75"/>
                <w:w w:val="99"/>
              </w:rPr>
              <w:t xml:space="preserve"> </w:t>
            </w:r>
            <w:r w:rsidRPr="00251D0D">
              <w:rPr>
                <w:spacing w:val="-1"/>
              </w:rPr>
              <w:t>retaliation.</w:t>
            </w:r>
          </w:p>
          <w:p w14:paraId="511ED273" w14:textId="77777777" w:rsidR="00C42667" w:rsidRPr="00251D0D" w:rsidRDefault="00C42667" w:rsidP="000C5141">
            <w:pPr>
              <w:pStyle w:val="BodyText"/>
              <w:kinsoku w:val="0"/>
              <w:overflowPunct w:val="0"/>
              <w:spacing w:before="121"/>
              <w:ind w:left="0"/>
              <w:jc w:val="both"/>
            </w:pPr>
          </w:p>
        </w:tc>
        <w:tc>
          <w:tcPr>
            <w:tcW w:w="971" w:type="dxa"/>
            <w:tcBorders>
              <w:top w:val="single" w:sz="4" w:space="0" w:color="auto"/>
              <w:left w:val="single" w:sz="4" w:space="0" w:color="auto"/>
              <w:bottom w:val="single" w:sz="4" w:space="0" w:color="auto"/>
              <w:right w:val="single" w:sz="4" w:space="0" w:color="auto"/>
            </w:tcBorders>
          </w:tcPr>
          <w:p w14:paraId="267C5461" w14:textId="77777777" w:rsidR="00C42667" w:rsidRPr="00251D0D" w:rsidRDefault="00C42667" w:rsidP="000C5141">
            <w:pPr>
              <w:pStyle w:val="BodyText"/>
              <w:kinsoku w:val="0"/>
              <w:overflowPunct w:val="0"/>
              <w:spacing w:before="121"/>
              <w:ind w:left="-18"/>
            </w:pPr>
            <w:r>
              <w:t xml:space="preserve">Yes </w:t>
            </w:r>
          </w:p>
        </w:tc>
        <w:tc>
          <w:tcPr>
            <w:tcW w:w="779" w:type="dxa"/>
            <w:tcBorders>
              <w:top w:val="single" w:sz="4" w:space="0" w:color="auto"/>
              <w:left w:val="single" w:sz="4" w:space="0" w:color="auto"/>
              <w:bottom w:val="single" w:sz="4" w:space="0" w:color="auto"/>
              <w:right w:val="single" w:sz="4" w:space="0" w:color="auto"/>
            </w:tcBorders>
          </w:tcPr>
          <w:p w14:paraId="0ABDD579" w14:textId="77777777" w:rsidR="00C42667" w:rsidRPr="00251D0D" w:rsidRDefault="00C42667" w:rsidP="000C5141">
            <w:pPr>
              <w:pStyle w:val="BodyText"/>
              <w:tabs>
                <w:tab w:val="left" w:pos="1274"/>
              </w:tabs>
              <w:kinsoku w:val="0"/>
              <w:overflowPunct w:val="0"/>
              <w:spacing w:before="121"/>
              <w:ind w:left="-108"/>
            </w:pPr>
            <w:r>
              <w:t>No</w:t>
            </w:r>
          </w:p>
        </w:tc>
      </w:tr>
      <w:tr w:rsidR="00C42667" w:rsidRPr="00251D0D" w14:paraId="72962781" w14:textId="77777777" w:rsidTr="000C5141">
        <w:trPr>
          <w:trHeight w:val="880"/>
          <w:jc w:val="center"/>
        </w:trPr>
        <w:tc>
          <w:tcPr>
            <w:tcW w:w="8388" w:type="dxa"/>
            <w:tcBorders>
              <w:top w:val="single" w:sz="4" w:space="0" w:color="auto"/>
              <w:left w:val="single" w:sz="4" w:space="0" w:color="auto"/>
              <w:bottom w:val="single" w:sz="4" w:space="0" w:color="auto"/>
              <w:right w:val="single" w:sz="4" w:space="0" w:color="auto"/>
            </w:tcBorders>
          </w:tcPr>
          <w:p w14:paraId="09D18B46" w14:textId="77777777" w:rsidR="00C42667" w:rsidRPr="00251D0D" w:rsidRDefault="00C42667" w:rsidP="000C5141">
            <w:pPr>
              <w:pStyle w:val="BodyText"/>
              <w:tabs>
                <w:tab w:val="left" w:pos="1273"/>
                <w:tab w:val="left" w:pos="9450"/>
                <w:tab w:val="left" w:pos="9900"/>
              </w:tabs>
              <w:kinsoku w:val="0"/>
              <w:overflowPunct w:val="0"/>
              <w:spacing w:before="76"/>
              <w:ind w:left="0"/>
              <w:jc w:val="both"/>
            </w:pPr>
            <w:r w:rsidRPr="00251D0D">
              <w:rPr>
                <w:spacing w:val="-1"/>
              </w:rPr>
              <w:t>Complaints</w:t>
            </w:r>
            <w:r w:rsidRPr="00251D0D">
              <w:rPr>
                <w:spacing w:val="-2"/>
              </w:rPr>
              <w:t xml:space="preserve"> </w:t>
            </w:r>
            <w:r w:rsidRPr="00251D0D">
              <w:rPr>
                <w:spacing w:val="-1"/>
              </w:rPr>
              <w:t>received</w:t>
            </w:r>
            <w:r w:rsidRPr="00251D0D">
              <w:rPr>
                <w:spacing w:val="-3"/>
              </w:rPr>
              <w:t xml:space="preserve"> </w:t>
            </w:r>
            <w:r>
              <w:rPr>
                <w:spacing w:val="-3"/>
              </w:rPr>
              <w:t xml:space="preserve">are </w:t>
            </w:r>
            <w:r w:rsidRPr="00251D0D">
              <w:rPr>
                <w:spacing w:val="-1"/>
              </w:rPr>
              <w:t>acknowledged</w:t>
            </w:r>
            <w:r w:rsidRPr="00251D0D">
              <w:rPr>
                <w:spacing w:val="-3"/>
              </w:rPr>
              <w:t xml:space="preserve"> </w:t>
            </w:r>
            <w:r w:rsidRPr="00251D0D">
              <w:rPr>
                <w:spacing w:val="-1"/>
              </w:rPr>
              <w:t>within</w:t>
            </w:r>
            <w:r w:rsidRPr="00251D0D">
              <w:t xml:space="preserve"> </w:t>
            </w:r>
            <w:r w:rsidRPr="00251D0D">
              <w:rPr>
                <w:spacing w:val="-1"/>
              </w:rPr>
              <w:t>five</w:t>
            </w:r>
            <w:r w:rsidRPr="00251D0D">
              <w:rPr>
                <w:spacing w:val="-3"/>
              </w:rPr>
              <w:t xml:space="preserve"> </w:t>
            </w:r>
            <w:r w:rsidRPr="00251D0D">
              <w:rPr>
                <w:spacing w:val="-1"/>
              </w:rPr>
              <w:t>calendar</w:t>
            </w:r>
            <w:r w:rsidRPr="00251D0D">
              <w:rPr>
                <w:spacing w:val="-2"/>
              </w:rPr>
              <w:t xml:space="preserve"> </w:t>
            </w:r>
            <w:r w:rsidRPr="00251D0D">
              <w:rPr>
                <w:spacing w:val="-1"/>
              </w:rPr>
              <w:t>days. If</w:t>
            </w:r>
            <w:r w:rsidRPr="00251D0D">
              <w:rPr>
                <w:spacing w:val="-2"/>
              </w:rPr>
              <w:t xml:space="preserve"> </w:t>
            </w:r>
            <w:r w:rsidRPr="00251D0D">
              <w:rPr>
                <w:spacing w:val="-1"/>
              </w:rPr>
              <w:t>extensions</w:t>
            </w:r>
            <w:r w:rsidRPr="00251D0D">
              <w:rPr>
                <w:spacing w:val="-2"/>
              </w:rPr>
              <w:t xml:space="preserve"> </w:t>
            </w:r>
            <w:r w:rsidRPr="00251D0D">
              <w:rPr>
                <w:spacing w:val="-1"/>
              </w:rPr>
              <w:t>are</w:t>
            </w:r>
            <w:r w:rsidRPr="00251D0D">
              <w:rPr>
                <w:spacing w:val="-2"/>
              </w:rPr>
              <w:t xml:space="preserve"> </w:t>
            </w:r>
            <w:r w:rsidRPr="00251D0D">
              <w:rPr>
                <w:spacing w:val="-1"/>
              </w:rPr>
              <w:t>needed,</w:t>
            </w:r>
            <w:r w:rsidRPr="00251D0D">
              <w:rPr>
                <w:spacing w:val="-4"/>
              </w:rPr>
              <w:t xml:space="preserve"> </w:t>
            </w:r>
            <w:r w:rsidRPr="00251D0D">
              <w:t>the</w:t>
            </w:r>
            <w:r w:rsidRPr="00251D0D">
              <w:rPr>
                <w:spacing w:val="-2"/>
              </w:rPr>
              <w:t xml:space="preserve"> </w:t>
            </w:r>
            <w:r w:rsidRPr="00251D0D">
              <w:rPr>
                <w:spacing w:val="-1"/>
              </w:rPr>
              <w:t>complainant</w:t>
            </w:r>
            <w:r w:rsidRPr="00251D0D">
              <w:rPr>
                <w:spacing w:val="-2"/>
              </w:rPr>
              <w:t xml:space="preserve"> </w:t>
            </w:r>
            <w:r w:rsidRPr="00251D0D">
              <w:rPr>
                <w:spacing w:val="-1"/>
              </w:rPr>
              <w:t>will be</w:t>
            </w:r>
            <w:r w:rsidRPr="00251D0D">
              <w:rPr>
                <w:spacing w:val="78"/>
              </w:rPr>
              <w:t xml:space="preserve"> </w:t>
            </w:r>
            <w:r w:rsidRPr="00251D0D">
              <w:rPr>
                <w:spacing w:val="-1"/>
              </w:rPr>
              <w:t>notified.</w:t>
            </w:r>
          </w:p>
        </w:tc>
        <w:tc>
          <w:tcPr>
            <w:tcW w:w="971" w:type="dxa"/>
            <w:tcBorders>
              <w:top w:val="single" w:sz="4" w:space="0" w:color="auto"/>
              <w:left w:val="single" w:sz="4" w:space="0" w:color="auto"/>
              <w:bottom w:val="single" w:sz="4" w:space="0" w:color="auto"/>
              <w:right w:val="single" w:sz="4" w:space="0" w:color="auto"/>
            </w:tcBorders>
          </w:tcPr>
          <w:p w14:paraId="46D8BF57" w14:textId="77777777" w:rsidR="00C42667" w:rsidRPr="00251D0D" w:rsidRDefault="00C42667" w:rsidP="000C5141">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04314E51" w14:textId="77777777" w:rsidR="00C42667" w:rsidRPr="00251D0D" w:rsidRDefault="00C42667" w:rsidP="000C5141">
            <w:pPr>
              <w:pStyle w:val="BodyText"/>
              <w:tabs>
                <w:tab w:val="left" w:pos="1274"/>
              </w:tabs>
              <w:kinsoku w:val="0"/>
              <w:overflowPunct w:val="0"/>
              <w:spacing w:before="121"/>
              <w:ind w:left="-108"/>
            </w:pPr>
            <w:r>
              <w:t>No</w:t>
            </w:r>
          </w:p>
        </w:tc>
      </w:tr>
      <w:tr w:rsidR="00C42667" w:rsidRPr="00251D0D" w14:paraId="50B02980"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057674E8" w14:textId="77777777" w:rsidR="00C42667" w:rsidRPr="008B24E1" w:rsidRDefault="00C42667" w:rsidP="000C5141">
            <w:pPr>
              <w:pStyle w:val="BodyText"/>
              <w:tabs>
                <w:tab w:val="left" w:pos="1288"/>
                <w:tab w:val="left" w:pos="9450"/>
                <w:tab w:val="left" w:pos="9900"/>
              </w:tabs>
              <w:kinsoku w:val="0"/>
              <w:overflowPunct w:val="0"/>
              <w:spacing w:before="36" w:line="274" w:lineRule="exact"/>
              <w:ind w:left="0"/>
              <w:jc w:val="both"/>
              <w:rPr>
                <w:spacing w:val="-1"/>
              </w:rPr>
            </w:pPr>
            <w:r w:rsidRPr="00251D0D">
              <w:rPr>
                <w:spacing w:val="-1"/>
              </w:rPr>
              <w:t>Results</w:t>
            </w:r>
            <w:r w:rsidRPr="00251D0D">
              <w:rPr>
                <w:spacing w:val="-3"/>
              </w:rPr>
              <w:t xml:space="preserve"> </w:t>
            </w:r>
            <w:r w:rsidRPr="00251D0D">
              <w:rPr>
                <w:spacing w:val="-1"/>
              </w:rPr>
              <w:t>of</w:t>
            </w:r>
            <w:r w:rsidRPr="00251D0D">
              <w:rPr>
                <w:spacing w:val="-3"/>
              </w:rPr>
              <w:t xml:space="preserve"> </w:t>
            </w:r>
            <w:r w:rsidRPr="00251D0D">
              <w:rPr>
                <w:spacing w:val="-1"/>
              </w:rPr>
              <w:t>the</w:t>
            </w:r>
            <w:r w:rsidRPr="00251D0D">
              <w:rPr>
                <w:spacing w:val="-3"/>
              </w:rPr>
              <w:t xml:space="preserve"> </w:t>
            </w:r>
            <w:r w:rsidRPr="00251D0D">
              <w:rPr>
                <w:spacing w:val="-1"/>
              </w:rPr>
              <w:t>complaint</w:t>
            </w:r>
            <w:r w:rsidRPr="00251D0D">
              <w:rPr>
                <w:spacing w:val="-3"/>
              </w:rPr>
              <w:t xml:space="preserve"> </w:t>
            </w:r>
            <w:r w:rsidRPr="00251D0D">
              <w:rPr>
                <w:spacing w:val="-1"/>
              </w:rPr>
              <w:t>investigation</w:t>
            </w:r>
            <w:r w:rsidRPr="00251D0D">
              <w:rPr>
                <w:spacing w:val="-2"/>
              </w:rPr>
              <w:t xml:space="preserve"> </w:t>
            </w:r>
            <w:r w:rsidRPr="00251D0D">
              <w:rPr>
                <w:spacing w:val="-1"/>
              </w:rPr>
              <w:t>will</w:t>
            </w:r>
            <w:r w:rsidRPr="00251D0D">
              <w:rPr>
                <w:spacing w:val="-2"/>
              </w:rPr>
              <w:t xml:space="preserve"> </w:t>
            </w:r>
            <w:r w:rsidRPr="00251D0D">
              <w:rPr>
                <w:spacing w:val="-1"/>
              </w:rPr>
              <w:t>be</w:t>
            </w:r>
            <w:r w:rsidRPr="00251D0D">
              <w:rPr>
                <w:spacing w:val="-3"/>
              </w:rPr>
              <w:t xml:space="preserve"> </w:t>
            </w:r>
            <w:r w:rsidRPr="00251D0D">
              <w:rPr>
                <w:spacing w:val="-1"/>
              </w:rPr>
              <w:t>provided</w:t>
            </w:r>
            <w:r w:rsidRPr="00251D0D">
              <w:rPr>
                <w:spacing w:val="-4"/>
              </w:rPr>
              <w:t xml:space="preserve"> </w:t>
            </w:r>
            <w:r w:rsidRPr="00251D0D">
              <w:t>to</w:t>
            </w:r>
            <w:r w:rsidRPr="00251D0D">
              <w:rPr>
                <w:spacing w:val="-3"/>
              </w:rPr>
              <w:t xml:space="preserve"> </w:t>
            </w:r>
            <w:r w:rsidRPr="00251D0D">
              <w:rPr>
                <w:spacing w:val="-1"/>
              </w:rPr>
              <w:t>complainant</w:t>
            </w:r>
            <w:r w:rsidRPr="00251D0D">
              <w:rPr>
                <w:spacing w:val="-2"/>
              </w:rPr>
              <w:t xml:space="preserve"> </w:t>
            </w:r>
            <w:r w:rsidRPr="00251D0D">
              <w:rPr>
                <w:spacing w:val="-1"/>
              </w:rPr>
              <w:t>within</w:t>
            </w:r>
            <w:r w:rsidRPr="00251D0D">
              <w:rPr>
                <w:spacing w:val="85"/>
              </w:rPr>
              <w:t xml:space="preserve"> </w:t>
            </w:r>
            <w:r w:rsidRPr="00251D0D">
              <w:t>90</w:t>
            </w:r>
            <w:r w:rsidRPr="00251D0D">
              <w:rPr>
                <w:spacing w:val="-2"/>
              </w:rPr>
              <w:t xml:space="preserve"> </w:t>
            </w:r>
            <w:r w:rsidRPr="00251D0D">
              <w:rPr>
                <w:spacing w:val="-1"/>
              </w:rPr>
              <w:t xml:space="preserve">days </w:t>
            </w:r>
            <w:r w:rsidRPr="00251D0D">
              <w:rPr>
                <w:spacing w:val="1"/>
              </w:rPr>
              <w:t>of</w:t>
            </w:r>
            <w:r w:rsidRPr="00251D0D">
              <w:rPr>
                <w:spacing w:val="-2"/>
              </w:rPr>
              <w:t xml:space="preserve"> </w:t>
            </w:r>
            <w:r w:rsidRPr="00251D0D">
              <w:rPr>
                <w:spacing w:val="-1"/>
              </w:rPr>
              <w:t>receipt of</w:t>
            </w:r>
            <w:r w:rsidRPr="00251D0D">
              <w:rPr>
                <w:spacing w:val="-2"/>
              </w:rPr>
              <w:t xml:space="preserve"> </w:t>
            </w:r>
            <w:r w:rsidRPr="00251D0D">
              <w:rPr>
                <w:spacing w:val="-1"/>
              </w:rPr>
              <w:t>the complaint.</w:t>
            </w:r>
          </w:p>
        </w:tc>
        <w:tc>
          <w:tcPr>
            <w:tcW w:w="971" w:type="dxa"/>
            <w:tcBorders>
              <w:top w:val="single" w:sz="4" w:space="0" w:color="auto"/>
              <w:left w:val="single" w:sz="4" w:space="0" w:color="auto"/>
              <w:bottom w:val="single" w:sz="4" w:space="0" w:color="auto"/>
              <w:right w:val="single" w:sz="4" w:space="0" w:color="auto"/>
            </w:tcBorders>
          </w:tcPr>
          <w:p w14:paraId="2C6F9145" w14:textId="77777777" w:rsidR="00C42667" w:rsidRPr="00251D0D" w:rsidRDefault="00C42667" w:rsidP="000C5141">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4F24C541" w14:textId="77777777" w:rsidR="00C42667" w:rsidRPr="00251D0D" w:rsidRDefault="00C42667" w:rsidP="000C5141">
            <w:pPr>
              <w:pStyle w:val="BodyText"/>
              <w:tabs>
                <w:tab w:val="left" w:pos="1274"/>
              </w:tabs>
              <w:kinsoku w:val="0"/>
              <w:overflowPunct w:val="0"/>
              <w:spacing w:before="121"/>
              <w:ind w:left="-108"/>
            </w:pPr>
            <w:r>
              <w:t>No</w:t>
            </w:r>
          </w:p>
        </w:tc>
      </w:tr>
      <w:tr w:rsidR="00C42667" w:rsidRPr="00251D0D" w14:paraId="65B7C891"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1134FA01" w14:textId="77777777" w:rsidR="00C42667" w:rsidRPr="00251D0D" w:rsidRDefault="00C42667" w:rsidP="000C5141">
            <w:pPr>
              <w:pStyle w:val="BodyText"/>
              <w:kinsoku w:val="0"/>
              <w:overflowPunct w:val="0"/>
              <w:spacing w:before="121"/>
              <w:ind w:left="0"/>
              <w:jc w:val="both"/>
            </w:pPr>
            <w:r w:rsidRPr="00251D0D">
              <w:rPr>
                <w:spacing w:val="-1"/>
              </w:rPr>
              <w:t>Corrective</w:t>
            </w:r>
            <w:r w:rsidRPr="00251D0D">
              <w:rPr>
                <w:spacing w:val="-3"/>
              </w:rPr>
              <w:t xml:space="preserve"> </w:t>
            </w:r>
            <w:r w:rsidRPr="00251D0D">
              <w:rPr>
                <w:spacing w:val="-1"/>
              </w:rPr>
              <w:t xml:space="preserve">action </w:t>
            </w:r>
            <w:r w:rsidRPr="00251D0D">
              <w:t>is</w:t>
            </w:r>
            <w:r w:rsidRPr="00251D0D">
              <w:rPr>
                <w:spacing w:val="-2"/>
              </w:rPr>
              <w:t xml:space="preserve"> </w:t>
            </w:r>
            <w:r w:rsidRPr="00251D0D">
              <w:rPr>
                <w:spacing w:val="-1"/>
              </w:rPr>
              <w:t>taken when</w:t>
            </w:r>
            <w:r w:rsidRPr="00251D0D">
              <w:rPr>
                <w:spacing w:val="-3"/>
              </w:rPr>
              <w:t xml:space="preserve"> </w:t>
            </w:r>
            <w:r w:rsidRPr="00251D0D">
              <w:rPr>
                <w:spacing w:val="-1"/>
              </w:rPr>
              <w:t>evidence</w:t>
            </w:r>
            <w:r w:rsidRPr="00251D0D">
              <w:rPr>
                <w:spacing w:val="-2"/>
              </w:rPr>
              <w:t xml:space="preserve"> </w:t>
            </w:r>
            <w:r w:rsidRPr="00251D0D">
              <w:rPr>
                <w:spacing w:val="-1"/>
              </w:rPr>
              <w:t>of</w:t>
            </w:r>
            <w:r w:rsidRPr="00251D0D">
              <w:rPr>
                <w:spacing w:val="-2"/>
              </w:rPr>
              <w:t xml:space="preserve"> </w:t>
            </w:r>
            <w:r w:rsidRPr="00251D0D">
              <w:t>discrimination</w:t>
            </w:r>
            <w:r w:rsidRPr="00251D0D">
              <w:rPr>
                <w:spacing w:val="-2"/>
              </w:rPr>
              <w:t xml:space="preserve"> </w:t>
            </w:r>
            <w:r w:rsidRPr="00251D0D">
              <w:rPr>
                <w:spacing w:val="-1"/>
              </w:rPr>
              <w:t>has been</w:t>
            </w:r>
            <w:r w:rsidRPr="00251D0D">
              <w:rPr>
                <w:spacing w:val="-3"/>
              </w:rPr>
              <w:t xml:space="preserve"> </w:t>
            </w:r>
            <w:r w:rsidRPr="00251D0D">
              <w:rPr>
                <w:spacing w:val="-1"/>
              </w:rPr>
              <w:t>found.</w:t>
            </w:r>
          </w:p>
        </w:tc>
        <w:tc>
          <w:tcPr>
            <w:tcW w:w="971" w:type="dxa"/>
            <w:tcBorders>
              <w:top w:val="single" w:sz="4" w:space="0" w:color="auto"/>
              <w:left w:val="single" w:sz="4" w:space="0" w:color="auto"/>
              <w:bottom w:val="single" w:sz="4" w:space="0" w:color="auto"/>
              <w:right w:val="single" w:sz="4" w:space="0" w:color="auto"/>
            </w:tcBorders>
          </w:tcPr>
          <w:p w14:paraId="3867BE6C" w14:textId="77777777" w:rsidR="00C42667" w:rsidRPr="00251D0D" w:rsidRDefault="00C42667" w:rsidP="000C5141">
            <w:pPr>
              <w:pStyle w:val="BodyText"/>
              <w:kinsoku w:val="0"/>
              <w:overflowPunct w:val="0"/>
              <w:spacing w:before="121"/>
              <w:ind w:left="-18"/>
            </w:pPr>
            <w:r>
              <w:t>Yes</w:t>
            </w:r>
          </w:p>
        </w:tc>
        <w:tc>
          <w:tcPr>
            <w:tcW w:w="779" w:type="dxa"/>
            <w:tcBorders>
              <w:top w:val="single" w:sz="4" w:space="0" w:color="auto"/>
              <w:left w:val="single" w:sz="4" w:space="0" w:color="auto"/>
              <w:bottom w:val="single" w:sz="4" w:space="0" w:color="auto"/>
              <w:right w:val="single" w:sz="4" w:space="0" w:color="auto"/>
            </w:tcBorders>
          </w:tcPr>
          <w:p w14:paraId="7F0108B3" w14:textId="77777777" w:rsidR="00C42667" w:rsidRPr="00251D0D" w:rsidRDefault="00C42667" w:rsidP="000C5141">
            <w:pPr>
              <w:pStyle w:val="BodyText"/>
              <w:tabs>
                <w:tab w:val="left" w:pos="1274"/>
              </w:tabs>
              <w:kinsoku w:val="0"/>
              <w:overflowPunct w:val="0"/>
              <w:spacing w:before="121"/>
              <w:ind w:left="-108"/>
            </w:pPr>
            <w:r>
              <w:t>No</w:t>
            </w:r>
          </w:p>
        </w:tc>
      </w:tr>
      <w:tr w:rsidR="00C42667" w:rsidRPr="00251D0D" w14:paraId="43AAF6C0"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56964129" w14:textId="77777777" w:rsidR="00C42667" w:rsidRPr="00251D0D" w:rsidRDefault="00C42667" w:rsidP="000C5141">
            <w:pPr>
              <w:pStyle w:val="BodyText"/>
              <w:kinsoku w:val="0"/>
              <w:overflowPunct w:val="0"/>
              <w:spacing w:before="121"/>
              <w:ind w:left="0"/>
              <w:jc w:val="both"/>
            </w:pPr>
            <w:r w:rsidRPr="00251D0D">
              <w:t>Translators, interpreters and/or readers who meet the communication needs of customers are provided by the agency during the complaint process.</w:t>
            </w:r>
          </w:p>
        </w:tc>
        <w:tc>
          <w:tcPr>
            <w:tcW w:w="971" w:type="dxa"/>
            <w:tcBorders>
              <w:top w:val="single" w:sz="4" w:space="0" w:color="auto"/>
              <w:left w:val="single" w:sz="4" w:space="0" w:color="auto"/>
              <w:bottom w:val="single" w:sz="4" w:space="0" w:color="auto"/>
              <w:right w:val="single" w:sz="4" w:space="0" w:color="auto"/>
            </w:tcBorders>
          </w:tcPr>
          <w:p w14:paraId="5D4E9D9B" w14:textId="77777777" w:rsidR="00C42667" w:rsidRPr="00251D0D" w:rsidRDefault="00C42667" w:rsidP="000C5141">
            <w:pPr>
              <w:pStyle w:val="BodyText"/>
              <w:kinsoku w:val="0"/>
              <w:overflowPunct w:val="0"/>
              <w:spacing w:before="121"/>
              <w:ind w:left="-18"/>
            </w:pPr>
            <w:r w:rsidRPr="00251D0D">
              <w:t>Yes</w:t>
            </w:r>
          </w:p>
        </w:tc>
        <w:tc>
          <w:tcPr>
            <w:tcW w:w="779" w:type="dxa"/>
            <w:tcBorders>
              <w:top w:val="single" w:sz="4" w:space="0" w:color="auto"/>
              <w:left w:val="single" w:sz="4" w:space="0" w:color="auto"/>
              <w:bottom w:val="single" w:sz="4" w:space="0" w:color="auto"/>
              <w:right w:val="single" w:sz="4" w:space="0" w:color="auto"/>
            </w:tcBorders>
          </w:tcPr>
          <w:p w14:paraId="2C0129BD" w14:textId="77777777" w:rsidR="00C42667" w:rsidRPr="00251D0D" w:rsidRDefault="00C42667" w:rsidP="000C5141">
            <w:pPr>
              <w:pStyle w:val="BodyText"/>
              <w:tabs>
                <w:tab w:val="left" w:pos="1274"/>
              </w:tabs>
              <w:kinsoku w:val="0"/>
              <w:overflowPunct w:val="0"/>
              <w:spacing w:before="121"/>
              <w:ind w:left="-108"/>
            </w:pPr>
            <w:r w:rsidRPr="00251D0D">
              <w:t>No</w:t>
            </w:r>
          </w:p>
        </w:tc>
      </w:tr>
    </w:tbl>
    <w:p w14:paraId="10C8FB58" w14:textId="77777777" w:rsidR="00C42667" w:rsidRDefault="00C42667" w:rsidP="00C42667">
      <w:r>
        <w:br w:type="page"/>
      </w: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971"/>
        <w:gridCol w:w="779"/>
      </w:tblGrid>
      <w:tr w:rsidR="00C42667" w:rsidRPr="00251D0D" w14:paraId="11F9DAE9"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095F1F69" w14:textId="77777777" w:rsidR="00C42667" w:rsidRPr="00251D0D" w:rsidRDefault="00C42667" w:rsidP="000C5141">
            <w:pPr>
              <w:pStyle w:val="BodyText"/>
              <w:kinsoku w:val="0"/>
              <w:overflowPunct w:val="0"/>
              <w:spacing w:before="121"/>
              <w:ind w:left="0" w:right="202"/>
              <w:jc w:val="both"/>
            </w:pPr>
            <w:r w:rsidRPr="00251D0D">
              <w:lastRenderedPageBreak/>
              <w:t>Customers are permitted to have representatives of their choice during their interviews in the complaint process.</w:t>
            </w:r>
          </w:p>
        </w:tc>
        <w:tc>
          <w:tcPr>
            <w:tcW w:w="971" w:type="dxa"/>
            <w:tcBorders>
              <w:top w:val="single" w:sz="4" w:space="0" w:color="auto"/>
              <w:left w:val="single" w:sz="4" w:space="0" w:color="auto"/>
              <w:bottom w:val="single" w:sz="4" w:space="0" w:color="auto"/>
              <w:right w:val="single" w:sz="4" w:space="0" w:color="auto"/>
            </w:tcBorders>
          </w:tcPr>
          <w:p w14:paraId="2144BAB7" w14:textId="77777777" w:rsidR="00C42667" w:rsidRPr="00251D0D" w:rsidRDefault="00C42667" w:rsidP="000C5141">
            <w:pPr>
              <w:pStyle w:val="BodyText"/>
              <w:kinsoku w:val="0"/>
              <w:overflowPunct w:val="0"/>
              <w:spacing w:before="121"/>
              <w:ind w:left="-18" w:right="-198"/>
            </w:pPr>
            <w:r w:rsidRPr="00251D0D">
              <w:t>Yes</w:t>
            </w:r>
          </w:p>
        </w:tc>
        <w:tc>
          <w:tcPr>
            <w:tcW w:w="779" w:type="dxa"/>
            <w:tcBorders>
              <w:top w:val="single" w:sz="4" w:space="0" w:color="auto"/>
              <w:left w:val="single" w:sz="4" w:space="0" w:color="auto"/>
              <w:bottom w:val="single" w:sz="4" w:space="0" w:color="auto"/>
              <w:right w:val="single" w:sz="4" w:space="0" w:color="auto"/>
            </w:tcBorders>
          </w:tcPr>
          <w:p w14:paraId="64BBC177" w14:textId="77777777" w:rsidR="00C42667" w:rsidRPr="00251D0D" w:rsidRDefault="00C42667" w:rsidP="000C5141">
            <w:pPr>
              <w:pStyle w:val="BodyText"/>
              <w:kinsoku w:val="0"/>
              <w:overflowPunct w:val="0"/>
              <w:spacing w:before="121"/>
              <w:ind w:left="-108" w:right="202"/>
            </w:pPr>
            <w:r w:rsidRPr="00251D0D">
              <w:t>No</w:t>
            </w:r>
          </w:p>
        </w:tc>
      </w:tr>
      <w:tr w:rsidR="00C42667" w14:paraId="2A05BA75" w14:textId="77777777" w:rsidTr="000C5141">
        <w:trPr>
          <w:trHeight w:val="538"/>
          <w:jc w:val="center"/>
        </w:trPr>
        <w:tc>
          <w:tcPr>
            <w:tcW w:w="8388" w:type="dxa"/>
            <w:tcBorders>
              <w:top w:val="single" w:sz="4" w:space="0" w:color="auto"/>
              <w:left w:val="single" w:sz="4" w:space="0" w:color="auto"/>
              <w:bottom w:val="single" w:sz="4" w:space="0" w:color="auto"/>
              <w:right w:val="single" w:sz="4" w:space="0" w:color="auto"/>
            </w:tcBorders>
          </w:tcPr>
          <w:p w14:paraId="394FC69B" w14:textId="77777777" w:rsidR="00C42667" w:rsidRPr="00251D0D" w:rsidRDefault="00C42667" w:rsidP="000C5141">
            <w:r w:rsidRPr="00251D0D">
              <w:t>Compl</w:t>
            </w:r>
            <w:r>
              <w:t xml:space="preserve">ainants are made aware of their option to seek review, as appropriate: </w:t>
            </w: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2F75C" w14:textId="77777777" w:rsidR="00C42667" w:rsidRDefault="00C42667" w:rsidP="000C5141">
            <w:pPr>
              <w:pStyle w:val="BodyText"/>
              <w:kinsoku w:val="0"/>
              <w:overflowPunct w:val="0"/>
              <w:spacing w:before="121"/>
              <w:ind w:left="0" w:right="-198"/>
              <w:rPr>
                <w:rFonts w:ascii="Arial" w:hAnsi="Arial" w:cs="Arial"/>
                <w:sz w:val="20"/>
                <w:szCs w:val="20"/>
              </w:rPr>
            </w:pPr>
          </w:p>
        </w:tc>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85019" w14:textId="77777777" w:rsidR="00C42667" w:rsidRDefault="00C42667" w:rsidP="000C5141">
            <w:pPr>
              <w:pStyle w:val="BodyText"/>
              <w:kinsoku w:val="0"/>
              <w:overflowPunct w:val="0"/>
              <w:spacing w:before="121"/>
              <w:ind w:left="0" w:right="202"/>
              <w:rPr>
                <w:rFonts w:ascii="Arial" w:hAnsi="Arial" w:cs="Arial"/>
                <w:sz w:val="20"/>
                <w:szCs w:val="20"/>
              </w:rPr>
            </w:pPr>
          </w:p>
        </w:tc>
      </w:tr>
      <w:tr w:rsidR="00C42667" w14:paraId="5D2B86D6" w14:textId="77777777" w:rsidTr="000C5141">
        <w:trPr>
          <w:trHeight w:val="502"/>
          <w:jc w:val="center"/>
        </w:trPr>
        <w:tc>
          <w:tcPr>
            <w:tcW w:w="8388" w:type="dxa"/>
            <w:tcBorders>
              <w:top w:val="single" w:sz="4" w:space="0" w:color="auto"/>
              <w:left w:val="single" w:sz="4" w:space="0" w:color="auto"/>
              <w:bottom w:val="single" w:sz="4" w:space="0" w:color="auto"/>
              <w:right w:val="single" w:sz="4" w:space="0" w:color="auto"/>
            </w:tcBorders>
          </w:tcPr>
          <w:p w14:paraId="38CED938" w14:textId="77777777" w:rsidR="00C42667" w:rsidRPr="00251D0D" w:rsidRDefault="00C42667" w:rsidP="00C42667">
            <w:pPr>
              <w:pStyle w:val="BodyText"/>
              <w:numPr>
                <w:ilvl w:val="2"/>
                <w:numId w:val="3"/>
              </w:numPr>
              <w:tabs>
                <w:tab w:val="left" w:pos="1992"/>
                <w:tab w:val="left" w:pos="9299"/>
                <w:tab w:val="left" w:pos="10093"/>
              </w:tabs>
              <w:kinsoku w:val="0"/>
              <w:overflowPunct w:val="0"/>
              <w:spacing w:line="294" w:lineRule="exact"/>
            </w:pPr>
            <w:r w:rsidRPr="00251D0D">
              <w:rPr>
                <w:spacing w:val="-1"/>
              </w:rPr>
              <w:t>DHS</w:t>
            </w:r>
            <w:r w:rsidRPr="00251D0D">
              <w:rPr>
                <w:spacing w:val="-4"/>
              </w:rPr>
              <w:t xml:space="preserve"> </w:t>
            </w:r>
            <w:r w:rsidRPr="00251D0D">
              <w:t>Civil</w:t>
            </w:r>
            <w:r w:rsidRPr="00251D0D">
              <w:rPr>
                <w:spacing w:val="-4"/>
              </w:rPr>
              <w:t xml:space="preserve"> </w:t>
            </w:r>
            <w:r w:rsidRPr="00251D0D">
              <w:rPr>
                <w:spacing w:val="-1"/>
              </w:rPr>
              <w:t>Rights</w:t>
            </w:r>
            <w:r w:rsidRPr="00251D0D">
              <w:rPr>
                <w:spacing w:val="-3"/>
              </w:rPr>
              <w:t xml:space="preserve"> </w:t>
            </w:r>
            <w:r w:rsidRPr="00251D0D">
              <w:rPr>
                <w:spacing w:val="-1"/>
              </w:rPr>
              <w:t>Compliance</w:t>
            </w:r>
            <w:r w:rsidRPr="00251D0D">
              <w:rPr>
                <w:spacing w:val="-5"/>
              </w:rPr>
              <w:t xml:space="preserve"> </w:t>
            </w:r>
            <w:r w:rsidRPr="00251D0D">
              <w:rPr>
                <w:spacing w:val="-1"/>
              </w:rPr>
              <w:t>Office</w:t>
            </w:r>
            <w:r w:rsidRPr="00D829AF">
              <w:rPr>
                <w:spacing w:val="-1"/>
              </w:rPr>
              <w:t xml:space="preserve"> </w:t>
            </w:r>
          </w:p>
        </w:tc>
        <w:tc>
          <w:tcPr>
            <w:tcW w:w="971" w:type="dxa"/>
            <w:tcBorders>
              <w:top w:val="single" w:sz="4" w:space="0" w:color="auto"/>
              <w:left w:val="single" w:sz="4" w:space="0" w:color="auto"/>
              <w:bottom w:val="single" w:sz="4" w:space="0" w:color="auto"/>
              <w:right w:val="single" w:sz="4" w:space="0" w:color="auto"/>
            </w:tcBorders>
          </w:tcPr>
          <w:p w14:paraId="72701474" w14:textId="77777777" w:rsidR="00C42667" w:rsidRDefault="00C42667" w:rsidP="000C5141">
            <w:pPr>
              <w:pStyle w:val="BodyText"/>
              <w:kinsoku w:val="0"/>
              <w:overflowPunct w:val="0"/>
              <w:spacing w:before="121"/>
              <w:ind w:left="-18" w:right="-198"/>
            </w:pPr>
            <w:r w:rsidRPr="00251D0D">
              <w:t>Yes</w:t>
            </w:r>
            <w:r>
              <w:t xml:space="preserve"> or</w:t>
            </w:r>
          </w:p>
          <w:p w14:paraId="50CDA18C" w14:textId="77777777" w:rsidR="00C42667" w:rsidRPr="00251D0D" w:rsidRDefault="00C42667" w:rsidP="000C5141">
            <w:pPr>
              <w:pStyle w:val="BodyText"/>
              <w:kinsoku w:val="0"/>
              <w:overflowPunct w:val="0"/>
              <w:spacing w:before="121"/>
              <w:ind w:left="-18" w:right="-198"/>
            </w:pPr>
            <w:r>
              <w:t>N/A</w:t>
            </w:r>
          </w:p>
        </w:tc>
        <w:tc>
          <w:tcPr>
            <w:tcW w:w="779" w:type="dxa"/>
            <w:tcBorders>
              <w:top w:val="single" w:sz="4" w:space="0" w:color="auto"/>
              <w:left w:val="single" w:sz="4" w:space="0" w:color="auto"/>
              <w:bottom w:val="single" w:sz="4" w:space="0" w:color="auto"/>
              <w:right w:val="single" w:sz="4" w:space="0" w:color="auto"/>
            </w:tcBorders>
          </w:tcPr>
          <w:p w14:paraId="7BBB57FD" w14:textId="77777777" w:rsidR="00C42667" w:rsidRPr="00251D0D" w:rsidRDefault="00C42667" w:rsidP="000C5141">
            <w:pPr>
              <w:pStyle w:val="BodyText"/>
              <w:kinsoku w:val="0"/>
              <w:overflowPunct w:val="0"/>
              <w:spacing w:before="121"/>
              <w:ind w:left="0" w:right="202"/>
            </w:pPr>
            <w:r w:rsidRPr="00251D0D">
              <w:t>No</w:t>
            </w:r>
          </w:p>
        </w:tc>
      </w:tr>
      <w:tr w:rsidR="00C42667" w14:paraId="3C96A044"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69E09861" w14:textId="77777777" w:rsidR="00C42667" w:rsidRPr="00251D0D" w:rsidRDefault="00C42667" w:rsidP="00C42667">
            <w:pPr>
              <w:pStyle w:val="BodyText"/>
              <w:numPr>
                <w:ilvl w:val="2"/>
                <w:numId w:val="3"/>
              </w:numPr>
              <w:tabs>
                <w:tab w:val="left" w:pos="1992"/>
                <w:tab w:val="left" w:pos="9299"/>
                <w:tab w:val="left" w:pos="10093"/>
              </w:tabs>
              <w:kinsoku w:val="0"/>
              <w:overflowPunct w:val="0"/>
              <w:spacing w:line="294" w:lineRule="exact"/>
              <w:rPr>
                <w:b/>
                <w:spacing w:val="-1"/>
              </w:rPr>
            </w:pPr>
            <w:r w:rsidRPr="00D829AF">
              <w:rPr>
                <w:spacing w:val="-1"/>
              </w:rPr>
              <w:t>DCF</w:t>
            </w:r>
            <w:r w:rsidRPr="00D829AF">
              <w:rPr>
                <w:spacing w:val="-6"/>
              </w:rPr>
              <w:t xml:space="preserve"> </w:t>
            </w:r>
            <w:r w:rsidRPr="00D829AF">
              <w:t>Civil</w:t>
            </w:r>
            <w:r w:rsidRPr="00D829AF">
              <w:rPr>
                <w:spacing w:val="-4"/>
              </w:rPr>
              <w:t xml:space="preserve"> </w:t>
            </w:r>
            <w:r w:rsidRPr="00D829AF">
              <w:rPr>
                <w:spacing w:val="-1"/>
              </w:rPr>
              <w:t>Rights</w:t>
            </w:r>
            <w:r w:rsidRPr="00251D0D">
              <w:rPr>
                <w:spacing w:val="-4"/>
              </w:rPr>
              <w:t xml:space="preserve"> </w:t>
            </w:r>
            <w:r w:rsidRPr="00251D0D">
              <w:rPr>
                <w:spacing w:val="-1"/>
              </w:rPr>
              <w:t>Unit</w:t>
            </w:r>
          </w:p>
        </w:tc>
        <w:tc>
          <w:tcPr>
            <w:tcW w:w="971" w:type="dxa"/>
            <w:tcBorders>
              <w:top w:val="single" w:sz="4" w:space="0" w:color="auto"/>
              <w:left w:val="single" w:sz="4" w:space="0" w:color="auto"/>
              <w:bottom w:val="single" w:sz="4" w:space="0" w:color="auto"/>
              <w:right w:val="single" w:sz="4" w:space="0" w:color="auto"/>
            </w:tcBorders>
          </w:tcPr>
          <w:p w14:paraId="6842BCDE" w14:textId="77777777" w:rsidR="00C42667" w:rsidRPr="00251D0D" w:rsidRDefault="00C42667" w:rsidP="000C5141">
            <w:pPr>
              <w:pStyle w:val="BodyText"/>
              <w:kinsoku w:val="0"/>
              <w:overflowPunct w:val="0"/>
              <w:spacing w:before="121"/>
              <w:ind w:left="-18" w:right="-198"/>
            </w:pPr>
            <w:r w:rsidRPr="00251D0D">
              <w:t>Yes</w:t>
            </w:r>
            <w:r>
              <w:t xml:space="preserve"> or N/A</w:t>
            </w:r>
          </w:p>
        </w:tc>
        <w:tc>
          <w:tcPr>
            <w:tcW w:w="779" w:type="dxa"/>
            <w:tcBorders>
              <w:top w:val="single" w:sz="4" w:space="0" w:color="auto"/>
              <w:left w:val="single" w:sz="4" w:space="0" w:color="auto"/>
              <w:bottom w:val="single" w:sz="4" w:space="0" w:color="auto"/>
              <w:right w:val="single" w:sz="4" w:space="0" w:color="auto"/>
            </w:tcBorders>
          </w:tcPr>
          <w:p w14:paraId="6354859C" w14:textId="77777777" w:rsidR="00C42667" w:rsidRPr="00251D0D" w:rsidRDefault="00C42667" w:rsidP="000C5141">
            <w:pPr>
              <w:pStyle w:val="BodyText"/>
              <w:kinsoku w:val="0"/>
              <w:overflowPunct w:val="0"/>
              <w:spacing w:before="121"/>
              <w:ind w:left="0" w:right="202"/>
            </w:pPr>
            <w:r w:rsidRPr="00251D0D">
              <w:t>No</w:t>
            </w:r>
          </w:p>
        </w:tc>
      </w:tr>
      <w:tr w:rsidR="00C42667" w14:paraId="4F4CB299"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798F2E6F" w14:textId="77777777" w:rsidR="00C42667" w:rsidRPr="00251D0D" w:rsidRDefault="00C42667" w:rsidP="00C42667">
            <w:pPr>
              <w:pStyle w:val="BodyText"/>
              <w:numPr>
                <w:ilvl w:val="2"/>
                <w:numId w:val="3"/>
              </w:numPr>
              <w:tabs>
                <w:tab w:val="left" w:pos="1992"/>
                <w:tab w:val="left" w:pos="9299"/>
                <w:tab w:val="left" w:pos="10093"/>
              </w:tabs>
              <w:kinsoku w:val="0"/>
              <w:overflowPunct w:val="0"/>
              <w:spacing w:line="294" w:lineRule="exact"/>
              <w:rPr>
                <w:spacing w:val="-1"/>
              </w:rPr>
            </w:pPr>
            <w:r w:rsidRPr="00251D0D">
              <w:t>DWD</w:t>
            </w:r>
            <w:r w:rsidRPr="00251D0D">
              <w:rPr>
                <w:spacing w:val="-4"/>
              </w:rPr>
              <w:t xml:space="preserve"> </w:t>
            </w:r>
            <w:r w:rsidRPr="00251D0D">
              <w:t>Civil</w:t>
            </w:r>
            <w:r w:rsidRPr="00251D0D">
              <w:rPr>
                <w:spacing w:val="-4"/>
              </w:rPr>
              <w:t xml:space="preserve"> </w:t>
            </w:r>
            <w:r w:rsidRPr="00251D0D">
              <w:rPr>
                <w:spacing w:val="-1"/>
              </w:rPr>
              <w:t>Rights</w:t>
            </w:r>
            <w:r w:rsidRPr="00251D0D">
              <w:rPr>
                <w:spacing w:val="-3"/>
              </w:rPr>
              <w:t xml:space="preserve"> </w:t>
            </w:r>
            <w:r w:rsidRPr="00251D0D">
              <w:rPr>
                <w:spacing w:val="-1"/>
              </w:rPr>
              <w:t>Unit</w:t>
            </w:r>
          </w:p>
        </w:tc>
        <w:tc>
          <w:tcPr>
            <w:tcW w:w="971" w:type="dxa"/>
            <w:tcBorders>
              <w:top w:val="single" w:sz="4" w:space="0" w:color="auto"/>
              <w:left w:val="single" w:sz="4" w:space="0" w:color="auto"/>
              <w:bottom w:val="single" w:sz="4" w:space="0" w:color="auto"/>
              <w:right w:val="single" w:sz="4" w:space="0" w:color="auto"/>
            </w:tcBorders>
          </w:tcPr>
          <w:p w14:paraId="04F56172" w14:textId="77777777" w:rsidR="00C42667" w:rsidRPr="00251D0D" w:rsidRDefault="00C42667" w:rsidP="000C5141">
            <w:pPr>
              <w:pStyle w:val="BodyText"/>
              <w:kinsoku w:val="0"/>
              <w:overflowPunct w:val="0"/>
              <w:spacing w:before="121"/>
              <w:ind w:left="-18" w:right="-198"/>
            </w:pPr>
            <w:r w:rsidRPr="00251D0D">
              <w:t>Yes</w:t>
            </w:r>
            <w:r>
              <w:t xml:space="preserve"> or N/A</w:t>
            </w:r>
          </w:p>
        </w:tc>
        <w:tc>
          <w:tcPr>
            <w:tcW w:w="779" w:type="dxa"/>
            <w:tcBorders>
              <w:top w:val="single" w:sz="4" w:space="0" w:color="auto"/>
              <w:left w:val="single" w:sz="4" w:space="0" w:color="auto"/>
              <w:bottom w:val="single" w:sz="4" w:space="0" w:color="auto"/>
              <w:right w:val="single" w:sz="4" w:space="0" w:color="auto"/>
            </w:tcBorders>
          </w:tcPr>
          <w:p w14:paraId="54A81579" w14:textId="77777777" w:rsidR="00C42667" w:rsidRPr="00251D0D" w:rsidRDefault="00C42667" w:rsidP="000C5141">
            <w:pPr>
              <w:pStyle w:val="BodyText"/>
              <w:kinsoku w:val="0"/>
              <w:overflowPunct w:val="0"/>
              <w:spacing w:before="121"/>
              <w:ind w:left="0" w:right="202"/>
            </w:pPr>
            <w:r w:rsidRPr="00251D0D">
              <w:t>No</w:t>
            </w:r>
          </w:p>
        </w:tc>
      </w:tr>
      <w:tr w:rsidR="00C42667" w14:paraId="594B35B2"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4C6C8A26" w14:textId="77777777" w:rsidR="00C42667" w:rsidRPr="00251D0D" w:rsidRDefault="00C42667" w:rsidP="00C42667">
            <w:pPr>
              <w:pStyle w:val="BodyText"/>
              <w:numPr>
                <w:ilvl w:val="2"/>
                <w:numId w:val="3"/>
              </w:numPr>
              <w:tabs>
                <w:tab w:val="left" w:pos="1992"/>
                <w:tab w:val="left" w:pos="9299"/>
                <w:tab w:val="left" w:pos="10093"/>
              </w:tabs>
              <w:kinsoku w:val="0"/>
              <w:overflowPunct w:val="0"/>
              <w:spacing w:line="294" w:lineRule="exact"/>
            </w:pPr>
            <w:r w:rsidRPr="00251D0D">
              <w:rPr>
                <w:spacing w:val="-1"/>
              </w:rPr>
              <w:t>Appropriate Federal</w:t>
            </w:r>
            <w:r w:rsidRPr="00251D0D">
              <w:rPr>
                <w:spacing w:val="-2"/>
              </w:rPr>
              <w:t xml:space="preserve"> </w:t>
            </w:r>
            <w:r w:rsidRPr="00251D0D">
              <w:t>Office</w:t>
            </w:r>
            <w:r w:rsidRPr="00251D0D">
              <w:rPr>
                <w:spacing w:val="-2"/>
              </w:rPr>
              <w:t xml:space="preserve"> </w:t>
            </w:r>
            <w:r w:rsidRPr="00251D0D">
              <w:rPr>
                <w:spacing w:val="-1"/>
              </w:rPr>
              <w:t>for</w:t>
            </w:r>
            <w:r w:rsidRPr="00251D0D">
              <w:rPr>
                <w:spacing w:val="-3"/>
              </w:rPr>
              <w:t xml:space="preserve"> </w:t>
            </w:r>
            <w:r w:rsidRPr="00251D0D">
              <w:t xml:space="preserve">Civil </w:t>
            </w:r>
            <w:r w:rsidRPr="00251D0D">
              <w:rPr>
                <w:spacing w:val="-1"/>
              </w:rPr>
              <w:t>Rights</w:t>
            </w:r>
            <w:r w:rsidRPr="00251D0D">
              <w:rPr>
                <w:spacing w:val="-2"/>
              </w:rPr>
              <w:t xml:space="preserve"> </w:t>
            </w:r>
            <w:r w:rsidRPr="00251D0D">
              <w:rPr>
                <w:spacing w:val="-1"/>
              </w:rPr>
              <w:t>(depending</w:t>
            </w:r>
            <w:r w:rsidRPr="00251D0D">
              <w:rPr>
                <w:spacing w:val="-4"/>
              </w:rPr>
              <w:t xml:space="preserve"> </w:t>
            </w:r>
            <w:r w:rsidRPr="00251D0D">
              <w:t>on</w:t>
            </w:r>
            <w:r w:rsidRPr="00251D0D">
              <w:rPr>
                <w:spacing w:val="-2"/>
              </w:rPr>
              <w:t xml:space="preserve"> </w:t>
            </w:r>
            <w:r w:rsidRPr="00251D0D">
              <w:rPr>
                <w:spacing w:val="-1"/>
              </w:rPr>
              <w:t>the</w:t>
            </w:r>
            <w:r w:rsidRPr="00251D0D">
              <w:rPr>
                <w:spacing w:val="-2"/>
              </w:rPr>
              <w:t xml:space="preserve"> </w:t>
            </w:r>
            <w:r w:rsidRPr="00251D0D">
              <w:rPr>
                <w:spacing w:val="-1"/>
              </w:rPr>
              <w:t>source</w:t>
            </w:r>
            <w:r w:rsidRPr="00251D0D">
              <w:rPr>
                <w:spacing w:val="46"/>
              </w:rPr>
              <w:t xml:space="preserve"> </w:t>
            </w:r>
            <w:r w:rsidRPr="00251D0D">
              <w:rPr>
                <w:spacing w:val="-1"/>
              </w:rPr>
              <w:t>of</w:t>
            </w:r>
            <w:r w:rsidRPr="00251D0D">
              <w:rPr>
                <w:spacing w:val="-2"/>
              </w:rPr>
              <w:t xml:space="preserve"> </w:t>
            </w:r>
            <w:r w:rsidRPr="00251D0D">
              <w:rPr>
                <w:spacing w:val="-1"/>
              </w:rPr>
              <w:t>Federal funds)</w:t>
            </w:r>
          </w:p>
        </w:tc>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CA33A" w14:textId="77777777" w:rsidR="00C42667" w:rsidRPr="00251D0D" w:rsidRDefault="00C42667" w:rsidP="000C5141">
            <w:pPr>
              <w:pStyle w:val="BodyText"/>
              <w:kinsoku w:val="0"/>
              <w:overflowPunct w:val="0"/>
              <w:spacing w:before="121"/>
              <w:ind w:left="-18" w:right="-198"/>
            </w:pPr>
          </w:p>
        </w:tc>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ED697" w14:textId="77777777" w:rsidR="00C42667" w:rsidRPr="00251D0D" w:rsidRDefault="00C42667" w:rsidP="000C5141">
            <w:pPr>
              <w:pStyle w:val="BodyText"/>
              <w:kinsoku w:val="0"/>
              <w:overflowPunct w:val="0"/>
              <w:spacing w:before="121"/>
              <w:ind w:left="0" w:right="202"/>
            </w:pPr>
          </w:p>
        </w:tc>
      </w:tr>
      <w:tr w:rsidR="00C42667" w14:paraId="60AB8F42"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3557DB83" w14:textId="77777777" w:rsidR="00C42667" w:rsidRPr="00251D0D" w:rsidRDefault="00C42667" w:rsidP="00C42667">
            <w:pPr>
              <w:pStyle w:val="BodyText"/>
              <w:numPr>
                <w:ilvl w:val="4"/>
                <w:numId w:val="3"/>
              </w:numPr>
              <w:tabs>
                <w:tab w:val="left" w:pos="1992"/>
                <w:tab w:val="left" w:pos="9299"/>
                <w:tab w:val="left" w:pos="10093"/>
              </w:tabs>
              <w:kinsoku w:val="0"/>
              <w:overflowPunct w:val="0"/>
              <w:spacing w:line="294" w:lineRule="exact"/>
              <w:rPr>
                <w:spacing w:val="-1"/>
              </w:rPr>
            </w:pPr>
            <w:r w:rsidRPr="00251D0D">
              <w:rPr>
                <w:spacing w:val="-1"/>
              </w:rPr>
              <w:t>U.S.</w:t>
            </w:r>
            <w:r w:rsidRPr="00251D0D">
              <w:rPr>
                <w:spacing w:val="-4"/>
              </w:rPr>
              <w:t xml:space="preserve"> </w:t>
            </w:r>
            <w:r w:rsidRPr="00251D0D">
              <w:rPr>
                <w:spacing w:val="-1"/>
              </w:rPr>
              <w:t>DHHS,</w:t>
            </w:r>
            <w:r w:rsidRPr="00251D0D">
              <w:rPr>
                <w:spacing w:val="-2"/>
              </w:rPr>
              <w:t xml:space="preserve"> </w:t>
            </w:r>
            <w:r w:rsidRPr="00251D0D">
              <w:rPr>
                <w:spacing w:val="-1"/>
              </w:rPr>
              <w:t>Region</w:t>
            </w:r>
            <w:r w:rsidRPr="00251D0D">
              <w:rPr>
                <w:spacing w:val="-3"/>
              </w:rPr>
              <w:t xml:space="preserve"> </w:t>
            </w:r>
            <w:r w:rsidRPr="00251D0D">
              <w:t>V</w:t>
            </w:r>
            <w:r w:rsidRPr="00251D0D">
              <w:rPr>
                <w:spacing w:val="-3"/>
              </w:rPr>
              <w:t xml:space="preserve"> </w:t>
            </w:r>
            <w:r w:rsidRPr="00251D0D">
              <w:t>OCR,</w:t>
            </w:r>
            <w:r w:rsidRPr="00251D0D">
              <w:rPr>
                <w:spacing w:val="-2"/>
              </w:rPr>
              <w:t xml:space="preserve"> </w:t>
            </w:r>
            <w:r w:rsidRPr="00251D0D">
              <w:rPr>
                <w:spacing w:val="-1"/>
              </w:rPr>
              <w:t>Chicago</w:t>
            </w:r>
          </w:p>
        </w:tc>
        <w:tc>
          <w:tcPr>
            <w:tcW w:w="971" w:type="dxa"/>
            <w:tcBorders>
              <w:top w:val="single" w:sz="4" w:space="0" w:color="auto"/>
              <w:left w:val="single" w:sz="4" w:space="0" w:color="auto"/>
              <w:bottom w:val="single" w:sz="4" w:space="0" w:color="auto"/>
              <w:right w:val="single" w:sz="4" w:space="0" w:color="auto"/>
            </w:tcBorders>
          </w:tcPr>
          <w:p w14:paraId="068CEF02" w14:textId="77777777" w:rsidR="00C42667" w:rsidRPr="00251D0D" w:rsidRDefault="00C42667" w:rsidP="000C5141">
            <w:pPr>
              <w:pStyle w:val="BodyText"/>
              <w:kinsoku w:val="0"/>
              <w:overflowPunct w:val="0"/>
              <w:spacing w:before="121"/>
              <w:ind w:left="-18" w:right="-198"/>
            </w:pPr>
            <w:r w:rsidRPr="00251D0D">
              <w:t>Yes</w:t>
            </w:r>
            <w:r>
              <w:t xml:space="preserve"> or N/A</w:t>
            </w:r>
          </w:p>
        </w:tc>
        <w:tc>
          <w:tcPr>
            <w:tcW w:w="779" w:type="dxa"/>
            <w:tcBorders>
              <w:top w:val="single" w:sz="4" w:space="0" w:color="auto"/>
              <w:left w:val="single" w:sz="4" w:space="0" w:color="auto"/>
              <w:bottom w:val="single" w:sz="4" w:space="0" w:color="auto"/>
              <w:right w:val="single" w:sz="4" w:space="0" w:color="auto"/>
            </w:tcBorders>
          </w:tcPr>
          <w:p w14:paraId="67B9DEF7" w14:textId="77777777" w:rsidR="00C42667" w:rsidRPr="00251D0D" w:rsidRDefault="00C42667" w:rsidP="000C5141">
            <w:pPr>
              <w:pStyle w:val="BodyText"/>
              <w:kinsoku w:val="0"/>
              <w:overflowPunct w:val="0"/>
              <w:spacing w:before="121"/>
              <w:ind w:left="0" w:right="202"/>
            </w:pPr>
            <w:r w:rsidRPr="00251D0D">
              <w:t>No</w:t>
            </w:r>
          </w:p>
        </w:tc>
      </w:tr>
      <w:tr w:rsidR="00C42667" w14:paraId="038DB476"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30A3B58A" w14:textId="77777777" w:rsidR="00C42667" w:rsidRPr="00251D0D" w:rsidRDefault="00C42667" w:rsidP="00C42667">
            <w:pPr>
              <w:pStyle w:val="BodyText"/>
              <w:numPr>
                <w:ilvl w:val="4"/>
                <w:numId w:val="3"/>
              </w:numPr>
              <w:tabs>
                <w:tab w:val="left" w:pos="1992"/>
                <w:tab w:val="left" w:pos="9299"/>
                <w:tab w:val="left" w:pos="10093"/>
              </w:tabs>
              <w:kinsoku w:val="0"/>
              <w:overflowPunct w:val="0"/>
              <w:spacing w:line="294" w:lineRule="exact"/>
              <w:rPr>
                <w:spacing w:val="-1"/>
              </w:rPr>
            </w:pPr>
            <w:r w:rsidRPr="00251D0D">
              <w:rPr>
                <w:spacing w:val="-1"/>
              </w:rPr>
              <w:t>USDA,</w:t>
            </w:r>
            <w:r w:rsidRPr="00251D0D">
              <w:rPr>
                <w:spacing w:val="-3"/>
              </w:rPr>
              <w:t xml:space="preserve"> </w:t>
            </w:r>
            <w:r w:rsidRPr="00251D0D">
              <w:rPr>
                <w:spacing w:val="-1"/>
              </w:rPr>
              <w:t>Office</w:t>
            </w:r>
            <w:r w:rsidRPr="00251D0D">
              <w:rPr>
                <w:spacing w:val="-3"/>
              </w:rPr>
              <w:t xml:space="preserve"> </w:t>
            </w:r>
            <w:r w:rsidRPr="00251D0D">
              <w:rPr>
                <w:spacing w:val="-1"/>
              </w:rPr>
              <w:t>of</w:t>
            </w:r>
            <w:r w:rsidRPr="00251D0D">
              <w:rPr>
                <w:spacing w:val="-3"/>
              </w:rPr>
              <w:t xml:space="preserve"> </w:t>
            </w:r>
            <w:r w:rsidRPr="00251D0D">
              <w:rPr>
                <w:spacing w:val="-1"/>
              </w:rPr>
              <w:t>Adjudication, Washington</w:t>
            </w:r>
            <w:r w:rsidRPr="00251D0D">
              <w:rPr>
                <w:spacing w:val="-3"/>
              </w:rPr>
              <w:t xml:space="preserve"> </w:t>
            </w:r>
            <w:r w:rsidRPr="00251D0D">
              <w:rPr>
                <w:spacing w:val="-1"/>
              </w:rPr>
              <w:t>D.C.</w:t>
            </w:r>
          </w:p>
        </w:tc>
        <w:tc>
          <w:tcPr>
            <w:tcW w:w="971" w:type="dxa"/>
            <w:tcBorders>
              <w:top w:val="single" w:sz="4" w:space="0" w:color="auto"/>
              <w:left w:val="single" w:sz="4" w:space="0" w:color="auto"/>
              <w:bottom w:val="single" w:sz="4" w:space="0" w:color="auto"/>
              <w:right w:val="single" w:sz="4" w:space="0" w:color="auto"/>
            </w:tcBorders>
          </w:tcPr>
          <w:p w14:paraId="13782B74" w14:textId="77777777" w:rsidR="00C42667" w:rsidRPr="00251D0D" w:rsidRDefault="00C42667" w:rsidP="000C5141">
            <w:pPr>
              <w:pStyle w:val="BodyText"/>
              <w:kinsoku w:val="0"/>
              <w:overflowPunct w:val="0"/>
              <w:spacing w:before="121"/>
              <w:ind w:left="-18" w:right="-198"/>
            </w:pPr>
            <w:r w:rsidRPr="00251D0D">
              <w:t>Yes</w:t>
            </w:r>
            <w:r>
              <w:t xml:space="preserve"> or N/A</w:t>
            </w:r>
          </w:p>
        </w:tc>
        <w:tc>
          <w:tcPr>
            <w:tcW w:w="779" w:type="dxa"/>
            <w:tcBorders>
              <w:top w:val="single" w:sz="4" w:space="0" w:color="auto"/>
              <w:left w:val="single" w:sz="4" w:space="0" w:color="auto"/>
              <w:bottom w:val="single" w:sz="4" w:space="0" w:color="auto"/>
              <w:right w:val="single" w:sz="4" w:space="0" w:color="auto"/>
            </w:tcBorders>
          </w:tcPr>
          <w:p w14:paraId="0427BD16" w14:textId="77777777" w:rsidR="00C42667" w:rsidRPr="00251D0D" w:rsidRDefault="00C42667" w:rsidP="000C5141">
            <w:pPr>
              <w:pStyle w:val="BodyText"/>
              <w:kinsoku w:val="0"/>
              <w:overflowPunct w:val="0"/>
              <w:spacing w:before="121"/>
              <w:ind w:left="0" w:right="202"/>
            </w:pPr>
            <w:r w:rsidRPr="00251D0D">
              <w:t>No</w:t>
            </w:r>
          </w:p>
        </w:tc>
      </w:tr>
      <w:tr w:rsidR="00C42667" w14:paraId="354C9B94"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6E50C092" w14:textId="77777777" w:rsidR="00C42667" w:rsidRPr="00251D0D" w:rsidRDefault="00C42667" w:rsidP="00C42667">
            <w:pPr>
              <w:pStyle w:val="BodyText"/>
              <w:numPr>
                <w:ilvl w:val="4"/>
                <w:numId w:val="3"/>
              </w:numPr>
              <w:tabs>
                <w:tab w:val="left" w:pos="1992"/>
                <w:tab w:val="left" w:pos="9299"/>
                <w:tab w:val="left" w:pos="10093"/>
              </w:tabs>
              <w:kinsoku w:val="0"/>
              <w:overflowPunct w:val="0"/>
              <w:spacing w:line="294" w:lineRule="exact"/>
              <w:rPr>
                <w:spacing w:val="-1"/>
              </w:rPr>
            </w:pPr>
            <w:r>
              <w:rPr>
                <w:spacing w:val="-1"/>
              </w:rPr>
              <w:t xml:space="preserve">U.S. </w:t>
            </w:r>
            <w:r w:rsidRPr="00D829AF">
              <w:rPr>
                <w:spacing w:val="-1"/>
              </w:rPr>
              <w:t>DOL</w:t>
            </w:r>
            <w:r>
              <w:rPr>
                <w:spacing w:val="-1"/>
              </w:rPr>
              <w:t>, Civil Rights Center, Washington D.C.</w:t>
            </w:r>
          </w:p>
        </w:tc>
        <w:tc>
          <w:tcPr>
            <w:tcW w:w="971" w:type="dxa"/>
            <w:tcBorders>
              <w:top w:val="single" w:sz="4" w:space="0" w:color="auto"/>
              <w:left w:val="single" w:sz="4" w:space="0" w:color="auto"/>
              <w:bottom w:val="single" w:sz="4" w:space="0" w:color="auto"/>
              <w:right w:val="single" w:sz="4" w:space="0" w:color="auto"/>
            </w:tcBorders>
          </w:tcPr>
          <w:p w14:paraId="2AF8999A" w14:textId="77777777" w:rsidR="00C42667" w:rsidRPr="00251D0D" w:rsidRDefault="00C42667" w:rsidP="000C5141">
            <w:pPr>
              <w:pStyle w:val="BodyText"/>
              <w:kinsoku w:val="0"/>
              <w:overflowPunct w:val="0"/>
              <w:spacing w:before="121"/>
              <w:ind w:left="-18" w:right="-198"/>
            </w:pPr>
            <w:r w:rsidRPr="00251D0D">
              <w:t>Yes</w:t>
            </w:r>
            <w:r>
              <w:t xml:space="preserve"> or N/A</w:t>
            </w:r>
          </w:p>
        </w:tc>
        <w:tc>
          <w:tcPr>
            <w:tcW w:w="779" w:type="dxa"/>
            <w:tcBorders>
              <w:top w:val="single" w:sz="4" w:space="0" w:color="auto"/>
              <w:left w:val="single" w:sz="4" w:space="0" w:color="auto"/>
              <w:bottom w:val="single" w:sz="4" w:space="0" w:color="auto"/>
              <w:right w:val="single" w:sz="4" w:space="0" w:color="auto"/>
            </w:tcBorders>
          </w:tcPr>
          <w:p w14:paraId="1E296677" w14:textId="77777777" w:rsidR="00C42667" w:rsidRPr="00251D0D" w:rsidRDefault="00C42667" w:rsidP="000C5141">
            <w:pPr>
              <w:pStyle w:val="BodyText"/>
              <w:kinsoku w:val="0"/>
              <w:overflowPunct w:val="0"/>
              <w:spacing w:before="121"/>
              <w:ind w:left="0" w:right="202"/>
            </w:pPr>
            <w:r w:rsidRPr="00251D0D">
              <w:t>No</w:t>
            </w:r>
          </w:p>
        </w:tc>
      </w:tr>
      <w:tr w:rsidR="00C42667" w14:paraId="4C74DA74"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56F94705" w14:textId="77777777" w:rsidR="00C42667" w:rsidRPr="00251D0D" w:rsidRDefault="00C42667" w:rsidP="000C5141">
            <w:pPr>
              <w:pStyle w:val="BodyText"/>
              <w:tabs>
                <w:tab w:val="left" w:pos="9299"/>
                <w:tab w:val="left" w:pos="10093"/>
              </w:tabs>
              <w:kinsoku w:val="0"/>
              <w:overflowPunct w:val="0"/>
              <w:spacing w:line="294" w:lineRule="exact"/>
              <w:ind w:left="0"/>
              <w:rPr>
                <w:spacing w:val="-1"/>
              </w:rPr>
            </w:pPr>
            <w:r>
              <w:rPr>
                <w:spacing w:val="-1"/>
              </w:rPr>
              <w:t xml:space="preserve">Our </w:t>
            </w:r>
            <w:r w:rsidRPr="00251D0D">
              <w:rPr>
                <w:spacing w:val="-1"/>
              </w:rPr>
              <w:t>staff will assist complainants during the complaint process if necessary.</w:t>
            </w:r>
          </w:p>
        </w:tc>
        <w:tc>
          <w:tcPr>
            <w:tcW w:w="971" w:type="dxa"/>
            <w:tcBorders>
              <w:top w:val="single" w:sz="4" w:space="0" w:color="auto"/>
              <w:left w:val="single" w:sz="4" w:space="0" w:color="auto"/>
              <w:bottom w:val="single" w:sz="4" w:space="0" w:color="auto"/>
              <w:right w:val="single" w:sz="4" w:space="0" w:color="auto"/>
            </w:tcBorders>
          </w:tcPr>
          <w:p w14:paraId="342664E2" w14:textId="77777777" w:rsidR="00C42667" w:rsidRPr="00251D0D" w:rsidRDefault="00C42667" w:rsidP="000C5141">
            <w:pPr>
              <w:pStyle w:val="BodyText"/>
              <w:kinsoku w:val="0"/>
              <w:overflowPunct w:val="0"/>
              <w:spacing w:before="121"/>
              <w:ind w:left="-18" w:right="-198"/>
            </w:pPr>
            <w:r>
              <w:t>Yes</w:t>
            </w:r>
          </w:p>
        </w:tc>
        <w:tc>
          <w:tcPr>
            <w:tcW w:w="779" w:type="dxa"/>
            <w:tcBorders>
              <w:top w:val="single" w:sz="4" w:space="0" w:color="auto"/>
              <w:left w:val="single" w:sz="4" w:space="0" w:color="auto"/>
              <w:bottom w:val="single" w:sz="4" w:space="0" w:color="auto"/>
              <w:right w:val="single" w:sz="4" w:space="0" w:color="auto"/>
            </w:tcBorders>
          </w:tcPr>
          <w:p w14:paraId="3FF8F251" w14:textId="77777777" w:rsidR="00C42667" w:rsidRPr="00251D0D" w:rsidRDefault="00C42667" w:rsidP="000C5141">
            <w:pPr>
              <w:pStyle w:val="BodyText"/>
              <w:kinsoku w:val="0"/>
              <w:overflowPunct w:val="0"/>
              <w:spacing w:before="121"/>
              <w:ind w:left="0" w:right="202"/>
            </w:pPr>
            <w:r w:rsidRPr="00251D0D">
              <w:t>No</w:t>
            </w:r>
          </w:p>
        </w:tc>
      </w:tr>
      <w:tr w:rsidR="00C42667" w14:paraId="11E19D1E" w14:textId="77777777" w:rsidTr="000C5141">
        <w:trPr>
          <w:jc w:val="center"/>
        </w:trPr>
        <w:tc>
          <w:tcPr>
            <w:tcW w:w="8388" w:type="dxa"/>
            <w:tcBorders>
              <w:top w:val="single" w:sz="4" w:space="0" w:color="auto"/>
              <w:left w:val="single" w:sz="4" w:space="0" w:color="auto"/>
              <w:bottom w:val="single" w:sz="4" w:space="0" w:color="auto"/>
              <w:right w:val="single" w:sz="4" w:space="0" w:color="auto"/>
            </w:tcBorders>
          </w:tcPr>
          <w:p w14:paraId="39ED637E" w14:textId="77777777" w:rsidR="00C42667" w:rsidRPr="00251D0D" w:rsidRDefault="00C42667" w:rsidP="000C5141">
            <w:pPr>
              <w:pStyle w:val="BodyText"/>
              <w:tabs>
                <w:tab w:val="left" w:pos="9299"/>
                <w:tab w:val="left" w:pos="10093"/>
              </w:tabs>
              <w:kinsoku w:val="0"/>
              <w:overflowPunct w:val="0"/>
              <w:spacing w:line="294" w:lineRule="exact"/>
              <w:ind w:left="0"/>
              <w:rPr>
                <w:spacing w:val="-1"/>
              </w:rPr>
            </w:pPr>
            <w:r w:rsidRPr="00251D0D">
              <w:rPr>
                <w:spacing w:val="-1"/>
              </w:rPr>
              <w:t>Complainants are</w:t>
            </w:r>
            <w:r w:rsidRPr="00251D0D">
              <w:rPr>
                <w:spacing w:val="-3"/>
              </w:rPr>
              <w:t xml:space="preserve"> </w:t>
            </w:r>
            <w:r w:rsidRPr="00251D0D">
              <w:rPr>
                <w:spacing w:val="-1"/>
              </w:rPr>
              <w:t>informed</w:t>
            </w:r>
            <w:r w:rsidRPr="00251D0D">
              <w:rPr>
                <w:spacing w:val="-3"/>
              </w:rPr>
              <w:t xml:space="preserve"> </w:t>
            </w:r>
            <w:r w:rsidRPr="00251D0D">
              <w:rPr>
                <w:spacing w:val="-1"/>
              </w:rPr>
              <w:t>that</w:t>
            </w:r>
            <w:r w:rsidRPr="00251D0D">
              <w:rPr>
                <w:spacing w:val="-2"/>
              </w:rPr>
              <w:t xml:space="preserve"> </w:t>
            </w:r>
            <w:r w:rsidRPr="00251D0D">
              <w:rPr>
                <w:spacing w:val="-1"/>
              </w:rPr>
              <w:t>the</w:t>
            </w:r>
            <w:r w:rsidRPr="00251D0D">
              <w:rPr>
                <w:spacing w:val="-2"/>
              </w:rPr>
              <w:t xml:space="preserve"> </w:t>
            </w:r>
            <w:r w:rsidRPr="00251D0D">
              <w:rPr>
                <w:spacing w:val="-1"/>
              </w:rPr>
              <w:t>complaint</w:t>
            </w:r>
            <w:r w:rsidRPr="00251D0D">
              <w:rPr>
                <w:spacing w:val="-2"/>
              </w:rPr>
              <w:t xml:space="preserve"> </w:t>
            </w:r>
            <w:r w:rsidRPr="00251D0D">
              <w:t>must</w:t>
            </w:r>
            <w:r w:rsidRPr="00251D0D">
              <w:rPr>
                <w:spacing w:val="-2"/>
              </w:rPr>
              <w:t xml:space="preserve"> </w:t>
            </w:r>
            <w:r w:rsidRPr="00251D0D">
              <w:rPr>
                <w:spacing w:val="-1"/>
              </w:rPr>
              <w:t>be</w:t>
            </w:r>
            <w:r w:rsidRPr="00251D0D">
              <w:rPr>
                <w:spacing w:val="-3"/>
              </w:rPr>
              <w:t xml:space="preserve"> </w:t>
            </w:r>
            <w:r w:rsidRPr="00251D0D">
              <w:rPr>
                <w:spacing w:val="-1"/>
              </w:rPr>
              <w:t>filed</w:t>
            </w:r>
            <w:r w:rsidRPr="00251D0D">
              <w:rPr>
                <w:spacing w:val="-3"/>
              </w:rPr>
              <w:t xml:space="preserve"> </w:t>
            </w:r>
            <w:r w:rsidRPr="00251D0D">
              <w:rPr>
                <w:spacing w:val="-1"/>
              </w:rPr>
              <w:t>within</w:t>
            </w:r>
            <w:r w:rsidRPr="00251D0D">
              <w:rPr>
                <w:spacing w:val="-2"/>
              </w:rPr>
              <w:t xml:space="preserve"> </w:t>
            </w:r>
            <w:r w:rsidRPr="00251D0D">
              <w:t>180</w:t>
            </w:r>
            <w:r w:rsidRPr="00251D0D">
              <w:rPr>
                <w:spacing w:val="-2"/>
              </w:rPr>
              <w:t xml:space="preserve"> </w:t>
            </w:r>
            <w:r w:rsidRPr="00251D0D">
              <w:rPr>
                <w:spacing w:val="-1"/>
              </w:rPr>
              <w:t>days</w:t>
            </w:r>
            <w:r w:rsidRPr="00251D0D">
              <w:rPr>
                <w:spacing w:val="69"/>
                <w:w w:val="99"/>
              </w:rPr>
              <w:t xml:space="preserve"> </w:t>
            </w:r>
            <w:r w:rsidRPr="00251D0D">
              <w:rPr>
                <w:spacing w:val="-1"/>
              </w:rPr>
              <w:t>from</w:t>
            </w:r>
            <w:r w:rsidRPr="00251D0D">
              <w:rPr>
                <w:spacing w:val="-3"/>
              </w:rPr>
              <w:t xml:space="preserve"> </w:t>
            </w:r>
            <w:r w:rsidRPr="00251D0D">
              <w:rPr>
                <w:spacing w:val="-1"/>
              </w:rPr>
              <w:t>alleged</w:t>
            </w:r>
            <w:r w:rsidRPr="00251D0D">
              <w:rPr>
                <w:spacing w:val="-2"/>
              </w:rPr>
              <w:t xml:space="preserve"> </w:t>
            </w:r>
            <w:r w:rsidRPr="00251D0D">
              <w:rPr>
                <w:spacing w:val="-1"/>
              </w:rPr>
              <w:t>discriminatory</w:t>
            </w:r>
            <w:r w:rsidRPr="00251D0D">
              <w:rPr>
                <w:spacing w:val="-5"/>
              </w:rPr>
              <w:t xml:space="preserve"> </w:t>
            </w:r>
            <w:r w:rsidRPr="00251D0D">
              <w:rPr>
                <w:spacing w:val="-1"/>
              </w:rPr>
              <w:t>act.</w:t>
            </w:r>
            <w:r w:rsidRPr="00251D0D">
              <w:rPr>
                <w:spacing w:val="-2"/>
              </w:rPr>
              <w:t xml:space="preserve"> </w:t>
            </w:r>
            <w:r w:rsidRPr="00251D0D">
              <w:t>Filing</w:t>
            </w:r>
            <w:r w:rsidRPr="00251D0D">
              <w:rPr>
                <w:spacing w:val="-5"/>
              </w:rPr>
              <w:t xml:space="preserve"> </w:t>
            </w:r>
            <w:r w:rsidRPr="00251D0D">
              <w:rPr>
                <w:spacing w:val="-1"/>
              </w:rPr>
              <w:t>times</w:t>
            </w:r>
            <w:r w:rsidRPr="00251D0D">
              <w:rPr>
                <w:spacing w:val="-3"/>
              </w:rPr>
              <w:t xml:space="preserve"> </w:t>
            </w:r>
            <w:r w:rsidRPr="00251D0D">
              <w:rPr>
                <w:spacing w:val="1"/>
              </w:rPr>
              <w:t>may</w:t>
            </w:r>
            <w:r w:rsidRPr="00251D0D">
              <w:rPr>
                <w:spacing w:val="-5"/>
              </w:rPr>
              <w:t xml:space="preserve"> </w:t>
            </w:r>
            <w:r w:rsidRPr="00251D0D">
              <w:rPr>
                <w:spacing w:val="-1"/>
              </w:rPr>
              <w:t>be</w:t>
            </w:r>
            <w:r w:rsidRPr="00251D0D">
              <w:rPr>
                <w:spacing w:val="-3"/>
              </w:rPr>
              <w:t xml:space="preserve"> </w:t>
            </w:r>
            <w:r w:rsidRPr="00251D0D">
              <w:rPr>
                <w:spacing w:val="-1"/>
              </w:rPr>
              <w:t>extended</w:t>
            </w:r>
            <w:r w:rsidRPr="00251D0D">
              <w:rPr>
                <w:spacing w:val="-3"/>
              </w:rPr>
              <w:t xml:space="preserve"> </w:t>
            </w:r>
            <w:r w:rsidRPr="00251D0D">
              <w:t>if</w:t>
            </w:r>
            <w:r w:rsidRPr="00251D0D">
              <w:rPr>
                <w:spacing w:val="-3"/>
              </w:rPr>
              <w:t xml:space="preserve"> </w:t>
            </w:r>
            <w:r w:rsidRPr="00251D0D">
              <w:rPr>
                <w:spacing w:val="-1"/>
              </w:rPr>
              <w:t>deemed</w:t>
            </w:r>
            <w:r w:rsidRPr="00251D0D">
              <w:rPr>
                <w:spacing w:val="58"/>
              </w:rPr>
              <w:t xml:space="preserve"> </w:t>
            </w:r>
            <w:r w:rsidRPr="00251D0D">
              <w:rPr>
                <w:spacing w:val="-1"/>
              </w:rPr>
              <w:t>necessary.</w:t>
            </w:r>
          </w:p>
        </w:tc>
        <w:tc>
          <w:tcPr>
            <w:tcW w:w="971" w:type="dxa"/>
            <w:tcBorders>
              <w:top w:val="single" w:sz="4" w:space="0" w:color="auto"/>
              <w:left w:val="single" w:sz="4" w:space="0" w:color="auto"/>
              <w:bottom w:val="single" w:sz="4" w:space="0" w:color="auto"/>
              <w:right w:val="single" w:sz="4" w:space="0" w:color="auto"/>
            </w:tcBorders>
          </w:tcPr>
          <w:p w14:paraId="630E99F6" w14:textId="77777777" w:rsidR="00C42667" w:rsidRPr="00251D0D" w:rsidRDefault="00C42667" w:rsidP="000C5141">
            <w:pPr>
              <w:pStyle w:val="BodyText"/>
              <w:kinsoku w:val="0"/>
              <w:overflowPunct w:val="0"/>
              <w:spacing w:before="121"/>
              <w:ind w:left="-18" w:right="-198"/>
            </w:pPr>
            <w:r>
              <w:t>Yes</w:t>
            </w:r>
          </w:p>
        </w:tc>
        <w:tc>
          <w:tcPr>
            <w:tcW w:w="779" w:type="dxa"/>
            <w:tcBorders>
              <w:top w:val="single" w:sz="4" w:space="0" w:color="auto"/>
              <w:left w:val="single" w:sz="4" w:space="0" w:color="auto"/>
              <w:bottom w:val="single" w:sz="4" w:space="0" w:color="auto"/>
              <w:right w:val="single" w:sz="4" w:space="0" w:color="auto"/>
            </w:tcBorders>
          </w:tcPr>
          <w:p w14:paraId="42354D41" w14:textId="77777777" w:rsidR="00C42667" w:rsidRPr="00251D0D" w:rsidRDefault="00C42667" w:rsidP="000C5141">
            <w:pPr>
              <w:pStyle w:val="BodyText"/>
              <w:kinsoku w:val="0"/>
              <w:overflowPunct w:val="0"/>
              <w:spacing w:before="121"/>
              <w:ind w:left="0" w:right="202"/>
            </w:pPr>
            <w:r w:rsidRPr="00251D0D">
              <w:t>No</w:t>
            </w:r>
          </w:p>
        </w:tc>
      </w:tr>
    </w:tbl>
    <w:p w14:paraId="17554DF6" w14:textId="77777777" w:rsidR="00C42667" w:rsidRDefault="00C42667" w:rsidP="00C42667">
      <w:pPr>
        <w:pStyle w:val="BodyText"/>
        <w:kinsoku w:val="0"/>
        <w:overflowPunct w:val="0"/>
        <w:spacing w:before="121"/>
        <w:ind w:left="0" w:right="22"/>
        <w:rPr>
          <w:rFonts w:ascii="Arial" w:hAnsi="Arial" w:cs="Arial"/>
          <w:sz w:val="20"/>
          <w:szCs w:val="20"/>
        </w:rPr>
      </w:pPr>
    </w:p>
    <w:p w14:paraId="3E9C8379" w14:textId="3A71E565" w:rsidR="00C42667" w:rsidRDefault="00C42667" w:rsidP="00C42667">
      <w:pPr>
        <w:pStyle w:val="BodyText"/>
        <w:kinsoku w:val="0"/>
        <w:overflowPunct w:val="0"/>
        <w:spacing w:before="121"/>
        <w:ind w:left="0" w:right="22"/>
        <w:rPr>
          <w:spacing w:val="-3"/>
        </w:rPr>
      </w:pPr>
      <w:r w:rsidRPr="008578A9">
        <w:t xml:space="preserve">If </w:t>
      </w:r>
      <w:r w:rsidRPr="008578A9">
        <w:rPr>
          <w:spacing w:val="-2"/>
        </w:rPr>
        <w:t xml:space="preserve">you </w:t>
      </w:r>
      <w:r w:rsidRPr="008578A9">
        <w:rPr>
          <w:spacing w:val="-1"/>
        </w:rPr>
        <w:t xml:space="preserve">responded </w:t>
      </w:r>
      <w:r w:rsidRPr="008578A9">
        <w:t>"No"</w:t>
      </w:r>
      <w:r w:rsidRPr="008578A9">
        <w:rPr>
          <w:spacing w:val="-4"/>
        </w:rPr>
        <w:t xml:space="preserve"> </w:t>
      </w:r>
      <w:r w:rsidRPr="008578A9">
        <w:t>to</w:t>
      </w:r>
      <w:r w:rsidRPr="008578A9">
        <w:rPr>
          <w:spacing w:val="-1"/>
        </w:rPr>
        <w:t xml:space="preserve"> </w:t>
      </w:r>
      <w:r w:rsidRPr="008578A9">
        <w:t>a</w:t>
      </w:r>
      <w:r w:rsidRPr="008578A9">
        <w:rPr>
          <w:spacing w:val="-2"/>
        </w:rPr>
        <w:t xml:space="preserve"> </w:t>
      </w:r>
      <w:r w:rsidRPr="008578A9">
        <w:rPr>
          <w:spacing w:val="-1"/>
        </w:rPr>
        <w:t>question above,</w:t>
      </w:r>
      <w:r w:rsidRPr="008578A9">
        <w:rPr>
          <w:spacing w:val="3"/>
        </w:rPr>
        <w:t xml:space="preserve"> </w:t>
      </w:r>
      <w:r w:rsidRPr="008578A9">
        <w:t>describe</w:t>
      </w:r>
      <w:r w:rsidRPr="008578A9">
        <w:rPr>
          <w:spacing w:val="1"/>
        </w:rPr>
        <w:t xml:space="preserve"> </w:t>
      </w:r>
      <w:r w:rsidRPr="008578A9">
        <w:rPr>
          <w:spacing w:val="-2"/>
        </w:rPr>
        <w:t>your</w:t>
      </w:r>
      <w:r w:rsidRPr="008578A9">
        <w:rPr>
          <w:spacing w:val="2"/>
        </w:rPr>
        <w:t xml:space="preserve"> </w:t>
      </w:r>
      <w:r w:rsidRPr="008578A9">
        <w:rPr>
          <w:spacing w:val="-1"/>
        </w:rPr>
        <w:t>plan</w:t>
      </w:r>
      <w:r w:rsidRPr="008578A9">
        <w:rPr>
          <w:spacing w:val="-2"/>
        </w:rPr>
        <w:t xml:space="preserve"> </w:t>
      </w:r>
      <w:r w:rsidRPr="008578A9">
        <w:rPr>
          <w:spacing w:val="-1"/>
        </w:rPr>
        <w:t>for</w:t>
      </w:r>
      <w:r w:rsidRPr="008578A9">
        <w:rPr>
          <w:spacing w:val="40"/>
        </w:rPr>
        <w:t xml:space="preserve"> </w:t>
      </w:r>
      <w:r w:rsidRPr="008578A9">
        <w:rPr>
          <w:spacing w:val="-1"/>
        </w:rPr>
        <w:t>addressing</w:t>
      </w:r>
      <w:r w:rsidRPr="008578A9">
        <w:rPr>
          <w:spacing w:val="-6"/>
        </w:rPr>
        <w:t xml:space="preserve"> </w:t>
      </w:r>
      <w:r w:rsidRPr="008578A9">
        <w:rPr>
          <w:spacing w:val="-1"/>
        </w:rPr>
        <w:t>these requirements,</w:t>
      </w:r>
      <w:r w:rsidRPr="008578A9">
        <w:rPr>
          <w:spacing w:val="-2"/>
        </w:rPr>
        <w:t xml:space="preserve"> </w:t>
      </w:r>
      <w:r w:rsidRPr="008578A9">
        <w:rPr>
          <w:spacing w:val="-1"/>
        </w:rPr>
        <w:t>including</w:t>
      </w:r>
      <w:r w:rsidRPr="008578A9">
        <w:rPr>
          <w:spacing w:val="-6"/>
        </w:rPr>
        <w:t xml:space="preserve"> </w:t>
      </w:r>
      <w:r w:rsidRPr="008578A9">
        <w:rPr>
          <w:spacing w:val="-1"/>
        </w:rPr>
        <w:t>target</w:t>
      </w:r>
      <w:r w:rsidRPr="008578A9">
        <w:rPr>
          <w:spacing w:val="-2"/>
        </w:rPr>
        <w:t xml:space="preserve"> </w:t>
      </w:r>
      <w:r w:rsidRPr="008578A9">
        <w:rPr>
          <w:spacing w:val="-1"/>
        </w:rPr>
        <w:t>dates</w:t>
      </w:r>
      <w:r w:rsidRPr="008578A9">
        <w:rPr>
          <w:spacing w:val="-2"/>
        </w:rPr>
        <w:t xml:space="preserve"> </w:t>
      </w:r>
      <w:r w:rsidRPr="008578A9">
        <w:rPr>
          <w:spacing w:val="-1"/>
        </w:rPr>
        <w:t>for</w:t>
      </w:r>
      <w:r w:rsidRPr="008578A9">
        <w:rPr>
          <w:spacing w:val="-4"/>
        </w:rPr>
        <w:t xml:space="preserve"> </w:t>
      </w:r>
      <w:r w:rsidRPr="008578A9">
        <w:rPr>
          <w:spacing w:val="-1"/>
        </w:rPr>
        <w:t>completion</w:t>
      </w:r>
      <w:r w:rsidRPr="008578A9">
        <w:rPr>
          <w:spacing w:val="-3"/>
        </w:rPr>
        <w:t>, below</w:t>
      </w:r>
      <w:r>
        <w:rPr>
          <w:spacing w:val="-3"/>
        </w:rPr>
        <w:t>:</w:t>
      </w:r>
    </w:p>
    <w:p w14:paraId="3E7A33AD" w14:textId="1E0375A7" w:rsidR="001D01CE" w:rsidRDefault="001D01CE" w:rsidP="00C42667">
      <w:pPr>
        <w:pStyle w:val="BodyText"/>
        <w:kinsoku w:val="0"/>
        <w:overflowPunct w:val="0"/>
        <w:spacing w:before="121"/>
        <w:ind w:left="0" w:right="22"/>
        <w:rPr>
          <w:spacing w:val="-3"/>
        </w:rPr>
      </w:pPr>
    </w:p>
    <w:p w14:paraId="05C54E08" w14:textId="66FC21B4" w:rsidR="001D01CE" w:rsidRDefault="001D01CE" w:rsidP="00C42667">
      <w:pPr>
        <w:pStyle w:val="BodyText"/>
        <w:kinsoku w:val="0"/>
        <w:overflowPunct w:val="0"/>
        <w:spacing w:before="121"/>
        <w:ind w:left="0" w:right="22"/>
        <w:rPr>
          <w:spacing w:val="-3"/>
        </w:rPr>
      </w:pPr>
    </w:p>
    <w:p w14:paraId="71A5EE3C" w14:textId="7151FDF7" w:rsidR="001D01CE" w:rsidRDefault="001D01CE" w:rsidP="00C42667">
      <w:pPr>
        <w:pStyle w:val="BodyText"/>
        <w:kinsoku w:val="0"/>
        <w:overflowPunct w:val="0"/>
        <w:spacing w:before="121"/>
        <w:ind w:left="0" w:right="22"/>
        <w:rPr>
          <w:spacing w:val="-3"/>
        </w:rPr>
      </w:pPr>
    </w:p>
    <w:p w14:paraId="7188D2C8" w14:textId="06781153" w:rsidR="001D01CE" w:rsidRDefault="001D01CE" w:rsidP="00C42667">
      <w:pPr>
        <w:pStyle w:val="BodyText"/>
        <w:kinsoku w:val="0"/>
        <w:overflowPunct w:val="0"/>
        <w:spacing w:before="121"/>
        <w:ind w:left="0" w:right="22"/>
        <w:rPr>
          <w:spacing w:val="-3"/>
        </w:rPr>
      </w:pPr>
    </w:p>
    <w:p w14:paraId="473D4DA1" w14:textId="2891489D" w:rsidR="001D01CE" w:rsidRDefault="001D01CE" w:rsidP="00C42667">
      <w:pPr>
        <w:pStyle w:val="BodyText"/>
        <w:kinsoku w:val="0"/>
        <w:overflowPunct w:val="0"/>
        <w:spacing w:before="121"/>
        <w:ind w:left="0" w:right="22"/>
        <w:rPr>
          <w:spacing w:val="-3"/>
        </w:rPr>
      </w:pPr>
    </w:p>
    <w:p w14:paraId="689B6BF3" w14:textId="068D2439" w:rsidR="001D01CE" w:rsidRDefault="001D01CE" w:rsidP="00C42667">
      <w:pPr>
        <w:pStyle w:val="BodyText"/>
        <w:kinsoku w:val="0"/>
        <w:overflowPunct w:val="0"/>
        <w:spacing w:before="121"/>
        <w:ind w:left="0" w:right="22"/>
        <w:rPr>
          <w:spacing w:val="-3"/>
        </w:rPr>
      </w:pPr>
    </w:p>
    <w:p w14:paraId="6FB361FD" w14:textId="23F3D7D2" w:rsidR="001D01CE" w:rsidRDefault="001D01CE" w:rsidP="00C42667">
      <w:pPr>
        <w:pStyle w:val="BodyText"/>
        <w:kinsoku w:val="0"/>
        <w:overflowPunct w:val="0"/>
        <w:spacing w:before="121"/>
        <w:ind w:left="0" w:right="22"/>
        <w:rPr>
          <w:spacing w:val="-3"/>
        </w:rPr>
      </w:pPr>
    </w:p>
    <w:p w14:paraId="5CAB6722" w14:textId="0D708234" w:rsidR="001D01CE" w:rsidRDefault="001D01CE" w:rsidP="00C42667">
      <w:pPr>
        <w:pStyle w:val="BodyText"/>
        <w:kinsoku w:val="0"/>
        <w:overflowPunct w:val="0"/>
        <w:spacing w:before="121"/>
        <w:ind w:left="0" w:right="22"/>
        <w:rPr>
          <w:spacing w:val="-3"/>
        </w:rPr>
      </w:pPr>
    </w:p>
    <w:p w14:paraId="303FB9A4" w14:textId="244B48BE" w:rsidR="001D01CE" w:rsidRDefault="001D01CE" w:rsidP="00C42667">
      <w:pPr>
        <w:pStyle w:val="BodyText"/>
        <w:kinsoku w:val="0"/>
        <w:overflowPunct w:val="0"/>
        <w:spacing w:before="121"/>
        <w:ind w:left="0" w:right="22"/>
        <w:rPr>
          <w:spacing w:val="-3"/>
        </w:rPr>
      </w:pPr>
    </w:p>
    <w:p w14:paraId="77326D4C" w14:textId="4ED61D5C" w:rsidR="001D01CE" w:rsidRDefault="001D01CE" w:rsidP="00C42667">
      <w:pPr>
        <w:pStyle w:val="BodyText"/>
        <w:kinsoku w:val="0"/>
        <w:overflowPunct w:val="0"/>
        <w:spacing w:before="121"/>
        <w:ind w:left="0" w:right="22"/>
        <w:rPr>
          <w:spacing w:val="-3"/>
        </w:rPr>
      </w:pPr>
    </w:p>
    <w:p w14:paraId="073135C8" w14:textId="37D4341D" w:rsidR="001D01CE" w:rsidRDefault="001D01CE" w:rsidP="00C42667">
      <w:pPr>
        <w:pStyle w:val="BodyText"/>
        <w:kinsoku w:val="0"/>
        <w:overflowPunct w:val="0"/>
        <w:spacing w:before="121"/>
        <w:ind w:left="0" w:right="22"/>
        <w:rPr>
          <w:spacing w:val="-3"/>
        </w:rPr>
      </w:pPr>
    </w:p>
    <w:p w14:paraId="62E004D7" w14:textId="3C9214F0" w:rsidR="001D01CE" w:rsidRDefault="001D01CE" w:rsidP="00C42667">
      <w:pPr>
        <w:pStyle w:val="BodyText"/>
        <w:kinsoku w:val="0"/>
        <w:overflowPunct w:val="0"/>
        <w:spacing w:before="121"/>
        <w:ind w:left="0" w:right="22"/>
        <w:rPr>
          <w:spacing w:val="-3"/>
        </w:rPr>
      </w:pPr>
    </w:p>
    <w:p w14:paraId="4B3A207D" w14:textId="2749F80D" w:rsidR="001D01CE" w:rsidRDefault="001D01CE" w:rsidP="00C42667">
      <w:pPr>
        <w:pStyle w:val="BodyText"/>
        <w:kinsoku w:val="0"/>
        <w:overflowPunct w:val="0"/>
        <w:spacing w:before="121"/>
        <w:ind w:left="0" w:right="22"/>
        <w:rPr>
          <w:spacing w:val="-3"/>
        </w:rPr>
      </w:pPr>
    </w:p>
    <w:p w14:paraId="5BBDD5E0" w14:textId="1A363965" w:rsidR="001D01CE" w:rsidRDefault="001D01CE" w:rsidP="00C42667">
      <w:pPr>
        <w:pStyle w:val="BodyText"/>
        <w:kinsoku w:val="0"/>
        <w:overflowPunct w:val="0"/>
        <w:spacing w:before="121"/>
        <w:ind w:left="0" w:right="22"/>
        <w:rPr>
          <w:spacing w:val="-3"/>
        </w:rPr>
      </w:pPr>
    </w:p>
    <w:p w14:paraId="2D44907D" w14:textId="77777777" w:rsidR="001D01CE" w:rsidRPr="008578A9" w:rsidRDefault="001D01CE" w:rsidP="00C42667">
      <w:pPr>
        <w:pStyle w:val="BodyText"/>
        <w:kinsoku w:val="0"/>
        <w:overflowPunct w:val="0"/>
        <w:spacing w:before="121"/>
        <w:ind w:left="0" w:right="22"/>
        <w:sectPr w:rsidR="001D01CE" w:rsidRPr="008578A9" w:rsidSect="00E54F98">
          <w:type w:val="continuous"/>
          <w:pgSz w:w="12240" w:h="15840"/>
          <w:pgMar w:top="821" w:right="979" w:bottom="821" w:left="979" w:header="720" w:footer="720" w:gutter="0"/>
          <w:cols w:space="288" w:equalWidth="0">
            <w:col w:w="10282" w:space="288"/>
          </w:cols>
          <w:noEndnote/>
        </w:sectPr>
      </w:pPr>
    </w:p>
    <w:p w14:paraId="156CA023" w14:textId="77777777" w:rsidR="00C42667" w:rsidRPr="00D24630" w:rsidRDefault="00C42667" w:rsidP="00C42667">
      <w:pPr>
        <w:pStyle w:val="Heading4"/>
        <w:jc w:val="center"/>
      </w:pPr>
      <w:bookmarkStart w:id="9" w:name="_Toc499796837"/>
      <w:r w:rsidRPr="00D24630">
        <w:lastRenderedPageBreak/>
        <w:t>Training</w:t>
      </w:r>
      <w:r w:rsidRPr="00D24630">
        <w:rPr>
          <w:spacing w:val="-13"/>
        </w:rPr>
        <w:t xml:space="preserve"> </w:t>
      </w:r>
      <w:r w:rsidRPr="00D24630">
        <w:t>Requirements</w:t>
      </w:r>
      <w:bookmarkEnd w:id="9"/>
    </w:p>
    <w:p w14:paraId="034816C4" w14:textId="77777777" w:rsidR="00C42667" w:rsidRPr="00A76D90" w:rsidRDefault="00C42667" w:rsidP="00C42667">
      <w:pPr>
        <w:pStyle w:val="BodyText"/>
        <w:kinsoku w:val="0"/>
        <w:overflowPunct w:val="0"/>
        <w:spacing w:before="11"/>
        <w:ind w:left="0"/>
        <w:rPr>
          <w:b/>
          <w:bCs/>
          <w:sz w:val="11"/>
          <w:szCs w:val="11"/>
        </w:rPr>
      </w:pPr>
    </w:p>
    <w:tbl>
      <w:tblPr>
        <w:tblW w:w="9737" w:type="dxa"/>
        <w:tblInd w:w="433" w:type="dxa"/>
        <w:tblLayout w:type="fixed"/>
        <w:tblCellMar>
          <w:left w:w="0" w:type="dxa"/>
          <w:right w:w="0" w:type="dxa"/>
        </w:tblCellMar>
        <w:tblLook w:val="0000" w:firstRow="0" w:lastRow="0" w:firstColumn="0" w:lastColumn="0" w:noHBand="0" w:noVBand="0"/>
      </w:tblPr>
      <w:tblGrid>
        <w:gridCol w:w="8297"/>
        <w:gridCol w:w="812"/>
        <w:gridCol w:w="628"/>
      </w:tblGrid>
      <w:tr w:rsidR="00C42667" w:rsidRPr="00A76D90" w14:paraId="485E1201" w14:textId="77777777" w:rsidTr="000C5141">
        <w:trPr>
          <w:trHeight w:hRule="exact" w:val="612"/>
        </w:trPr>
        <w:tc>
          <w:tcPr>
            <w:tcW w:w="8297" w:type="dxa"/>
            <w:tcBorders>
              <w:top w:val="single" w:sz="4" w:space="0" w:color="auto"/>
              <w:left w:val="single" w:sz="4" w:space="0" w:color="auto"/>
              <w:bottom w:val="single" w:sz="8" w:space="0" w:color="000000"/>
              <w:right w:val="single" w:sz="8" w:space="0" w:color="000000"/>
            </w:tcBorders>
          </w:tcPr>
          <w:p w14:paraId="7F9E0B95" w14:textId="77777777" w:rsidR="00C42667" w:rsidRPr="00A76D90" w:rsidRDefault="00C42667" w:rsidP="000C5141">
            <w:pPr>
              <w:pStyle w:val="TableParagraph"/>
              <w:kinsoku w:val="0"/>
              <w:overflowPunct w:val="0"/>
              <w:spacing w:before="39" w:line="274" w:lineRule="exact"/>
              <w:ind w:left="483" w:right="214" w:hanging="360"/>
              <w:jc w:val="both"/>
            </w:pPr>
            <w:r w:rsidRPr="00A76D90">
              <w:rPr>
                <w:spacing w:val="-1"/>
              </w:rPr>
              <w:t>a.</w:t>
            </w:r>
            <w:r w:rsidRPr="00A76D90">
              <w:t xml:space="preserve">  </w:t>
            </w:r>
            <w:r w:rsidRPr="00A76D90">
              <w:rPr>
                <w:spacing w:val="8"/>
              </w:rPr>
              <w:t xml:space="preserve"> </w:t>
            </w:r>
            <w:r w:rsidRPr="00A76D90">
              <w:rPr>
                <w:spacing w:val="-1"/>
              </w:rPr>
              <w:t>The</w:t>
            </w:r>
            <w:r w:rsidRPr="00A76D90">
              <w:rPr>
                <w:spacing w:val="-3"/>
              </w:rPr>
              <w:t xml:space="preserve"> </w:t>
            </w:r>
            <w:r w:rsidRPr="00A76D90">
              <w:rPr>
                <w:spacing w:val="-1"/>
              </w:rPr>
              <w:t>following</w:t>
            </w:r>
            <w:r w:rsidRPr="00A76D90">
              <w:rPr>
                <w:spacing w:val="-5"/>
              </w:rPr>
              <w:t xml:space="preserve"> </w:t>
            </w:r>
            <w:r w:rsidRPr="00A76D90">
              <w:t>CRC</w:t>
            </w:r>
            <w:r w:rsidRPr="00A76D90">
              <w:rPr>
                <w:spacing w:val="-2"/>
              </w:rPr>
              <w:t xml:space="preserve"> </w:t>
            </w:r>
            <w:r w:rsidRPr="00A76D90">
              <w:rPr>
                <w:spacing w:val="-1"/>
              </w:rPr>
              <w:t>training</w:t>
            </w:r>
            <w:r w:rsidRPr="00A76D90">
              <w:rPr>
                <w:spacing w:val="-4"/>
              </w:rPr>
              <w:t xml:space="preserve"> </w:t>
            </w:r>
            <w:r w:rsidRPr="00A76D90">
              <w:rPr>
                <w:spacing w:val="-1"/>
              </w:rPr>
              <w:t>requirements</w:t>
            </w:r>
            <w:r w:rsidRPr="00A76D90">
              <w:rPr>
                <w:spacing w:val="-2"/>
              </w:rPr>
              <w:t xml:space="preserve"> </w:t>
            </w:r>
            <w:r w:rsidRPr="00A76D90">
              <w:t>apply</w:t>
            </w:r>
            <w:r w:rsidRPr="00A76D90">
              <w:rPr>
                <w:spacing w:val="-7"/>
              </w:rPr>
              <w:t xml:space="preserve"> </w:t>
            </w:r>
            <w:r w:rsidRPr="00A76D90">
              <w:rPr>
                <w:spacing w:val="1"/>
              </w:rPr>
              <w:t>to</w:t>
            </w:r>
            <w:r>
              <w:rPr>
                <w:spacing w:val="1"/>
              </w:rPr>
              <w:t xml:space="preserve"> Federally </w:t>
            </w:r>
            <w:r w:rsidRPr="00A76D90">
              <w:rPr>
                <w:spacing w:val="-1"/>
              </w:rPr>
              <w:t>funded</w:t>
            </w:r>
            <w:r w:rsidRPr="00A76D90">
              <w:rPr>
                <w:spacing w:val="-3"/>
              </w:rPr>
              <w:t xml:space="preserve"> </w:t>
            </w:r>
            <w:r w:rsidRPr="00A76D90">
              <w:t>recipients</w:t>
            </w:r>
            <w:r>
              <w:t xml:space="preserve"> </w:t>
            </w:r>
            <w:r w:rsidRPr="00CB3915">
              <w:rPr>
                <w:b/>
              </w:rPr>
              <w:t>other than from USDA-FNS</w:t>
            </w:r>
            <w:r w:rsidRPr="00A76D90">
              <w:t>:</w:t>
            </w:r>
          </w:p>
        </w:tc>
        <w:tc>
          <w:tcPr>
            <w:tcW w:w="1440" w:type="dxa"/>
            <w:gridSpan w:val="2"/>
            <w:tcBorders>
              <w:top w:val="single" w:sz="4" w:space="0" w:color="auto"/>
              <w:left w:val="single" w:sz="8" w:space="0" w:color="000000"/>
              <w:bottom w:val="single" w:sz="4" w:space="0" w:color="auto"/>
              <w:right w:val="single" w:sz="4" w:space="0" w:color="auto"/>
            </w:tcBorders>
            <w:shd w:val="clear" w:color="auto" w:fill="D9D9D9" w:themeFill="background1" w:themeFillShade="D9"/>
          </w:tcPr>
          <w:p w14:paraId="6D2F3DAD" w14:textId="77777777" w:rsidR="00C42667" w:rsidRPr="00A76D90" w:rsidRDefault="00C42667" w:rsidP="000C5141"/>
        </w:tc>
      </w:tr>
      <w:tr w:rsidR="00C42667" w:rsidRPr="00A76D90" w14:paraId="7F8CA575" w14:textId="77777777" w:rsidTr="000C5141">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5BE58974" w14:textId="77777777" w:rsidR="00C42667" w:rsidRPr="00A76D90" w:rsidRDefault="00C42667" w:rsidP="000C5141">
            <w:pPr>
              <w:pStyle w:val="TableParagraph"/>
              <w:kinsoku w:val="0"/>
              <w:overflowPunct w:val="0"/>
              <w:ind w:left="826" w:right="504" w:hanging="360"/>
              <w:jc w:val="both"/>
            </w:pPr>
            <w:r w:rsidRPr="00A76D90">
              <w:t xml:space="preserve">1) </w:t>
            </w:r>
            <w:r w:rsidRPr="00A76D90">
              <w:rPr>
                <w:spacing w:val="36"/>
              </w:rPr>
              <w:t xml:space="preserve"> </w:t>
            </w:r>
            <w:r w:rsidRPr="00A76D90">
              <w:rPr>
                <w:spacing w:val="-1"/>
              </w:rPr>
              <w:t>New</w:t>
            </w:r>
            <w:r w:rsidRPr="00A76D90">
              <w:rPr>
                <w:spacing w:val="-2"/>
              </w:rPr>
              <w:t xml:space="preserve"> </w:t>
            </w:r>
            <w:r w:rsidRPr="00A76D90">
              <w:rPr>
                <w:spacing w:val="-1"/>
              </w:rPr>
              <w:t>employees and</w:t>
            </w:r>
            <w:r w:rsidRPr="00A76D90">
              <w:rPr>
                <w:spacing w:val="-3"/>
              </w:rPr>
              <w:t xml:space="preserve"> </w:t>
            </w:r>
            <w:r w:rsidRPr="00A76D90">
              <w:rPr>
                <w:spacing w:val="-1"/>
              </w:rPr>
              <w:t xml:space="preserve">managers </w:t>
            </w:r>
            <w:r w:rsidRPr="00A76D90">
              <w:t>are</w:t>
            </w:r>
            <w:r w:rsidRPr="00A76D90">
              <w:rPr>
                <w:spacing w:val="-2"/>
              </w:rPr>
              <w:t xml:space="preserve"> </w:t>
            </w:r>
            <w:r w:rsidRPr="00A76D90">
              <w:rPr>
                <w:spacing w:val="-1"/>
              </w:rPr>
              <w:t>informed</w:t>
            </w:r>
            <w:r w:rsidRPr="00A76D90">
              <w:rPr>
                <w:spacing w:val="-3"/>
              </w:rPr>
              <w:t xml:space="preserve"> </w:t>
            </w:r>
            <w:r w:rsidRPr="00A76D90">
              <w:rPr>
                <w:spacing w:val="-1"/>
              </w:rPr>
              <w:t>of</w:t>
            </w:r>
            <w:r w:rsidRPr="00A76D90">
              <w:rPr>
                <w:spacing w:val="-2"/>
              </w:rPr>
              <w:t xml:space="preserve"> </w:t>
            </w:r>
            <w:r w:rsidRPr="00A76D90">
              <w:t>the CRC</w:t>
            </w:r>
            <w:r w:rsidRPr="00A76D90">
              <w:rPr>
                <w:spacing w:val="-1"/>
              </w:rPr>
              <w:t xml:space="preserve"> policies</w:t>
            </w:r>
            <w:r w:rsidRPr="00A76D90">
              <w:rPr>
                <w:spacing w:val="-2"/>
              </w:rPr>
              <w:t xml:space="preserve"> </w:t>
            </w:r>
            <w:r w:rsidRPr="00A76D90">
              <w:rPr>
                <w:spacing w:val="-1"/>
              </w:rPr>
              <w:t>as part of</w:t>
            </w:r>
            <w:r w:rsidRPr="00A76D90">
              <w:rPr>
                <w:spacing w:val="54"/>
              </w:rPr>
              <w:t xml:space="preserve"> </w:t>
            </w:r>
            <w:r w:rsidRPr="00A76D90">
              <w:rPr>
                <w:spacing w:val="-1"/>
              </w:rPr>
              <w:t>their</w:t>
            </w:r>
            <w:r w:rsidRPr="00A76D90">
              <w:rPr>
                <w:spacing w:val="-4"/>
              </w:rPr>
              <w:t xml:space="preserve"> </w:t>
            </w:r>
            <w:r w:rsidRPr="00A76D90">
              <w:rPr>
                <w:spacing w:val="-1"/>
              </w:rPr>
              <w:t>orientation</w:t>
            </w:r>
            <w:r w:rsidRPr="00A76D90">
              <w:rPr>
                <w:spacing w:val="-4"/>
              </w:rPr>
              <w:t xml:space="preserve"> </w:t>
            </w:r>
            <w:r w:rsidRPr="00A76D90">
              <w:rPr>
                <w:spacing w:val="-1"/>
              </w:rPr>
              <w:t>program.</w:t>
            </w:r>
          </w:p>
        </w:tc>
        <w:tc>
          <w:tcPr>
            <w:tcW w:w="812" w:type="dxa"/>
            <w:tcBorders>
              <w:top w:val="single" w:sz="4" w:space="0" w:color="auto"/>
              <w:left w:val="single" w:sz="4" w:space="0" w:color="auto"/>
              <w:bottom w:val="single" w:sz="4" w:space="0" w:color="auto"/>
              <w:right w:val="single" w:sz="4" w:space="0" w:color="auto"/>
            </w:tcBorders>
          </w:tcPr>
          <w:p w14:paraId="0FD6FFDC" w14:textId="77777777" w:rsidR="00C42667" w:rsidRPr="00E203AB" w:rsidRDefault="00C42667" w:rsidP="000C5141">
            <w:pPr>
              <w:pStyle w:val="TableParagraph"/>
              <w:kinsoku w:val="0"/>
              <w:overflowPunct w:val="0"/>
            </w:pPr>
            <w:r w:rsidRPr="00E203AB">
              <w:rPr>
                <w:spacing w:val="-2"/>
              </w:rPr>
              <w:t>Yes</w:t>
            </w:r>
            <w:r>
              <w:rPr>
                <w:spacing w:val="-2"/>
              </w:rPr>
              <w:t xml:space="preserve"> or N/A</w:t>
            </w:r>
          </w:p>
        </w:tc>
        <w:tc>
          <w:tcPr>
            <w:tcW w:w="628" w:type="dxa"/>
            <w:tcBorders>
              <w:top w:val="single" w:sz="4" w:space="0" w:color="auto"/>
              <w:left w:val="single" w:sz="4" w:space="0" w:color="auto"/>
              <w:bottom w:val="single" w:sz="4" w:space="0" w:color="auto"/>
              <w:right w:val="single" w:sz="4" w:space="0" w:color="auto"/>
            </w:tcBorders>
          </w:tcPr>
          <w:p w14:paraId="462250CC" w14:textId="77777777" w:rsidR="00C42667" w:rsidRPr="00E203AB" w:rsidRDefault="00C42667" w:rsidP="000C5141">
            <w:pPr>
              <w:pStyle w:val="TableParagraph"/>
              <w:kinsoku w:val="0"/>
              <w:overflowPunct w:val="0"/>
              <w:spacing w:before="9"/>
              <w:rPr>
                <w:b/>
                <w:bCs/>
              </w:rPr>
            </w:pPr>
          </w:p>
          <w:p w14:paraId="2D826C97" w14:textId="77777777" w:rsidR="00C42667" w:rsidRPr="00E203AB" w:rsidRDefault="00C42667" w:rsidP="000C5141">
            <w:pPr>
              <w:pStyle w:val="TableParagraph"/>
              <w:kinsoku w:val="0"/>
              <w:overflowPunct w:val="0"/>
              <w:ind w:left="227"/>
            </w:pPr>
            <w:r w:rsidRPr="00E203AB">
              <w:t>No</w:t>
            </w:r>
          </w:p>
        </w:tc>
      </w:tr>
      <w:tr w:rsidR="00C42667" w:rsidRPr="00A76D90" w14:paraId="1BE7B351" w14:textId="77777777" w:rsidTr="000C5141">
        <w:trPr>
          <w:trHeight w:hRule="exact" w:val="558"/>
        </w:trPr>
        <w:tc>
          <w:tcPr>
            <w:tcW w:w="8297" w:type="dxa"/>
            <w:tcBorders>
              <w:top w:val="single" w:sz="8" w:space="0" w:color="000000"/>
              <w:left w:val="single" w:sz="4" w:space="0" w:color="auto"/>
              <w:bottom w:val="single" w:sz="8" w:space="0" w:color="000000"/>
              <w:right w:val="single" w:sz="4" w:space="0" w:color="auto"/>
            </w:tcBorders>
          </w:tcPr>
          <w:p w14:paraId="51B47A15" w14:textId="77777777" w:rsidR="00C42667" w:rsidRPr="00A76D90" w:rsidRDefault="00C42667" w:rsidP="000C5141">
            <w:pPr>
              <w:pStyle w:val="TableParagraph"/>
              <w:kinsoku w:val="0"/>
              <w:overflowPunct w:val="0"/>
              <w:ind w:left="826" w:right="437" w:hanging="360"/>
              <w:jc w:val="both"/>
            </w:pPr>
            <w:r w:rsidRPr="00A76D90">
              <w:t xml:space="preserve">2) </w:t>
            </w:r>
            <w:r w:rsidRPr="00A76D90">
              <w:rPr>
                <w:spacing w:val="35"/>
              </w:rPr>
              <w:t xml:space="preserve"> </w:t>
            </w:r>
            <w:r w:rsidRPr="00A76D90">
              <w:rPr>
                <w:spacing w:val="-1"/>
              </w:rPr>
              <w:t>New</w:t>
            </w:r>
            <w:r w:rsidRPr="00A76D90">
              <w:rPr>
                <w:spacing w:val="-2"/>
              </w:rPr>
              <w:t xml:space="preserve"> </w:t>
            </w:r>
            <w:r w:rsidRPr="00A76D90">
              <w:t>staff</w:t>
            </w:r>
            <w:r w:rsidRPr="00A76D90">
              <w:rPr>
                <w:spacing w:val="-3"/>
              </w:rPr>
              <w:t xml:space="preserve"> </w:t>
            </w:r>
            <w:r w:rsidRPr="00A76D90">
              <w:rPr>
                <w:spacing w:val="-1"/>
              </w:rPr>
              <w:t>receive</w:t>
            </w:r>
            <w:r w:rsidRPr="00A76D90">
              <w:rPr>
                <w:spacing w:val="-3"/>
              </w:rPr>
              <w:t xml:space="preserve"> </w:t>
            </w:r>
            <w:r w:rsidRPr="00A76D90">
              <w:t>training</w:t>
            </w:r>
            <w:r w:rsidRPr="00A76D90">
              <w:rPr>
                <w:spacing w:val="-4"/>
              </w:rPr>
              <w:t xml:space="preserve"> </w:t>
            </w:r>
            <w:r w:rsidRPr="00A76D90">
              <w:t>on</w:t>
            </w:r>
            <w:r w:rsidRPr="00A76D90">
              <w:rPr>
                <w:spacing w:val="-2"/>
              </w:rPr>
              <w:t xml:space="preserve"> </w:t>
            </w:r>
            <w:r w:rsidRPr="00A76D90">
              <w:t>CRC</w:t>
            </w:r>
            <w:r w:rsidRPr="00A76D90">
              <w:rPr>
                <w:spacing w:val="-1"/>
              </w:rPr>
              <w:t xml:space="preserve"> policies.</w:t>
            </w:r>
          </w:p>
        </w:tc>
        <w:tc>
          <w:tcPr>
            <w:tcW w:w="812" w:type="dxa"/>
            <w:tcBorders>
              <w:top w:val="single" w:sz="4" w:space="0" w:color="auto"/>
              <w:left w:val="single" w:sz="4" w:space="0" w:color="auto"/>
              <w:bottom w:val="single" w:sz="4" w:space="0" w:color="auto"/>
              <w:right w:val="single" w:sz="4" w:space="0" w:color="auto"/>
            </w:tcBorders>
          </w:tcPr>
          <w:p w14:paraId="13BC45C8" w14:textId="77777777" w:rsidR="00C42667" w:rsidRPr="00E203AB" w:rsidRDefault="00C42667" w:rsidP="000C5141">
            <w:pPr>
              <w:pStyle w:val="TableParagraph"/>
              <w:kinsoku w:val="0"/>
              <w:overflowPunct w:val="0"/>
            </w:pPr>
            <w:r w:rsidRPr="00E203AB">
              <w:rPr>
                <w:spacing w:val="-2"/>
              </w:rPr>
              <w:t>Yes</w:t>
            </w:r>
            <w:r>
              <w:rPr>
                <w:spacing w:val="-2"/>
              </w:rPr>
              <w:t xml:space="preserve"> or N/A</w:t>
            </w:r>
          </w:p>
        </w:tc>
        <w:tc>
          <w:tcPr>
            <w:tcW w:w="628" w:type="dxa"/>
            <w:tcBorders>
              <w:top w:val="single" w:sz="4" w:space="0" w:color="auto"/>
              <w:left w:val="single" w:sz="4" w:space="0" w:color="auto"/>
              <w:bottom w:val="single" w:sz="4" w:space="0" w:color="auto"/>
              <w:right w:val="single" w:sz="4" w:space="0" w:color="auto"/>
            </w:tcBorders>
          </w:tcPr>
          <w:p w14:paraId="38CDCE71" w14:textId="77777777" w:rsidR="00C42667" w:rsidRPr="00E203AB" w:rsidRDefault="00C42667" w:rsidP="000C5141">
            <w:pPr>
              <w:pStyle w:val="TableParagraph"/>
              <w:kinsoku w:val="0"/>
              <w:overflowPunct w:val="0"/>
              <w:spacing w:before="5"/>
              <w:rPr>
                <w:b/>
                <w:bCs/>
              </w:rPr>
            </w:pPr>
          </w:p>
          <w:p w14:paraId="4A759526" w14:textId="77777777" w:rsidR="00C42667" w:rsidRPr="00E203AB" w:rsidRDefault="00C42667" w:rsidP="000C5141">
            <w:pPr>
              <w:pStyle w:val="TableParagraph"/>
              <w:kinsoku w:val="0"/>
              <w:overflowPunct w:val="0"/>
              <w:ind w:left="227"/>
            </w:pPr>
            <w:r w:rsidRPr="00E203AB">
              <w:t>No</w:t>
            </w:r>
          </w:p>
        </w:tc>
      </w:tr>
      <w:tr w:rsidR="00C42667" w:rsidRPr="00A76D90" w14:paraId="4BF9843F" w14:textId="77777777" w:rsidTr="000C5141">
        <w:trPr>
          <w:trHeight w:hRule="exact" w:val="891"/>
        </w:trPr>
        <w:tc>
          <w:tcPr>
            <w:tcW w:w="8297" w:type="dxa"/>
            <w:tcBorders>
              <w:top w:val="single" w:sz="8" w:space="0" w:color="000000"/>
              <w:left w:val="single" w:sz="4" w:space="0" w:color="auto"/>
              <w:bottom w:val="single" w:sz="8" w:space="0" w:color="000000"/>
              <w:right w:val="single" w:sz="4" w:space="0" w:color="auto"/>
            </w:tcBorders>
          </w:tcPr>
          <w:p w14:paraId="22D6DC1B" w14:textId="77777777" w:rsidR="00C42667" w:rsidRPr="00A76D90" w:rsidRDefault="00C42667" w:rsidP="000C5141">
            <w:pPr>
              <w:pStyle w:val="TableParagraph"/>
              <w:kinsoku w:val="0"/>
              <w:overflowPunct w:val="0"/>
              <w:ind w:left="826" w:right="551" w:hanging="360"/>
              <w:jc w:val="both"/>
            </w:pPr>
            <w:r>
              <w:t>3</w:t>
            </w:r>
            <w:r w:rsidRPr="00FD5C86">
              <w:t xml:space="preserve">) </w:t>
            </w:r>
            <w:r w:rsidRPr="00FD5C86">
              <w:rPr>
                <w:spacing w:val="37"/>
              </w:rPr>
              <w:t xml:space="preserve"> </w:t>
            </w:r>
            <w:r w:rsidRPr="000F5975">
              <w:rPr>
                <w:spacing w:val="-1"/>
              </w:rPr>
              <w:t>Staff</w:t>
            </w:r>
            <w:r w:rsidRPr="000F5975">
              <w:rPr>
                <w:spacing w:val="-2"/>
              </w:rPr>
              <w:t xml:space="preserve"> </w:t>
            </w:r>
            <w:r w:rsidRPr="000F5975">
              <w:rPr>
                <w:spacing w:val="-1"/>
              </w:rPr>
              <w:t>refresher</w:t>
            </w:r>
            <w:r w:rsidRPr="00130760">
              <w:rPr>
                <w:spacing w:val="-2"/>
              </w:rPr>
              <w:t xml:space="preserve"> </w:t>
            </w:r>
            <w:r w:rsidRPr="00D83363">
              <w:t>training</w:t>
            </w:r>
            <w:r w:rsidRPr="00D83363">
              <w:rPr>
                <w:spacing w:val="-4"/>
              </w:rPr>
              <w:t xml:space="preserve"> </w:t>
            </w:r>
            <w:r w:rsidRPr="00D83363">
              <w:rPr>
                <w:spacing w:val="1"/>
              </w:rPr>
              <w:t>on</w:t>
            </w:r>
            <w:r w:rsidRPr="00D83363">
              <w:rPr>
                <w:spacing w:val="-1"/>
              </w:rPr>
              <w:t xml:space="preserve"> </w:t>
            </w:r>
            <w:r w:rsidRPr="00D83363">
              <w:t>CRC</w:t>
            </w:r>
            <w:r w:rsidRPr="00D83363">
              <w:rPr>
                <w:spacing w:val="-1"/>
              </w:rPr>
              <w:t xml:space="preserve"> and</w:t>
            </w:r>
            <w:r w:rsidRPr="00D83363">
              <w:rPr>
                <w:spacing w:val="-2"/>
              </w:rPr>
              <w:t xml:space="preserve"> </w:t>
            </w:r>
            <w:r w:rsidRPr="00B66B33">
              <w:rPr>
                <w:spacing w:val="-1"/>
              </w:rPr>
              <w:t>updates are</w:t>
            </w:r>
            <w:r>
              <w:rPr>
                <w:spacing w:val="-1"/>
              </w:rPr>
              <w:t xml:space="preserve"> provided </w:t>
            </w:r>
            <w:r w:rsidRPr="00CC656F">
              <w:rPr>
                <w:spacing w:val="-1"/>
              </w:rPr>
              <w:t>once</w:t>
            </w:r>
            <w:r w:rsidRPr="00C571A9">
              <w:rPr>
                <w:spacing w:val="-2"/>
              </w:rPr>
              <w:t xml:space="preserve"> </w:t>
            </w:r>
            <w:r w:rsidRPr="00A76D90">
              <w:t>every</w:t>
            </w:r>
            <w:r w:rsidRPr="00A76D90">
              <w:rPr>
                <w:spacing w:val="-7"/>
              </w:rPr>
              <w:t xml:space="preserve"> </w:t>
            </w:r>
            <w:r w:rsidRPr="00A76D90">
              <w:rPr>
                <w:spacing w:val="-1"/>
              </w:rPr>
              <w:t>three</w:t>
            </w:r>
            <w:r w:rsidRPr="00A76D90">
              <w:rPr>
                <w:spacing w:val="51"/>
              </w:rPr>
              <w:t xml:space="preserve"> </w:t>
            </w:r>
            <w:r w:rsidRPr="00A76D90">
              <w:rPr>
                <w:spacing w:val="-1"/>
              </w:rPr>
              <w:t>years.</w:t>
            </w:r>
            <w:r>
              <w:rPr>
                <w:spacing w:val="-1"/>
              </w:rPr>
              <w:t xml:space="preserve">  </w:t>
            </w:r>
            <w:r w:rsidRPr="00EA5030">
              <w:rPr>
                <w:b/>
                <w:spacing w:val="-1"/>
              </w:rPr>
              <w:t>Note</w:t>
            </w:r>
            <w:r>
              <w:rPr>
                <w:spacing w:val="-1"/>
              </w:rPr>
              <w:t>:  WIOA recipient staff must receive CRC training annually.</w:t>
            </w:r>
          </w:p>
        </w:tc>
        <w:tc>
          <w:tcPr>
            <w:tcW w:w="812" w:type="dxa"/>
            <w:tcBorders>
              <w:top w:val="single" w:sz="4" w:space="0" w:color="auto"/>
              <w:left w:val="single" w:sz="4" w:space="0" w:color="auto"/>
              <w:bottom w:val="single" w:sz="4" w:space="0" w:color="auto"/>
              <w:right w:val="single" w:sz="4" w:space="0" w:color="auto"/>
            </w:tcBorders>
          </w:tcPr>
          <w:p w14:paraId="27C6BBB2" w14:textId="77777777" w:rsidR="00C42667" w:rsidRPr="00E203AB" w:rsidRDefault="00C42667" w:rsidP="000C5141">
            <w:pPr>
              <w:pStyle w:val="TableParagraph"/>
              <w:kinsoku w:val="0"/>
              <w:overflowPunct w:val="0"/>
              <w:spacing w:before="180"/>
            </w:pPr>
            <w:r w:rsidRPr="00E203AB">
              <w:rPr>
                <w:spacing w:val="-2"/>
              </w:rPr>
              <w:t>Yes</w:t>
            </w:r>
            <w:r>
              <w:rPr>
                <w:spacing w:val="-2"/>
              </w:rPr>
              <w:t xml:space="preserve"> or N/A</w:t>
            </w:r>
          </w:p>
        </w:tc>
        <w:tc>
          <w:tcPr>
            <w:tcW w:w="628" w:type="dxa"/>
            <w:tcBorders>
              <w:top w:val="single" w:sz="4" w:space="0" w:color="auto"/>
              <w:left w:val="single" w:sz="4" w:space="0" w:color="auto"/>
              <w:bottom w:val="single" w:sz="4" w:space="0" w:color="auto"/>
              <w:right w:val="single" w:sz="4" w:space="0" w:color="auto"/>
            </w:tcBorders>
          </w:tcPr>
          <w:p w14:paraId="0E1B64DF" w14:textId="77777777" w:rsidR="00C42667" w:rsidRPr="00E203AB" w:rsidRDefault="00C42667" w:rsidP="000C5141">
            <w:pPr>
              <w:pStyle w:val="TableParagraph"/>
              <w:kinsoku w:val="0"/>
              <w:overflowPunct w:val="0"/>
              <w:spacing w:before="180"/>
              <w:ind w:left="227"/>
            </w:pPr>
            <w:r w:rsidRPr="00E203AB">
              <w:t>No</w:t>
            </w:r>
          </w:p>
        </w:tc>
      </w:tr>
      <w:tr w:rsidR="00C42667" w:rsidRPr="00A76D90" w14:paraId="6D127433" w14:textId="77777777" w:rsidTr="000C5141">
        <w:trPr>
          <w:trHeight w:hRule="exact" w:val="855"/>
        </w:trPr>
        <w:tc>
          <w:tcPr>
            <w:tcW w:w="8297" w:type="dxa"/>
            <w:tcBorders>
              <w:top w:val="single" w:sz="8" w:space="0" w:color="000000"/>
              <w:left w:val="single" w:sz="4" w:space="0" w:color="auto"/>
              <w:bottom w:val="single" w:sz="8" w:space="0" w:color="000000"/>
              <w:right w:val="single" w:sz="4" w:space="0" w:color="auto"/>
            </w:tcBorders>
          </w:tcPr>
          <w:p w14:paraId="3E53386F" w14:textId="77777777" w:rsidR="00C42667" w:rsidRPr="00D83363" w:rsidRDefault="00C42667" w:rsidP="000C5141">
            <w:pPr>
              <w:pStyle w:val="TableParagraph"/>
              <w:kinsoku w:val="0"/>
              <w:overflowPunct w:val="0"/>
              <w:ind w:left="465" w:right="28" w:hanging="360"/>
              <w:jc w:val="both"/>
            </w:pPr>
            <w:r>
              <w:t xml:space="preserve">b.    The </w:t>
            </w:r>
            <w:r w:rsidRPr="00536026">
              <w:rPr>
                <w:rStyle w:val="BodyTextChar"/>
              </w:rPr>
              <w:t>following requirem</w:t>
            </w:r>
            <w:r>
              <w:rPr>
                <w:rStyle w:val="BodyTextChar"/>
              </w:rPr>
              <w:t>e</w:t>
            </w:r>
            <w:r w:rsidRPr="00536026">
              <w:rPr>
                <w:rStyle w:val="BodyTextChar"/>
              </w:rPr>
              <w:t xml:space="preserve">nts apply to </w:t>
            </w:r>
            <w:r w:rsidRPr="00CB3915">
              <w:rPr>
                <w:rStyle w:val="BodyTextChar"/>
                <w:b/>
              </w:rPr>
              <w:t>USDA-FNS funded recipients</w:t>
            </w:r>
            <w:r>
              <w:rPr>
                <w:rStyle w:val="BodyTextChar"/>
                <w:b/>
              </w:rPr>
              <w:t xml:space="preserve"> </w:t>
            </w:r>
            <w:r>
              <w:rPr>
                <w:rStyle w:val="BodyTextChar"/>
              </w:rPr>
              <w:t xml:space="preserve">(e.g., </w:t>
            </w:r>
            <w:r w:rsidRPr="00536026">
              <w:rPr>
                <w:rStyle w:val="BodyTextChar"/>
              </w:rPr>
              <w:t>FoodShare, WIC and TEFAP</w:t>
            </w:r>
            <w:r>
              <w:rPr>
                <w:rStyle w:val="BodyTextChar"/>
              </w:rPr>
              <w:t>):</w:t>
            </w:r>
          </w:p>
        </w:tc>
        <w:tc>
          <w:tcPr>
            <w:tcW w:w="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8C21C" w14:textId="77777777" w:rsidR="00C42667" w:rsidRPr="00E203AB" w:rsidRDefault="00C42667" w:rsidP="000C5141">
            <w:pPr>
              <w:pStyle w:val="TableParagraph"/>
              <w:kinsoku w:val="0"/>
              <w:overflowPunct w:val="0"/>
              <w:spacing w:before="178"/>
              <w:ind w:left="386"/>
            </w:pP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B6018" w14:textId="77777777" w:rsidR="00C42667" w:rsidRPr="00E203AB" w:rsidRDefault="00C42667" w:rsidP="000C5141">
            <w:pPr>
              <w:pStyle w:val="TableParagraph"/>
              <w:kinsoku w:val="0"/>
              <w:overflowPunct w:val="0"/>
              <w:spacing w:before="178"/>
              <w:ind w:left="227"/>
            </w:pPr>
          </w:p>
        </w:tc>
      </w:tr>
      <w:tr w:rsidR="00C42667" w:rsidRPr="00A76D90" w14:paraId="7F5A66B7" w14:textId="77777777" w:rsidTr="000C5141">
        <w:trPr>
          <w:trHeight w:hRule="exact" w:val="266"/>
        </w:trPr>
        <w:tc>
          <w:tcPr>
            <w:tcW w:w="8297" w:type="dxa"/>
            <w:tcBorders>
              <w:top w:val="single" w:sz="8" w:space="0" w:color="000000"/>
              <w:left w:val="single" w:sz="4" w:space="0" w:color="auto"/>
              <w:bottom w:val="nil"/>
              <w:right w:val="single" w:sz="4" w:space="0" w:color="auto"/>
            </w:tcBorders>
          </w:tcPr>
          <w:p w14:paraId="7800AF8D" w14:textId="77777777" w:rsidR="00C42667" w:rsidRPr="00A76D90" w:rsidRDefault="00C42667" w:rsidP="000C5141">
            <w:pPr>
              <w:pStyle w:val="TableParagraph"/>
              <w:kinsoku w:val="0"/>
              <w:overflowPunct w:val="0"/>
              <w:spacing w:line="256" w:lineRule="exact"/>
              <w:ind w:left="466"/>
              <w:jc w:val="both"/>
            </w:pPr>
            <w:r w:rsidRPr="00A76D90">
              <w:t xml:space="preserve">1) </w:t>
            </w:r>
            <w:r w:rsidRPr="00A76D90">
              <w:rPr>
                <w:spacing w:val="36"/>
              </w:rPr>
              <w:t xml:space="preserve"> </w:t>
            </w:r>
            <w:r w:rsidRPr="00A76D90">
              <w:rPr>
                <w:spacing w:val="-1"/>
              </w:rPr>
              <w:t>Our</w:t>
            </w:r>
            <w:r w:rsidRPr="00A76D90">
              <w:rPr>
                <w:spacing w:val="-2"/>
              </w:rPr>
              <w:t xml:space="preserve"> </w:t>
            </w:r>
            <w:r w:rsidRPr="00A76D90">
              <w:t>agency</w:t>
            </w:r>
            <w:r w:rsidRPr="00A76D90">
              <w:rPr>
                <w:spacing w:val="-6"/>
              </w:rPr>
              <w:t xml:space="preserve"> </w:t>
            </w:r>
            <w:r w:rsidRPr="00A76D90">
              <w:rPr>
                <w:spacing w:val="-1"/>
              </w:rPr>
              <w:t>provide</w:t>
            </w:r>
            <w:r>
              <w:rPr>
                <w:spacing w:val="-1"/>
              </w:rPr>
              <w:t>s</w:t>
            </w:r>
            <w:r w:rsidRPr="00A76D90">
              <w:t xml:space="preserve"> </w:t>
            </w:r>
            <w:r w:rsidRPr="00A76D90">
              <w:rPr>
                <w:spacing w:val="-1"/>
              </w:rPr>
              <w:t xml:space="preserve">annual </w:t>
            </w:r>
            <w:r w:rsidRPr="00A76D90">
              <w:t>CRC</w:t>
            </w:r>
            <w:r w:rsidRPr="00A76D90">
              <w:rPr>
                <w:spacing w:val="-1"/>
              </w:rPr>
              <w:t xml:space="preserve"> training</w:t>
            </w:r>
            <w:r w:rsidRPr="00A76D90">
              <w:rPr>
                <w:spacing w:val="-4"/>
              </w:rPr>
              <w:t xml:space="preserve"> </w:t>
            </w:r>
            <w:r w:rsidRPr="00A76D90">
              <w:rPr>
                <w:spacing w:val="-1"/>
              </w:rPr>
              <w:t>to the</w:t>
            </w:r>
            <w:r w:rsidRPr="00A76D90">
              <w:rPr>
                <w:spacing w:val="-2"/>
              </w:rPr>
              <w:t xml:space="preserve"> </w:t>
            </w:r>
            <w:r w:rsidRPr="00A76D90">
              <w:rPr>
                <w:spacing w:val="-1"/>
              </w:rPr>
              <w:t>following</w:t>
            </w:r>
            <w:r w:rsidRPr="00A76D90">
              <w:rPr>
                <w:spacing w:val="-4"/>
              </w:rPr>
              <w:t xml:space="preserve"> </w:t>
            </w:r>
            <w:r w:rsidRPr="00A76D90">
              <w:rPr>
                <w:spacing w:val="-1"/>
              </w:rPr>
              <w:t>staff:</w:t>
            </w:r>
          </w:p>
        </w:tc>
        <w:tc>
          <w:tcPr>
            <w:tcW w:w="812" w:type="dxa"/>
            <w:vMerge w:val="restart"/>
            <w:tcBorders>
              <w:top w:val="single" w:sz="4" w:space="0" w:color="auto"/>
              <w:left w:val="single" w:sz="4" w:space="0" w:color="auto"/>
              <w:bottom w:val="single" w:sz="4" w:space="0" w:color="auto"/>
              <w:right w:val="single" w:sz="4" w:space="0" w:color="auto"/>
            </w:tcBorders>
          </w:tcPr>
          <w:p w14:paraId="4D5BAB22" w14:textId="77777777" w:rsidR="00C42667" w:rsidRPr="00E203AB" w:rsidRDefault="00C42667" w:rsidP="000C5141">
            <w:pPr>
              <w:pStyle w:val="TableParagraph"/>
              <w:kinsoku w:val="0"/>
              <w:overflowPunct w:val="0"/>
              <w:spacing w:before="5"/>
              <w:rPr>
                <w:b/>
                <w:bCs/>
              </w:rPr>
            </w:pPr>
          </w:p>
          <w:p w14:paraId="50C11B61" w14:textId="77777777" w:rsidR="00C42667" w:rsidRDefault="00C42667" w:rsidP="000C5141">
            <w:pPr>
              <w:pStyle w:val="TableParagraph"/>
              <w:kinsoku w:val="0"/>
              <w:overflowPunct w:val="0"/>
              <w:rPr>
                <w:spacing w:val="-2"/>
              </w:rPr>
            </w:pPr>
            <w:r w:rsidRPr="00E203AB">
              <w:rPr>
                <w:spacing w:val="-2"/>
              </w:rPr>
              <w:t>Yes</w:t>
            </w:r>
            <w:r>
              <w:rPr>
                <w:spacing w:val="-2"/>
              </w:rPr>
              <w:t xml:space="preserve"> </w:t>
            </w:r>
          </w:p>
          <w:p w14:paraId="1B4444E3" w14:textId="77777777" w:rsidR="00C42667" w:rsidRDefault="00C42667" w:rsidP="000C5141">
            <w:pPr>
              <w:pStyle w:val="TableParagraph"/>
              <w:kinsoku w:val="0"/>
              <w:overflowPunct w:val="0"/>
              <w:rPr>
                <w:spacing w:val="-2"/>
              </w:rPr>
            </w:pPr>
            <w:r>
              <w:rPr>
                <w:spacing w:val="-2"/>
              </w:rPr>
              <w:t xml:space="preserve">or </w:t>
            </w:r>
          </w:p>
          <w:p w14:paraId="25137A7B" w14:textId="77777777" w:rsidR="00C42667" w:rsidRPr="00E203AB" w:rsidRDefault="00C42667" w:rsidP="000C5141">
            <w:pPr>
              <w:pStyle w:val="TableParagraph"/>
              <w:kinsoku w:val="0"/>
              <w:overflowPunct w:val="0"/>
            </w:pPr>
            <w:r>
              <w:rPr>
                <w:spacing w:val="-2"/>
              </w:rPr>
              <w:t xml:space="preserve">N/A </w:t>
            </w:r>
          </w:p>
        </w:tc>
        <w:tc>
          <w:tcPr>
            <w:tcW w:w="628" w:type="dxa"/>
            <w:vMerge w:val="restart"/>
            <w:tcBorders>
              <w:top w:val="single" w:sz="4" w:space="0" w:color="auto"/>
              <w:left w:val="single" w:sz="4" w:space="0" w:color="auto"/>
              <w:bottom w:val="single" w:sz="4" w:space="0" w:color="auto"/>
              <w:right w:val="single" w:sz="4" w:space="0" w:color="auto"/>
            </w:tcBorders>
          </w:tcPr>
          <w:p w14:paraId="774E7521" w14:textId="77777777" w:rsidR="00C42667" w:rsidRPr="00E203AB" w:rsidRDefault="00C42667" w:rsidP="000C5141">
            <w:pPr>
              <w:pStyle w:val="TableParagraph"/>
              <w:kinsoku w:val="0"/>
              <w:overflowPunct w:val="0"/>
              <w:spacing w:before="5"/>
              <w:rPr>
                <w:b/>
                <w:bCs/>
              </w:rPr>
            </w:pPr>
          </w:p>
          <w:p w14:paraId="17F078E3" w14:textId="77777777" w:rsidR="00C42667" w:rsidRPr="00E203AB" w:rsidRDefault="00C42667" w:rsidP="000C5141">
            <w:pPr>
              <w:pStyle w:val="TableParagraph"/>
              <w:kinsoku w:val="0"/>
              <w:overflowPunct w:val="0"/>
              <w:ind w:left="227"/>
            </w:pPr>
            <w:r w:rsidRPr="00E203AB">
              <w:t>No</w:t>
            </w:r>
          </w:p>
        </w:tc>
      </w:tr>
      <w:tr w:rsidR="00C42667" w:rsidRPr="00A76D90" w14:paraId="5E346380" w14:textId="77777777" w:rsidTr="000C5141">
        <w:trPr>
          <w:trHeight w:hRule="exact" w:val="1250"/>
        </w:trPr>
        <w:tc>
          <w:tcPr>
            <w:tcW w:w="8297" w:type="dxa"/>
            <w:vMerge w:val="restart"/>
            <w:tcBorders>
              <w:top w:val="nil"/>
              <w:left w:val="single" w:sz="4" w:space="0" w:color="auto"/>
              <w:bottom w:val="single" w:sz="8" w:space="0" w:color="000000"/>
              <w:right w:val="single" w:sz="4" w:space="0" w:color="auto"/>
            </w:tcBorders>
          </w:tcPr>
          <w:p w14:paraId="4A237AE8" w14:textId="77777777" w:rsidR="00C42667" w:rsidRPr="00A76D90" w:rsidRDefault="00C42667" w:rsidP="00C42667">
            <w:pPr>
              <w:pStyle w:val="ListParagraph"/>
              <w:numPr>
                <w:ilvl w:val="0"/>
                <w:numId w:val="2"/>
              </w:numPr>
              <w:tabs>
                <w:tab w:val="left" w:pos="1204"/>
              </w:tabs>
              <w:kinsoku w:val="0"/>
              <w:overflowPunct w:val="0"/>
              <w:spacing w:before="30"/>
              <w:ind w:hanging="363"/>
              <w:jc w:val="both"/>
            </w:pPr>
            <w:r w:rsidRPr="00A76D90">
              <w:rPr>
                <w:spacing w:val="-1"/>
              </w:rPr>
              <w:t>Agency</w:t>
            </w:r>
            <w:r w:rsidRPr="00A76D90">
              <w:rPr>
                <w:spacing w:val="-5"/>
              </w:rPr>
              <w:t xml:space="preserve"> </w:t>
            </w:r>
            <w:r w:rsidRPr="00A76D90">
              <w:rPr>
                <w:spacing w:val="-1"/>
              </w:rPr>
              <w:t>Head</w:t>
            </w:r>
          </w:p>
          <w:p w14:paraId="4E2EFD02" w14:textId="77777777" w:rsidR="00C42667" w:rsidRPr="00A76D90" w:rsidRDefault="00C42667" w:rsidP="00C42667">
            <w:pPr>
              <w:pStyle w:val="ListParagraph"/>
              <w:numPr>
                <w:ilvl w:val="0"/>
                <w:numId w:val="2"/>
              </w:numPr>
              <w:tabs>
                <w:tab w:val="left" w:pos="1204"/>
              </w:tabs>
              <w:kinsoku w:val="0"/>
              <w:overflowPunct w:val="0"/>
              <w:spacing w:before="15"/>
              <w:ind w:hanging="363"/>
              <w:jc w:val="both"/>
            </w:pPr>
            <w:r w:rsidRPr="00A76D90">
              <w:rPr>
                <w:spacing w:val="-1"/>
              </w:rPr>
              <w:t>Administrators</w:t>
            </w:r>
          </w:p>
          <w:p w14:paraId="7BAD10B0" w14:textId="77777777" w:rsidR="00C42667" w:rsidRPr="00A76D90" w:rsidRDefault="00C42667" w:rsidP="00C42667">
            <w:pPr>
              <w:pStyle w:val="ListParagraph"/>
              <w:numPr>
                <w:ilvl w:val="0"/>
                <w:numId w:val="2"/>
              </w:numPr>
              <w:tabs>
                <w:tab w:val="left" w:pos="1204"/>
              </w:tabs>
              <w:kinsoku w:val="0"/>
              <w:overflowPunct w:val="0"/>
              <w:spacing w:before="18"/>
              <w:ind w:hanging="363"/>
              <w:jc w:val="both"/>
            </w:pPr>
            <w:r w:rsidRPr="00A76D90">
              <w:rPr>
                <w:spacing w:val="-1"/>
              </w:rPr>
              <w:t>Mid-level</w:t>
            </w:r>
            <w:r w:rsidRPr="00A76D90">
              <w:rPr>
                <w:spacing w:val="-8"/>
              </w:rPr>
              <w:t xml:space="preserve"> </w:t>
            </w:r>
            <w:r w:rsidRPr="00A76D90">
              <w:rPr>
                <w:spacing w:val="-1"/>
              </w:rPr>
              <w:t>Managers</w:t>
            </w:r>
          </w:p>
          <w:p w14:paraId="39661D69" w14:textId="77777777" w:rsidR="00C42667" w:rsidRPr="00A76D90" w:rsidRDefault="00C42667" w:rsidP="00C42667">
            <w:pPr>
              <w:pStyle w:val="ListParagraph"/>
              <w:numPr>
                <w:ilvl w:val="0"/>
                <w:numId w:val="2"/>
              </w:numPr>
              <w:tabs>
                <w:tab w:val="left" w:pos="1204"/>
              </w:tabs>
              <w:kinsoku w:val="0"/>
              <w:overflowPunct w:val="0"/>
              <w:spacing w:before="15"/>
              <w:ind w:hanging="363"/>
              <w:jc w:val="both"/>
            </w:pPr>
            <w:r w:rsidRPr="00A76D90">
              <w:rPr>
                <w:spacing w:val="-1"/>
              </w:rPr>
              <w:t>Frontline</w:t>
            </w:r>
            <w:r w:rsidRPr="00A76D90">
              <w:rPr>
                <w:spacing w:val="-6"/>
              </w:rPr>
              <w:t xml:space="preserve"> </w:t>
            </w:r>
            <w:r w:rsidRPr="00A76D90">
              <w:rPr>
                <w:spacing w:val="-1"/>
              </w:rPr>
              <w:t>staff</w:t>
            </w:r>
          </w:p>
        </w:tc>
        <w:tc>
          <w:tcPr>
            <w:tcW w:w="812" w:type="dxa"/>
            <w:vMerge/>
            <w:tcBorders>
              <w:top w:val="single" w:sz="4" w:space="0" w:color="auto"/>
              <w:left w:val="single" w:sz="4" w:space="0" w:color="auto"/>
              <w:bottom w:val="single" w:sz="4" w:space="0" w:color="auto"/>
              <w:right w:val="single" w:sz="4" w:space="0" w:color="auto"/>
            </w:tcBorders>
          </w:tcPr>
          <w:p w14:paraId="1D830729" w14:textId="77777777" w:rsidR="00C42667" w:rsidRPr="00E203AB" w:rsidRDefault="00C42667" w:rsidP="00C42667">
            <w:pPr>
              <w:pStyle w:val="ListParagraph"/>
              <w:numPr>
                <w:ilvl w:val="0"/>
                <w:numId w:val="2"/>
              </w:numPr>
              <w:tabs>
                <w:tab w:val="left" w:pos="1204"/>
              </w:tabs>
              <w:kinsoku w:val="0"/>
              <w:overflowPunct w:val="0"/>
              <w:spacing w:before="15"/>
              <w:ind w:hanging="363"/>
            </w:pPr>
          </w:p>
        </w:tc>
        <w:tc>
          <w:tcPr>
            <w:tcW w:w="628" w:type="dxa"/>
            <w:vMerge/>
            <w:tcBorders>
              <w:top w:val="single" w:sz="4" w:space="0" w:color="auto"/>
              <w:left w:val="single" w:sz="4" w:space="0" w:color="auto"/>
              <w:bottom w:val="single" w:sz="4" w:space="0" w:color="auto"/>
              <w:right w:val="single" w:sz="4" w:space="0" w:color="auto"/>
            </w:tcBorders>
          </w:tcPr>
          <w:p w14:paraId="46B66458" w14:textId="77777777" w:rsidR="00C42667" w:rsidRPr="00E203AB" w:rsidRDefault="00C42667" w:rsidP="00C42667">
            <w:pPr>
              <w:pStyle w:val="ListParagraph"/>
              <w:numPr>
                <w:ilvl w:val="0"/>
                <w:numId w:val="2"/>
              </w:numPr>
              <w:tabs>
                <w:tab w:val="left" w:pos="1204"/>
              </w:tabs>
              <w:kinsoku w:val="0"/>
              <w:overflowPunct w:val="0"/>
              <w:spacing w:before="15"/>
              <w:ind w:hanging="363"/>
            </w:pPr>
          </w:p>
        </w:tc>
      </w:tr>
      <w:tr w:rsidR="00C42667" w:rsidRPr="00A76D90" w14:paraId="16C1980E" w14:textId="77777777" w:rsidTr="000C5141">
        <w:trPr>
          <w:trHeight w:val="48"/>
        </w:trPr>
        <w:tc>
          <w:tcPr>
            <w:tcW w:w="8297" w:type="dxa"/>
            <w:vMerge/>
            <w:tcBorders>
              <w:top w:val="nil"/>
              <w:left w:val="single" w:sz="4" w:space="0" w:color="auto"/>
              <w:bottom w:val="single" w:sz="8" w:space="0" w:color="000000"/>
              <w:right w:val="single" w:sz="4" w:space="0" w:color="auto"/>
            </w:tcBorders>
          </w:tcPr>
          <w:p w14:paraId="1ADA160B" w14:textId="77777777" w:rsidR="00C42667" w:rsidRPr="00A76D90" w:rsidRDefault="00C42667" w:rsidP="00C42667">
            <w:pPr>
              <w:pStyle w:val="ListParagraph"/>
              <w:numPr>
                <w:ilvl w:val="0"/>
                <w:numId w:val="2"/>
              </w:numPr>
              <w:tabs>
                <w:tab w:val="left" w:pos="1204"/>
              </w:tabs>
              <w:kinsoku w:val="0"/>
              <w:overflowPunct w:val="0"/>
              <w:spacing w:before="15"/>
              <w:ind w:hanging="363"/>
              <w:jc w:val="both"/>
            </w:pPr>
          </w:p>
        </w:tc>
        <w:tc>
          <w:tcPr>
            <w:tcW w:w="1440" w:type="dxa"/>
            <w:gridSpan w:val="2"/>
            <w:tcBorders>
              <w:top w:val="single" w:sz="4" w:space="0" w:color="auto"/>
              <w:left w:val="single" w:sz="4" w:space="0" w:color="auto"/>
              <w:right w:val="single" w:sz="4" w:space="0" w:color="auto"/>
            </w:tcBorders>
            <w:shd w:val="clear" w:color="auto" w:fill="D9D9D9" w:themeFill="background1" w:themeFillShade="D9"/>
          </w:tcPr>
          <w:p w14:paraId="3B8C7718" w14:textId="77777777" w:rsidR="00C42667" w:rsidRPr="00E203AB" w:rsidRDefault="00C42667" w:rsidP="000C5141">
            <w:pPr>
              <w:pStyle w:val="TableParagraph"/>
              <w:kinsoku w:val="0"/>
              <w:overflowPunct w:val="0"/>
              <w:spacing w:before="10"/>
              <w:ind w:left="227"/>
            </w:pPr>
          </w:p>
        </w:tc>
      </w:tr>
      <w:tr w:rsidR="00C42667" w:rsidRPr="00A76D90" w14:paraId="1456168C" w14:textId="77777777" w:rsidTr="000C5141">
        <w:trPr>
          <w:trHeight w:hRule="exact" w:val="571"/>
        </w:trPr>
        <w:tc>
          <w:tcPr>
            <w:tcW w:w="8297" w:type="dxa"/>
            <w:tcBorders>
              <w:top w:val="single" w:sz="8" w:space="0" w:color="000000"/>
              <w:left w:val="single" w:sz="4" w:space="0" w:color="auto"/>
              <w:bottom w:val="single" w:sz="8" w:space="0" w:color="000000"/>
              <w:right w:val="single" w:sz="4" w:space="0" w:color="auto"/>
            </w:tcBorders>
          </w:tcPr>
          <w:p w14:paraId="1BF31DBD" w14:textId="77777777" w:rsidR="00C42667" w:rsidRPr="00A76D90" w:rsidRDefault="00C42667" w:rsidP="000C5141">
            <w:pPr>
              <w:pStyle w:val="TableParagraph"/>
              <w:kinsoku w:val="0"/>
              <w:overflowPunct w:val="0"/>
              <w:ind w:left="826" w:right="236" w:hanging="360"/>
              <w:jc w:val="both"/>
            </w:pPr>
            <w:r w:rsidRPr="00A76D90">
              <w:t xml:space="preserve">2) </w:t>
            </w:r>
            <w:r w:rsidRPr="00A76D90">
              <w:rPr>
                <w:spacing w:val="35"/>
              </w:rPr>
              <w:t xml:space="preserve"> </w:t>
            </w:r>
            <w:r w:rsidRPr="00A76D90">
              <w:rPr>
                <w:spacing w:val="-1"/>
              </w:rPr>
              <w:t>New</w:t>
            </w:r>
            <w:r w:rsidRPr="00A76D90">
              <w:rPr>
                <w:spacing w:val="-2"/>
              </w:rPr>
              <w:t xml:space="preserve"> </w:t>
            </w:r>
            <w:r w:rsidRPr="00A76D90">
              <w:rPr>
                <w:spacing w:val="-1"/>
              </w:rPr>
              <w:t>employee</w:t>
            </w:r>
            <w:r w:rsidRPr="00A76D90">
              <w:rPr>
                <w:spacing w:val="-2"/>
              </w:rPr>
              <w:t xml:space="preserve"> </w:t>
            </w:r>
            <w:r w:rsidRPr="00A76D90">
              <w:rPr>
                <w:spacing w:val="-1"/>
              </w:rPr>
              <w:t>managers</w:t>
            </w:r>
            <w:r w:rsidRPr="00A76D90">
              <w:t xml:space="preserve"> </w:t>
            </w:r>
            <w:r w:rsidRPr="00A76D90">
              <w:rPr>
                <w:spacing w:val="-1"/>
              </w:rPr>
              <w:t>are</w:t>
            </w:r>
            <w:r w:rsidRPr="00A76D90">
              <w:rPr>
                <w:spacing w:val="-3"/>
              </w:rPr>
              <w:t xml:space="preserve"> </w:t>
            </w:r>
            <w:r w:rsidRPr="00A76D90">
              <w:rPr>
                <w:spacing w:val="-1"/>
              </w:rPr>
              <w:t>informed</w:t>
            </w:r>
            <w:r w:rsidRPr="00A76D90">
              <w:rPr>
                <w:spacing w:val="-3"/>
              </w:rPr>
              <w:t xml:space="preserve"> </w:t>
            </w:r>
            <w:r w:rsidRPr="00A76D90">
              <w:rPr>
                <w:spacing w:val="-1"/>
              </w:rPr>
              <w:t>of</w:t>
            </w:r>
            <w:r w:rsidRPr="00A76D90">
              <w:rPr>
                <w:spacing w:val="-2"/>
              </w:rPr>
              <w:t xml:space="preserve"> </w:t>
            </w:r>
            <w:r w:rsidRPr="00A76D90">
              <w:rPr>
                <w:spacing w:val="-1"/>
              </w:rPr>
              <w:t>the</w:t>
            </w:r>
            <w:r w:rsidRPr="00A76D90">
              <w:rPr>
                <w:spacing w:val="-3"/>
              </w:rPr>
              <w:t xml:space="preserve"> </w:t>
            </w:r>
            <w:r w:rsidRPr="00A76D90">
              <w:t>CRC</w:t>
            </w:r>
            <w:r w:rsidRPr="00A76D90">
              <w:rPr>
                <w:spacing w:val="-2"/>
              </w:rPr>
              <w:t xml:space="preserve"> </w:t>
            </w:r>
            <w:r w:rsidRPr="00A76D90">
              <w:rPr>
                <w:spacing w:val="-1"/>
              </w:rPr>
              <w:t>requirements and</w:t>
            </w:r>
            <w:r w:rsidRPr="00A76D90">
              <w:rPr>
                <w:spacing w:val="-3"/>
              </w:rPr>
              <w:t xml:space="preserve"> </w:t>
            </w:r>
            <w:r w:rsidRPr="00A76D90">
              <w:t>policies</w:t>
            </w:r>
            <w:r w:rsidRPr="00A76D90">
              <w:rPr>
                <w:spacing w:val="53"/>
                <w:w w:val="99"/>
              </w:rPr>
              <w:t xml:space="preserve"> </w:t>
            </w:r>
            <w:r w:rsidRPr="00A76D90">
              <w:rPr>
                <w:spacing w:val="-1"/>
              </w:rPr>
              <w:t>as</w:t>
            </w:r>
            <w:r w:rsidRPr="00A76D90">
              <w:rPr>
                <w:spacing w:val="-2"/>
              </w:rPr>
              <w:t xml:space="preserve"> </w:t>
            </w:r>
            <w:r w:rsidRPr="00A76D90">
              <w:rPr>
                <w:spacing w:val="-1"/>
              </w:rPr>
              <w:t>part of</w:t>
            </w:r>
            <w:r w:rsidRPr="00A76D90">
              <w:rPr>
                <w:spacing w:val="-3"/>
              </w:rPr>
              <w:t xml:space="preserve"> </w:t>
            </w:r>
            <w:r w:rsidRPr="00A76D90">
              <w:rPr>
                <w:spacing w:val="-1"/>
              </w:rPr>
              <w:t>their</w:t>
            </w:r>
            <w:r w:rsidRPr="00A76D90">
              <w:rPr>
                <w:spacing w:val="-2"/>
              </w:rPr>
              <w:t xml:space="preserve"> </w:t>
            </w:r>
            <w:r w:rsidRPr="00A76D90">
              <w:t>orientation</w:t>
            </w:r>
            <w:r w:rsidRPr="00A76D90">
              <w:rPr>
                <w:spacing w:val="-2"/>
              </w:rPr>
              <w:t xml:space="preserve"> </w:t>
            </w:r>
            <w:r w:rsidRPr="00A76D90">
              <w:rPr>
                <w:spacing w:val="-1"/>
              </w:rPr>
              <w:t>program and</w:t>
            </w:r>
            <w:r w:rsidRPr="00A76D90">
              <w:rPr>
                <w:spacing w:val="-3"/>
              </w:rPr>
              <w:t xml:space="preserve"> </w:t>
            </w:r>
            <w:r w:rsidRPr="00A76D90">
              <w:rPr>
                <w:spacing w:val="-1"/>
              </w:rPr>
              <w:t>in-service</w:t>
            </w:r>
            <w:r w:rsidRPr="00A76D90">
              <w:t xml:space="preserve"> </w:t>
            </w:r>
            <w:r w:rsidRPr="00A76D90">
              <w:rPr>
                <w:spacing w:val="-1"/>
              </w:rPr>
              <w:t>training.</w:t>
            </w:r>
          </w:p>
        </w:tc>
        <w:tc>
          <w:tcPr>
            <w:tcW w:w="812" w:type="dxa"/>
            <w:tcBorders>
              <w:top w:val="single" w:sz="4" w:space="0" w:color="auto"/>
              <w:left w:val="single" w:sz="4" w:space="0" w:color="auto"/>
              <w:bottom w:val="single" w:sz="4" w:space="0" w:color="auto"/>
              <w:right w:val="single" w:sz="4" w:space="0" w:color="auto"/>
            </w:tcBorders>
          </w:tcPr>
          <w:p w14:paraId="58C8AE88" w14:textId="77777777" w:rsidR="00C42667" w:rsidRPr="00E203AB" w:rsidRDefault="00C42667" w:rsidP="000C5141">
            <w:pPr>
              <w:pStyle w:val="TableParagraph"/>
              <w:kinsoku w:val="0"/>
              <w:overflowPunct w:val="0"/>
            </w:pPr>
            <w:r w:rsidRPr="00E203AB">
              <w:rPr>
                <w:spacing w:val="-2"/>
              </w:rPr>
              <w:t>Yes</w:t>
            </w:r>
            <w:r>
              <w:rPr>
                <w:spacing w:val="-2"/>
              </w:rPr>
              <w:t xml:space="preserve"> or N/A</w:t>
            </w:r>
          </w:p>
        </w:tc>
        <w:tc>
          <w:tcPr>
            <w:tcW w:w="628" w:type="dxa"/>
            <w:tcBorders>
              <w:top w:val="single" w:sz="4" w:space="0" w:color="auto"/>
              <w:left w:val="single" w:sz="4" w:space="0" w:color="auto"/>
              <w:bottom w:val="single" w:sz="4" w:space="0" w:color="auto"/>
              <w:right w:val="single" w:sz="4" w:space="0" w:color="auto"/>
            </w:tcBorders>
          </w:tcPr>
          <w:p w14:paraId="25DC6D33" w14:textId="77777777" w:rsidR="00C42667" w:rsidRPr="00E203AB" w:rsidRDefault="00C42667" w:rsidP="000C5141">
            <w:pPr>
              <w:pStyle w:val="TableParagraph"/>
              <w:kinsoku w:val="0"/>
              <w:overflowPunct w:val="0"/>
              <w:spacing w:before="178"/>
              <w:ind w:left="227"/>
            </w:pPr>
            <w:r w:rsidRPr="00E203AB">
              <w:t>No</w:t>
            </w:r>
          </w:p>
        </w:tc>
      </w:tr>
      <w:tr w:rsidR="00C42667" w:rsidRPr="00A76D90" w14:paraId="198C8BD6" w14:textId="77777777" w:rsidTr="000C5141">
        <w:trPr>
          <w:trHeight w:hRule="exact" w:val="850"/>
        </w:trPr>
        <w:tc>
          <w:tcPr>
            <w:tcW w:w="8297" w:type="dxa"/>
            <w:tcBorders>
              <w:top w:val="single" w:sz="8" w:space="0" w:color="000000"/>
              <w:left w:val="single" w:sz="4" w:space="0" w:color="auto"/>
              <w:bottom w:val="single" w:sz="8" w:space="0" w:color="000000"/>
              <w:right w:val="single" w:sz="4" w:space="0" w:color="auto"/>
            </w:tcBorders>
          </w:tcPr>
          <w:p w14:paraId="45ABA43E" w14:textId="77777777" w:rsidR="00C42667" w:rsidRPr="00A76D90" w:rsidRDefault="00C42667" w:rsidP="000C5141">
            <w:pPr>
              <w:pStyle w:val="TableParagraph"/>
              <w:kinsoku w:val="0"/>
              <w:overflowPunct w:val="0"/>
              <w:ind w:left="826" w:right="125" w:hanging="360"/>
              <w:jc w:val="both"/>
            </w:pPr>
            <w:r w:rsidRPr="00A76D90">
              <w:t xml:space="preserve">3) </w:t>
            </w:r>
            <w:r w:rsidRPr="00A76D90">
              <w:rPr>
                <w:spacing w:val="36"/>
              </w:rPr>
              <w:t xml:space="preserve"> </w:t>
            </w:r>
            <w:r w:rsidRPr="00A76D90">
              <w:rPr>
                <w:spacing w:val="-1"/>
              </w:rPr>
              <w:t>New</w:t>
            </w:r>
            <w:r w:rsidRPr="00A76D90">
              <w:rPr>
                <w:spacing w:val="-2"/>
              </w:rPr>
              <w:t xml:space="preserve"> </w:t>
            </w:r>
            <w:r w:rsidRPr="00A76D90">
              <w:t>staff</w:t>
            </w:r>
            <w:r w:rsidRPr="00A76D90">
              <w:rPr>
                <w:spacing w:val="-2"/>
              </w:rPr>
              <w:t xml:space="preserve"> </w:t>
            </w:r>
            <w:r w:rsidRPr="00A76D90">
              <w:rPr>
                <w:spacing w:val="-1"/>
              </w:rPr>
              <w:t>will receive</w:t>
            </w:r>
            <w:r w:rsidRPr="00A76D90">
              <w:rPr>
                <w:spacing w:val="-2"/>
              </w:rPr>
              <w:t xml:space="preserve"> </w:t>
            </w:r>
            <w:r w:rsidRPr="00A76D90">
              <w:t>training</w:t>
            </w:r>
            <w:r w:rsidRPr="00A76D90">
              <w:rPr>
                <w:spacing w:val="-4"/>
              </w:rPr>
              <w:t xml:space="preserve"> </w:t>
            </w:r>
            <w:r w:rsidRPr="00A76D90">
              <w:t>on</w:t>
            </w:r>
            <w:r w:rsidRPr="00A76D90">
              <w:rPr>
                <w:spacing w:val="-2"/>
              </w:rPr>
              <w:t xml:space="preserve"> </w:t>
            </w:r>
            <w:r w:rsidRPr="00A76D90">
              <w:rPr>
                <w:spacing w:val="-1"/>
              </w:rPr>
              <w:t>the</w:t>
            </w:r>
            <w:r w:rsidRPr="00A76D90">
              <w:rPr>
                <w:spacing w:val="-2"/>
              </w:rPr>
              <w:t xml:space="preserve"> </w:t>
            </w:r>
            <w:r w:rsidRPr="00A76D90">
              <w:rPr>
                <w:spacing w:val="-1"/>
              </w:rPr>
              <w:t xml:space="preserve">policies, </w:t>
            </w:r>
            <w:r w:rsidRPr="00A76D90">
              <w:t>along</w:t>
            </w:r>
            <w:r w:rsidRPr="00A76D90">
              <w:rPr>
                <w:spacing w:val="-4"/>
              </w:rPr>
              <w:t xml:space="preserve"> </w:t>
            </w:r>
            <w:r w:rsidRPr="00A76D90">
              <w:rPr>
                <w:spacing w:val="-1"/>
              </w:rPr>
              <w:t xml:space="preserve">with instructions </w:t>
            </w:r>
            <w:r w:rsidRPr="00A76D90">
              <w:t>on</w:t>
            </w:r>
            <w:r w:rsidRPr="00A76D90">
              <w:rPr>
                <w:spacing w:val="-1"/>
              </w:rPr>
              <w:t xml:space="preserve"> the</w:t>
            </w:r>
            <w:r w:rsidRPr="00A76D90">
              <w:rPr>
                <w:spacing w:val="54"/>
              </w:rPr>
              <w:t xml:space="preserve"> </w:t>
            </w:r>
            <w:r w:rsidRPr="00A76D90">
              <w:rPr>
                <w:spacing w:val="-1"/>
              </w:rPr>
              <w:t>laws</w:t>
            </w:r>
            <w:r w:rsidRPr="00A76D90">
              <w:rPr>
                <w:spacing w:val="-2"/>
              </w:rPr>
              <w:t xml:space="preserve"> </w:t>
            </w:r>
            <w:r w:rsidRPr="00A76D90">
              <w:rPr>
                <w:spacing w:val="-1"/>
              </w:rPr>
              <w:t>and</w:t>
            </w:r>
            <w:r w:rsidRPr="00A76D90">
              <w:rPr>
                <w:spacing w:val="-3"/>
              </w:rPr>
              <w:t xml:space="preserve"> </w:t>
            </w:r>
            <w:r w:rsidRPr="00A76D90">
              <w:rPr>
                <w:spacing w:val="-1"/>
              </w:rPr>
              <w:t>regulations</w:t>
            </w:r>
            <w:r>
              <w:rPr>
                <w:spacing w:val="-1"/>
              </w:rPr>
              <w:t>,</w:t>
            </w:r>
            <w:r w:rsidRPr="00A76D90">
              <w:rPr>
                <w:spacing w:val="-2"/>
              </w:rPr>
              <w:t xml:space="preserve"> </w:t>
            </w:r>
            <w:r w:rsidRPr="00A76D90">
              <w:rPr>
                <w:spacing w:val="-1"/>
              </w:rPr>
              <w:t>concerning</w:t>
            </w:r>
            <w:r w:rsidRPr="00A76D90">
              <w:rPr>
                <w:spacing w:val="-4"/>
              </w:rPr>
              <w:t xml:space="preserve"> </w:t>
            </w:r>
            <w:r w:rsidRPr="00A76D90">
              <w:t>equal</w:t>
            </w:r>
            <w:r w:rsidRPr="00A76D90">
              <w:rPr>
                <w:spacing w:val="-2"/>
              </w:rPr>
              <w:t xml:space="preserve"> </w:t>
            </w:r>
            <w:r w:rsidRPr="00A76D90">
              <w:rPr>
                <w:spacing w:val="-1"/>
              </w:rPr>
              <w:t>opportunity</w:t>
            </w:r>
            <w:r w:rsidRPr="00A76D90">
              <w:rPr>
                <w:spacing w:val="-5"/>
              </w:rPr>
              <w:t xml:space="preserve"> </w:t>
            </w:r>
            <w:r w:rsidRPr="00A76D90">
              <w:t>in</w:t>
            </w:r>
            <w:r w:rsidRPr="00A76D90">
              <w:rPr>
                <w:spacing w:val="-1"/>
              </w:rPr>
              <w:t xml:space="preserve"> service</w:t>
            </w:r>
            <w:r w:rsidRPr="00A76D90">
              <w:rPr>
                <w:spacing w:val="78"/>
              </w:rPr>
              <w:t xml:space="preserve"> </w:t>
            </w:r>
            <w:r w:rsidRPr="00A76D90">
              <w:rPr>
                <w:spacing w:val="-1"/>
              </w:rPr>
              <w:t>delivery.</w:t>
            </w:r>
          </w:p>
        </w:tc>
        <w:tc>
          <w:tcPr>
            <w:tcW w:w="812" w:type="dxa"/>
            <w:tcBorders>
              <w:top w:val="single" w:sz="4" w:space="0" w:color="auto"/>
              <w:left w:val="single" w:sz="4" w:space="0" w:color="auto"/>
              <w:bottom w:val="single" w:sz="4" w:space="0" w:color="auto"/>
              <w:right w:val="single" w:sz="4" w:space="0" w:color="auto"/>
            </w:tcBorders>
          </w:tcPr>
          <w:p w14:paraId="64C8BEE1" w14:textId="77777777" w:rsidR="00C42667" w:rsidRDefault="00C42667" w:rsidP="000C5141">
            <w:pPr>
              <w:pStyle w:val="TableParagraph"/>
              <w:kinsoku w:val="0"/>
              <w:overflowPunct w:val="0"/>
              <w:rPr>
                <w:spacing w:val="-2"/>
              </w:rPr>
            </w:pPr>
            <w:r w:rsidRPr="00E203AB">
              <w:rPr>
                <w:spacing w:val="-2"/>
              </w:rPr>
              <w:t>Yes</w:t>
            </w:r>
          </w:p>
          <w:p w14:paraId="044FAE36" w14:textId="77777777" w:rsidR="00C42667" w:rsidRDefault="00C42667" w:rsidP="000C5141">
            <w:pPr>
              <w:pStyle w:val="TableParagraph"/>
              <w:kinsoku w:val="0"/>
              <w:overflowPunct w:val="0"/>
              <w:rPr>
                <w:spacing w:val="-2"/>
              </w:rPr>
            </w:pPr>
            <w:r>
              <w:rPr>
                <w:spacing w:val="-2"/>
              </w:rPr>
              <w:t xml:space="preserve">or </w:t>
            </w:r>
          </w:p>
          <w:p w14:paraId="7FDAF361" w14:textId="77777777" w:rsidR="00C42667" w:rsidRPr="00E203AB" w:rsidRDefault="00C42667" w:rsidP="000C5141">
            <w:pPr>
              <w:pStyle w:val="TableParagraph"/>
              <w:kinsoku w:val="0"/>
              <w:overflowPunct w:val="0"/>
            </w:pPr>
            <w:r>
              <w:rPr>
                <w:spacing w:val="-2"/>
              </w:rPr>
              <w:t>N/A</w:t>
            </w:r>
          </w:p>
        </w:tc>
        <w:tc>
          <w:tcPr>
            <w:tcW w:w="628" w:type="dxa"/>
            <w:tcBorders>
              <w:top w:val="single" w:sz="4" w:space="0" w:color="auto"/>
              <w:left w:val="single" w:sz="4" w:space="0" w:color="auto"/>
              <w:bottom w:val="single" w:sz="4" w:space="0" w:color="auto"/>
              <w:right w:val="single" w:sz="4" w:space="0" w:color="auto"/>
            </w:tcBorders>
          </w:tcPr>
          <w:p w14:paraId="0DB7BF10" w14:textId="77777777" w:rsidR="00C42667" w:rsidRPr="00E203AB" w:rsidRDefault="00C42667" w:rsidP="000C5141">
            <w:pPr>
              <w:pStyle w:val="TableParagraph"/>
              <w:kinsoku w:val="0"/>
              <w:overflowPunct w:val="0"/>
              <w:spacing w:before="9"/>
              <w:rPr>
                <w:b/>
                <w:bCs/>
              </w:rPr>
            </w:pPr>
          </w:p>
          <w:p w14:paraId="5D296ECD" w14:textId="77777777" w:rsidR="00C42667" w:rsidRPr="00E203AB" w:rsidRDefault="00C42667" w:rsidP="000C5141">
            <w:pPr>
              <w:pStyle w:val="TableParagraph"/>
              <w:kinsoku w:val="0"/>
              <w:overflowPunct w:val="0"/>
              <w:ind w:left="227"/>
            </w:pPr>
            <w:r w:rsidRPr="00E203AB">
              <w:t>No</w:t>
            </w:r>
          </w:p>
        </w:tc>
      </w:tr>
      <w:tr w:rsidR="00C42667" w:rsidRPr="00A76D90" w14:paraId="03AC9F66" w14:textId="77777777" w:rsidTr="000C5141">
        <w:trPr>
          <w:trHeight w:hRule="exact" w:val="1126"/>
        </w:trPr>
        <w:tc>
          <w:tcPr>
            <w:tcW w:w="8297" w:type="dxa"/>
            <w:tcBorders>
              <w:top w:val="single" w:sz="8" w:space="0" w:color="000000"/>
              <w:left w:val="single" w:sz="4" w:space="0" w:color="auto"/>
              <w:bottom w:val="single" w:sz="4" w:space="0" w:color="auto"/>
              <w:right w:val="single" w:sz="4" w:space="0" w:color="auto"/>
            </w:tcBorders>
          </w:tcPr>
          <w:p w14:paraId="3FDD50A8" w14:textId="77777777" w:rsidR="00C42667" w:rsidRPr="00A76D90" w:rsidRDefault="00C42667" w:rsidP="000C5141">
            <w:pPr>
              <w:pStyle w:val="TableParagraph"/>
              <w:kinsoku w:val="0"/>
              <w:overflowPunct w:val="0"/>
              <w:ind w:left="826" w:right="89" w:hanging="360"/>
              <w:jc w:val="both"/>
            </w:pPr>
            <w:r>
              <w:t>4</w:t>
            </w:r>
            <w:r w:rsidRPr="00A76D90">
              <w:t xml:space="preserve">) </w:t>
            </w:r>
            <w:r w:rsidRPr="00A76D90">
              <w:rPr>
                <w:spacing w:val="37"/>
              </w:rPr>
              <w:t xml:space="preserve"> </w:t>
            </w:r>
            <w:r w:rsidRPr="00A76D90">
              <w:rPr>
                <w:spacing w:val="-1"/>
              </w:rPr>
              <w:t>Our</w:t>
            </w:r>
            <w:r w:rsidRPr="00A76D90">
              <w:rPr>
                <w:spacing w:val="-2"/>
              </w:rPr>
              <w:t xml:space="preserve"> </w:t>
            </w:r>
            <w:r w:rsidRPr="00A76D90">
              <w:t>agency</w:t>
            </w:r>
            <w:r w:rsidRPr="00A76D90">
              <w:rPr>
                <w:spacing w:val="-6"/>
              </w:rPr>
              <w:t xml:space="preserve"> </w:t>
            </w:r>
            <w:r w:rsidRPr="00A76D90">
              <w:rPr>
                <w:spacing w:val="-1"/>
              </w:rPr>
              <w:t>has developed</w:t>
            </w:r>
            <w:r w:rsidRPr="00A76D90">
              <w:rPr>
                <w:spacing w:val="-2"/>
              </w:rPr>
              <w:t xml:space="preserve"> </w:t>
            </w:r>
            <w:r w:rsidRPr="00A76D90">
              <w:rPr>
                <w:spacing w:val="1"/>
              </w:rPr>
              <w:t>or</w:t>
            </w:r>
            <w:r w:rsidRPr="00A76D90">
              <w:rPr>
                <w:spacing w:val="-2"/>
              </w:rPr>
              <w:t xml:space="preserve"> </w:t>
            </w:r>
            <w:r w:rsidRPr="00A76D90">
              <w:t>is</w:t>
            </w:r>
            <w:r w:rsidRPr="00A76D90">
              <w:rPr>
                <w:spacing w:val="33"/>
                <w:w w:val="99"/>
              </w:rPr>
              <w:t xml:space="preserve"> </w:t>
            </w:r>
            <w:r w:rsidRPr="00A76D90">
              <w:rPr>
                <w:spacing w:val="-1"/>
              </w:rPr>
              <w:t>planning</w:t>
            </w:r>
            <w:r w:rsidRPr="00A76D90">
              <w:rPr>
                <w:spacing w:val="-6"/>
              </w:rPr>
              <w:t xml:space="preserve"> </w:t>
            </w:r>
            <w:r w:rsidRPr="00A76D90">
              <w:t>to</w:t>
            </w:r>
            <w:r w:rsidRPr="00A76D90">
              <w:rPr>
                <w:spacing w:val="-3"/>
              </w:rPr>
              <w:t xml:space="preserve"> </w:t>
            </w:r>
            <w:r w:rsidRPr="00A76D90">
              <w:rPr>
                <w:spacing w:val="-1"/>
              </w:rPr>
              <w:t>develop</w:t>
            </w:r>
            <w:r w:rsidRPr="00A76D90">
              <w:rPr>
                <w:spacing w:val="-3"/>
              </w:rPr>
              <w:t xml:space="preserve"> </w:t>
            </w:r>
            <w:r w:rsidRPr="00A76D90">
              <w:rPr>
                <w:spacing w:val="-1"/>
              </w:rPr>
              <w:t>annual</w:t>
            </w:r>
            <w:r w:rsidRPr="00A76D90">
              <w:rPr>
                <w:spacing w:val="-2"/>
              </w:rPr>
              <w:t xml:space="preserve"> </w:t>
            </w:r>
            <w:r w:rsidRPr="00A76D90">
              <w:t>CRC</w:t>
            </w:r>
            <w:r w:rsidRPr="00A76D90">
              <w:rPr>
                <w:spacing w:val="-2"/>
              </w:rPr>
              <w:t xml:space="preserve"> </w:t>
            </w:r>
            <w:r w:rsidRPr="00A76D90">
              <w:rPr>
                <w:spacing w:val="-1"/>
              </w:rPr>
              <w:t>training</w:t>
            </w:r>
            <w:r w:rsidRPr="00A76D90">
              <w:rPr>
                <w:spacing w:val="-5"/>
              </w:rPr>
              <w:t xml:space="preserve"> </w:t>
            </w:r>
            <w:r w:rsidRPr="00A76D90">
              <w:t>in</w:t>
            </w:r>
            <w:r w:rsidRPr="00A76D90">
              <w:rPr>
                <w:spacing w:val="-4"/>
              </w:rPr>
              <w:t xml:space="preserve"> </w:t>
            </w:r>
            <w:r w:rsidRPr="00A76D90">
              <w:rPr>
                <w:spacing w:val="-1"/>
              </w:rPr>
              <w:t>compliance</w:t>
            </w:r>
            <w:r w:rsidRPr="00A76D90">
              <w:rPr>
                <w:spacing w:val="-3"/>
              </w:rPr>
              <w:t xml:space="preserve"> </w:t>
            </w:r>
            <w:r w:rsidRPr="00A76D90">
              <w:rPr>
                <w:spacing w:val="-1"/>
              </w:rPr>
              <w:t>with</w:t>
            </w:r>
            <w:r w:rsidRPr="00A76D90">
              <w:rPr>
                <w:spacing w:val="-2"/>
              </w:rPr>
              <w:t xml:space="preserve"> </w:t>
            </w:r>
            <w:r w:rsidRPr="00A76D90">
              <w:rPr>
                <w:spacing w:val="-1"/>
              </w:rPr>
              <w:t>FNS</w:t>
            </w:r>
            <w:r w:rsidRPr="00A76D90">
              <w:rPr>
                <w:spacing w:val="1"/>
              </w:rPr>
              <w:t xml:space="preserve"> </w:t>
            </w:r>
            <w:r w:rsidRPr="00A76D90">
              <w:rPr>
                <w:spacing w:val="-1"/>
              </w:rPr>
              <w:t>Instructions</w:t>
            </w:r>
            <w:r w:rsidRPr="00A76D90">
              <w:rPr>
                <w:spacing w:val="67"/>
                <w:w w:val="99"/>
              </w:rPr>
              <w:t xml:space="preserve"> </w:t>
            </w:r>
            <w:r w:rsidRPr="00A76D90">
              <w:rPr>
                <w:spacing w:val="-1"/>
              </w:rPr>
              <w:t>113-1</w:t>
            </w:r>
            <w:r w:rsidRPr="00A76D90">
              <w:rPr>
                <w:spacing w:val="-4"/>
              </w:rPr>
              <w:t xml:space="preserve"> </w:t>
            </w:r>
            <w:r w:rsidRPr="00A76D90">
              <w:rPr>
                <w:spacing w:val="-1"/>
              </w:rPr>
              <w:t>for</w:t>
            </w:r>
            <w:r w:rsidRPr="00A76D90">
              <w:rPr>
                <w:spacing w:val="-3"/>
              </w:rPr>
              <w:t xml:space="preserve"> </w:t>
            </w:r>
            <w:r>
              <w:rPr>
                <w:spacing w:val="-1"/>
              </w:rPr>
              <w:t>subrecipient</w:t>
            </w:r>
            <w:r w:rsidRPr="00A76D90">
              <w:rPr>
                <w:spacing w:val="-1"/>
              </w:rPr>
              <w:t>s</w:t>
            </w:r>
            <w:r w:rsidRPr="00A76D90">
              <w:t xml:space="preserve"> </w:t>
            </w:r>
            <w:r w:rsidRPr="00A76D90">
              <w:rPr>
                <w:spacing w:val="-1"/>
              </w:rPr>
              <w:t>and</w:t>
            </w:r>
            <w:r w:rsidRPr="00A76D90">
              <w:rPr>
                <w:spacing w:val="-3"/>
              </w:rPr>
              <w:t xml:space="preserve"> </w:t>
            </w:r>
            <w:r w:rsidRPr="00A76D90">
              <w:rPr>
                <w:spacing w:val="-1"/>
              </w:rPr>
              <w:t>their</w:t>
            </w:r>
            <w:r w:rsidRPr="00A76D90">
              <w:rPr>
                <w:spacing w:val="-4"/>
              </w:rPr>
              <w:t xml:space="preserve"> </w:t>
            </w:r>
            <w:r w:rsidRPr="00A76D90">
              <w:rPr>
                <w:spacing w:val="-1"/>
              </w:rPr>
              <w:t>supervisors,</w:t>
            </w:r>
            <w:r w:rsidRPr="00A76D90">
              <w:rPr>
                <w:spacing w:val="-2"/>
              </w:rPr>
              <w:t xml:space="preserve"> </w:t>
            </w:r>
            <w:r w:rsidRPr="00A76D90">
              <w:rPr>
                <w:spacing w:val="-1"/>
              </w:rPr>
              <w:t>managers,</w:t>
            </w:r>
            <w:r w:rsidRPr="00A76D90">
              <w:rPr>
                <w:spacing w:val="-3"/>
              </w:rPr>
              <w:t xml:space="preserve"> </w:t>
            </w:r>
            <w:r w:rsidRPr="00A76D90">
              <w:rPr>
                <w:spacing w:val="-1"/>
              </w:rPr>
              <w:t>administrators,</w:t>
            </w:r>
            <w:r w:rsidRPr="00A76D90">
              <w:t xml:space="preserve"> and</w:t>
            </w:r>
            <w:r w:rsidRPr="00A76D90">
              <w:rPr>
                <w:spacing w:val="79"/>
              </w:rPr>
              <w:t xml:space="preserve"> </w:t>
            </w:r>
            <w:r w:rsidRPr="00A76D90">
              <w:rPr>
                <w:spacing w:val="-1"/>
              </w:rPr>
              <w:t>frontline</w:t>
            </w:r>
            <w:r w:rsidRPr="00A76D90">
              <w:rPr>
                <w:spacing w:val="-5"/>
              </w:rPr>
              <w:t xml:space="preserve"> </w:t>
            </w:r>
            <w:r w:rsidRPr="00A76D90">
              <w:rPr>
                <w:spacing w:val="-1"/>
              </w:rPr>
              <w:t>staff.</w:t>
            </w:r>
          </w:p>
        </w:tc>
        <w:tc>
          <w:tcPr>
            <w:tcW w:w="812" w:type="dxa"/>
            <w:tcBorders>
              <w:top w:val="single" w:sz="4" w:space="0" w:color="auto"/>
              <w:left w:val="single" w:sz="4" w:space="0" w:color="auto"/>
              <w:bottom w:val="single" w:sz="4" w:space="0" w:color="auto"/>
              <w:right w:val="single" w:sz="4" w:space="0" w:color="auto"/>
            </w:tcBorders>
          </w:tcPr>
          <w:p w14:paraId="286C148D" w14:textId="77777777" w:rsidR="00C42667" w:rsidRDefault="00C42667" w:rsidP="000C5141">
            <w:pPr>
              <w:pStyle w:val="TableParagraph"/>
              <w:kinsoku w:val="0"/>
              <w:overflowPunct w:val="0"/>
              <w:rPr>
                <w:spacing w:val="-2"/>
              </w:rPr>
            </w:pPr>
            <w:r w:rsidRPr="00E203AB">
              <w:rPr>
                <w:spacing w:val="-2"/>
              </w:rPr>
              <w:t>Yes</w:t>
            </w:r>
          </w:p>
          <w:p w14:paraId="555D1EB1" w14:textId="77777777" w:rsidR="00C42667" w:rsidRDefault="00C42667" w:rsidP="000C5141">
            <w:pPr>
              <w:pStyle w:val="TableParagraph"/>
              <w:kinsoku w:val="0"/>
              <w:overflowPunct w:val="0"/>
              <w:rPr>
                <w:spacing w:val="-2"/>
              </w:rPr>
            </w:pPr>
            <w:r>
              <w:rPr>
                <w:spacing w:val="-2"/>
              </w:rPr>
              <w:t xml:space="preserve">or </w:t>
            </w:r>
          </w:p>
          <w:p w14:paraId="706F525A" w14:textId="77777777" w:rsidR="00C42667" w:rsidRPr="00E203AB" w:rsidRDefault="00C42667" w:rsidP="000C5141">
            <w:pPr>
              <w:pStyle w:val="TableParagraph"/>
              <w:kinsoku w:val="0"/>
              <w:overflowPunct w:val="0"/>
            </w:pPr>
            <w:r>
              <w:rPr>
                <w:spacing w:val="-2"/>
              </w:rPr>
              <w:t>N/A</w:t>
            </w:r>
          </w:p>
        </w:tc>
        <w:tc>
          <w:tcPr>
            <w:tcW w:w="628" w:type="dxa"/>
            <w:tcBorders>
              <w:top w:val="single" w:sz="4" w:space="0" w:color="auto"/>
              <w:left w:val="single" w:sz="4" w:space="0" w:color="auto"/>
              <w:bottom w:val="single" w:sz="4" w:space="0" w:color="auto"/>
              <w:right w:val="single" w:sz="4" w:space="0" w:color="auto"/>
            </w:tcBorders>
          </w:tcPr>
          <w:p w14:paraId="79B72FAB" w14:textId="77777777" w:rsidR="00C42667" w:rsidRPr="00E203AB" w:rsidRDefault="00C42667" w:rsidP="000C5141">
            <w:pPr>
              <w:pStyle w:val="TableParagraph"/>
              <w:kinsoku w:val="0"/>
              <w:overflowPunct w:val="0"/>
              <w:ind w:left="227"/>
            </w:pPr>
            <w:r w:rsidRPr="00E203AB">
              <w:t>No</w:t>
            </w:r>
          </w:p>
        </w:tc>
      </w:tr>
    </w:tbl>
    <w:p w14:paraId="106BAB4E" w14:textId="77777777" w:rsidR="00C42667" w:rsidRDefault="00C42667" w:rsidP="00C42667"/>
    <w:p w14:paraId="0D977900" w14:textId="77777777" w:rsidR="00C42667" w:rsidRPr="00D83363" w:rsidRDefault="00C42667" w:rsidP="00C42667">
      <w:pPr>
        <w:pStyle w:val="BodyText"/>
        <w:kinsoku w:val="0"/>
        <w:overflowPunct w:val="0"/>
        <w:ind w:left="0"/>
        <w:rPr>
          <w:spacing w:val="-1"/>
        </w:rPr>
      </w:pPr>
      <w:r>
        <w:rPr>
          <w:spacing w:val="-2"/>
        </w:rPr>
        <w:t xml:space="preserve">If </w:t>
      </w:r>
      <w:r w:rsidRPr="00A76D90">
        <w:rPr>
          <w:spacing w:val="-2"/>
        </w:rPr>
        <w:t xml:space="preserve">you </w:t>
      </w:r>
      <w:r w:rsidRPr="00A76D90">
        <w:rPr>
          <w:spacing w:val="-1"/>
        </w:rPr>
        <w:t xml:space="preserve">responded </w:t>
      </w:r>
      <w:r w:rsidRPr="00A76D90">
        <w:t>"No"</w:t>
      </w:r>
      <w:r w:rsidRPr="00A76D90">
        <w:rPr>
          <w:spacing w:val="-4"/>
        </w:rPr>
        <w:t xml:space="preserve"> </w:t>
      </w:r>
      <w:r w:rsidRPr="00A76D90">
        <w:t>to</w:t>
      </w:r>
      <w:r w:rsidRPr="00A76D90">
        <w:rPr>
          <w:spacing w:val="-2"/>
        </w:rPr>
        <w:t xml:space="preserve"> </w:t>
      </w:r>
      <w:r w:rsidRPr="00A76D90">
        <w:t>a</w:t>
      </w:r>
      <w:r w:rsidRPr="00A76D90">
        <w:rPr>
          <w:spacing w:val="-1"/>
        </w:rPr>
        <w:t xml:space="preserve"> question</w:t>
      </w:r>
      <w:r w:rsidRPr="00A76D90">
        <w:rPr>
          <w:spacing w:val="-2"/>
        </w:rPr>
        <w:t xml:space="preserve"> </w:t>
      </w:r>
      <w:r w:rsidRPr="00A76D90">
        <w:rPr>
          <w:spacing w:val="-1"/>
        </w:rPr>
        <w:t>above,</w:t>
      </w:r>
      <w:r w:rsidRPr="00A76D90">
        <w:rPr>
          <w:spacing w:val="3"/>
        </w:rPr>
        <w:t xml:space="preserve"> </w:t>
      </w:r>
      <w:r w:rsidRPr="00A76D90">
        <w:t>describe</w:t>
      </w:r>
      <w:r w:rsidRPr="00A76D90">
        <w:rPr>
          <w:spacing w:val="2"/>
        </w:rPr>
        <w:t xml:space="preserve"> </w:t>
      </w:r>
      <w:r w:rsidRPr="00A76D90">
        <w:rPr>
          <w:spacing w:val="-2"/>
        </w:rPr>
        <w:t>your</w:t>
      </w:r>
      <w:r w:rsidRPr="00A76D90">
        <w:rPr>
          <w:spacing w:val="1"/>
        </w:rPr>
        <w:t xml:space="preserve"> </w:t>
      </w:r>
      <w:r w:rsidRPr="00A76D90">
        <w:rPr>
          <w:spacing w:val="-1"/>
        </w:rPr>
        <w:t>plan</w:t>
      </w:r>
      <w:r w:rsidRPr="00A76D90">
        <w:rPr>
          <w:spacing w:val="-2"/>
        </w:rPr>
        <w:t xml:space="preserve"> </w:t>
      </w:r>
      <w:r w:rsidRPr="00A76D90">
        <w:rPr>
          <w:spacing w:val="-1"/>
        </w:rPr>
        <w:t>for</w:t>
      </w:r>
      <w:r w:rsidRPr="00A76D90">
        <w:rPr>
          <w:spacing w:val="1"/>
        </w:rPr>
        <w:t xml:space="preserve"> </w:t>
      </w:r>
      <w:r w:rsidRPr="00A76D90">
        <w:rPr>
          <w:spacing w:val="-1"/>
        </w:rPr>
        <w:t>addressing</w:t>
      </w:r>
      <w:r w:rsidRPr="00A76D90">
        <w:rPr>
          <w:spacing w:val="55"/>
        </w:rPr>
        <w:t xml:space="preserve"> </w:t>
      </w:r>
      <w:r w:rsidRPr="00A76D90">
        <w:rPr>
          <w:spacing w:val="-1"/>
        </w:rPr>
        <w:t>these</w:t>
      </w:r>
      <w:r w:rsidRPr="00A76D90">
        <w:rPr>
          <w:spacing w:val="-4"/>
        </w:rPr>
        <w:t xml:space="preserve"> </w:t>
      </w:r>
      <w:r w:rsidRPr="00A76D90">
        <w:rPr>
          <w:spacing w:val="-1"/>
        </w:rPr>
        <w:t>requirements,</w:t>
      </w:r>
      <w:r w:rsidRPr="00A76D90">
        <w:rPr>
          <w:spacing w:val="-2"/>
        </w:rPr>
        <w:t xml:space="preserve"> </w:t>
      </w:r>
      <w:r w:rsidRPr="00A76D90">
        <w:t>including</w:t>
      </w:r>
      <w:r w:rsidRPr="00A76D90">
        <w:rPr>
          <w:spacing w:val="-5"/>
        </w:rPr>
        <w:t xml:space="preserve"> </w:t>
      </w:r>
      <w:r w:rsidRPr="00A76D90">
        <w:rPr>
          <w:spacing w:val="-1"/>
        </w:rPr>
        <w:t>target</w:t>
      </w:r>
      <w:r w:rsidRPr="00A76D90">
        <w:rPr>
          <w:spacing w:val="-2"/>
        </w:rPr>
        <w:t xml:space="preserve"> </w:t>
      </w:r>
      <w:r w:rsidRPr="00A76D90">
        <w:rPr>
          <w:spacing w:val="-1"/>
        </w:rPr>
        <w:t>dates</w:t>
      </w:r>
      <w:r w:rsidRPr="00A76D90">
        <w:rPr>
          <w:spacing w:val="-3"/>
        </w:rPr>
        <w:t xml:space="preserve"> </w:t>
      </w:r>
      <w:r w:rsidRPr="00A76D90">
        <w:t>for</w:t>
      </w:r>
      <w:r w:rsidRPr="00A76D90">
        <w:rPr>
          <w:spacing w:val="-3"/>
        </w:rPr>
        <w:t xml:space="preserve"> </w:t>
      </w:r>
      <w:r w:rsidRPr="00A76D90">
        <w:rPr>
          <w:spacing w:val="-1"/>
        </w:rPr>
        <w:t>completion, below</w:t>
      </w:r>
      <w:r>
        <w:rPr>
          <w:spacing w:val="-1"/>
        </w:rPr>
        <w:t>:</w:t>
      </w:r>
    </w:p>
    <w:p w14:paraId="0C7226A0" w14:textId="567C8A21" w:rsidR="00D13CA1" w:rsidRDefault="007A4118" w:rsidP="00C42667">
      <w:pPr>
        <w:tabs>
          <w:tab w:val="left" w:pos="360"/>
          <w:tab w:val="left" w:pos="720"/>
          <w:tab w:val="left" w:pos="1440"/>
          <w:tab w:val="left" w:pos="1800"/>
        </w:tabs>
        <w:suppressAutoHyphens/>
        <w:ind w:left="540" w:hanging="540"/>
        <w:jc w:val="center"/>
      </w:pPr>
    </w:p>
    <w:sectPr w:rsidR="00D13CA1" w:rsidSect="00C42667">
      <w:footerReference w:type="default" r:id="rId33"/>
      <w:type w:val="continuous"/>
      <w:pgSz w:w="12240" w:h="15840"/>
      <w:pgMar w:top="821" w:right="979" w:bottom="821" w:left="979" w:header="720" w:footer="720" w:gutter="0"/>
      <w:cols w:space="720" w:equalWidth="0">
        <w:col w:w="10281"/>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76EB6" w14:textId="77777777" w:rsidR="00C849AE" w:rsidRDefault="00C849AE">
      <w:r>
        <w:separator/>
      </w:r>
    </w:p>
  </w:endnote>
  <w:endnote w:type="continuationSeparator" w:id="0">
    <w:p w14:paraId="34989995" w14:textId="77777777" w:rsidR="00C849AE" w:rsidRDefault="00C8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388D" w14:textId="2DDD3265" w:rsidR="00C42667" w:rsidRDefault="00C42667" w:rsidP="00C42667">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A4118">
      <w:rPr>
        <w:rFonts w:ascii="Arial" w:hAnsi="Arial" w:cs="Arial"/>
        <w:noProof/>
        <w:spacing w:val="-1"/>
        <w:sz w:val="18"/>
        <w:szCs w:val="18"/>
      </w:rPr>
      <w:t>1</w:t>
    </w:r>
    <w:r w:rsidRPr="00680C14">
      <w:rPr>
        <w:rFonts w:ascii="Arial" w:hAnsi="Arial" w:cs="Arial"/>
        <w:noProof/>
        <w:spacing w:val="-1"/>
        <w:sz w:val="18"/>
        <w:szCs w:val="18"/>
      </w:rPr>
      <w:fldChar w:fldCharType="end"/>
    </w:r>
  </w:p>
  <w:p w14:paraId="1D330B3B" w14:textId="77777777" w:rsidR="00C42667" w:rsidRDefault="00C42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448B" w14:textId="2293D353" w:rsidR="00C42667" w:rsidRDefault="00C42667" w:rsidP="00680C14">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A4118">
      <w:rPr>
        <w:rFonts w:ascii="Arial" w:hAnsi="Arial" w:cs="Arial"/>
        <w:noProof/>
        <w:spacing w:val="-1"/>
        <w:sz w:val="18"/>
        <w:szCs w:val="18"/>
      </w:rPr>
      <w:t>8</w:t>
    </w:r>
    <w:r w:rsidRPr="00680C14">
      <w:rPr>
        <w:rFonts w:ascii="Arial" w:hAnsi="Arial" w:cs="Arial"/>
        <w:noProof/>
        <w:spacing w:val="-1"/>
        <w:sz w:val="18"/>
        <w:szCs w:val="18"/>
      </w:rPr>
      <w:fldChar w:fldCharType="end"/>
    </w:r>
  </w:p>
  <w:p w14:paraId="069668A2" w14:textId="77777777" w:rsidR="00C42667" w:rsidRDefault="00C42667">
    <w:pPr>
      <w:pStyle w:val="BodyText"/>
      <w:kinsoku w:val="0"/>
      <w:overflowPunct w:val="0"/>
      <w:spacing w:line="14" w:lineRule="auto"/>
      <w:ind w:left="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5FF37" w14:textId="1A207162" w:rsidR="00C42667" w:rsidRPr="001C7D20" w:rsidRDefault="00C42667" w:rsidP="001C7D20">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A4118">
      <w:rPr>
        <w:rFonts w:ascii="Arial" w:hAnsi="Arial" w:cs="Arial"/>
        <w:noProof/>
        <w:spacing w:val="-1"/>
        <w:sz w:val="18"/>
        <w:szCs w:val="18"/>
      </w:rPr>
      <w:t>20</w:t>
    </w:r>
    <w:r w:rsidRPr="00680C14">
      <w:rPr>
        <w:rFonts w:ascii="Arial" w:hAnsi="Arial" w:cs="Arial"/>
        <w:noProof/>
        <w:spacing w:val="-1"/>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903D" w14:textId="2605E91B" w:rsidR="00812C54" w:rsidRPr="001C7D20" w:rsidRDefault="00E10977" w:rsidP="001C7D20">
    <w:pPr>
      <w:pStyle w:val="BodyText"/>
      <w:kinsoku w:val="0"/>
      <w:overflowPunct w:val="0"/>
      <w:spacing w:before="77"/>
      <w:ind w:left="0"/>
      <w:rPr>
        <w:rFonts w:ascii="Arial" w:hAnsi="Arial" w:cs="Arial"/>
        <w:sz w:val="18"/>
        <w:szCs w:val="18"/>
      </w:rPr>
    </w:pPr>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6"/>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w:t>
    </w:r>
    <w:r>
      <w:rPr>
        <w:rFonts w:ascii="Arial" w:hAnsi="Arial" w:cs="Arial"/>
        <w:spacing w:val="-6"/>
        <w:sz w:val="18"/>
        <w:szCs w:val="18"/>
      </w:rPr>
      <w:t xml:space="preserve"> </w:t>
    </w:r>
    <w:r>
      <w:rPr>
        <w:rFonts w:ascii="Arial" w:hAnsi="Arial" w:cs="Arial"/>
        <w:sz w:val="18"/>
        <w:szCs w:val="18"/>
      </w:rPr>
      <w:t>and</w:t>
    </w:r>
    <w:r>
      <w:rPr>
        <w:rFonts w:ascii="Arial" w:hAnsi="Arial" w:cs="Arial"/>
        <w:spacing w:val="-11"/>
        <w:sz w:val="18"/>
        <w:szCs w:val="18"/>
      </w:rPr>
      <w:t xml:space="preserve"> </w:t>
    </w:r>
    <w:r>
      <w:rPr>
        <w:rFonts w:ascii="Arial" w:hAnsi="Arial" w:cs="Arial"/>
        <w:sz w:val="18"/>
        <w:szCs w:val="18"/>
      </w:rPr>
      <w:t>Workforce</w:t>
    </w:r>
    <w:r>
      <w:rPr>
        <w:rFonts w:ascii="Arial" w:hAnsi="Arial" w:cs="Arial"/>
        <w:spacing w:val="-4"/>
        <w:sz w:val="18"/>
        <w:szCs w:val="18"/>
      </w:rPr>
      <w:t xml:space="preserve"> </w:t>
    </w:r>
    <w:r>
      <w:rPr>
        <w:rFonts w:ascii="Arial" w:hAnsi="Arial" w:cs="Arial"/>
        <w:spacing w:val="-1"/>
        <w:sz w:val="18"/>
        <w:szCs w:val="18"/>
      </w:rPr>
      <w:t>Development</w:t>
    </w:r>
    <w:r>
      <w:rPr>
        <w:rFonts w:ascii="Arial" w:hAnsi="Arial" w:cs="Arial"/>
        <w:spacing w:val="-1"/>
        <w:sz w:val="18"/>
        <w:szCs w:val="18"/>
      </w:rPr>
      <w:tab/>
    </w:r>
    <w:r>
      <w:rPr>
        <w:rFonts w:ascii="Arial" w:hAnsi="Arial" w:cs="Arial"/>
        <w:spacing w:val="-1"/>
        <w:sz w:val="18"/>
        <w:szCs w:val="18"/>
      </w:rPr>
      <w:tab/>
    </w:r>
    <w:r w:rsidRPr="00680C14">
      <w:rPr>
        <w:rFonts w:ascii="Arial" w:hAnsi="Arial" w:cs="Arial"/>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sidR="007A4118">
      <w:rPr>
        <w:rFonts w:ascii="Arial" w:hAnsi="Arial" w:cs="Arial"/>
        <w:noProof/>
        <w:spacing w:val="-1"/>
        <w:sz w:val="18"/>
        <w:szCs w:val="18"/>
      </w:rPr>
      <w:t>21</w:t>
    </w:r>
    <w:r w:rsidRPr="00680C14">
      <w:rPr>
        <w:rFonts w:ascii="Arial" w:hAnsi="Arial" w:cs="Arial"/>
        <w:noProof/>
        <w:spacing w:val="-1"/>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27A67" w14:textId="77777777" w:rsidR="00C849AE" w:rsidRDefault="00C849AE">
      <w:r>
        <w:separator/>
      </w:r>
    </w:p>
  </w:footnote>
  <w:footnote w:type="continuationSeparator" w:id="0">
    <w:p w14:paraId="4FFBB4ED" w14:textId="77777777" w:rsidR="00C849AE" w:rsidRDefault="00C84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22"/>
    <w:multiLevelType w:val="multilevel"/>
    <w:tmpl w:val="F8B03F64"/>
    <w:lvl w:ilvl="0">
      <w:start w:val="3"/>
      <w:numFmt w:val="lowerLetter"/>
      <w:lvlText w:val="%1)"/>
      <w:lvlJc w:val="left"/>
      <w:pPr>
        <w:ind w:left="843" w:hanging="360"/>
      </w:pPr>
      <w:rPr>
        <w:rFonts w:ascii="Times New Roman" w:hAnsi="Times New Roman" w:cs="Times New Roman"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1">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2">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3">
    <w:nsid w:val="00000428"/>
    <w:multiLevelType w:val="multilevel"/>
    <w:tmpl w:val="B80EA522"/>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numFmt w:val="bullet"/>
      <w:lvlText w:val="•"/>
      <w:lvlJc w:val="left"/>
      <w:pPr>
        <w:ind w:left="1271" w:hanging="347"/>
      </w:pPr>
      <w:rPr>
        <w:rFonts w:ascii="Times New Roman" w:hAnsi="Times New Roman" w:cs="Times New Roman" w:hint="default"/>
        <w:b w:val="0"/>
        <w:color w:val="auto"/>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4">
    <w:nsid w:val="00000429"/>
    <w:multiLevelType w:val="multilevel"/>
    <w:tmpl w:val="000008AC"/>
    <w:lvl w:ilvl="0">
      <w:start w:val="1"/>
      <w:numFmt w:val="lowerLetter"/>
      <w:lvlText w:val="%1)"/>
      <w:lvlJc w:val="left"/>
      <w:pPr>
        <w:ind w:left="1271" w:hanging="360"/>
      </w:pPr>
      <w:rPr>
        <w:rFonts w:ascii="Times New Roman" w:hAnsi="Times New Roman" w:cs="Times New Roman"/>
        <w:b w:val="0"/>
        <w:bCs w:val="0"/>
        <w:spacing w:val="-1"/>
        <w:sz w:val="24"/>
        <w:szCs w:val="24"/>
      </w:rPr>
    </w:lvl>
    <w:lvl w:ilvl="1">
      <w:numFmt w:val="bullet"/>
      <w:lvlText w:val="•"/>
      <w:lvlJc w:val="left"/>
      <w:pPr>
        <w:ind w:left="1631" w:hanging="347"/>
      </w:pPr>
      <w:rPr>
        <w:rFonts w:ascii="Arial" w:hAnsi="Arial"/>
        <w:b w:val="0"/>
        <w:sz w:val="24"/>
      </w:rPr>
    </w:lvl>
    <w:lvl w:ilvl="2">
      <w:numFmt w:val="bullet"/>
      <w:lvlText w:val="o"/>
      <w:lvlJc w:val="left"/>
      <w:pPr>
        <w:ind w:left="1991" w:hanging="360"/>
      </w:pPr>
      <w:rPr>
        <w:rFonts w:ascii="Courier New" w:hAnsi="Courier New"/>
        <w:b w:val="0"/>
        <w:w w:val="99"/>
        <w:sz w:val="24"/>
      </w:rPr>
    </w:lvl>
    <w:lvl w:ilvl="3">
      <w:numFmt w:val="bullet"/>
      <w:lvlText w:val="–"/>
      <w:lvlJc w:val="left"/>
      <w:pPr>
        <w:ind w:left="1271" w:hanging="377"/>
      </w:pPr>
      <w:rPr>
        <w:rFonts w:ascii="Arial" w:hAnsi="Arial"/>
        <w:b w:val="0"/>
        <w:w w:val="98"/>
        <w:sz w:val="24"/>
      </w:rPr>
    </w:lvl>
    <w:lvl w:ilvl="4">
      <w:numFmt w:val="bullet"/>
      <w:lvlText w:val="•"/>
      <w:lvlJc w:val="left"/>
      <w:pPr>
        <w:ind w:left="2960" w:hanging="377"/>
      </w:pPr>
    </w:lvl>
    <w:lvl w:ilvl="5">
      <w:numFmt w:val="bullet"/>
      <w:lvlText w:val="•"/>
      <w:lvlJc w:val="left"/>
      <w:pPr>
        <w:ind w:left="3930" w:hanging="377"/>
      </w:pPr>
    </w:lvl>
    <w:lvl w:ilvl="6">
      <w:numFmt w:val="bullet"/>
      <w:lvlText w:val="•"/>
      <w:lvlJc w:val="left"/>
      <w:pPr>
        <w:ind w:left="4900" w:hanging="377"/>
      </w:pPr>
    </w:lvl>
    <w:lvl w:ilvl="7">
      <w:numFmt w:val="bullet"/>
      <w:lvlText w:val="•"/>
      <w:lvlJc w:val="left"/>
      <w:pPr>
        <w:ind w:left="5869" w:hanging="377"/>
      </w:pPr>
    </w:lvl>
    <w:lvl w:ilvl="8">
      <w:numFmt w:val="bullet"/>
      <w:lvlText w:val="•"/>
      <w:lvlJc w:val="left"/>
      <w:pPr>
        <w:ind w:left="6839" w:hanging="377"/>
      </w:pPr>
    </w:lvl>
  </w:abstractNum>
  <w:abstractNum w:abstractNumId="5">
    <w:nsid w:val="0000042B"/>
    <w:multiLevelType w:val="multilevel"/>
    <w:tmpl w:val="000008AE"/>
    <w:lvl w:ilvl="0">
      <w:numFmt w:val="bullet"/>
      <w:lvlText w:val="•"/>
      <w:lvlJc w:val="left"/>
      <w:pPr>
        <w:ind w:left="1203" w:hanging="364"/>
      </w:pPr>
      <w:rPr>
        <w:rFonts w:ascii="Arial" w:hAnsi="Arial"/>
        <w:b w:val="0"/>
        <w:sz w:val="24"/>
      </w:rPr>
    </w:lvl>
    <w:lvl w:ilvl="1">
      <w:numFmt w:val="bullet"/>
      <w:lvlText w:val="•"/>
      <w:lvlJc w:val="left"/>
      <w:pPr>
        <w:ind w:left="1929" w:hanging="364"/>
      </w:pPr>
    </w:lvl>
    <w:lvl w:ilvl="2">
      <w:numFmt w:val="bullet"/>
      <w:lvlText w:val="•"/>
      <w:lvlJc w:val="left"/>
      <w:pPr>
        <w:ind w:left="2655" w:hanging="364"/>
      </w:pPr>
    </w:lvl>
    <w:lvl w:ilvl="3">
      <w:numFmt w:val="bullet"/>
      <w:lvlText w:val="•"/>
      <w:lvlJc w:val="left"/>
      <w:pPr>
        <w:ind w:left="3381" w:hanging="364"/>
      </w:pPr>
    </w:lvl>
    <w:lvl w:ilvl="4">
      <w:numFmt w:val="bullet"/>
      <w:lvlText w:val="•"/>
      <w:lvlJc w:val="left"/>
      <w:pPr>
        <w:ind w:left="4107" w:hanging="364"/>
      </w:pPr>
    </w:lvl>
    <w:lvl w:ilvl="5">
      <w:numFmt w:val="bullet"/>
      <w:lvlText w:val="•"/>
      <w:lvlJc w:val="left"/>
      <w:pPr>
        <w:ind w:left="4833" w:hanging="364"/>
      </w:pPr>
    </w:lvl>
    <w:lvl w:ilvl="6">
      <w:numFmt w:val="bullet"/>
      <w:lvlText w:val="•"/>
      <w:lvlJc w:val="left"/>
      <w:pPr>
        <w:ind w:left="5559" w:hanging="364"/>
      </w:pPr>
    </w:lvl>
    <w:lvl w:ilvl="7">
      <w:numFmt w:val="bullet"/>
      <w:lvlText w:val="•"/>
      <w:lvlJc w:val="left"/>
      <w:pPr>
        <w:ind w:left="6285" w:hanging="364"/>
      </w:pPr>
    </w:lvl>
    <w:lvl w:ilvl="8">
      <w:numFmt w:val="bullet"/>
      <w:lvlText w:val="•"/>
      <w:lvlJc w:val="left"/>
      <w:pPr>
        <w:ind w:left="7011" w:hanging="364"/>
      </w:pPr>
    </w:lvl>
  </w:abstractNum>
  <w:abstractNum w:abstractNumId="6">
    <w:nsid w:val="0000042E"/>
    <w:multiLevelType w:val="multilevel"/>
    <w:tmpl w:val="B762E446"/>
    <w:lvl w:ilvl="0">
      <w:start w:val="1"/>
      <w:numFmt w:val="decimal"/>
      <w:lvlText w:val="%1."/>
      <w:lvlJc w:val="left"/>
      <w:pPr>
        <w:ind w:left="447" w:hanging="346"/>
      </w:pPr>
      <w:rPr>
        <w:rFonts w:ascii="Times New Roman" w:hAnsi="Times New Roman" w:cs="Times New Roman" w:hint="default"/>
        <w:b w:val="0"/>
        <w:bCs w:val="0"/>
        <w:spacing w:val="-1"/>
        <w:w w:val="99"/>
        <w:sz w:val="24"/>
        <w:szCs w:val="24"/>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7">
    <w:nsid w:val="006B3716"/>
    <w:multiLevelType w:val="hybridMultilevel"/>
    <w:tmpl w:val="19006F2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BDA3B1B"/>
    <w:multiLevelType w:val="hybridMultilevel"/>
    <w:tmpl w:val="651E8A70"/>
    <w:lvl w:ilvl="0" w:tplc="04090001">
      <w:start w:val="1"/>
      <w:numFmt w:val="bullet"/>
      <w:lvlText w:val=""/>
      <w:lvlJc w:val="left"/>
      <w:pPr>
        <w:ind w:left="1179" w:hanging="360"/>
      </w:pPr>
      <w:rPr>
        <w:rFonts w:ascii="Symbol" w:hAnsi="Symbol" w:hint="default"/>
      </w:rPr>
    </w:lvl>
    <w:lvl w:ilvl="1" w:tplc="04090003">
      <w:start w:val="1"/>
      <w:numFmt w:val="bullet"/>
      <w:lvlText w:val="o"/>
      <w:lvlJc w:val="left"/>
      <w:pPr>
        <w:ind w:left="1899" w:hanging="360"/>
      </w:pPr>
      <w:rPr>
        <w:rFonts w:ascii="Courier New" w:hAnsi="Courier New"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9">
    <w:nsid w:val="260F4FFB"/>
    <w:multiLevelType w:val="hybridMultilevel"/>
    <w:tmpl w:val="5C128FB0"/>
    <w:lvl w:ilvl="0" w:tplc="7778DA40">
      <w:start w:val="6"/>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abstractNum w:abstractNumId="10">
    <w:nsid w:val="27EA75AE"/>
    <w:multiLevelType w:val="hybridMultilevel"/>
    <w:tmpl w:val="C5668A9C"/>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1">
    <w:nsid w:val="2E774E17"/>
    <w:multiLevelType w:val="hybridMultilevel"/>
    <w:tmpl w:val="2056CB0A"/>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0A01D67"/>
    <w:multiLevelType w:val="hybridMultilevel"/>
    <w:tmpl w:val="38F22ED2"/>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40F6707"/>
    <w:multiLevelType w:val="hybridMultilevel"/>
    <w:tmpl w:val="941ED272"/>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6B314CB"/>
    <w:multiLevelType w:val="hybridMultilevel"/>
    <w:tmpl w:val="DA8E0C8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5">
    <w:nsid w:val="49364F2D"/>
    <w:multiLevelType w:val="multilevel"/>
    <w:tmpl w:val="3BFCB2DC"/>
    <w:lvl w:ilvl="0">
      <w:start w:val="4"/>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16">
    <w:nsid w:val="548365F0"/>
    <w:multiLevelType w:val="hybridMultilevel"/>
    <w:tmpl w:val="BF20C81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
    <w:nsid w:val="599E536C"/>
    <w:multiLevelType w:val="hybridMultilevel"/>
    <w:tmpl w:val="05B650C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nsid w:val="5B743C11"/>
    <w:multiLevelType w:val="multilevel"/>
    <w:tmpl w:val="DF8EE9A0"/>
    <w:lvl w:ilvl="0">
      <w:start w:val="5"/>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19">
    <w:nsid w:val="5BE82D1E"/>
    <w:multiLevelType w:val="hybridMultilevel"/>
    <w:tmpl w:val="E916A5A8"/>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0">
    <w:nsid w:val="618325C8"/>
    <w:multiLevelType w:val="hybridMultilevel"/>
    <w:tmpl w:val="3A54200A"/>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1">
    <w:nsid w:val="73EC6611"/>
    <w:multiLevelType w:val="hybridMultilevel"/>
    <w:tmpl w:val="818C43E4"/>
    <w:lvl w:ilvl="0" w:tplc="ED660A6A">
      <w:start w:val="2"/>
      <w:numFmt w:val="upperRoman"/>
      <w:pStyle w:val="Heading2"/>
      <w:lvlText w:val="%1."/>
      <w:lvlJc w:val="left"/>
      <w:pPr>
        <w:ind w:left="8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FE3899"/>
    <w:multiLevelType w:val="hybridMultilevel"/>
    <w:tmpl w:val="EEAAB0D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3">
    <w:nsid w:val="7F510CDE"/>
    <w:multiLevelType w:val="hybridMultilevel"/>
    <w:tmpl w:val="52D64714"/>
    <w:lvl w:ilvl="0" w:tplc="55CAC0AE">
      <w:start w:val="2"/>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20"/>
  </w:num>
  <w:num w:numId="11">
    <w:abstractNumId w:val="19"/>
  </w:num>
  <w:num w:numId="12">
    <w:abstractNumId w:val="14"/>
  </w:num>
  <w:num w:numId="13">
    <w:abstractNumId w:val="16"/>
  </w:num>
  <w:num w:numId="14">
    <w:abstractNumId w:val="23"/>
  </w:num>
  <w:num w:numId="15">
    <w:abstractNumId w:val="9"/>
  </w:num>
  <w:num w:numId="16">
    <w:abstractNumId w:val="17"/>
  </w:num>
  <w:num w:numId="17">
    <w:abstractNumId w:val="22"/>
  </w:num>
  <w:num w:numId="18">
    <w:abstractNumId w:val="7"/>
  </w:num>
  <w:num w:numId="19">
    <w:abstractNumId w:val="12"/>
  </w:num>
  <w:num w:numId="20">
    <w:abstractNumId w:val="11"/>
  </w:num>
  <w:num w:numId="21">
    <w:abstractNumId w:val="13"/>
  </w:num>
  <w:num w:numId="22">
    <w:abstractNumId w:val="15"/>
  </w:num>
  <w:num w:numId="23">
    <w:abstractNumId w:val="18"/>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77"/>
    <w:rsid w:val="000671CE"/>
    <w:rsid w:val="0008351B"/>
    <w:rsid w:val="001D01CE"/>
    <w:rsid w:val="002D328B"/>
    <w:rsid w:val="003667CB"/>
    <w:rsid w:val="00444A31"/>
    <w:rsid w:val="00473283"/>
    <w:rsid w:val="007A4118"/>
    <w:rsid w:val="00856102"/>
    <w:rsid w:val="00930FF3"/>
    <w:rsid w:val="009C5022"/>
    <w:rsid w:val="00A63098"/>
    <w:rsid w:val="00AB19E3"/>
    <w:rsid w:val="00C42667"/>
    <w:rsid w:val="00C849AE"/>
    <w:rsid w:val="00E049E2"/>
    <w:rsid w:val="00E10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097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E10977"/>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E10977"/>
    <w:pPr>
      <w:numPr>
        <w:numId w:val="24"/>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E10977"/>
    <w:pPr>
      <w:kinsoku w:val="0"/>
      <w:overflowPunct w:val="0"/>
      <w:ind w:left="820"/>
      <w:jc w:val="center"/>
      <w:outlineLvl w:val="2"/>
    </w:pPr>
    <w:rPr>
      <w:b/>
      <w:bCs/>
      <w:spacing w:val="-1"/>
    </w:rPr>
  </w:style>
  <w:style w:type="paragraph" w:styleId="Heading4">
    <w:name w:val="heading 4"/>
    <w:basedOn w:val="Normal"/>
    <w:next w:val="Normal"/>
    <w:link w:val="Heading4Char"/>
    <w:uiPriority w:val="9"/>
    <w:unhideWhenUsed/>
    <w:qFormat/>
    <w:rsid w:val="00E1097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0977"/>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E10977"/>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E10977"/>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E10977"/>
    <w:rPr>
      <w:rFonts w:ascii="Times New Roman" w:eastAsiaTheme="minorEastAsia" w:hAnsi="Times New Roman" w:cs="Times New Roman"/>
      <w:b/>
      <w:bCs/>
      <w:sz w:val="24"/>
      <w:szCs w:val="28"/>
    </w:rPr>
  </w:style>
  <w:style w:type="paragraph" w:styleId="BodyText">
    <w:name w:val="Body Text"/>
    <w:basedOn w:val="Normal"/>
    <w:link w:val="BodyTextChar"/>
    <w:uiPriority w:val="1"/>
    <w:qFormat/>
    <w:rsid w:val="00E10977"/>
    <w:pPr>
      <w:ind w:left="1180"/>
    </w:pPr>
  </w:style>
  <w:style w:type="character" w:customStyle="1" w:styleId="BodyTextChar">
    <w:name w:val="Body Text Char"/>
    <w:basedOn w:val="DefaultParagraphFont"/>
    <w:link w:val="BodyText"/>
    <w:uiPriority w:val="1"/>
    <w:rsid w:val="00E10977"/>
    <w:rPr>
      <w:rFonts w:ascii="Times New Roman" w:eastAsiaTheme="minorEastAsia" w:hAnsi="Times New Roman" w:cs="Times New Roman"/>
      <w:sz w:val="24"/>
      <w:szCs w:val="24"/>
    </w:rPr>
  </w:style>
  <w:style w:type="paragraph" w:styleId="ListParagraph">
    <w:name w:val="List Paragraph"/>
    <w:basedOn w:val="Normal"/>
    <w:uiPriority w:val="34"/>
    <w:qFormat/>
    <w:rsid w:val="00E10977"/>
  </w:style>
  <w:style w:type="paragraph" w:customStyle="1" w:styleId="TableParagraph">
    <w:name w:val="Table Paragraph"/>
    <w:basedOn w:val="Normal"/>
    <w:uiPriority w:val="1"/>
    <w:qFormat/>
    <w:rsid w:val="00E10977"/>
  </w:style>
  <w:style w:type="paragraph" w:styleId="BalloonText">
    <w:name w:val="Balloon Text"/>
    <w:basedOn w:val="Normal"/>
    <w:link w:val="BalloonTextChar"/>
    <w:uiPriority w:val="99"/>
    <w:semiHidden/>
    <w:unhideWhenUsed/>
    <w:rsid w:val="00E10977"/>
    <w:rPr>
      <w:rFonts w:ascii="Tahoma" w:hAnsi="Tahoma" w:cs="Tahoma"/>
      <w:sz w:val="16"/>
      <w:szCs w:val="16"/>
    </w:rPr>
  </w:style>
  <w:style w:type="character" w:customStyle="1" w:styleId="BalloonTextChar">
    <w:name w:val="Balloon Text Char"/>
    <w:basedOn w:val="DefaultParagraphFont"/>
    <w:link w:val="BalloonText"/>
    <w:uiPriority w:val="99"/>
    <w:semiHidden/>
    <w:rsid w:val="00E10977"/>
    <w:rPr>
      <w:rFonts w:ascii="Tahoma" w:eastAsiaTheme="minorEastAsia" w:hAnsi="Tahoma" w:cs="Tahoma"/>
      <w:sz w:val="16"/>
      <w:szCs w:val="16"/>
    </w:rPr>
  </w:style>
  <w:style w:type="character" w:styleId="CommentReference">
    <w:name w:val="annotation reference"/>
    <w:basedOn w:val="DefaultParagraphFont"/>
    <w:uiPriority w:val="99"/>
    <w:unhideWhenUsed/>
    <w:rsid w:val="00E10977"/>
    <w:rPr>
      <w:rFonts w:cs="Times New Roman"/>
      <w:sz w:val="16"/>
      <w:szCs w:val="16"/>
    </w:rPr>
  </w:style>
  <w:style w:type="paragraph" w:styleId="CommentText">
    <w:name w:val="annotation text"/>
    <w:basedOn w:val="Normal"/>
    <w:link w:val="CommentTextChar"/>
    <w:uiPriority w:val="99"/>
    <w:unhideWhenUsed/>
    <w:rsid w:val="00E10977"/>
    <w:rPr>
      <w:sz w:val="20"/>
      <w:szCs w:val="20"/>
    </w:rPr>
  </w:style>
  <w:style w:type="character" w:customStyle="1" w:styleId="CommentTextChar">
    <w:name w:val="Comment Text Char"/>
    <w:basedOn w:val="DefaultParagraphFont"/>
    <w:link w:val="CommentText"/>
    <w:uiPriority w:val="99"/>
    <w:rsid w:val="00E1097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977"/>
    <w:rPr>
      <w:b/>
      <w:bCs/>
    </w:rPr>
  </w:style>
  <w:style w:type="character" w:customStyle="1" w:styleId="CommentSubjectChar">
    <w:name w:val="Comment Subject Char"/>
    <w:basedOn w:val="CommentTextChar"/>
    <w:link w:val="CommentSubject"/>
    <w:uiPriority w:val="99"/>
    <w:semiHidden/>
    <w:rsid w:val="00E10977"/>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E10977"/>
    <w:pPr>
      <w:tabs>
        <w:tab w:val="center" w:pos="4680"/>
        <w:tab w:val="right" w:pos="9360"/>
      </w:tabs>
    </w:pPr>
  </w:style>
  <w:style w:type="character" w:customStyle="1" w:styleId="HeaderChar">
    <w:name w:val="Header Char"/>
    <w:basedOn w:val="DefaultParagraphFont"/>
    <w:link w:val="Header"/>
    <w:uiPriority w:val="99"/>
    <w:rsid w:val="00E10977"/>
    <w:rPr>
      <w:rFonts w:ascii="Times New Roman" w:eastAsiaTheme="minorEastAsia" w:hAnsi="Times New Roman" w:cs="Times New Roman"/>
      <w:sz w:val="24"/>
      <w:szCs w:val="24"/>
    </w:rPr>
  </w:style>
  <w:style w:type="paragraph" w:styleId="Footer">
    <w:name w:val="footer"/>
    <w:basedOn w:val="Normal"/>
    <w:link w:val="FooterChar"/>
    <w:unhideWhenUsed/>
    <w:rsid w:val="00E10977"/>
    <w:pPr>
      <w:tabs>
        <w:tab w:val="center" w:pos="4680"/>
        <w:tab w:val="right" w:pos="9360"/>
      </w:tabs>
    </w:pPr>
  </w:style>
  <w:style w:type="character" w:customStyle="1" w:styleId="FooterChar">
    <w:name w:val="Footer Char"/>
    <w:basedOn w:val="DefaultParagraphFont"/>
    <w:link w:val="Footer"/>
    <w:rsid w:val="00E1097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10977"/>
    <w:rPr>
      <w:rFonts w:cs="Times New Roman"/>
      <w:color w:val="428BCA"/>
      <w:u w:val="none"/>
      <w:effect w:val="none"/>
    </w:rPr>
  </w:style>
  <w:style w:type="paragraph" w:styleId="NormalWeb">
    <w:name w:val="Normal (Web)"/>
    <w:basedOn w:val="Normal"/>
    <w:uiPriority w:val="99"/>
    <w:semiHidden/>
    <w:unhideWhenUsed/>
    <w:rsid w:val="00E10977"/>
    <w:pPr>
      <w:widowControl/>
      <w:autoSpaceDE/>
      <w:autoSpaceDN/>
      <w:adjustRightInd/>
      <w:spacing w:after="150"/>
    </w:pPr>
  </w:style>
  <w:style w:type="character" w:customStyle="1" w:styleId="num2">
    <w:name w:val="num2"/>
    <w:rsid w:val="00E10977"/>
    <w:rPr>
      <w:b/>
    </w:rPr>
  </w:style>
  <w:style w:type="character" w:customStyle="1" w:styleId="heading20">
    <w:name w:val="heading2"/>
    <w:rsid w:val="00E10977"/>
    <w:rPr>
      <w:b/>
    </w:rPr>
  </w:style>
  <w:style w:type="paragraph" w:styleId="Revision">
    <w:name w:val="Revision"/>
    <w:hidden/>
    <w:uiPriority w:val="99"/>
    <w:semiHidden/>
    <w:rsid w:val="00E10977"/>
    <w:pPr>
      <w:spacing w:after="0" w:line="240" w:lineRule="auto"/>
    </w:pPr>
    <w:rPr>
      <w:rFonts w:ascii="Times New Roman" w:eastAsiaTheme="minorEastAsia" w:hAnsi="Times New Roman" w:cs="Times New Roman"/>
      <w:sz w:val="24"/>
      <w:szCs w:val="24"/>
    </w:rPr>
  </w:style>
  <w:style w:type="character" w:customStyle="1" w:styleId="enumbell">
    <w:name w:val="enumbell"/>
    <w:rsid w:val="00E10977"/>
  </w:style>
  <w:style w:type="table" w:styleId="TableGrid">
    <w:name w:val="Table Grid"/>
    <w:basedOn w:val="TableNormal"/>
    <w:uiPriority w:val="59"/>
    <w:rsid w:val="00E1097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109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10977"/>
    <w:rPr>
      <w:rFonts w:ascii="Courier New" w:eastAsiaTheme="minorEastAsia" w:hAnsi="Courier New" w:cs="Courier New"/>
      <w:sz w:val="20"/>
      <w:szCs w:val="20"/>
    </w:rPr>
  </w:style>
  <w:style w:type="paragraph" w:customStyle="1" w:styleId="Default">
    <w:name w:val="Default"/>
    <w:rsid w:val="00E109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10977"/>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E10977"/>
    <w:rPr>
      <w:color w:val="800080" w:themeColor="followedHyperlink"/>
      <w:u w:val="single"/>
    </w:rPr>
  </w:style>
  <w:style w:type="paragraph" w:styleId="TOCHeading">
    <w:name w:val="TOC Heading"/>
    <w:basedOn w:val="Heading1"/>
    <w:next w:val="Normal"/>
    <w:uiPriority w:val="39"/>
    <w:unhideWhenUsed/>
    <w:qFormat/>
    <w:rsid w:val="00E10977"/>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E10977"/>
    <w:pPr>
      <w:spacing w:after="100"/>
      <w:ind w:left="240"/>
    </w:pPr>
  </w:style>
  <w:style w:type="paragraph" w:styleId="TOC3">
    <w:name w:val="toc 3"/>
    <w:basedOn w:val="Normal"/>
    <w:next w:val="Normal"/>
    <w:autoRedefine/>
    <w:uiPriority w:val="39"/>
    <w:unhideWhenUsed/>
    <w:rsid w:val="00E10977"/>
    <w:pPr>
      <w:spacing w:after="100"/>
      <w:ind w:left="480"/>
    </w:pPr>
  </w:style>
  <w:style w:type="paragraph" w:styleId="TOC1">
    <w:name w:val="toc 1"/>
    <w:basedOn w:val="Normal"/>
    <w:next w:val="Normal"/>
    <w:autoRedefine/>
    <w:uiPriority w:val="39"/>
    <w:unhideWhenUsed/>
    <w:rsid w:val="00E10977"/>
    <w:pPr>
      <w:spacing w:after="100"/>
    </w:pPr>
  </w:style>
  <w:style w:type="paragraph" w:styleId="TOC4">
    <w:name w:val="toc 4"/>
    <w:basedOn w:val="Normal"/>
    <w:next w:val="Normal"/>
    <w:autoRedefine/>
    <w:uiPriority w:val="39"/>
    <w:unhideWhenUsed/>
    <w:rsid w:val="00E10977"/>
    <w:pPr>
      <w:spacing w:after="100"/>
      <w:ind w:left="720"/>
    </w:pPr>
  </w:style>
  <w:style w:type="paragraph" w:customStyle="1" w:styleId="CM2">
    <w:name w:val="CM2"/>
    <w:basedOn w:val="Default"/>
    <w:next w:val="Default"/>
    <w:uiPriority w:val="99"/>
    <w:rsid w:val="00C42667"/>
    <w:pPr>
      <w:spacing w:line="433" w:lineRule="atLeast"/>
    </w:pPr>
    <w:rPr>
      <w:rFonts w:ascii="Bodoni MT" w:eastAsia="Calibri" w:hAnsi="Bodoni MT"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097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autoRedefine/>
    <w:uiPriority w:val="1"/>
    <w:qFormat/>
    <w:rsid w:val="00E10977"/>
    <w:pPr>
      <w:ind w:left="120"/>
      <w:jc w:val="center"/>
      <w:outlineLvl w:val="0"/>
    </w:pPr>
    <w:rPr>
      <w:rFonts w:cs="Arial"/>
      <w:b/>
      <w:sz w:val="32"/>
      <w:szCs w:val="36"/>
    </w:rPr>
  </w:style>
  <w:style w:type="paragraph" w:styleId="Heading2">
    <w:name w:val="heading 2"/>
    <w:basedOn w:val="Normal"/>
    <w:next w:val="Normal"/>
    <w:link w:val="Heading2Char"/>
    <w:autoRedefine/>
    <w:uiPriority w:val="1"/>
    <w:qFormat/>
    <w:rsid w:val="00E10977"/>
    <w:pPr>
      <w:numPr>
        <w:numId w:val="24"/>
      </w:numPr>
      <w:spacing w:before="40"/>
      <w:outlineLvl w:val="1"/>
    </w:pPr>
    <w:rPr>
      <w:rFonts w:cs="Arial"/>
      <w:b/>
      <w:bCs/>
      <w:sz w:val="28"/>
      <w:szCs w:val="28"/>
    </w:rPr>
  </w:style>
  <w:style w:type="paragraph" w:styleId="Heading3">
    <w:name w:val="heading 3"/>
    <w:basedOn w:val="Normal"/>
    <w:next w:val="Normal"/>
    <w:link w:val="Heading3Char"/>
    <w:autoRedefine/>
    <w:uiPriority w:val="1"/>
    <w:qFormat/>
    <w:rsid w:val="00E10977"/>
    <w:pPr>
      <w:kinsoku w:val="0"/>
      <w:overflowPunct w:val="0"/>
      <w:ind w:left="820"/>
      <w:jc w:val="center"/>
      <w:outlineLvl w:val="2"/>
    </w:pPr>
    <w:rPr>
      <w:b/>
      <w:bCs/>
      <w:spacing w:val="-1"/>
    </w:rPr>
  </w:style>
  <w:style w:type="paragraph" w:styleId="Heading4">
    <w:name w:val="heading 4"/>
    <w:basedOn w:val="Normal"/>
    <w:next w:val="Normal"/>
    <w:link w:val="Heading4Char"/>
    <w:uiPriority w:val="9"/>
    <w:unhideWhenUsed/>
    <w:qFormat/>
    <w:rsid w:val="00E10977"/>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0977"/>
    <w:rPr>
      <w:rFonts w:ascii="Times New Roman" w:eastAsiaTheme="minorEastAsia" w:hAnsi="Times New Roman" w:cs="Arial"/>
      <w:b/>
      <w:sz w:val="32"/>
      <w:szCs w:val="36"/>
    </w:rPr>
  </w:style>
  <w:style w:type="character" w:customStyle="1" w:styleId="Heading2Char">
    <w:name w:val="Heading 2 Char"/>
    <w:basedOn w:val="DefaultParagraphFont"/>
    <w:link w:val="Heading2"/>
    <w:uiPriority w:val="1"/>
    <w:rsid w:val="00E10977"/>
    <w:rPr>
      <w:rFonts w:ascii="Times New Roman" w:eastAsiaTheme="minorEastAsia" w:hAnsi="Times New Roman" w:cs="Arial"/>
      <w:b/>
      <w:bCs/>
      <w:sz w:val="28"/>
      <w:szCs w:val="28"/>
    </w:rPr>
  </w:style>
  <w:style w:type="character" w:customStyle="1" w:styleId="Heading3Char">
    <w:name w:val="Heading 3 Char"/>
    <w:basedOn w:val="DefaultParagraphFont"/>
    <w:link w:val="Heading3"/>
    <w:uiPriority w:val="1"/>
    <w:rsid w:val="00E10977"/>
    <w:rPr>
      <w:rFonts w:ascii="Times New Roman" w:eastAsiaTheme="minorEastAsia" w:hAnsi="Times New Roman" w:cs="Times New Roman"/>
      <w:b/>
      <w:bCs/>
      <w:spacing w:val="-1"/>
      <w:sz w:val="24"/>
      <w:szCs w:val="24"/>
    </w:rPr>
  </w:style>
  <w:style w:type="character" w:customStyle="1" w:styleId="Heading4Char">
    <w:name w:val="Heading 4 Char"/>
    <w:basedOn w:val="DefaultParagraphFont"/>
    <w:link w:val="Heading4"/>
    <w:uiPriority w:val="9"/>
    <w:rsid w:val="00E10977"/>
    <w:rPr>
      <w:rFonts w:ascii="Times New Roman" w:eastAsiaTheme="minorEastAsia" w:hAnsi="Times New Roman" w:cs="Times New Roman"/>
      <w:b/>
      <w:bCs/>
      <w:sz w:val="24"/>
      <w:szCs w:val="28"/>
    </w:rPr>
  </w:style>
  <w:style w:type="paragraph" w:styleId="BodyText">
    <w:name w:val="Body Text"/>
    <w:basedOn w:val="Normal"/>
    <w:link w:val="BodyTextChar"/>
    <w:uiPriority w:val="1"/>
    <w:qFormat/>
    <w:rsid w:val="00E10977"/>
    <w:pPr>
      <w:ind w:left="1180"/>
    </w:pPr>
  </w:style>
  <w:style w:type="character" w:customStyle="1" w:styleId="BodyTextChar">
    <w:name w:val="Body Text Char"/>
    <w:basedOn w:val="DefaultParagraphFont"/>
    <w:link w:val="BodyText"/>
    <w:uiPriority w:val="1"/>
    <w:rsid w:val="00E10977"/>
    <w:rPr>
      <w:rFonts w:ascii="Times New Roman" w:eastAsiaTheme="minorEastAsia" w:hAnsi="Times New Roman" w:cs="Times New Roman"/>
      <w:sz w:val="24"/>
      <w:szCs w:val="24"/>
    </w:rPr>
  </w:style>
  <w:style w:type="paragraph" w:styleId="ListParagraph">
    <w:name w:val="List Paragraph"/>
    <w:basedOn w:val="Normal"/>
    <w:uiPriority w:val="34"/>
    <w:qFormat/>
    <w:rsid w:val="00E10977"/>
  </w:style>
  <w:style w:type="paragraph" w:customStyle="1" w:styleId="TableParagraph">
    <w:name w:val="Table Paragraph"/>
    <w:basedOn w:val="Normal"/>
    <w:uiPriority w:val="1"/>
    <w:qFormat/>
    <w:rsid w:val="00E10977"/>
  </w:style>
  <w:style w:type="paragraph" w:styleId="BalloonText">
    <w:name w:val="Balloon Text"/>
    <w:basedOn w:val="Normal"/>
    <w:link w:val="BalloonTextChar"/>
    <w:uiPriority w:val="99"/>
    <w:semiHidden/>
    <w:unhideWhenUsed/>
    <w:rsid w:val="00E10977"/>
    <w:rPr>
      <w:rFonts w:ascii="Tahoma" w:hAnsi="Tahoma" w:cs="Tahoma"/>
      <w:sz w:val="16"/>
      <w:szCs w:val="16"/>
    </w:rPr>
  </w:style>
  <w:style w:type="character" w:customStyle="1" w:styleId="BalloonTextChar">
    <w:name w:val="Balloon Text Char"/>
    <w:basedOn w:val="DefaultParagraphFont"/>
    <w:link w:val="BalloonText"/>
    <w:uiPriority w:val="99"/>
    <w:semiHidden/>
    <w:rsid w:val="00E10977"/>
    <w:rPr>
      <w:rFonts w:ascii="Tahoma" w:eastAsiaTheme="minorEastAsia" w:hAnsi="Tahoma" w:cs="Tahoma"/>
      <w:sz w:val="16"/>
      <w:szCs w:val="16"/>
    </w:rPr>
  </w:style>
  <w:style w:type="character" w:styleId="CommentReference">
    <w:name w:val="annotation reference"/>
    <w:basedOn w:val="DefaultParagraphFont"/>
    <w:uiPriority w:val="99"/>
    <w:unhideWhenUsed/>
    <w:rsid w:val="00E10977"/>
    <w:rPr>
      <w:rFonts w:cs="Times New Roman"/>
      <w:sz w:val="16"/>
      <w:szCs w:val="16"/>
    </w:rPr>
  </w:style>
  <w:style w:type="paragraph" w:styleId="CommentText">
    <w:name w:val="annotation text"/>
    <w:basedOn w:val="Normal"/>
    <w:link w:val="CommentTextChar"/>
    <w:uiPriority w:val="99"/>
    <w:unhideWhenUsed/>
    <w:rsid w:val="00E10977"/>
    <w:rPr>
      <w:sz w:val="20"/>
      <w:szCs w:val="20"/>
    </w:rPr>
  </w:style>
  <w:style w:type="character" w:customStyle="1" w:styleId="CommentTextChar">
    <w:name w:val="Comment Text Char"/>
    <w:basedOn w:val="DefaultParagraphFont"/>
    <w:link w:val="CommentText"/>
    <w:uiPriority w:val="99"/>
    <w:rsid w:val="00E1097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977"/>
    <w:rPr>
      <w:b/>
      <w:bCs/>
    </w:rPr>
  </w:style>
  <w:style w:type="character" w:customStyle="1" w:styleId="CommentSubjectChar">
    <w:name w:val="Comment Subject Char"/>
    <w:basedOn w:val="CommentTextChar"/>
    <w:link w:val="CommentSubject"/>
    <w:uiPriority w:val="99"/>
    <w:semiHidden/>
    <w:rsid w:val="00E10977"/>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E10977"/>
    <w:pPr>
      <w:tabs>
        <w:tab w:val="center" w:pos="4680"/>
        <w:tab w:val="right" w:pos="9360"/>
      </w:tabs>
    </w:pPr>
  </w:style>
  <w:style w:type="character" w:customStyle="1" w:styleId="HeaderChar">
    <w:name w:val="Header Char"/>
    <w:basedOn w:val="DefaultParagraphFont"/>
    <w:link w:val="Header"/>
    <w:uiPriority w:val="99"/>
    <w:rsid w:val="00E10977"/>
    <w:rPr>
      <w:rFonts w:ascii="Times New Roman" w:eastAsiaTheme="minorEastAsia" w:hAnsi="Times New Roman" w:cs="Times New Roman"/>
      <w:sz w:val="24"/>
      <w:szCs w:val="24"/>
    </w:rPr>
  </w:style>
  <w:style w:type="paragraph" w:styleId="Footer">
    <w:name w:val="footer"/>
    <w:basedOn w:val="Normal"/>
    <w:link w:val="FooterChar"/>
    <w:unhideWhenUsed/>
    <w:rsid w:val="00E10977"/>
    <w:pPr>
      <w:tabs>
        <w:tab w:val="center" w:pos="4680"/>
        <w:tab w:val="right" w:pos="9360"/>
      </w:tabs>
    </w:pPr>
  </w:style>
  <w:style w:type="character" w:customStyle="1" w:styleId="FooterChar">
    <w:name w:val="Footer Char"/>
    <w:basedOn w:val="DefaultParagraphFont"/>
    <w:link w:val="Footer"/>
    <w:rsid w:val="00E1097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10977"/>
    <w:rPr>
      <w:rFonts w:cs="Times New Roman"/>
      <w:color w:val="428BCA"/>
      <w:u w:val="none"/>
      <w:effect w:val="none"/>
    </w:rPr>
  </w:style>
  <w:style w:type="paragraph" w:styleId="NormalWeb">
    <w:name w:val="Normal (Web)"/>
    <w:basedOn w:val="Normal"/>
    <w:uiPriority w:val="99"/>
    <w:semiHidden/>
    <w:unhideWhenUsed/>
    <w:rsid w:val="00E10977"/>
    <w:pPr>
      <w:widowControl/>
      <w:autoSpaceDE/>
      <w:autoSpaceDN/>
      <w:adjustRightInd/>
      <w:spacing w:after="150"/>
    </w:pPr>
  </w:style>
  <w:style w:type="character" w:customStyle="1" w:styleId="num2">
    <w:name w:val="num2"/>
    <w:rsid w:val="00E10977"/>
    <w:rPr>
      <w:b/>
    </w:rPr>
  </w:style>
  <w:style w:type="character" w:customStyle="1" w:styleId="heading20">
    <w:name w:val="heading2"/>
    <w:rsid w:val="00E10977"/>
    <w:rPr>
      <w:b/>
    </w:rPr>
  </w:style>
  <w:style w:type="paragraph" w:styleId="Revision">
    <w:name w:val="Revision"/>
    <w:hidden/>
    <w:uiPriority w:val="99"/>
    <w:semiHidden/>
    <w:rsid w:val="00E10977"/>
    <w:pPr>
      <w:spacing w:after="0" w:line="240" w:lineRule="auto"/>
    </w:pPr>
    <w:rPr>
      <w:rFonts w:ascii="Times New Roman" w:eastAsiaTheme="minorEastAsia" w:hAnsi="Times New Roman" w:cs="Times New Roman"/>
      <w:sz w:val="24"/>
      <w:szCs w:val="24"/>
    </w:rPr>
  </w:style>
  <w:style w:type="character" w:customStyle="1" w:styleId="enumbell">
    <w:name w:val="enumbell"/>
    <w:rsid w:val="00E10977"/>
  </w:style>
  <w:style w:type="table" w:styleId="TableGrid">
    <w:name w:val="Table Grid"/>
    <w:basedOn w:val="TableNormal"/>
    <w:uiPriority w:val="59"/>
    <w:rsid w:val="00E1097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109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10977"/>
    <w:rPr>
      <w:rFonts w:ascii="Courier New" w:eastAsiaTheme="minorEastAsia" w:hAnsi="Courier New" w:cs="Courier New"/>
      <w:sz w:val="20"/>
      <w:szCs w:val="20"/>
    </w:rPr>
  </w:style>
  <w:style w:type="paragraph" w:customStyle="1" w:styleId="Default">
    <w:name w:val="Default"/>
    <w:rsid w:val="00E109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E10977"/>
    <w:pPr>
      <w:spacing w:after="0" w:line="240" w:lineRule="auto"/>
    </w:pPr>
    <w:rPr>
      <w:rFonts w:eastAsia="Times New Roman" w:cs="Times New Roman"/>
    </w:rPr>
  </w:style>
  <w:style w:type="character" w:styleId="FollowedHyperlink">
    <w:name w:val="FollowedHyperlink"/>
    <w:basedOn w:val="DefaultParagraphFont"/>
    <w:uiPriority w:val="99"/>
    <w:semiHidden/>
    <w:unhideWhenUsed/>
    <w:rsid w:val="00E10977"/>
    <w:rPr>
      <w:color w:val="800080" w:themeColor="followedHyperlink"/>
      <w:u w:val="single"/>
    </w:rPr>
  </w:style>
  <w:style w:type="paragraph" w:styleId="TOCHeading">
    <w:name w:val="TOC Heading"/>
    <w:basedOn w:val="Heading1"/>
    <w:next w:val="Normal"/>
    <w:uiPriority w:val="39"/>
    <w:unhideWhenUsed/>
    <w:qFormat/>
    <w:rsid w:val="00E10977"/>
    <w:pPr>
      <w:keepNext/>
      <w:keepLines/>
      <w:widowControl/>
      <w:autoSpaceDE/>
      <w:autoSpaceDN/>
      <w:adjustRightInd/>
      <w:spacing w:before="240" w:line="259" w:lineRule="auto"/>
      <w:ind w:left="0"/>
      <w:outlineLvl w:val="9"/>
    </w:pPr>
    <w:rPr>
      <w:rFonts w:asciiTheme="majorHAnsi" w:eastAsiaTheme="majorEastAsia" w:hAnsiTheme="majorHAnsi" w:cstheme="majorBidi"/>
      <w:color w:val="365F91" w:themeColor="accent1" w:themeShade="BF"/>
      <w:szCs w:val="32"/>
    </w:rPr>
  </w:style>
  <w:style w:type="paragraph" w:styleId="TOC2">
    <w:name w:val="toc 2"/>
    <w:basedOn w:val="Normal"/>
    <w:next w:val="Normal"/>
    <w:autoRedefine/>
    <w:uiPriority w:val="39"/>
    <w:unhideWhenUsed/>
    <w:rsid w:val="00E10977"/>
    <w:pPr>
      <w:spacing w:after="100"/>
      <w:ind w:left="240"/>
    </w:pPr>
  </w:style>
  <w:style w:type="paragraph" w:styleId="TOC3">
    <w:name w:val="toc 3"/>
    <w:basedOn w:val="Normal"/>
    <w:next w:val="Normal"/>
    <w:autoRedefine/>
    <w:uiPriority w:val="39"/>
    <w:unhideWhenUsed/>
    <w:rsid w:val="00E10977"/>
    <w:pPr>
      <w:spacing w:after="100"/>
      <w:ind w:left="480"/>
    </w:pPr>
  </w:style>
  <w:style w:type="paragraph" w:styleId="TOC1">
    <w:name w:val="toc 1"/>
    <w:basedOn w:val="Normal"/>
    <w:next w:val="Normal"/>
    <w:autoRedefine/>
    <w:uiPriority w:val="39"/>
    <w:unhideWhenUsed/>
    <w:rsid w:val="00E10977"/>
    <w:pPr>
      <w:spacing w:after="100"/>
    </w:pPr>
  </w:style>
  <w:style w:type="paragraph" w:styleId="TOC4">
    <w:name w:val="toc 4"/>
    <w:basedOn w:val="Normal"/>
    <w:next w:val="Normal"/>
    <w:autoRedefine/>
    <w:uiPriority w:val="39"/>
    <w:unhideWhenUsed/>
    <w:rsid w:val="00E10977"/>
    <w:pPr>
      <w:spacing w:after="100"/>
      <w:ind w:left="720"/>
    </w:pPr>
  </w:style>
  <w:style w:type="paragraph" w:customStyle="1" w:styleId="CM2">
    <w:name w:val="CM2"/>
    <w:basedOn w:val="Default"/>
    <w:next w:val="Default"/>
    <w:uiPriority w:val="99"/>
    <w:rsid w:val="00C42667"/>
    <w:pPr>
      <w:spacing w:line="433" w:lineRule="atLeast"/>
    </w:pPr>
    <w:rPr>
      <w:rFonts w:ascii="Bodoni MT" w:eastAsia="Calibri" w:hAnsi="Bodoni MT"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hs.gov/sites/default/files/publications/blue-campaign/materials/posters/bc-poster-18x24-ispeak.pdf" TargetMode="External"/><Relationship Id="rId18" Type="http://schemas.openxmlformats.org/officeDocument/2006/relationships/image" Target="media/image4.png"/><Relationship Id="rId26" Type="http://schemas.openxmlformats.org/officeDocument/2006/relationships/image" Target="media/image60.png"/><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wd.wisconsin.gov/det/civil_rights/resources.htm" TargetMode="External"/><Relationship Id="rId17" Type="http://schemas.openxmlformats.org/officeDocument/2006/relationships/image" Target="media/image3.png"/><Relationship Id="rId25" Type="http://schemas.openxmlformats.org/officeDocument/2006/relationships/image" Target="media/image50.png"/><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dwd.wisconsin.gov/det/civil_rights/complaint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ns.usda.gov/fns-nondiscrimination-statement" TargetMode="External"/><Relationship Id="rId24" Type="http://schemas.openxmlformats.org/officeDocument/2006/relationships/image" Target="media/image40.png"/><Relationship Id="rId32" Type="http://schemas.openxmlformats.org/officeDocument/2006/relationships/hyperlink" Target="https://www.dol.gov/oasam/programs/crc/external-enforc-complaints.ht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0.png"/><Relationship Id="rId28" Type="http://schemas.openxmlformats.org/officeDocument/2006/relationships/hyperlink" Target="http://dhs.wisconsin.gov/civilrights/index.htm" TargetMode="External"/><Relationship Id="rId10" Type="http://schemas.openxmlformats.org/officeDocument/2006/relationships/hyperlink" Target="http://www.fns.usda.gov/cr/and-justice-all-posters" TargetMode="External"/><Relationship Id="rId19" Type="http://schemas.openxmlformats.org/officeDocument/2006/relationships/image" Target="media/image5.png"/><Relationship Id="rId31" Type="http://schemas.openxmlformats.org/officeDocument/2006/relationships/hyperlink" Target="https://www.ocio.usda.gov/sites/default/files/docs/2012/Complain_combined_6_8_1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dhs.wisconsin.gov/publications/p0/p00417.pdf" TargetMode="External"/><Relationship Id="rId22" Type="http://schemas.openxmlformats.org/officeDocument/2006/relationships/image" Target="media/image20.png"/><Relationship Id="rId27" Type="http://schemas.openxmlformats.org/officeDocument/2006/relationships/footer" Target="footer3.xml"/><Relationship Id="rId30" Type="http://schemas.openxmlformats.org/officeDocument/2006/relationships/hyperlink" Target="http://www.hhs.gov/ocr/office/file/index.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5346</Words>
  <Characters>30476</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35751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Thomas Nordgren</dc:creator>
  <cp:lastModifiedBy>Emma Lewis</cp:lastModifiedBy>
  <cp:revision>2</cp:revision>
  <dcterms:created xsi:type="dcterms:W3CDTF">2017-11-30T20:26:00Z</dcterms:created>
  <dcterms:modified xsi:type="dcterms:W3CDTF">2017-11-30T20:26:00Z</dcterms:modified>
</cp:coreProperties>
</file>