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E90" w:rsidRPr="00067D56" w:rsidRDefault="00C06A8F" w:rsidP="00BB1DBB">
      <w:pPr>
        <w:pStyle w:val="Date"/>
        <w:rPr>
          <w:highlight w:val="yellow"/>
        </w:rPr>
      </w:pPr>
      <w:sdt>
        <w:sdtPr>
          <w:rPr>
            <w:highlight w:val="yellow"/>
          </w:rPr>
          <w:alias w:val="For release:"/>
          <w:tag w:val="For release:"/>
          <w:id w:val="1808504415"/>
          <w:placeholder>
            <w:docPart w:val="04D116C200F948828E45764AE4DF5DC5"/>
          </w:placeholder>
          <w:temporary/>
          <w:showingPlcHdr/>
          <w15:appearance w15:val="hidden"/>
        </w:sdtPr>
        <w:sdtEndPr/>
        <w:sdtContent>
          <w:r w:rsidR="00C322B7" w:rsidRPr="00067D56">
            <w:rPr>
              <w:highlight w:val="yellow"/>
            </w:rPr>
            <w:t>For Release</w:t>
          </w:r>
        </w:sdtContent>
      </w:sdt>
      <w:r w:rsidR="006F1CED" w:rsidRPr="00067D56">
        <w:rPr>
          <w:highlight w:val="yellow"/>
        </w:rPr>
        <w:t xml:space="preserve"> </w:t>
      </w:r>
      <w:sdt>
        <w:sdtPr>
          <w:rPr>
            <w:highlight w:val="yellow"/>
          </w:rPr>
          <w:alias w:val="Enter time:"/>
          <w:tag w:val="Enter time:"/>
          <w:id w:val="894537114"/>
          <w:placeholder>
            <w:docPart w:val="DA1C5E2E101F4ABE8BB2737A0720E8B7"/>
          </w:placeholder>
          <w:temporary/>
          <w:showingPlcHdr/>
          <w15:appearance w15:val="hidden"/>
        </w:sdtPr>
        <w:sdtEndPr/>
        <w:sdtContent>
          <w:r w:rsidR="00BB1DBB" w:rsidRPr="00067D56">
            <w:rPr>
              <w:highlight w:val="yellow"/>
            </w:rPr>
            <w:t>Time</w:t>
          </w:r>
        </w:sdtContent>
      </w:sdt>
    </w:p>
    <w:sdt>
      <w:sdtPr>
        <w:rPr>
          <w:highlight w:val="yellow"/>
        </w:rPr>
        <w:alias w:val="Enter date:"/>
        <w:tag w:val="Enter date:"/>
        <w:id w:val="894537236"/>
        <w:placeholder>
          <w:docPart w:val="3EF8A68C909845E19D5F9D52547D9CB0"/>
        </w:placeholder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15:appearance w15:val="hidden"/>
        <w:text w:multiLine="1"/>
      </w:sdtPr>
      <w:sdtEndPr/>
      <w:sdtContent>
        <w:p w:rsidR="00610E90" w:rsidRPr="00BB1DBB" w:rsidRDefault="00F333C1" w:rsidP="00BB1DBB">
          <w:pPr>
            <w:pStyle w:val="Date"/>
          </w:pPr>
          <w:r w:rsidRPr="00067D56">
            <w:rPr>
              <w:highlight w:val="yellow"/>
            </w:rPr>
            <w:t>Date</w:t>
          </w:r>
        </w:p>
      </w:sdtContent>
    </w:sdt>
    <w:p w:rsidR="00A75554" w:rsidRPr="00A75554" w:rsidRDefault="00C06A8F" w:rsidP="00A75554">
      <w:pPr>
        <w:pStyle w:val="Title"/>
      </w:pPr>
      <w:sdt>
        <w:sdtPr>
          <w:rPr>
            <w:highlight w:val="yellow"/>
          </w:rPr>
          <w:alias w:val="Enter company name:"/>
          <w:tag w:val="Enter company name:"/>
          <w:id w:val="894537170"/>
          <w:placeholder>
            <w:docPart w:val="33F845EF90844D54BFE93A020A32D13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15:appearance w15:val="hidden"/>
          <w:text w:multiLine="1"/>
        </w:sdtPr>
        <w:sdtEndPr/>
        <w:sdtContent>
          <w:r w:rsidRPr="00C06A8F">
            <w:rPr>
              <w:highlight w:val="yellow"/>
            </w:rPr>
            <w:t>Program Name</w:t>
          </w:r>
        </w:sdtContent>
      </w:sdt>
      <w:r w:rsidR="00D65D12">
        <w:t xml:space="preserve"> Offers Critical Child Care for Emergency Responders</w:t>
      </w:r>
    </w:p>
    <w:p w:rsidR="00435365" w:rsidRDefault="00C06A8F" w:rsidP="00C06A8F">
      <w:pPr>
        <w:ind w:firstLine="0"/>
      </w:pPr>
      <w:r w:rsidRPr="00C06A8F">
        <w:rPr>
          <w:highlight w:val="yellow"/>
        </w:rPr>
        <w:t>CITY</w:t>
      </w:r>
      <w:r>
        <w:t xml:space="preserve"> – Child care is an important piece of our state’s response to the COVID-19 crisis. </w:t>
      </w:r>
      <w:r w:rsidR="002D05D1">
        <w:t xml:space="preserve">As </w:t>
      </w:r>
      <w:r w:rsidR="00717C61">
        <w:t>essential employees</w:t>
      </w:r>
      <w:r w:rsidR="002D05D1">
        <w:t xml:space="preserve"> </w:t>
      </w:r>
      <w:r>
        <w:t xml:space="preserve">are </w:t>
      </w:r>
      <w:r w:rsidR="002D05D1">
        <w:t xml:space="preserve">called </w:t>
      </w:r>
      <w:r>
        <w:t>into</w:t>
      </w:r>
      <w:r w:rsidR="002D05D1">
        <w:t xml:space="preserve"> action,</w:t>
      </w:r>
      <w:r w:rsidR="00DF6730">
        <w:t xml:space="preserve"> </w:t>
      </w:r>
      <w:r>
        <w:rPr>
          <w:highlight w:val="yellow"/>
        </w:rPr>
        <w:t>Program</w:t>
      </w:r>
      <w:r w:rsidR="00DF6730" w:rsidRPr="00DF6730">
        <w:rPr>
          <w:highlight w:val="yellow"/>
        </w:rPr>
        <w:t xml:space="preserve"> Name</w:t>
      </w:r>
      <w:r w:rsidR="00DF6730">
        <w:t xml:space="preserve"> is providing safe, quality child care for</w:t>
      </w:r>
      <w:r>
        <w:t xml:space="preserve"> the children of</w:t>
      </w:r>
      <w:r w:rsidR="00DF6730">
        <w:t xml:space="preserve"> healthcare </w:t>
      </w:r>
      <w:r w:rsidR="0086402F">
        <w:t xml:space="preserve">workers </w:t>
      </w:r>
      <w:r w:rsidR="00DF6730">
        <w:t>and essential first responders</w:t>
      </w:r>
      <w:r>
        <w:t>,</w:t>
      </w:r>
      <w:r w:rsidR="00DF6730">
        <w:t xml:space="preserve"> ensur</w:t>
      </w:r>
      <w:r>
        <w:t>ing</w:t>
      </w:r>
      <w:r w:rsidR="00DF6730">
        <w:t xml:space="preserve"> </w:t>
      </w:r>
      <w:r>
        <w:t xml:space="preserve">they </w:t>
      </w:r>
      <w:r w:rsidR="00DF6730">
        <w:t>can dedicate themselves to</w:t>
      </w:r>
      <w:r w:rsidR="00067D56">
        <w:t xml:space="preserve"> the </w:t>
      </w:r>
      <w:r w:rsidR="00DF6730">
        <w:t xml:space="preserve">needs of </w:t>
      </w:r>
      <w:r>
        <w:t>our</w:t>
      </w:r>
      <w:r w:rsidR="00DF6730">
        <w:t xml:space="preserve"> community. </w:t>
      </w:r>
    </w:p>
    <w:p w:rsidR="00665F9F" w:rsidRDefault="00C06A8F" w:rsidP="00A34713">
      <w:sdt>
        <w:sdtPr>
          <w:rPr>
            <w:highlight w:val="yellow"/>
          </w:rPr>
          <w:alias w:val="Company name:"/>
          <w:tag w:val="Company name:"/>
          <w:id w:val="894537360"/>
          <w:placeholder>
            <w:docPart w:val="662CE1A430D54B1EA8E20B0D3D545D6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15:appearance w15:val="hidden"/>
          <w:text w:multiLine="1"/>
        </w:sdtPr>
        <w:sdtEndPr/>
        <w:sdtContent>
          <w:r w:rsidRPr="00C06A8F">
            <w:rPr>
              <w:highlight w:val="yellow"/>
            </w:rPr>
            <w:t>Program Name</w:t>
          </w:r>
        </w:sdtContent>
      </w:sdt>
      <w:r w:rsidR="00E61D92">
        <w:t xml:space="preserve"> </w:t>
      </w:r>
      <w:r w:rsidR="0086402F">
        <w:t xml:space="preserve">is committed to </w:t>
      </w:r>
      <w:r w:rsidR="004F7727">
        <w:t xml:space="preserve">taking the necessary additional precautions to keep children safe, while </w:t>
      </w:r>
      <w:r w:rsidR="00067D56">
        <w:t xml:space="preserve">continuing to </w:t>
      </w:r>
      <w:r w:rsidR="004F7727">
        <w:t>provid</w:t>
      </w:r>
      <w:r w:rsidR="00067D56">
        <w:t>e</w:t>
      </w:r>
      <w:r w:rsidR="004F7727">
        <w:t xml:space="preserve"> an enriching learning environment to meet the </w:t>
      </w:r>
      <w:r w:rsidR="00F957E3">
        <w:t>overall well</w:t>
      </w:r>
      <w:r>
        <w:t>-</w:t>
      </w:r>
      <w:r w:rsidR="00F957E3">
        <w:t xml:space="preserve">being of </w:t>
      </w:r>
      <w:r w:rsidR="004F7727">
        <w:t xml:space="preserve">children </w:t>
      </w:r>
      <w:r>
        <w:t xml:space="preserve">and their </w:t>
      </w:r>
      <w:r w:rsidR="004F7727">
        <w:t xml:space="preserve">families. </w:t>
      </w:r>
      <w:bookmarkStart w:id="0" w:name="_GoBack"/>
      <w:bookmarkEnd w:id="0"/>
      <w:r w:rsidR="00665F9F">
        <w:t>The following special safety precautions have been implemented:</w:t>
      </w:r>
    </w:p>
    <w:p w:rsidR="00466633" w:rsidRDefault="00665F9F" w:rsidP="00665F9F">
      <w:pPr>
        <w:pStyle w:val="ListParagraph"/>
        <w:numPr>
          <w:ilvl w:val="0"/>
          <w:numId w:val="11"/>
        </w:numPr>
      </w:pPr>
      <w:r>
        <w:t>Limiting access to our program</w:t>
      </w:r>
      <w:r w:rsidR="005578FC">
        <w:t xml:space="preserve"> including staggered arrival and pick up times for families with drop off and pick up outside of the program</w:t>
      </w:r>
      <w:r>
        <w:t xml:space="preserve"> </w:t>
      </w:r>
    </w:p>
    <w:p w:rsidR="00665F9F" w:rsidRDefault="00665F9F" w:rsidP="00665F9F">
      <w:pPr>
        <w:pStyle w:val="ListParagraph"/>
        <w:numPr>
          <w:ilvl w:val="0"/>
          <w:numId w:val="11"/>
        </w:numPr>
      </w:pPr>
      <w:r>
        <w:t>Health screening upon entry for children and staff</w:t>
      </w:r>
    </w:p>
    <w:p w:rsidR="00665F9F" w:rsidRDefault="00665F9F" w:rsidP="00665F9F">
      <w:pPr>
        <w:pStyle w:val="ListParagraph"/>
        <w:numPr>
          <w:ilvl w:val="0"/>
          <w:numId w:val="11"/>
        </w:numPr>
      </w:pPr>
      <w:r>
        <w:t>Social distancing within activities and groups</w:t>
      </w:r>
    </w:p>
    <w:p w:rsidR="00665F9F" w:rsidRDefault="005578FC" w:rsidP="00665F9F">
      <w:pPr>
        <w:pStyle w:val="ListParagraph"/>
        <w:numPr>
          <w:ilvl w:val="0"/>
          <w:numId w:val="11"/>
        </w:numPr>
      </w:pPr>
      <w:r>
        <w:t>Increased sanitation and hygiene practices</w:t>
      </w:r>
    </w:p>
    <w:p w:rsidR="00F957E3" w:rsidRDefault="005578FC" w:rsidP="00A34713">
      <w:r w:rsidRPr="005578FC">
        <w:rPr>
          <w:highlight w:val="yellow"/>
        </w:rPr>
        <w:t>Company name</w:t>
      </w:r>
      <w:r w:rsidR="00846ECE">
        <w:t xml:space="preserve"> </w:t>
      </w:r>
      <w:r>
        <w:t xml:space="preserve">is prioritizing </w:t>
      </w:r>
      <w:r w:rsidR="00846ECE">
        <w:t xml:space="preserve">the needs of healthcare provider families, </w:t>
      </w:r>
      <w:r>
        <w:t>followed by other essential workforce</w:t>
      </w:r>
      <w:r w:rsidR="00717C61">
        <w:t xml:space="preserve"> families</w:t>
      </w:r>
      <w:r>
        <w:t>.</w:t>
      </w:r>
      <w:r w:rsidR="00C06A8F">
        <w:t xml:space="preserve"> During this time of uncertainty, giving these families stable child care eases the burden they face day in and out</w:t>
      </w:r>
      <w:r w:rsidR="00C06A8F" w:rsidRPr="00C06A8F">
        <w:t>.</w:t>
      </w:r>
      <w:r>
        <w:t xml:space="preserve"> Families can register their children by </w:t>
      </w:r>
      <w:r w:rsidRPr="005578FC">
        <w:rPr>
          <w:highlight w:val="yellow"/>
        </w:rPr>
        <w:t>contacting XXXXXX at XXXXX</w:t>
      </w:r>
      <w:r w:rsidR="00846ECE" w:rsidRPr="005578FC">
        <w:rPr>
          <w:highlight w:val="yellow"/>
        </w:rPr>
        <w:t xml:space="preserve"> </w:t>
      </w:r>
      <w:r w:rsidRPr="005578FC">
        <w:rPr>
          <w:highlight w:val="yellow"/>
        </w:rPr>
        <w:t>(email, phone number).</w:t>
      </w:r>
    </w:p>
    <w:p w:rsidR="006F1CED" w:rsidRDefault="008C6184" w:rsidP="005578FC">
      <w:pPr>
        <w:ind w:firstLine="0"/>
      </w:pPr>
      <w:r>
        <w:t xml:space="preserve"> </w:t>
      </w:r>
    </w:p>
    <w:sectPr w:rsidR="006F1CED" w:rsidSect="003128FF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D12" w:rsidRDefault="00D65D12" w:rsidP="00047416">
      <w:pPr>
        <w:spacing w:line="240" w:lineRule="auto"/>
      </w:pPr>
      <w:r>
        <w:separator/>
      </w:r>
    </w:p>
  </w:endnote>
  <w:endnote w:type="continuationSeparator" w:id="0">
    <w:p w:rsidR="00D65D12" w:rsidRDefault="00D65D12" w:rsidP="000474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9301474"/>
      <w:docPartObj>
        <w:docPartGallery w:val="Page Numbers (Bottom of Page)"/>
        <w:docPartUnique/>
      </w:docPartObj>
    </w:sdtPr>
    <w:sdtEndPr/>
    <w:sdtContent>
      <w:p w:rsidR="003128FF" w:rsidRPr="003128FF" w:rsidRDefault="003128FF" w:rsidP="003128FF">
        <w:pPr>
          <w:pStyle w:val="Footer"/>
        </w:pPr>
        <w:r w:rsidRPr="003128FF">
          <w:fldChar w:fldCharType="begin"/>
        </w:r>
        <w:r w:rsidRPr="003128FF">
          <w:instrText xml:space="preserve"> PAGE   \* MERGEFORMAT </w:instrText>
        </w:r>
        <w:r w:rsidRPr="003128FF">
          <w:fldChar w:fldCharType="separate"/>
        </w:r>
        <w:r w:rsidR="00845394">
          <w:rPr>
            <w:noProof/>
          </w:rPr>
          <w:t>2</w:t>
        </w:r>
        <w:r w:rsidRPr="003128FF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D12" w:rsidRDefault="00D65D12" w:rsidP="00047416">
      <w:pPr>
        <w:spacing w:line="240" w:lineRule="auto"/>
      </w:pPr>
      <w:r>
        <w:separator/>
      </w:r>
    </w:p>
  </w:footnote>
  <w:footnote w:type="continuationSeparator" w:id="0">
    <w:p w:rsidR="00D65D12" w:rsidRDefault="00D65D12" w:rsidP="000474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820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161C1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A6CC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E6B2C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8C94D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FA040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A2D1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3400D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881C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C8BB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AE1C43"/>
    <w:multiLevelType w:val="hybridMultilevel"/>
    <w:tmpl w:val="D04CA4A8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12"/>
    <w:rsid w:val="0001341C"/>
    <w:rsid w:val="00047416"/>
    <w:rsid w:val="00067D56"/>
    <w:rsid w:val="0009780C"/>
    <w:rsid w:val="00124EDE"/>
    <w:rsid w:val="0014130B"/>
    <w:rsid w:val="00297CDC"/>
    <w:rsid w:val="002C73AF"/>
    <w:rsid w:val="002D05D1"/>
    <w:rsid w:val="002D3815"/>
    <w:rsid w:val="002E0E08"/>
    <w:rsid w:val="003128FF"/>
    <w:rsid w:val="003605EA"/>
    <w:rsid w:val="00435365"/>
    <w:rsid w:val="00466633"/>
    <w:rsid w:val="0047227B"/>
    <w:rsid w:val="004F7727"/>
    <w:rsid w:val="00510C35"/>
    <w:rsid w:val="005241D8"/>
    <w:rsid w:val="005578FC"/>
    <w:rsid w:val="0056314D"/>
    <w:rsid w:val="00597E03"/>
    <w:rsid w:val="00610E90"/>
    <w:rsid w:val="00665F9F"/>
    <w:rsid w:val="006709A2"/>
    <w:rsid w:val="006C1AD5"/>
    <w:rsid w:val="006C2F91"/>
    <w:rsid w:val="006F1CED"/>
    <w:rsid w:val="00717C61"/>
    <w:rsid w:val="00754484"/>
    <w:rsid w:val="007812C5"/>
    <w:rsid w:val="007B7FE4"/>
    <w:rsid w:val="007F5CA0"/>
    <w:rsid w:val="00845394"/>
    <w:rsid w:val="00846ECE"/>
    <w:rsid w:val="00855FB5"/>
    <w:rsid w:val="0086402F"/>
    <w:rsid w:val="00867E58"/>
    <w:rsid w:val="008A5C11"/>
    <w:rsid w:val="008C3155"/>
    <w:rsid w:val="008C6184"/>
    <w:rsid w:val="00A058ED"/>
    <w:rsid w:val="00A131F1"/>
    <w:rsid w:val="00A34218"/>
    <w:rsid w:val="00A34713"/>
    <w:rsid w:val="00A66D3D"/>
    <w:rsid w:val="00A75554"/>
    <w:rsid w:val="00B14518"/>
    <w:rsid w:val="00B81A98"/>
    <w:rsid w:val="00BB1DBB"/>
    <w:rsid w:val="00BF449E"/>
    <w:rsid w:val="00C06A8F"/>
    <w:rsid w:val="00C316CF"/>
    <w:rsid w:val="00C322B7"/>
    <w:rsid w:val="00C34FB4"/>
    <w:rsid w:val="00C62888"/>
    <w:rsid w:val="00CC6553"/>
    <w:rsid w:val="00D30F4F"/>
    <w:rsid w:val="00D64194"/>
    <w:rsid w:val="00D65D12"/>
    <w:rsid w:val="00D76297"/>
    <w:rsid w:val="00DF6730"/>
    <w:rsid w:val="00E24ED8"/>
    <w:rsid w:val="00E441F2"/>
    <w:rsid w:val="00E61D92"/>
    <w:rsid w:val="00F11892"/>
    <w:rsid w:val="00F333C1"/>
    <w:rsid w:val="00F93F56"/>
    <w:rsid w:val="00F957E3"/>
    <w:rsid w:val="00FB5724"/>
    <w:rsid w:val="00FC0F63"/>
    <w:rsid w:val="00FC7FAB"/>
    <w:rsid w:val="00FD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7F04391"/>
  <w15:docId w15:val="{8CC1D2DB-B3C1-442E-AE8A-257B8868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128FF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6C2F91"/>
    <w:pPr>
      <w:ind w:firstLine="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8FF"/>
    <w:pPr>
      <w:keepNext/>
      <w:keepLines/>
      <w:spacing w:before="40"/>
      <w:ind w:firstLine="0"/>
      <w:outlineLvl w:val="1"/>
    </w:pPr>
    <w:rPr>
      <w:rFonts w:asciiTheme="majorHAnsi" w:eastAsiaTheme="majorEastAsia" w:hAnsiTheme="majorHAnsi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8FF"/>
    <w:pPr>
      <w:keepNext/>
      <w:keepLines/>
      <w:spacing w:before="40"/>
      <w:ind w:firstLine="0"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8FF"/>
    <w:pPr>
      <w:keepNext/>
      <w:keepLines/>
      <w:spacing w:before="40"/>
      <w:ind w:firstLine="0"/>
      <w:outlineLvl w:val="3"/>
    </w:pPr>
    <w:rPr>
      <w:rFonts w:asciiTheme="majorHAnsi" w:eastAsiaTheme="majorEastAsia" w:hAnsiTheme="majorHAnsi" w:cstheme="majorBidi"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8FF"/>
    <w:pPr>
      <w:keepNext/>
      <w:keepLines/>
      <w:spacing w:before="40"/>
      <w:ind w:firstLine="0"/>
      <w:outlineLvl w:val="4"/>
    </w:pPr>
    <w:rPr>
      <w:rFonts w:asciiTheme="majorHAnsi" w:eastAsiaTheme="majorEastAsia" w:hAnsiTheme="majorHAnsi" w:cstheme="majorBidi"/>
      <w:i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8FF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8FF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Cs/>
      <w:cap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8FF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8FF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rsid w:val="003128FF"/>
    <w:pPr>
      <w:spacing w:before="360"/>
      <w:ind w:firstLine="0"/>
      <w:contextualSpacing/>
      <w:jc w:val="center"/>
    </w:pPr>
    <w:rPr>
      <w:rFonts w:asciiTheme="majorHAnsi" w:hAnsiTheme="majorHAnsi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2"/>
    <w:rsid w:val="003128FF"/>
    <w:rPr>
      <w:rFonts w:asciiTheme="majorHAnsi" w:hAnsiTheme="majorHAnsi"/>
      <w:b/>
      <w:bCs/>
      <w:sz w:val="28"/>
    </w:rPr>
  </w:style>
  <w:style w:type="paragraph" w:styleId="Date">
    <w:name w:val="Date"/>
    <w:basedOn w:val="Normal"/>
    <w:link w:val="DateChar"/>
    <w:uiPriority w:val="1"/>
    <w:qFormat/>
    <w:rsid w:val="00BB1DBB"/>
    <w:pPr>
      <w:spacing w:line="276" w:lineRule="auto"/>
      <w:jc w:val="right"/>
    </w:pPr>
    <w:rPr>
      <w:b/>
      <w:bCs/>
    </w:rPr>
  </w:style>
  <w:style w:type="character" w:customStyle="1" w:styleId="DateChar">
    <w:name w:val="Date Char"/>
    <w:basedOn w:val="DefaultParagraphFont"/>
    <w:link w:val="Date"/>
    <w:uiPriority w:val="1"/>
    <w:rsid w:val="00047416"/>
    <w:rPr>
      <w:b/>
      <w:bCs/>
      <w:sz w:val="24"/>
    </w:rPr>
  </w:style>
  <w:style w:type="paragraph" w:styleId="Subtitle">
    <w:name w:val="Subtitle"/>
    <w:basedOn w:val="Normal"/>
    <w:link w:val="SubtitleChar"/>
    <w:uiPriority w:val="3"/>
    <w:qFormat/>
    <w:rsid w:val="003128FF"/>
    <w:pPr>
      <w:spacing w:after="120"/>
      <w:ind w:firstLine="0"/>
      <w:contextualSpacing/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3"/>
    <w:rsid w:val="003128FF"/>
    <w:rPr>
      <w:i/>
      <w:iCs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2F91"/>
    <w:rPr>
      <w:b/>
      <w:bCs/>
      <w:sz w:val="24"/>
    </w:rPr>
  </w:style>
  <w:style w:type="character" w:styleId="PlaceholderText">
    <w:name w:val="Placeholder Text"/>
    <w:basedOn w:val="DefaultParagraphFont"/>
    <w:uiPriority w:val="99"/>
    <w:semiHidden/>
    <w:rsid w:val="00124EDE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DBB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DBB"/>
    <w:rPr>
      <w:rFonts w:ascii="Tahoma" w:hAnsi="Tahoma" w:cs="Tahoma"/>
      <w:szCs w:val="16"/>
    </w:rPr>
  </w:style>
  <w:style w:type="character" w:styleId="Strong">
    <w:name w:val="Strong"/>
    <w:basedOn w:val="DefaultParagraphFont"/>
    <w:uiPriority w:val="4"/>
    <w:unhideWhenUsed/>
    <w:qFormat/>
    <w:rsid w:val="00E61D92"/>
    <w:rPr>
      <w:b/>
      <w:bCs/>
      <w:i/>
    </w:rPr>
  </w:style>
  <w:style w:type="paragraph" w:customStyle="1" w:styleId="ContactInfo">
    <w:name w:val="Contact Info"/>
    <w:basedOn w:val="Normal"/>
    <w:uiPriority w:val="11"/>
    <w:qFormat/>
    <w:rsid w:val="00E61D92"/>
    <w:pPr>
      <w:spacing w:after="240" w:line="276" w:lineRule="auto"/>
      <w:contextualSpacing/>
    </w:pPr>
  </w:style>
  <w:style w:type="paragraph" w:customStyle="1" w:styleId="SmallPrint">
    <w:name w:val="Small Print"/>
    <w:basedOn w:val="Normal"/>
    <w:uiPriority w:val="10"/>
    <w:qFormat/>
    <w:rsid w:val="002D3815"/>
    <w:pPr>
      <w:spacing w:line="432" w:lineRule="auto"/>
    </w:pPr>
    <w:rPr>
      <w:sz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2F91"/>
  </w:style>
  <w:style w:type="paragraph" w:styleId="BlockText">
    <w:name w:val="Block Text"/>
    <w:basedOn w:val="Normal"/>
    <w:uiPriority w:val="99"/>
    <w:semiHidden/>
    <w:unhideWhenUsed/>
    <w:rsid w:val="00124EDE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C2F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2F91"/>
  </w:style>
  <w:style w:type="paragraph" w:styleId="BodyText2">
    <w:name w:val="Body Text 2"/>
    <w:basedOn w:val="Normal"/>
    <w:link w:val="BodyText2Char"/>
    <w:uiPriority w:val="99"/>
    <w:semiHidden/>
    <w:unhideWhenUsed/>
    <w:rsid w:val="006C2F91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2F91"/>
  </w:style>
  <w:style w:type="paragraph" w:styleId="BodyText3">
    <w:name w:val="Body Text 3"/>
    <w:basedOn w:val="Normal"/>
    <w:link w:val="BodyText3Char"/>
    <w:uiPriority w:val="99"/>
    <w:semiHidden/>
    <w:unhideWhenUsed/>
    <w:rsid w:val="006C2F9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C2F9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2F9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2F9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2F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2F9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2F9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2F9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2F91"/>
    <w:pPr>
      <w:spacing w:after="120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2F9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C2F9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2F91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2F91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C2F9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2F91"/>
  </w:style>
  <w:style w:type="table" w:styleId="ColorfulGrid">
    <w:name w:val="Colorful Grid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C2F9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F9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F9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F91"/>
    <w:rPr>
      <w:b/>
      <w:bCs/>
      <w:sz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F9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C2F91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2F9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2F9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2F91"/>
  </w:style>
  <w:style w:type="character" w:styleId="EndnoteReference">
    <w:name w:val="endnote reference"/>
    <w:basedOn w:val="DefaultParagraphFont"/>
    <w:uiPriority w:val="99"/>
    <w:semiHidden/>
    <w:unhideWhenUsed/>
    <w:rsid w:val="006C2F9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C2F91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C2F91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C2F9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C2F91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128FF"/>
    <w:pPr>
      <w:spacing w:line="240" w:lineRule="auto"/>
      <w:ind w:firstLine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3128FF"/>
    <w:rPr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6C2F9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2F91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2F91"/>
    <w:rPr>
      <w:szCs w:val="20"/>
    </w:rPr>
  </w:style>
  <w:style w:type="table" w:styleId="GridTable1Light">
    <w:name w:val="Grid Table 1 Light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47416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416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8FF"/>
    <w:rPr>
      <w:rFonts w:asciiTheme="majorHAnsi" w:eastAsiaTheme="majorEastAsia" w:hAnsiTheme="majorHAnsi" w:cstheme="majorBidi"/>
      <w:b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8FF"/>
    <w:rPr>
      <w:rFonts w:asciiTheme="majorHAnsi" w:eastAsiaTheme="majorEastAsia" w:hAnsiTheme="majorHAnsi" w:cstheme="majorBidi"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8FF"/>
    <w:rPr>
      <w:rFonts w:asciiTheme="majorHAnsi" w:eastAsiaTheme="majorEastAsia" w:hAnsiTheme="majorHAnsi" w:cstheme="majorBidi"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8FF"/>
    <w:rPr>
      <w:rFonts w:asciiTheme="majorHAnsi" w:eastAsiaTheme="majorEastAsia" w:hAnsiTheme="majorHAnsi" w:cstheme="majorBidi"/>
      <w:i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8FF"/>
    <w:rPr>
      <w:rFonts w:asciiTheme="majorHAnsi" w:eastAsiaTheme="majorEastAsia" w:hAnsiTheme="majorHAnsi" w:cstheme="majorBidi"/>
      <w:b/>
      <w:color w:val="365F91" w:themeColor="accent1" w:themeShade="B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8FF"/>
    <w:rPr>
      <w:rFonts w:asciiTheme="majorHAnsi" w:eastAsiaTheme="majorEastAsia" w:hAnsiTheme="majorHAnsi" w:cstheme="majorBidi"/>
      <w:iCs/>
      <w:caps/>
      <w:color w:val="365F91" w:themeColor="accent1" w:themeShade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8FF"/>
    <w:rPr>
      <w:rFonts w:asciiTheme="majorHAnsi" w:eastAsiaTheme="majorEastAsia" w:hAnsiTheme="majorHAnsi" w:cstheme="majorBidi"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8FF"/>
    <w:rPr>
      <w:rFonts w:asciiTheme="majorHAnsi" w:eastAsiaTheme="majorEastAsia" w:hAnsiTheme="majorHAnsi" w:cstheme="majorBidi"/>
      <w:i/>
      <w:iCs/>
      <w:color w:val="272727" w:themeColor="text1" w:themeTint="D8"/>
      <w:sz w:val="2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C2F91"/>
  </w:style>
  <w:style w:type="paragraph" w:styleId="HTMLAddress">
    <w:name w:val="HTML Address"/>
    <w:basedOn w:val="Normal"/>
    <w:link w:val="HTMLAddressChar"/>
    <w:uiPriority w:val="99"/>
    <w:semiHidden/>
    <w:unhideWhenUsed/>
    <w:rsid w:val="006C2F9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2F9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2F9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C2F9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C2F9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C2F9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2F91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2F9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C2F9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C2F9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C2F9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C2F9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2F91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2F91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2F91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2F91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2F91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2F91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2F91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2F91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2F91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2F91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2F9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2F91"/>
  </w:style>
  <w:style w:type="paragraph" w:styleId="List">
    <w:name w:val="List"/>
    <w:basedOn w:val="Normal"/>
    <w:uiPriority w:val="99"/>
    <w:semiHidden/>
    <w:unhideWhenUsed/>
    <w:rsid w:val="006C2F9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2F9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2F9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2F9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2F9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C2F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C2F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C2F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C2F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2F9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2F9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2F9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2F9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2F9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2F9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C2F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C2F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2F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2F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2F91"/>
    <w:pPr>
      <w:numPr>
        <w:numId w:val="10"/>
      </w:numPr>
      <w:contextualSpacing/>
    </w:pPr>
  </w:style>
  <w:style w:type="table" w:styleId="ListTable1Light">
    <w:name w:val="List Table 1 Light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C2F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C2F9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2F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2F9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2F9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6C2F9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6C2F9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2F9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2F91"/>
  </w:style>
  <w:style w:type="character" w:styleId="PageNumber">
    <w:name w:val="page number"/>
    <w:basedOn w:val="DefaultParagraphFont"/>
    <w:uiPriority w:val="99"/>
    <w:semiHidden/>
    <w:unhideWhenUsed/>
    <w:rsid w:val="006C2F91"/>
  </w:style>
  <w:style w:type="table" w:styleId="PlainTable1">
    <w:name w:val="Plain Table 1"/>
    <w:basedOn w:val="TableNormal"/>
    <w:uiPriority w:val="41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C2F91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2F91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2F9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2F91"/>
  </w:style>
  <w:style w:type="paragraph" w:styleId="Signature">
    <w:name w:val="Signature"/>
    <w:basedOn w:val="Normal"/>
    <w:link w:val="SignatureChar"/>
    <w:uiPriority w:val="99"/>
    <w:semiHidden/>
    <w:unhideWhenUsed/>
    <w:rsid w:val="006C2F9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2F91"/>
  </w:style>
  <w:style w:type="table" w:styleId="Table3Deffects1">
    <w:name w:val="Table 3D effects 1"/>
    <w:basedOn w:val="TableNormal"/>
    <w:uiPriority w:val="99"/>
    <w:semiHidden/>
    <w:unhideWhenUsed/>
    <w:rsid w:val="006C2F9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2F9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2F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2F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2F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2F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2F9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2F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2F9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2F9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2F9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2F9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2F9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2F9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2F9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2F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2F9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C2F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C2F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2F9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2F9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2F9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2F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2F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2F9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2F9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2F9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2F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2F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2F9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2F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2F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2F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2F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2F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2F91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2F91"/>
  </w:style>
  <w:style w:type="table" w:styleId="TableProfessional">
    <w:name w:val="Table Professional"/>
    <w:basedOn w:val="TableNormal"/>
    <w:uiPriority w:val="99"/>
    <w:semiHidden/>
    <w:unhideWhenUsed/>
    <w:rsid w:val="006C2F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2F9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2F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2F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2F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2F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2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2F9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2F9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2F9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2F91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2F9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2F9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2F9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2F9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2F9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2F9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2F9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2F9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2F9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7FE4"/>
    <w:pPr>
      <w:keepNext/>
      <w:keepLines/>
      <w:outlineLvl w:val="9"/>
    </w:pPr>
    <w:rPr>
      <w:rFonts w:eastAsiaTheme="majorEastAsia" w:cstheme="majorBidi"/>
      <w:bCs w:val="0"/>
      <w:szCs w:val="32"/>
    </w:rPr>
  </w:style>
  <w:style w:type="character" w:styleId="SubtleReference">
    <w:name w:val="Subtle Reference"/>
    <w:basedOn w:val="DefaultParagraphFont"/>
    <w:uiPriority w:val="5"/>
    <w:qFormat/>
    <w:rsid w:val="002D3815"/>
    <w:rPr>
      <w:caps w:val="0"/>
      <w:smallCaps w:val="0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24EDE"/>
    <w:rPr>
      <w:i/>
      <w:iCs/>
      <w:color w:val="244061" w:themeColor="accent1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24EDE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24EDE"/>
    <w:rPr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24ED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24EDE"/>
    <w:rPr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24EDE"/>
    <w:rPr>
      <w:b/>
      <w:bCs/>
      <w:smallCaps/>
      <w:color w:val="365F91" w:themeColor="accent1" w:themeShade="BF"/>
      <w:spacing w:val="5"/>
    </w:rPr>
  </w:style>
  <w:style w:type="paragraph" w:customStyle="1" w:styleId="Reference">
    <w:name w:val="Reference"/>
    <w:basedOn w:val="Normal"/>
    <w:uiPriority w:val="9"/>
    <w:qFormat/>
    <w:rsid w:val="003128FF"/>
    <w:pPr>
      <w:jc w:val="center"/>
    </w:pPr>
    <w:rPr>
      <w:i/>
      <w:iCs/>
    </w:rPr>
  </w:style>
  <w:style w:type="paragraph" w:styleId="ListParagraph">
    <w:name w:val="List Paragraph"/>
    <w:basedOn w:val="Normal"/>
    <w:uiPriority w:val="34"/>
    <w:unhideWhenUsed/>
    <w:qFormat/>
    <w:rsid w:val="00665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taeqom\AppData\Roaming\Microsoft\Templates\Press%20release%20with%20product%20announce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D116C200F948828E45764AE4DF5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29809-9C0A-40AF-AD17-464BFE2D71B7}"/>
      </w:docPartPr>
      <w:docPartBody>
        <w:p w:rsidR="00F44F96" w:rsidRDefault="00F44F96">
          <w:pPr>
            <w:pStyle w:val="04D116C200F948828E45764AE4DF5DC5"/>
          </w:pPr>
          <w:r w:rsidRPr="00BB1DBB">
            <w:t>For Release</w:t>
          </w:r>
        </w:p>
      </w:docPartBody>
    </w:docPart>
    <w:docPart>
      <w:docPartPr>
        <w:name w:val="DA1C5E2E101F4ABE8BB2737A0720E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D820B-8A22-4FD3-8EE1-C48151833BDF}"/>
      </w:docPartPr>
      <w:docPartBody>
        <w:p w:rsidR="00F44F96" w:rsidRDefault="00F44F96">
          <w:pPr>
            <w:pStyle w:val="DA1C5E2E101F4ABE8BB2737A0720E8B7"/>
          </w:pPr>
          <w:r>
            <w:t>Time</w:t>
          </w:r>
        </w:p>
      </w:docPartBody>
    </w:docPart>
    <w:docPart>
      <w:docPartPr>
        <w:name w:val="3EF8A68C909845E19D5F9D52547D9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38EDA-EAF4-4CD5-8258-DDC68C82B826}"/>
      </w:docPartPr>
      <w:docPartBody>
        <w:p w:rsidR="00F44F96" w:rsidRDefault="00F44F96">
          <w:pPr>
            <w:pStyle w:val="3EF8A68C909845E19D5F9D52547D9CB0"/>
          </w:pPr>
          <w:r>
            <w:t>Date</w:t>
          </w:r>
        </w:p>
      </w:docPartBody>
    </w:docPart>
    <w:docPart>
      <w:docPartPr>
        <w:name w:val="33F845EF90844D54BFE93A020A32D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FCA48-567D-4E3A-9302-BF18CB53BF31}"/>
      </w:docPartPr>
      <w:docPartBody>
        <w:p w:rsidR="00F44F96" w:rsidRDefault="00F44F96">
          <w:pPr>
            <w:pStyle w:val="33F845EF90844D54BFE93A020A32D139"/>
          </w:pPr>
          <w:r>
            <w:t>Company Name</w:t>
          </w:r>
        </w:p>
      </w:docPartBody>
    </w:docPart>
    <w:docPart>
      <w:docPartPr>
        <w:name w:val="662CE1A430D54B1EA8E20B0D3D545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428F6-DDA2-4980-BD57-84D032CB9008}"/>
      </w:docPartPr>
      <w:docPartBody>
        <w:p w:rsidR="00F44F96" w:rsidRDefault="00F44F96">
          <w:pPr>
            <w:pStyle w:val="662CE1A430D54B1EA8E20B0D3D545D62"/>
          </w:pPr>
          <w:r w:rsidRPr="008C6184">
            <w:t>Company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96"/>
    <w:rsid w:val="00F4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5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D116C200F948828E45764AE4DF5DC5">
    <w:name w:val="04D116C200F948828E45764AE4DF5DC5"/>
  </w:style>
  <w:style w:type="paragraph" w:customStyle="1" w:styleId="DA1C5E2E101F4ABE8BB2737A0720E8B7">
    <w:name w:val="DA1C5E2E101F4ABE8BB2737A0720E8B7"/>
  </w:style>
  <w:style w:type="paragraph" w:customStyle="1" w:styleId="3EF8A68C909845E19D5F9D52547D9CB0">
    <w:name w:val="3EF8A68C909845E19D5F9D52547D9CB0"/>
  </w:style>
  <w:style w:type="paragraph" w:customStyle="1" w:styleId="33F845EF90844D54BFE93A020A32D139">
    <w:name w:val="33F845EF90844D54BFE93A020A32D139"/>
  </w:style>
  <w:style w:type="paragraph" w:customStyle="1" w:styleId="D820016853A14587B13A920A9FB176A1">
    <w:name w:val="D820016853A14587B13A920A9FB176A1"/>
  </w:style>
  <w:style w:type="paragraph" w:customStyle="1" w:styleId="508D8631306048D492E74836E23AECD6">
    <w:name w:val="508D8631306048D492E74836E23AECD6"/>
  </w:style>
  <w:style w:type="paragraph" w:customStyle="1" w:styleId="24DE0EB6CA0B4414B351BD1840B7FB72">
    <w:name w:val="24DE0EB6CA0B4414B351BD1840B7FB72"/>
  </w:style>
  <w:style w:type="character" w:styleId="Strong">
    <w:name w:val="Strong"/>
    <w:basedOn w:val="DefaultParagraphFont"/>
    <w:uiPriority w:val="4"/>
    <w:unhideWhenUsed/>
    <w:qFormat/>
    <w:rPr>
      <w:b/>
      <w:bCs/>
      <w:i/>
    </w:rPr>
  </w:style>
  <w:style w:type="paragraph" w:customStyle="1" w:styleId="7FDB657FB93A4D8FBA074545F55158A1">
    <w:name w:val="7FDB657FB93A4D8FBA074545F55158A1"/>
  </w:style>
  <w:style w:type="paragraph" w:customStyle="1" w:styleId="2911C6C3CEDC48FD84705E8420881D90">
    <w:name w:val="2911C6C3CEDC48FD84705E8420881D90"/>
  </w:style>
  <w:style w:type="paragraph" w:customStyle="1" w:styleId="37EE2D3A00C94127940FAE7797368C53">
    <w:name w:val="37EE2D3A00C94127940FAE7797368C53"/>
  </w:style>
  <w:style w:type="paragraph" w:customStyle="1" w:styleId="8D4625BD4F854AB0A015F7972A2D8970">
    <w:name w:val="8D4625BD4F854AB0A015F7972A2D8970"/>
  </w:style>
  <w:style w:type="paragraph" w:customStyle="1" w:styleId="662CE1A430D54B1EA8E20B0D3D545D62">
    <w:name w:val="662CE1A430D54B1EA8E20B0D3D545D62"/>
  </w:style>
  <w:style w:type="paragraph" w:customStyle="1" w:styleId="7832C3136F1E44DB9C490A85A886BAEE">
    <w:name w:val="7832C3136F1E44DB9C490A85A886BAEE"/>
  </w:style>
  <w:style w:type="paragraph" w:customStyle="1" w:styleId="16B9A7A6BA994EC0BF6B86F05577A5CB">
    <w:name w:val="16B9A7A6BA994EC0BF6B86F05577A5CB"/>
  </w:style>
  <w:style w:type="paragraph" w:customStyle="1" w:styleId="CF07A88BDB354F0F919C9F86FF4E1375">
    <w:name w:val="CF07A88BDB354F0F919C9F86FF4E1375"/>
  </w:style>
  <w:style w:type="character" w:styleId="SubtleReference">
    <w:name w:val="Subtle Reference"/>
    <w:basedOn w:val="DefaultParagraphFont"/>
    <w:uiPriority w:val="5"/>
    <w:qFormat/>
    <w:rPr>
      <w:caps w:val="0"/>
      <w:smallCaps w:val="0"/>
      <w:color w:val="5A5A5A" w:themeColor="text1" w:themeTint="A5"/>
    </w:rPr>
  </w:style>
  <w:style w:type="paragraph" w:customStyle="1" w:styleId="8F42B81AAC1E4016A87C0CA86A52C72D">
    <w:name w:val="8F42B81AAC1E4016A87C0CA86A52C72D"/>
  </w:style>
  <w:style w:type="paragraph" w:customStyle="1" w:styleId="8DA827F60175412E8D8FC932F6998B4A">
    <w:name w:val="8DA827F60175412E8D8FC932F6998B4A"/>
  </w:style>
  <w:style w:type="paragraph" w:customStyle="1" w:styleId="66EB4C2242EF4FF5950CBDABFB6EBBA5">
    <w:name w:val="66EB4C2242EF4FF5950CBDABFB6EBBA5"/>
  </w:style>
  <w:style w:type="paragraph" w:customStyle="1" w:styleId="28DE767741244602BDAE5D60100014E3">
    <w:name w:val="28DE767741244602BDAE5D60100014E3"/>
  </w:style>
  <w:style w:type="paragraph" w:customStyle="1" w:styleId="54FA34166B6A425682D24B455862BD61">
    <w:name w:val="54FA34166B6A425682D24B455862BD61"/>
  </w:style>
  <w:style w:type="paragraph" w:customStyle="1" w:styleId="5FD6B2F398E64ADD898C940BC7229FDB">
    <w:name w:val="5FD6B2F398E64ADD898C940BC7229FDB"/>
  </w:style>
  <w:style w:type="paragraph" w:customStyle="1" w:styleId="285E89F8E23F4AB8B787F3587EEF4D3A">
    <w:name w:val="285E89F8E23F4AB8B787F3587EEF4D3A"/>
  </w:style>
  <w:style w:type="paragraph" w:customStyle="1" w:styleId="A8172B917D4C411A95A488A20E339A13">
    <w:name w:val="A8172B917D4C411A95A488A20E339A13"/>
  </w:style>
  <w:style w:type="paragraph" w:customStyle="1" w:styleId="D50749B3A44241D4B27AA52B2FA32B25">
    <w:name w:val="D50749B3A44241D4B27AA52B2FA32B25"/>
  </w:style>
  <w:style w:type="paragraph" w:customStyle="1" w:styleId="616107A9D8284795BEF901AFBFE6F2EE">
    <w:name w:val="616107A9D8284795BEF901AFBFE6F2EE"/>
  </w:style>
  <w:style w:type="paragraph" w:customStyle="1" w:styleId="9E2E320D1A184A8FB80DB465227B5664">
    <w:name w:val="9E2E320D1A184A8FB80DB465227B5664"/>
  </w:style>
  <w:style w:type="paragraph" w:customStyle="1" w:styleId="EDCDCFAFB77F426F85CA19B62444B87E">
    <w:name w:val="EDCDCFAFB77F426F85CA19B62444B87E"/>
  </w:style>
  <w:style w:type="paragraph" w:customStyle="1" w:styleId="AB4A0020450844AAB099B891028F5911">
    <w:name w:val="AB4A0020450844AAB099B891028F5911"/>
  </w:style>
  <w:style w:type="paragraph" w:customStyle="1" w:styleId="F95983941A614F50B98314EE666FEE93">
    <w:name w:val="F95983941A614F50B98314EE666FEE93"/>
  </w:style>
  <w:style w:type="paragraph" w:customStyle="1" w:styleId="B1D2844847A1482EB604B33DDA019E07">
    <w:name w:val="B1D2844847A1482EB604B33DDA019E07"/>
  </w:style>
  <w:style w:type="paragraph" w:customStyle="1" w:styleId="993410A97FA74F1593BBF949A3A32D11">
    <w:name w:val="993410A97FA74F1593BBF949A3A32D11"/>
  </w:style>
  <w:style w:type="paragraph" w:customStyle="1" w:styleId="D8116C281DC64022AE8F2DB8AB49D492">
    <w:name w:val="D8116C281DC64022AE8F2DB8AB49D492"/>
  </w:style>
  <w:style w:type="paragraph" w:customStyle="1" w:styleId="1B0B5201229B4234928D49A544AD8B0A">
    <w:name w:val="1B0B5201229B4234928D49A544AD8B0A"/>
  </w:style>
  <w:style w:type="paragraph" w:customStyle="1" w:styleId="27BEF628188C4C74856C11294F33F2A9">
    <w:name w:val="27BEF628188C4C74856C11294F33F2A9"/>
  </w:style>
  <w:style w:type="paragraph" w:customStyle="1" w:styleId="A2AEEE44BF544DA4BDAE569C646D724F">
    <w:name w:val="A2AEEE44BF544DA4BDAE569C646D724F"/>
  </w:style>
  <w:style w:type="paragraph" w:customStyle="1" w:styleId="A2B45DF29F72420398D438D11BDCAC69">
    <w:name w:val="A2B45DF29F72420398D438D11BDCAC69"/>
  </w:style>
  <w:style w:type="paragraph" w:customStyle="1" w:styleId="82BB4178D31E4169912AEE27ED992C37">
    <w:name w:val="82BB4178D31E4169912AEE27ED992C37"/>
  </w:style>
  <w:style w:type="paragraph" w:customStyle="1" w:styleId="0BB3A0AA050E4428A576C22BAC264485">
    <w:name w:val="0BB3A0AA050E4428A576C22BAC264485"/>
  </w:style>
  <w:style w:type="paragraph" w:customStyle="1" w:styleId="6BAD34B49B894E6D93238C1C5D46C8DF">
    <w:name w:val="6BAD34B49B894E6D93238C1C5D46C8DF"/>
  </w:style>
  <w:style w:type="paragraph" w:customStyle="1" w:styleId="E1C04D62C1D8465385BD981D81CF1FEE">
    <w:name w:val="E1C04D62C1D8465385BD981D81CF1FEE"/>
  </w:style>
  <w:style w:type="paragraph" w:customStyle="1" w:styleId="AA0162011EC84D3C9FED928F12D1A5ED">
    <w:name w:val="AA0162011EC84D3C9FED928F12D1A5ED"/>
  </w:style>
  <w:style w:type="paragraph" w:customStyle="1" w:styleId="E9078866A19B4594842E47170CC517EB">
    <w:name w:val="E9078866A19B4594842E47170CC517EB"/>
  </w:style>
  <w:style w:type="paragraph" w:customStyle="1" w:styleId="86A09ADC0C9F4C379B4FAE2FE942A9A3">
    <w:name w:val="86A09ADC0C9F4C379B4FAE2FE942A9A3"/>
  </w:style>
  <w:style w:type="paragraph" w:customStyle="1" w:styleId="2708E62BA8734FECB896F7012822112E">
    <w:name w:val="2708E62BA8734FECB896F7012822112E"/>
  </w:style>
  <w:style w:type="paragraph" w:customStyle="1" w:styleId="E5B85A866EF54BDE93EC653A284E8F78">
    <w:name w:val="E5B85A866EF54BDE93EC653A284E8F78"/>
  </w:style>
  <w:style w:type="paragraph" w:customStyle="1" w:styleId="FE258D491A1941249A5C97FA2353F558">
    <w:name w:val="FE258D491A1941249A5C97FA2353F558"/>
  </w:style>
  <w:style w:type="paragraph" w:customStyle="1" w:styleId="F8209541429848FBB24B05C9590F3461">
    <w:name w:val="F8209541429848FBB24B05C9590F3461"/>
  </w:style>
  <w:style w:type="paragraph" w:customStyle="1" w:styleId="09C1886DE4C042FEB0B16B8166F50C73">
    <w:name w:val="09C1886DE4C042FEB0B16B8166F50C73"/>
  </w:style>
  <w:style w:type="paragraph" w:customStyle="1" w:styleId="99C602C63F9048309D154F973330D106">
    <w:name w:val="99C602C63F9048309D154F973330D106"/>
  </w:style>
  <w:style w:type="paragraph" w:customStyle="1" w:styleId="870AFFA76ACB4210A71A5F08372B7B42">
    <w:name w:val="870AFFA76ACB4210A71A5F08372B7B42"/>
  </w:style>
  <w:style w:type="paragraph" w:customStyle="1" w:styleId="F482AA05C41242E09075506A5DA9217E">
    <w:name w:val="F482AA05C41242E09075506A5DA9217E"/>
  </w:style>
  <w:style w:type="paragraph" w:customStyle="1" w:styleId="F66062703C064596B9D3AC4D3321F40E">
    <w:name w:val="F66062703C064596B9D3AC4D3321F40E"/>
  </w:style>
  <w:style w:type="paragraph" w:customStyle="1" w:styleId="7216C21E7E1E4C188B38EF69B862BFCA">
    <w:name w:val="7216C21E7E1E4C188B38EF69B862BFCA"/>
  </w:style>
  <w:style w:type="paragraph" w:customStyle="1" w:styleId="72768784954A46E79BD1E0079EFF4D71">
    <w:name w:val="72768784954A46E79BD1E0079EFF4D71"/>
  </w:style>
  <w:style w:type="paragraph" w:customStyle="1" w:styleId="3D00FC5BCAEA430898061413F25842B1">
    <w:name w:val="3D00FC5BCAEA430898061413F25842B1"/>
  </w:style>
  <w:style w:type="paragraph" w:customStyle="1" w:styleId="E9B77EFA7D40472FB84A1668185FB5D4">
    <w:name w:val="E9B77EFA7D40472FB84A1668185FB5D4"/>
  </w:style>
  <w:style w:type="paragraph" w:customStyle="1" w:styleId="57830E41DB134C789061B8B0AE81B33E">
    <w:name w:val="57830E41DB134C789061B8B0AE81B33E"/>
  </w:style>
  <w:style w:type="paragraph" w:customStyle="1" w:styleId="2DBD72D1DD444B5BADA3AF5AFAC7883F">
    <w:name w:val="2DBD72D1DD444B5BADA3AF5AFAC7883F"/>
  </w:style>
  <w:style w:type="paragraph" w:customStyle="1" w:styleId="E78BE0E440C14520B9C936B5BE0ACEE1">
    <w:name w:val="E78BE0E440C14520B9C936B5BE0ACEE1"/>
  </w:style>
  <w:style w:type="paragraph" w:customStyle="1" w:styleId="AE022C72D6C5485F9D92E42C84D20489">
    <w:name w:val="AE022C72D6C5485F9D92E42C84D20489"/>
  </w:style>
  <w:style w:type="paragraph" w:customStyle="1" w:styleId="985118A17BA643C398C34F453409E18F">
    <w:name w:val="985118A17BA643C398C34F453409E18F"/>
  </w:style>
  <w:style w:type="paragraph" w:customStyle="1" w:styleId="D848A20B312D456EB1A2B270DB22DDE5">
    <w:name w:val="D848A20B312D456EB1A2B270DB22DDE5"/>
  </w:style>
  <w:style w:type="paragraph" w:customStyle="1" w:styleId="16DBD49ED48947F8967A67B88A2707A4">
    <w:name w:val="16DBD49ED48947F8967A67B88A2707A4"/>
  </w:style>
  <w:style w:type="paragraph" w:customStyle="1" w:styleId="7A597CAA6F8345E6ABC8A29BF97B2327">
    <w:name w:val="7A597CAA6F8345E6ABC8A29BF97B2327"/>
  </w:style>
  <w:style w:type="paragraph" w:customStyle="1" w:styleId="D2568B32732F45C0BAA0D1FDDA6ECC48">
    <w:name w:val="D2568B32732F45C0BAA0D1FDDA6ECC48"/>
  </w:style>
  <w:style w:type="paragraph" w:customStyle="1" w:styleId="71009495A3C2469DB93BFFBCDE150A3D">
    <w:name w:val="71009495A3C2469DB93BFFBCDE150A3D"/>
  </w:style>
  <w:style w:type="paragraph" w:customStyle="1" w:styleId="B69F3681CA814634BA52AB25DD69F372">
    <w:name w:val="B69F3681CA814634BA52AB25DD69F372"/>
  </w:style>
  <w:style w:type="paragraph" w:customStyle="1" w:styleId="6F0AE562C6DF4500A2FDE30CAE28B6FD">
    <w:name w:val="6F0AE562C6DF4500A2FDE30CAE28B6FD"/>
  </w:style>
  <w:style w:type="paragraph" w:customStyle="1" w:styleId="194C80A65F174AD2B267B47EBBDE5BAE">
    <w:name w:val="194C80A65F174AD2B267B47EBBDE5BAE"/>
  </w:style>
  <w:style w:type="paragraph" w:customStyle="1" w:styleId="9EC4B0C97386408F96D472BAD437EEB1">
    <w:name w:val="9EC4B0C97386408F96D472BAD437EEB1"/>
  </w:style>
  <w:style w:type="paragraph" w:customStyle="1" w:styleId="CFE6E628783541A19996AC6D01BC6018">
    <w:name w:val="CFE6E628783541A19996AC6D01BC6018"/>
  </w:style>
  <w:style w:type="paragraph" w:customStyle="1" w:styleId="463B54F1EA9F4A7B82534B5AED50D800">
    <w:name w:val="463B54F1EA9F4A7B82534B5AED50D800"/>
  </w:style>
  <w:style w:type="paragraph" w:customStyle="1" w:styleId="89AFF94049DF487AA91A29D7556AE777">
    <w:name w:val="89AFF94049DF487AA91A29D7556AE777"/>
  </w:style>
  <w:style w:type="paragraph" w:customStyle="1" w:styleId="6E022C75D7A24AC288AC9CE72CA7D83D">
    <w:name w:val="6E022C75D7A24AC288AC9CE72CA7D83D"/>
  </w:style>
  <w:style w:type="paragraph" w:customStyle="1" w:styleId="ABCE8DECE7924B10AE4750E95B60D789">
    <w:name w:val="ABCE8DECE7924B10AE4750E95B60D789"/>
  </w:style>
  <w:style w:type="paragraph" w:customStyle="1" w:styleId="E0843B0AE21049ABAD91165CA8A011F4">
    <w:name w:val="E0843B0AE21049ABAD91165CA8A011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 release with product announcement</Template>
  <TotalTime>0</TotalTime>
  <Pages>1</Pages>
  <Words>196</Words>
  <Characters>1122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Program Name</dc:subject>
  <dc:creator>Alt, Amy E - DCF</dc:creator>
  <dc:description/>
  <cp:lastModifiedBy>McCarthy, Thomas G - DCF</cp:lastModifiedBy>
  <cp:revision>2</cp:revision>
  <dcterms:created xsi:type="dcterms:W3CDTF">2020-03-26T01:49:00Z</dcterms:created>
  <dcterms:modified xsi:type="dcterms:W3CDTF">2020-03-26T01:49:00Z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TC010178311033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