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E577B" w14:textId="2514F375" w:rsidR="00FA39C2" w:rsidRDefault="002A0802" w:rsidP="00FA39C2">
      <w:pPr>
        <w:pStyle w:val="Heading1"/>
      </w:pPr>
      <w:r>
        <w:t xml:space="preserve">BWF System </w:t>
      </w:r>
      <w:r w:rsidR="008C63F4">
        <w:t>and Reporting Subcommittee Meeting Agenda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7375"/>
      </w:tblGrid>
      <w:tr w:rsidR="008C63F4" w:rsidRPr="00676454" w14:paraId="16FB21A4" w14:textId="77777777" w:rsidTr="008C385E">
        <w:tc>
          <w:tcPr>
            <w:tcW w:w="1975" w:type="dxa"/>
            <w:shd w:val="clear" w:color="auto" w:fill="auto"/>
          </w:tcPr>
          <w:p w14:paraId="2D559688" w14:textId="77777777" w:rsidR="008C63F4" w:rsidRPr="008C63F4" w:rsidRDefault="008C63F4" w:rsidP="008C385E">
            <w:pPr>
              <w:jc w:val="right"/>
              <w:rPr>
                <w:b/>
                <w:bCs/>
                <w:sz w:val="20"/>
                <w:szCs w:val="20"/>
              </w:rPr>
            </w:pPr>
            <w:r w:rsidRPr="008C63F4">
              <w:rPr>
                <w:b/>
                <w:bCs/>
                <w:sz w:val="20"/>
                <w:szCs w:val="20"/>
              </w:rPr>
              <w:t>Meeting Purpose:</w:t>
            </w:r>
          </w:p>
        </w:tc>
        <w:tc>
          <w:tcPr>
            <w:tcW w:w="7375" w:type="dxa"/>
          </w:tcPr>
          <w:p w14:paraId="477CBA12" w14:textId="77777777" w:rsidR="008C63F4" w:rsidRPr="008C63F4" w:rsidRDefault="008C63F4" w:rsidP="008C385E">
            <w:pPr>
              <w:rPr>
                <w:sz w:val="20"/>
                <w:szCs w:val="20"/>
              </w:rPr>
            </w:pPr>
            <w:r w:rsidRPr="008C63F4">
              <w:rPr>
                <w:sz w:val="20"/>
                <w:szCs w:val="20"/>
              </w:rPr>
              <w:t>Discuss system changes and reporting updates</w:t>
            </w:r>
          </w:p>
        </w:tc>
      </w:tr>
      <w:tr w:rsidR="008C63F4" w:rsidRPr="00676454" w14:paraId="155E7143" w14:textId="77777777" w:rsidTr="008C385E">
        <w:tc>
          <w:tcPr>
            <w:tcW w:w="1975" w:type="dxa"/>
            <w:shd w:val="clear" w:color="auto" w:fill="auto"/>
          </w:tcPr>
          <w:p w14:paraId="3B464B53" w14:textId="77777777" w:rsidR="008C63F4" w:rsidRPr="008C63F4" w:rsidRDefault="008C63F4" w:rsidP="008C385E">
            <w:pPr>
              <w:jc w:val="right"/>
              <w:rPr>
                <w:b/>
                <w:bCs/>
                <w:sz w:val="20"/>
                <w:szCs w:val="20"/>
              </w:rPr>
            </w:pPr>
            <w:r w:rsidRPr="008C63F4">
              <w:rPr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7375" w:type="dxa"/>
          </w:tcPr>
          <w:p w14:paraId="12C47237" w14:textId="5C32135A" w:rsidR="008C63F4" w:rsidRPr="008C63F4" w:rsidRDefault="008C63F4" w:rsidP="008C385E">
            <w:pPr>
              <w:rPr>
                <w:sz w:val="20"/>
                <w:szCs w:val="20"/>
              </w:rPr>
            </w:pPr>
            <w:r w:rsidRPr="008C63F4">
              <w:rPr>
                <w:sz w:val="20"/>
                <w:szCs w:val="20"/>
              </w:rPr>
              <w:t xml:space="preserve">Wednesday </w:t>
            </w:r>
            <w:r w:rsidR="009A7591">
              <w:rPr>
                <w:sz w:val="20"/>
                <w:szCs w:val="20"/>
              </w:rPr>
              <w:t>July 22</w:t>
            </w:r>
            <w:r w:rsidRPr="008C63F4">
              <w:rPr>
                <w:sz w:val="20"/>
                <w:szCs w:val="20"/>
              </w:rPr>
              <w:t>, 2026</w:t>
            </w:r>
          </w:p>
        </w:tc>
      </w:tr>
      <w:tr w:rsidR="008C63F4" w:rsidRPr="00676454" w14:paraId="15A697E5" w14:textId="77777777" w:rsidTr="008C385E">
        <w:tc>
          <w:tcPr>
            <w:tcW w:w="1975" w:type="dxa"/>
            <w:shd w:val="clear" w:color="auto" w:fill="auto"/>
          </w:tcPr>
          <w:p w14:paraId="632BE38A" w14:textId="77777777" w:rsidR="008C63F4" w:rsidRPr="008C63F4" w:rsidRDefault="008C63F4" w:rsidP="008C385E">
            <w:pPr>
              <w:jc w:val="right"/>
              <w:rPr>
                <w:b/>
                <w:bCs/>
                <w:sz w:val="20"/>
                <w:szCs w:val="20"/>
              </w:rPr>
            </w:pPr>
            <w:r w:rsidRPr="008C63F4">
              <w:rPr>
                <w:b/>
                <w:bCs/>
                <w:sz w:val="20"/>
                <w:szCs w:val="20"/>
              </w:rPr>
              <w:t>Start Time:</w:t>
            </w:r>
          </w:p>
        </w:tc>
        <w:tc>
          <w:tcPr>
            <w:tcW w:w="7375" w:type="dxa"/>
          </w:tcPr>
          <w:p w14:paraId="25C51AEC" w14:textId="77777777" w:rsidR="008C63F4" w:rsidRPr="008C63F4" w:rsidRDefault="008C63F4" w:rsidP="008C385E">
            <w:pPr>
              <w:rPr>
                <w:sz w:val="20"/>
                <w:szCs w:val="20"/>
              </w:rPr>
            </w:pPr>
            <w:r w:rsidRPr="008C63F4">
              <w:rPr>
                <w:sz w:val="20"/>
                <w:szCs w:val="20"/>
              </w:rPr>
              <w:t>1:00 PM</w:t>
            </w:r>
          </w:p>
        </w:tc>
      </w:tr>
      <w:tr w:rsidR="008C63F4" w:rsidRPr="00676454" w14:paraId="14B8739F" w14:textId="77777777" w:rsidTr="008C385E">
        <w:tc>
          <w:tcPr>
            <w:tcW w:w="1975" w:type="dxa"/>
            <w:shd w:val="clear" w:color="auto" w:fill="auto"/>
          </w:tcPr>
          <w:p w14:paraId="331DDC99" w14:textId="77777777" w:rsidR="008C63F4" w:rsidRPr="008C63F4" w:rsidRDefault="008C63F4" w:rsidP="008C385E">
            <w:pPr>
              <w:jc w:val="right"/>
              <w:rPr>
                <w:b/>
                <w:bCs/>
                <w:sz w:val="20"/>
                <w:szCs w:val="20"/>
              </w:rPr>
            </w:pPr>
            <w:r w:rsidRPr="008C63F4">
              <w:rPr>
                <w:b/>
                <w:bCs/>
                <w:sz w:val="20"/>
                <w:szCs w:val="20"/>
              </w:rPr>
              <w:t>End Time:</w:t>
            </w:r>
          </w:p>
        </w:tc>
        <w:tc>
          <w:tcPr>
            <w:tcW w:w="7375" w:type="dxa"/>
          </w:tcPr>
          <w:p w14:paraId="1BA49A19" w14:textId="77777777" w:rsidR="008C63F4" w:rsidRPr="008C63F4" w:rsidRDefault="008C63F4" w:rsidP="008C385E">
            <w:pPr>
              <w:rPr>
                <w:sz w:val="20"/>
                <w:szCs w:val="20"/>
              </w:rPr>
            </w:pPr>
            <w:r w:rsidRPr="008C63F4">
              <w:rPr>
                <w:sz w:val="20"/>
                <w:szCs w:val="20"/>
              </w:rPr>
              <w:t>1:50 PM</w:t>
            </w:r>
          </w:p>
        </w:tc>
      </w:tr>
      <w:tr w:rsidR="008C63F4" w:rsidRPr="00676454" w14:paraId="791EE326" w14:textId="77777777" w:rsidTr="008C385E">
        <w:tc>
          <w:tcPr>
            <w:tcW w:w="1975" w:type="dxa"/>
            <w:shd w:val="clear" w:color="auto" w:fill="auto"/>
          </w:tcPr>
          <w:p w14:paraId="033859A1" w14:textId="77777777" w:rsidR="008C63F4" w:rsidRPr="008C63F4" w:rsidRDefault="008C63F4" w:rsidP="008C385E">
            <w:pPr>
              <w:jc w:val="right"/>
              <w:rPr>
                <w:b/>
                <w:bCs/>
                <w:sz w:val="20"/>
                <w:szCs w:val="20"/>
              </w:rPr>
            </w:pPr>
            <w:r w:rsidRPr="008C63F4">
              <w:rPr>
                <w:b/>
                <w:bCs/>
                <w:sz w:val="20"/>
                <w:szCs w:val="20"/>
              </w:rPr>
              <w:t>Location:</w:t>
            </w:r>
          </w:p>
        </w:tc>
        <w:tc>
          <w:tcPr>
            <w:tcW w:w="7375" w:type="dxa"/>
          </w:tcPr>
          <w:p w14:paraId="23D3382D" w14:textId="77777777" w:rsidR="008C63F4" w:rsidRPr="008C63F4" w:rsidRDefault="008C63F4" w:rsidP="008C385E">
            <w:pPr>
              <w:rPr>
                <w:sz w:val="20"/>
                <w:szCs w:val="20"/>
              </w:rPr>
            </w:pPr>
            <w:r w:rsidRPr="008C63F4">
              <w:rPr>
                <w:sz w:val="20"/>
                <w:szCs w:val="20"/>
              </w:rPr>
              <w:t>TEAMS</w:t>
            </w:r>
          </w:p>
        </w:tc>
      </w:tr>
      <w:tr w:rsidR="008C63F4" w:rsidRPr="00676454" w14:paraId="74B1EBF8" w14:textId="77777777" w:rsidTr="008C385E">
        <w:tc>
          <w:tcPr>
            <w:tcW w:w="1975" w:type="dxa"/>
            <w:shd w:val="clear" w:color="auto" w:fill="auto"/>
          </w:tcPr>
          <w:p w14:paraId="30FD209E" w14:textId="77777777" w:rsidR="008C63F4" w:rsidRPr="008C63F4" w:rsidRDefault="008C63F4" w:rsidP="008C385E">
            <w:pPr>
              <w:jc w:val="right"/>
              <w:rPr>
                <w:b/>
                <w:bCs/>
                <w:sz w:val="20"/>
                <w:szCs w:val="20"/>
              </w:rPr>
            </w:pPr>
            <w:r w:rsidRPr="008C63F4">
              <w:rPr>
                <w:b/>
                <w:bCs/>
                <w:sz w:val="20"/>
                <w:szCs w:val="20"/>
              </w:rPr>
              <w:t>Call Information:</w:t>
            </w:r>
          </w:p>
        </w:tc>
        <w:tc>
          <w:tcPr>
            <w:tcW w:w="7375" w:type="dxa"/>
          </w:tcPr>
          <w:p w14:paraId="79D911F4" w14:textId="77777777" w:rsidR="008C63F4" w:rsidRPr="008C63F4" w:rsidRDefault="008C63F4" w:rsidP="008C385E">
            <w:pPr>
              <w:rPr>
                <w:rFonts w:eastAsia="Verdana" w:cs="Verdana"/>
                <w:sz w:val="20"/>
                <w:szCs w:val="20"/>
              </w:rPr>
            </w:pPr>
            <w:hyperlink r:id="rId8" w:history="1">
              <w:r w:rsidRPr="008C63F4">
                <w:rPr>
                  <w:rStyle w:val="Hyperlink"/>
                  <w:color w:val="auto"/>
                  <w:sz w:val="20"/>
                  <w:szCs w:val="20"/>
                </w:rPr>
                <w:t>Meeting Link</w:t>
              </w:r>
            </w:hyperlink>
            <w:r w:rsidRPr="008C63F4">
              <w:rPr>
                <w:sz w:val="20"/>
                <w:szCs w:val="20"/>
              </w:rPr>
              <w:t xml:space="preserve"> </w:t>
            </w:r>
            <w:r w:rsidRPr="008C63F4">
              <w:rPr>
                <w:rFonts w:eastAsia="Verdana" w:cs="Verdana"/>
                <w:sz w:val="20"/>
                <w:szCs w:val="20"/>
              </w:rPr>
              <w:t>Meeting ID</w:t>
            </w:r>
            <w:r w:rsidRPr="008C63F4">
              <w:rPr>
                <w:rFonts w:cs="Segoe UI"/>
                <w:sz w:val="20"/>
                <w:szCs w:val="20"/>
              </w:rPr>
              <w:t xml:space="preserve"> </w:t>
            </w:r>
            <w:r w:rsidRPr="008C63F4">
              <w:rPr>
                <w:rFonts w:eastAsia="Verdana" w:cs="Verdana"/>
                <w:sz w:val="20"/>
                <w:szCs w:val="20"/>
              </w:rPr>
              <w:t>259 955 769 385 4; Passcode: nz6Qh7fL</w:t>
            </w:r>
          </w:p>
          <w:p w14:paraId="1792C590" w14:textId="77777777" w:rsidR="008C63F4" w:rsidRPr="008C63F4" w:rsidRDefault="008C63F4" w:rsidP="008C385E">
            <w:pPr>
              <w:jc w:val="both"/>
              <w:rPr>
                <w:rFonts w:cs="Segoe UI"/>
                <w:sz w:val="20"/>
                <w:szCs w:val="20"/>
              </w:rPr>
            </w:pPr>
            <w:r w:rsidRPr="008C63F4">
              <w:rPr>
                <w:rFonts w:cs="Segoe UI"/>
                <w:sz w:val="20"/>
                <w:szCs w:val="20"/>
              </w:rPr>
              <w:t>Dial in by phone: +1 608-571-2209 Passcode: 537271251#</w:t>
            </w:r>
          </w:p>
        </w:tc>
      </w:tr>
    </w:tbl>
    <w:p w14:paraId="376732F6" w14:textId="77777777" w:rsidR="0005181B" w:rsidRDefault="0005181B" w:rsidP="00FA39C2">
      <w:pPr>
        <w:pStyle w:val="Heading2"/>
        <w:rPr>
          <w:rFonts w:asciiTheme="minorHAnsi" w:eastAsiaTheme="minorHAnsi" w:hAnsiTheme="minorHAnsi" w:cstheme="minorBidi"/>
          <w:color w:val="auto"/>
          <w:sz w:val="22"/>
          <w:szCs w:val="22"/>
        </w:rPr>
      </w:pPr>
    </w:p>
    <w:p w14:paraId="46FBB1D4" w14:textId="76478A1B" w:rsidR="0005181B" w:rsidRDefault="008C63F4" w:rsidP="0005181B">
      <w:pPr>
        <w:pStyle w:val="Heading2"/>
      </w:pPr>
      <w:r>
        <w:t>Attendees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5"/>
        <w:gridCol w:w="2761"/>
        <w:gridCol w:w="389"/>
        <w:gridCol w:w="2727"/>
        <w:gridCol w:w="333"/>
        <w:gridCol w:w="2785"/>
      </w:tblGrid>
      <w:tr w:rsidR="006B0B9F" w14:paraId="142A6B12" w14:textId="77777777" w:rsidTr="00F2522C">
        <w:tc>
          <w:tcPr>
            <w:tcW w:w="355" w:type="dxa"/>
          </w:tcPr>
          <w:p w14:paraId="13D582A7" w14:textId="7DC047FB" w:rsidR="006B0B9F" w:rsidRPr="00EC5178" w:rsidRDefault="009C2297" w:rsidP="006B0B9F">
            <w:pPr>
              <w:rPr>
                <w:color w:val="184982" w:themeColor="accent1" w:themeShade="BF"/>
              </w:rPr>
            </w:pPr>
            <w:r w:rsidRPr="00EC5178">
              <w:rPr>
                <w:color w:val="184982" w:themeColor="accent1" w:themeShade="BF"/>
              </w:rPr>
              <w:t>x</w:t>
            </w:r>
          </w:p>
        </w:tc>
        <w:tc>
          <w:tcPr>
            <w:tcW w:w="2761" w:type="dxa"/>
            <w:vAlign w:val="center"/>
          </w:tcPr>
          <w:p w14:paraId="0101EA1C" w14:textId="5B3348E1" w:rsidR="006B0B9F" w:rsidRPr="00093C96" w:rsidRDefault="006B0B9F" w:rsidP="006B0B9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Basken, Nicholas-DCF</w:t>
            </w:r>
          </w:p>
        </w:tc>
        <w:tc>
          <w:tcPr>
            <w:tcW w:w="389" w:type="dxa"/>
            <w:vAlign w:val="center"/>
          </w:tcPr>
          <w:p w14:paraId="417ED271" w14:textId="596C9C3A" w:rsidR="006B0B9F" w:rsidRPr="00EC5178" w:rsidRDefault="009C2297" w:rsidP="006B0B9F">
            <w:pPr>
              <w:rPr>
                <w:color w:val="184982" w:themeColor="accent1" w:themeShade="BF"/>
                <w:sz w:val="18"/>
                <w:szCs w:val="18"/>
              </w:rPr>
            </w:pPr>
            <w:r w:rsidRPr="00EC5178">
              <w:rPr>
                <w:color w:val="184982" w:themeColor="accent1" w:themeShade="BF"/>
                <w:sz w:val="18"/>
                <w:szCs w:val="18"/>
              </w:rPr>
              <w:t>x</w:t>
            </w:r>
          </w:p>
        </w:tc>
        <w:tc>
          <w:tcPr>
            <w:tcW w:w="2727" w:type="dxa"/>
            <w:vAlign w:val="center"/>
          </w:tcPr>
          <w:p w14:paraId="395C2194" w14:textId="324114E0" w:rsidR="006B0B9F" w:rsidRPr="00093C96" w:rsidRDefault="006B0B9F" w:rsidP="006B0B9F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93C96">
              <w:rPr>
                <w:rFonts w:ascii="Verdana" w:eastAsia="Times New Roman" w:hAnsi="Verdana" w:cs="Times New Roman"/>
                <w:sz w:val="18"/>
                <w:szCs w:val="18"/>
              </w:rPr>
              <w:t>Blada, Holly-DCF</w:t>
            </w:r>
          </w:p>
        </w:tc>
        <w:tc>
          <w:tcPr>
            <w:tcW w:w="333" w:type="dxa"/>
            <w:vAlign w:val="center"/>
          </w:tcPr>
          <w:p w14:paraId="1E80F89E" w14:textId="77777777" w:rsidR="006B0B9F" w:rsidRPr="00EC5178" w:rsidRDefault="006B0B9F" w:rsidP="006B0B9F">
            <w:pPr>
              <w:rPr>
                <w:color w:val="184982" w:themeColor="accent1" w:themeShade="BF"/>
                <w:sz w:val="18"/>
                <w:szCs w:val="18"/>
              </w:rPr>
            </w:pPr>
          </w:p>
        </w:tc>
        <w:tc>
          <w:tcPr>
            <w:tcW w:w="2785" w:type="dxa"/>
            <w:vAlign w:val="center"/>
          </w:tcPr>
          <w:p w14:paraId="54CE94AC" w14:textId="05CAA314" w:rsidR="006B0B9F" w:rsidRPr="00093C96" w:rsidRDefault="006B0B9F" w:rsidP="006B0B9F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93C96">
              <w:rPr>
                <w:rFonts w:ascii="Aptos Narrow" w:hAnsi="Aptos Narrow"/>
                <w:color w:val="00000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Bozich, Adam</w:t>
            </w:r>
          </w:p>
        </w:tc>
      </w:tr>
      <w:tr w:rsidR="006B0B9F" w14:paraId="2D4B1A91" w14:textId="77777777" w:rsidTr="00A2471F">
        <w:tc>
          <w:tcPr>
            <w:tcW w:w="355" w:type="dxa"/>
          </w:tcPr>
          <w:p w14:paraId="72633EC3" w14:textId="748AEFF1" w:rsidR="006B0B9F" w:rsidRPr="00EC5178" w:rsidRDefault="009C2297" w:rsidP="006B0B9F">
            <w:pPr>
              <w:rPr>
                <w:color w:val="184982" w:themeColor="accent1" w:themeShade="BF"/>
              </w:rPr>
            </w:pPr>
            <w:r w:rsidRPr="00EC5178">
              <w:rPr>
                <w:color w:val="184982" w:themeColor="accent1" w:themeShade="BF"/>
              </w:rPr>
              <w:t>x</w:t>
            </w:r>
          </w:p>
        </w:tc>
        <w:tc>
          <w:tcPr>
            <w:tcW w:w="2761" w:type="dxa"/>
            <w:vAlign w:val="center"/>
          </w:tcPr>
          <w:p w14:paraId="646BC170" w14:textId="340FDED4" w:rsidR="006B0B9F" w:rsidRPr="00093C96" w:rsidRDefault="006B0B9F" w:rsidP="006B0B9F">
            <w:pPr>
              <w:rPr>
                <w:sz w:val="18"/>
                <w:szCs w:val="18"/>
              </w:rPr>
            </w:pPr>
            <w:r w:rsidRPr="00093C96">
              <w:rPr>
                <w:rFonts w:ascii="Aptos Narrow" w:hAnsi="Aptos Narrow"/>
                <w:color w:val="000000"/>
                <w:sz w:val="18"/>
                <w:szCs w:val="18"/>
              </w:rPr>
              <w:t>Buscon, Devon-DCF</w:t>
            </w:r>
          </w:p>
        </w:tc>
        <w:tc>
          <w:tcPr>
            <w:tcW w:w="389" w:type="dxa"/>
            <w:vAlign w:val="center"/>
          </w:tcPr>
          <w:p w14:paraId="14E8D69B" w14:textId="77777777" w:rsidR="006B0B9F" w:rsidRPr="00EC5178" w:rsidRDefault="006B0B9F" w:rsidP="006B0B9F">
            <w:pPr>
              <w:rPr>
                <w:color w:val="184982" w:themeColor="accent1" w:themeShade="BF"/>
                <w:sz w:val="18"/>
                <w:szCs w:val="18"/>
              </w:rPr>
            </w:pPr>
          </w:p>
        </w:tc>
        <w:tc>
          <w:tcPr>
            <w:tcW w:w="2727" w:type="dxa"/>
            <w:vAlign w:val="center"/>
          </w:tcPr>
          <w:p w14:paraId="437DC7E2" w14:textId="3E5F948D" w:rsidR="006B0B9F" w:rsidRPr="00093C96" w:rsidRDefault="006B0B9F" w:rsidP="006B0B9F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Camacho, Nestor-DCF</w:t>
            </w:r>
          </w:p>
        </w:tc>
        <w:tc>
          <w:tcPr>
            <w:tcW w:w="333" w:type="dxa"/>
            <w:vAlign w:val="center"/>
          </w:tcPr>
          <w:p w14:paraId="4B69FF32" w14:textId="1DF42CF7" w:rsidR="006B0B9F" w:rsidRPr="00EC5178" w:rsidRDefault="006B0B9F" w:rsidP="006B0B9F">
            <w:pPr>
              <w:rPr>
                <w:color w:val="184982" w:themeColor="accent1" w:themeShade="BF"/>
                <w:sz w:val="18"/>
                <w:szCs w:val="18"/>
              </w:rPr>
            </w:pPr>
          </w:p>
        </w:tc>
        <w:tc>
          <w:tcPr>
            <w:tcW w:w="2785" w:type="dxa"/>
          </w:tcPr>
          <w:p w14:paraId="3C6FEFB1" w14:textId="73D2C068" w:rsidR="006B0B9F" w:rsidRPr="00093C96" w:rsidRDefault="006B0B9F" w:rsidP="006B0B9F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Chase, Michael-DCF</w:t>
            </w:r>
          </w:p>
        </w:tc>
      </w:tr>
      <w:tr w:rsidR="006B0B9F" w14:paraId="6FCDEC94" w14:textId="77777777" w:rsidTr="008C385E">
        <w:tc>
          <w:tcPr>
            <w:tcW w:w="355" w:type="dxa"/>
          </w:tcPr>
          <w:p w14:paraId="3546E82B" w14:textId="766E99EA" w:rsidR="006B0B9F" w:rsidRPr="00EC5178" w:rsidRDefault="00734C66" w:rsidP="006B0B9F">
            <w:pPr>
              <w:rPr>
                <w:color w:val="184982" w:themeColor="accent1" w:themeShade="BF"/>
              </w:rPr>
            </w:pPr>
            <w:r w:rsidRPr="00EC5178">
              <w:rPr>
                <w:color w:val="184982" w:themeColor="accent1" w:themeShade="BF"/>
              </w:rPr>
              <w:t>x</w:t>
            </w:r>
          </w:p>
        </w:tc>
        <w:tc>
          <w:tcPr>
            <w:tcW w:w="2761" w:type="dxa"/>
            <w:vAlign w:val="center"/>
          </w:tcPr>
          <w:p w14:paraId="7C459C00" w14:textId="341D1AA3" w:rsidR="006B0B9F" w:rsidRPr="00093C96" w:rsidRDefault="006B0B9F" w:rsidP="006B0B9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Dinakaran, Bhavani-</w:t>
            </w:r>
            <w:r>
              <w:rPr>
                <w:sz w:val="18"/>
                <w:szCs w:val="18"/>
              </w:rPr>
              <w:t>BITS</w:t>
            </w:r>
          </w:p>
        </w:tc>
        <w:tc>
          <w:tcPr>
            <w:tcW w:w="389" w:type="dxa"/>
            <w:vAlign w:val="center"/>
          </w:tcPr>
          <w:p w14:paraId="157E98CC" w14:textId="0C01E8DF" w:rsidR="006B0B9F" w:rsidRPr="00EC5178" w:rsidRDefault="00331F7C" w:rsidP="006B0B9F">
            <w:pPr>
              <w:rPr>
                <w:color w:val="184982" w:themeColor="accent1" w:themeShade="BF"/>
                <w:sz w:val="18"/>
                <w:szCs w:val="18"/>
              </w:rPr>
            </w:pPr>
            <w:r w:rsidRPr="00EC5178">
              <w:rPr>
                <w:color w:val="184982" w:themeColor="accent1" w:themeShade="BF"/>
                <w:sz w:val="18"/>
                <w:szCs w:val="18"/>
              </w:rPr>
              <w:t>x</w:t>
            </w:r>
          </w:p>
        </w:tc>
        <w:tc>
          <w:tcPr>
            <w:tcW w:w="2727" w:type="dxa"/>
          </w:tcPr>
          <w:p w14:paraId="34B89A0F" w14:textId="4E902245" w:rsidR="006B0B9F" w:rsidRPr="00093C96" w:rsidRDefault="006B0B9F" w:rsidP="006B0B9F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Doudna, Denise-DCF</w:t>
            </w:r>
          </w:p>
        </w:tc>
        <w:tc>
          <w:tcPr>
            <w:tcW w:w="333" w:type="dxa"/>
          </w:tcPr>
          <w:p w14:paraId="28FB0406" w14:textId="3B6DBC20" w:rsidR="006B0B9F" w:rsidRPr="00EC5178" w:rsidRDefault="006B0B9F" w:rsidP="006B0B9F">
            <w:pPr>
              <w:rPr>
                <w:color w:val="184982" w:themeColor="accent1" w:themeShade="BF"/>
                <w:sz w:val="18"/>
                <w:szCs w:val="18"/>
              </w:rPr>
            </w:pPr>
          </w:p>
        </w:tc>
        <w:tc>
          <w:tcPr>
            <w:tcW w:w="2785" w:type="dxa"/>
          </w:tcPr>
          <w:p w14:paraId="40D61419" w14:textId="0A7F9938" w:rsidR="006B0B9F" w:rsidRPr="00093C96" w:rsidRDefault="006B0B9F" w:rsidP="006B0B9F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Doudna, John-DCF</w:t>
            </w:r>
          </w:p>
        </w:tc>
      </w:tr>
      <w:tr w:rsidR="006B0B9F" w14:paraId="5F329099" w14:textId="77777777" w:rsidTr="008C385E">
        <w:tc>
          <w:tcPr>
            <w:tcW w:w="355" w:type="dxa"/>
          </w:tcPr>
          <w:p w14:paraId="49F9E060" w14:textId="77777777" w:rsidR="006B0B9F" w:rsidRPr="00EC5178" w:rsidRDefault="006B0B9F" w:rsidP="006B0B9F">
            <w:pPr>
              <w:rPr>
                <w:color w:val="184982" w:themeColor="accent1" w:themeShade="BF"/>
              </w:rPr>
            </w:pPr>
          </w:p>
        </w:tc>
        <w:tc>
          <w:tcPr>
            <w:tcW w:w="2761" w:type="dxa"/>
          </w:tcPr>
          <w:p w14:paraId="1221B166" w14:textId="025808DD" w:rsidR="006B0B9F" w:rsidRPr="00093C96" w:rsidRDefault="006B0B9F" w:rsidP="006B0B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Downing, Charlotte</w:t>
            </w:r>
          </w:p>
        </w:tc>
        <w:tc>
          <w:tcPr>
            <w:tcW w:w="389" w:type="dxa"/>
          </w:tcPr>
          <w:p w14:paraId="319F4676" w14:textId="77777777" w:rsidR="006B0B9F" w:rsidRPr="00EC5178" w:rsidRDefault="006B0B9F" w:rsidP="006B0B9F">
            <w:pPr>
              <w:rPr>
                <w:color w:val="184982" w:themeColor="accent1" w:themeShade="BF"/>
                <w:sz w:val="18"/>
                <w:szCs w:val="18"/>
              </w:rPr>
            </w:pPr>
          </w:p>
        </w:tc>
        <w:tc>
          <w:tcPr>
            <w:tcW w:w="2727" w:type="dxa"/>
          </w:tcPr>
          <w:p w14:paraId="465EDD61" w14:textId="6EBBBB07" w:rsidR="006B0B9F" w:rsidRPr="00093C96" w:rsidRDefault="006B0B9F" w:rsidP="006B0B9F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Edwards, Kimberly-DCF</w:t>
            </w:r>
          </w:p>
        </w:tc>
        <w:tc>
          <w:tcPr>
            <w:tcW w:w="333" w:type="dxa"/>
          </w:tcPr>
          <w:p w14:paraId="405FBB23" w14:textId="276C2418" w:rsidR="006B0B9F" w:rsidRPr="00EC5178" w:rsidRDefault="009C2297" w:rsidP="006B0B9F">
            <w:pPr>
              <w:rPr>
                <w:color w:val="184982" w:themeColor="accent1" w:themeShade="BF"/>
                <w:sz w:val="18"/>
                <w:szCs w:val="18"/>
              </w:rPr>
            </w:pPr>
            <w:r w:rsidRPr="00EC5178">
              <w:rPr>
                <w:color w:val="184982" w:themeColor="accent1" w:themeShade="BF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14:paraId="339B12F2" w14:textId="330300C4" w:rsidR="006B0B9F" w:rsidRPr="002C5993" w:rsidRDefault="006B0B9F" w:rsidP="006B0B9F">
            <w:pPr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Evert, Audrey-DCF</w:t>
            </w:r>
          </w:p>
        </w:tc>
      </w:tr>
      <w:tr w:rsidR="006B0B9F" w14:paraId="48B75094" w14:textId="77777777" w:rsidTr="008C385E">
        <w:tc>
          <w:tcPr>
            <w:tcW w:w="355" w:type="dxa"/>
          </w:tcPr>
          <w:p w14:paraId="35C90CD7" w14:textId="77777777" w:rsidR="006B0B9F" w:rsidRPr="00EC5178" w:rsidRDefault="006B0B9F" w:rsidP="006B0B9F">
            <w:pPr>
              <w:rPr>
                <w:color w:val="184982" w:themeColor="accent1" w:themeShade="BF"/>
              </w:rPr>
            </w:pPr>
          </w:p>
        </w:tc>
        <w:tc>
          <w:tcPr>
            <w:tcW w:w="2761" w:type="dxa"/>
          </w:tcPr>
          <w:p w14:paraId="7CFE6F71" w14:textId="55DC2FB2" w:rsidR="006B0B9F" w:rsidRPr="00093C96" w:rsidRDefault="006B0B9F" w:rsidP="006B0B9F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Fawcett, Jamie-DCF</w:t>
            </w:r>
          </w:p>
        </w:tc>
        <w:tc>
          <w:tcPr>
            <w:tcW w:w="389" w:type="dxa"/>
          </w:tcPr>
          <w:p w14:paraId="48062C00" w14:textId="54965C9F" w:rsidR="006B0B9F" w:rsidRPr="00EC5178" w:rsidRDefault="009C2297" w:rsidP="006B0B9F">
            <w:pPr>
              <w:rPr>
                <w:color w:val="184982" w:themeColor="accent1" w:themeShade="BF"/>
                <w:sz w:val="18"/>
                <w:szCs w:val="18"/>
              </w:rPr>
            </w:pPr>
            <w:r w:rsidRPr="00EC5178">
              <w:rPr>
                <w:color w:val="184982" w:themeColor="accent1" w:themeShade="BF"/>
                <w:sz w:val="18"/>
                <w:szCs w:val="18"/>
              </w:rPr>
              <w:t>x</w:t>
            </w:r>
          </w:p>
        </w:tc>
        <w:tc>
          <w:tcPr>
            <w:tcW w:w="2727" w:type="dxa"/>
          </w:tcPr>
          <w:p w14:paraId="2FD2CFD9" w14:textId="731B4EC6" w:rsidR="006B0B9F" w:rsidRPr="00093C96" w:rsidRDefault="006B0B9F" w:rsidP="006B0B9F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Fornes, Joseph-DCF</w:t>
            </w:r>
          </w:p>
        </w:tc>
        <w:tc>
          <w:tcPr>
            <w:tcW w:w="333" w:type="dxa"/>
          </w:tcPr>
          <w:p w14:paraId="457C7520" w14:textId="77777777" w:rsidR="006B0B9F" w:rsidRPr="00EC5178" w:rsidRDefault="006B0B9F" w:rsidP="006B0B9F">
            <w:pPr>
              <w:rPr>
                <w:color w:val="184982" w:themeColor="accent1" w:themeShade="BF"/>
                <w:sz w:val="18"/>
                <w:szCs w:val="18"/>
              </w:rPr>
            </w:pPr>
          </w:p>
        </w:tc>
        <w:tc>
          <w:tcPr>
            <w:tcW w:w="2785" w:type="dxa"/>
          </w:tcPr>
          <w:p w14:paraId="52A6166E" w14:textId="79A9FED5" w:rsidR="006B0B9F" w:rsidRPr="00093C96" w:rsidRDefault="006B0B9F" w:rsidP="006B0B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Foster, Brianna- DCF</w:t>
            </w:r>
          </w:p>
        </w:tc>
      </w:tr>
      <w:tr w:rsidR="006B0B9F" w14:paraId="7A70C5FF" w14:textId="77777777" w:rsidTr="008C385E">
        <w:tc>
          <w:tcPr>
            <w:tcW w:w="355" w:type="dxa"/>
          </w:tcPr>
          <w:p w14:paraId="31E230BF" w14:textId="770E94A7" w:rsidR="006B0B9F" w:rsidRPr="00EC5178" w:rsidRDefault="006B0B9F" w:rsidP="006B0B9F">
            <w:pPr>
              <w:rPr>
                <w:color w:val="184982" w:themeColor="accent1" w:themeShade="BF"/>
              </w:rPr>
            </w:pPr>
          </w:p>
        </w:tc>
        <w:tc>
          <w:tcPr>
            <w:tcW w:w="2761" w:type="dxa"/>
          </w:tcPr>
          <w:p w14:paraId="4D74F032" w14:textId="3F5B571B" w:rsidR="006B0B9F" w:rsidRPr="00093C96" w:rsidRDefault="006B0B9F" w:rsidP="006B0B9F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Geisler, Samantha-DCF</w:t>
            </w:r>
          </w:p>
        </w:tc>
        <w:tc>
          <w:tcPr>
            <w:tcW w:w="389" w:type="dxa"/>
          </w:tcPr>
          <w:p w14:paraId="1A2F7BB8" w14:textId="34E867CB" w:rsidR="006B0B9F" w:rsidRPr="00EC5178" w:rsidRDefault="006B0B9F" w:rsidP="006B0B9F">
            <w:pPr>
              <w:rPr>
                <w:color w:val="184982" w:themeColor="accent1" w:themeShade="BF"/>
                <w:sz w:val="18"/>
                <w:szCs w:val="18"/>
              </w:rPr>
            </w:pPr>
          </w:p>
        </w:tc>
        <w:tc>
          <w:tcPr>
            <w:tcW w:w="2727" w:type="dxa"/>
          </w:tcPr>
          <w:p w14:paraId="2AA9F53F" w14:textId="69C8573A" w:rsidR="006B0B9F" w:rsidRPr="00093C96" w:rsidRDefault="006B0B9F" w:rsidP="006B0B9F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Girard, Justine-DCF</w:t>
            </w:r>
          </w:p>
        </w:tc>
        <w:tc>
          <w:tcPr>
            <w:tcW w:w="333" w:type="dxa"/>
          </w:tcPr>
          <w:p w14:paraId="55323C97" w14:textId="77777777" w:rsidR="006B0B9F" w:rsidRPr="00EC5178" w:rsidRDefault="006B0B9F" w:rsidP="006B0B9F">
            <w:pPr>
              <w:rPr>
                <w:color w:val="184982" w:themeColor="accent1" w:themeShade="BF"/>
                <w:sz w:val="18"/>
                <w:szCs w:val="18"/>
              </w:rPr>
            </w:pPr>
          </w:p>
        </w:tc>
        <w:tc>
          <w:tcPr>
            <w:tcW w:w="2785" w:type="dxa"/>
          </w:tcPr>
          <w:p w14:paraId="034B4A5F" w14:textId="45C72B87" w:rsidR="006B0B9F" w:rsidRPr="00747E0D" w:rsidRDefault="006B0B9F" w:rsidP="006B0B9F">
            <w:pPr>
              <w:rPr>
                <w:strike/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Girard, Justine-DCF</w:t>
            </w:r>
          </w:p>
        </w:tc>
      </w:tr>
      <w:tr w:rsidR="006B0B9F" w14:paraId="21131E2C" w14:textId="77777777" w:rsidTr="008C385E">
        <w:tc>
          <w:tcPr>
            <w:tcW w:w="355" w:type="dxa"/>
          </w:tcPr>
          <w:p w14:paraId="546254EA" w14:textId="2AD08BC9" w:rsidR="006B0B9F" w:rsidRPr="00EC5178" w:rsidRDefault="00331F7C" w:rsidP="006B0B9F">
            <w:pPr>
              <w:rPr>
                <w:color w:val="184982" w:themeColor="accent1" w:themeShade="BF"/>
              </w:rPr>
            </w:pPr>
            <w:r w:rsidRPr="00EC5178">
              <w:rPr>
                <w:color w:val="184982" w:themeColor="accent1" w:themeShade="BF"/>
              </w:rPr>
              <w:t>x</w:t>
            </w:r>
          </w:p>
        </w:tc>
        <w:tc>
          <w:tcPr>
            <w:tcW w:w="2761" w:type="dxa"/>
          </w:tcPr>
          <w:p w14:paraId="5B6076A3" w14:textId="59AC0D4A" w:rsidR="006B0B9F" w:rsidRPr="00093C96" w:rsidRDefault="006B0B9F" w:rsidP="006B0B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Griffith, Jake-DCF</w:t>
            </w:r>
          </w:p>
        </w:tc>
        <w:tc>
          <w:tcPr>
            <w:tcW w:w="389" w:type="dxa"/>
          </w:tcPr>
          <w:p w14:paraId="1EB43F0E" w14:textId="198F5585" w:rsidR="006B0B9F" w:rsidRPr="00EC5178" w:rsidRDefault="00331F7C" w:rsidP="006B0B9F">
            <w:pPr>
              <w:rPr>
                <w:color w:val="184982" w:themeColor="accent1" w:themeShade="BF"/>
                <w:sz w:val="18"/>
                <w:szCs w:val="18"/>
              </w:rPr>
            </w:pPr>
            <w:r w:rsidRPr="00EC5178">
              <w:rPr>
                <w:color w:val="184982" w:themeColor="accent1" w:themeShade="BF"/>
                <w:sz w:val="18"/>
                <w:szCs w:val="18"/>
              </w:rPr>
              <w:t>x</w:t>
            </w:r>
          </w:p>
        </w:tc>
        <w:tc>
          <w:tcPr>
            <w:tcW w:w="2727" w:type="dxa"/>
          </w:tcPr>
          <w:p w14:paraId="03E3CEE3" w14:textId="65D69015" w:rsidR="006B0B9F" w:rsidRPr="00093C96" w:rsidRDefault="006B0B9F" w:rsidP="006B0B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Hammes, Heidi-DCF</w:t>
            </w:r>
          </w:p>
        </w:tc>
        <w:tc>
          <w:tcPr>
            <w:tcW w:w="333" w:type="dxa"/>
          </w:tcPr>
          <w:p w14:paraId="558482ED" w14:textId="0C1391C2" w:rsidR="006B0B9F" w:rsidRPr="00EC5178" w:rsidRDefault="00734C66" w:rsidP="006B0B9F">
            <w:pPr>
              <w:rPr>
                <w:color w:val="184982" w:themeColor="accent1" w:themeShade="BF"/>
                <w:sz w:val="18"/>
                <w:szCs w:val="18"/>
              </w:rPr>
            </w:pPr>
            <w:r w:rsidRPr="00EC5178">
              <w:rPr>
                <w:color w:val="184982" w:themeColor="accent1" w:themeShade="BF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14:paraId="579F9B3B" w14:textId="7362589B" w:rsidR="006B0B9F" w:rsidRPr="00093C96" w:rsidRDefault="006B0B9F" w:rsidP="006B0B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Hagemann, Trina- BITS</w:t>
            </w:r>
          </w:p>
        </w:tc>
      </w:tr>
      <w:tr w:rsidR="006B0B9F" w14:paraId="6AC0A563" w14:textId="77777777" w:rsidTr="008C385E">
        <w:tc>
          <w:tcPr>
            <w:tcW w:w="355" w:type="dxa"/>
          </w:tcPr>
          <w:p w14:paraId="5368BD47" w14:textId="0569C807" w:rsidR="006B0B9F" w:rsidRPr="00EC5178" w:rsidRDefault="006B0B9F" w:rsidP="006B0B9F">
            <w:pPr>
              <w:rPr>
                <w:color w:val="184982" w:themeColor="accent1" w:themeShade="BF"/>
              </w:rPr>
            </w:pPr>
          </w:p>
        </w:tc>
        <w:tc>
          <w:tcPr>
            <w:tcW w:w="2761" w:type="dxa"/>
          </w:tcPr>
          <w:p w14:paraId="74321E16" w14:textId="1774C1AF" w:rsidR="006B0B9F" w:rsidRPr="00093C96" w:rsidRDefault="006B0B9F" w:rsidP="006B0B9F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Harms, Katherine-DCF</w:t>
            </w:r>
          </w:p>
        </w:tc>
        <w:tc>
          <w:tcPr>
            <w:tcW w:w="389" w:type="dxa"/>
          </w:tcPr>
          <w:p w14:paraId="41B93544" w14:textId="52E2B7ED" w:rsidR="006B0B9F" w:rsidRPr="00EC5178" w:rsidRDefault="006B0B9F" w:rsidP="006B0B9F">
            <w:pPr>
              <w:rPr>
                <w:color w:val="184982" w:themeColor="accent1" w:themeShade="BF"/>
                <w:sz w:val="18"/>
                <w:szCs w:val="18"/>
              </w:rPr>
            </w:pPr>
          </w:p>
        </w:tc>
        <w:tc>
          <w:tcPr>
            <w:tcW w:w="2727" w:type="dxa"/>
          </w:tcPr>
          <w:p w14:paraId="793D5488" w14:textId="6FA92011" w:rsidR="006B0B9F" w:rsidRPr="00093C96" w:rsidRDefault="006B0B9F" w:rsidP="006B0B9F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Horn, Patara-DCF</w:t>
            </w:r>
          </w:p>
        </w:tc>
        <w:tc>
          <w:tcPr>
            <w:tcW w:w="333" w:type="dxa"/>
          </w:tcPr>
          <w:p w14:paraId="40E0D5A6" w14:textId="77777777" w:rsidR="006B0B9F" w:rsidRPr="00EC5178" w:rsidRDefault="006B0B9F" w:rsidP="006B0B9F">
            <w:pPr>
              <w:rPr>
                <w:color w:val="184982" w:themeColor="accent1" w:themeShade="BF"/>
                <w:sz w:val="18"/>
                <w:szCs w:val="18"/>
              </w:rPr>
            </w:pPr>
          </w:p>
        </w:tc>
        <w:tc>
          <w:tcPr>
            <w:tcW w:w="2785" w:type="dxa"/>
          </w:tcPr>
          <w:p w14:paraId="0C711F0B" w14:textId="464010CE" w:rsidR="006B0B9F" w:rsidRPr="00093C96" w:rsidRDefault="006B0B9F" w:rsidP="006B0B9F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Hauer, Zulema-DCF</w:t>
            </w:r>
          </w:p>
        </w:tc>
      </w:tr>
      <w:tr w:rsidR="006B0B9F" w14:paraId="0DD29C0E" w14:textId="77777777" w:rsidTr="008C385E">
        <w:tc>
          <w:tcPr>
            <w:tcW w:w="355" w:type="dxa"/>
          </w:tcPr>
          <w:p w14:paraId="7B95B03C" w14:textId="462B63AC" w:rsidR="006B0B9F" w:rsidRPr="00EC5178" w:rsidRDefault="006B0B9F" w:rsidP="006B0B9F">
            <w:pPr>
              <w:rPr>
                <w:color w:val="184982" w:themeColor="accent1" w:themeShade="BF"/>
              </w:rPr>
            </w:pPr>
          </w:p>
        </w:tc>
        <w:tc>
          <w:tcPr>
            <w:tcW w:w="2761" w:type="dxa"/>
          </w:tcPr>
          <w:p w14:paraId="3896F5DE" w14:textId="28A000C5" w:rsidR="006B0B9F" w:rsidRPr="00093C96" w:rsidRDefault="006B0B9F" w:rsidP="006B0B9F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Jones, Sasha-BSO</w:t>
            </w:r>
          </w:p>
        </w:tc>
        <w:tc>
          <w:tcPr>
            <w:tcW w:w="389" w:type="dxa"/>
          </w:tcPr>
          <w:p w14:paraId="12631A19" w14:textId="76363B56" w:rsidR="006B0B9F" w:rsidRPr="00EC5178" w:rsidRDefault="00331F7C" w:rsidP="006B0B9F">
            <w:pPr>
              <w:rPr>
                <w:color w:val="184982" w:themeColor="accent1" w:themeShade="BF"/>
                <w:sz w:val="18"/>
                <w:szCs w:val="18"/>
              </w:rPr>
            </w:pPr>
            <w:r w:rsidRPr="00EC5178">
              <w:rPr>
                <w:color w:val="184982" w:themeColor="accent1" w:themeShade="BF"/>
                <w:sz w:val="18"/>
                <w:szCs w:val="18"/>
              </w:rPr>
              <w:t>x</w:t>
            </w:r>
          </w:p>
        </w:tc>
        <w:tc>
          <w:tcPr>
            <w:tcW w:w="2727" w:type="dxa"/>
          </w:tcPr>
          <w:p w14:paraId="7EECD964" w14:textId="6748F8A3" w:rsidR="006B0B9F" w:rsidRPr="00093C96" w:rsidRDefault="006B0B9F" w:rsidP="006B0B9F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Kahl, Jane-DCF</w:t>
            </w:r>
          </w:p>
        </w:tc>
        <w:tc>
          <w:tcPr>
            <w:tcW w:w="333" w:type="dxa"/>
          </w:tcPr>
          <w:p w14:paraId="5F5CC6E4" w14:textId="77777777" w:rsidR="006B0B9F" w:rsidRPr="00EC5178" w:rsidRDefault="006B0B9F" w:rsidP="006B0B9F">
            <w:pPr>
              <w:rPr>
                <w:color w:val="184982" w:themeColor="accent1" w:themeShade="BF"/>
                <w:sz w:val="18"/>
                <w:szCs w:val="18"/>
              </w:rPr>
            </w:pPr>
          </w:p>
        </w:tc>
        <w:tc>
          <w:tcPr>
            <w:tcW w:w="2785" w:type="dxa"/>
          </w:tcPr>
          <w:p w14:paraId="0546F285" w14:textId="75776F16" w:rsidR="006B0B9F" w:rsidRPr="00093C96" w:rsidRDefault="006B0B9F" w:rsidP="006B0B9F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Kristiansen, Tonya-DCF</w:t>
            </w:r>
          </w:p>
        </w:tc>
      </w:tr>
      <w:tr w:rsidR="006B0B9F" w14:paraId="7E22DE5E" w14:textId="77777777" w:rsidTr="008C385E">
        <w:tc>
          <w:tcPr>
            <w:tcW w:w="355" w:type="dxa"/>
          </w:tcPr>
          <w:p w14:paraId="63B9805A" w14:textId="36B2411A" w:rsidR="006B0B9F" w:rsidRPr="00EC5178" w:rsidRDefault="009C2297" w:rsidP="006B0B9F">
            <w:pPr>
              <w:rPr>
                <w:color w:val="184982" w:themeColor="accent1" w:themeShade="BF"/>
              </w:rPr>
            </w:pPr>
            <w:r w:rsidRPr="00EC5178">
              <w:rPr>
                <w:color w:val="184982" w:themeColor="accent1" w:themeShade="BF"/>
              </w:rPr>
              <w:t>x</w:t>
            </w:r>
          </w:p>
        </w:tc>
        <w:tc>
          <w:tcPr>
            <w:tcW w:w="2761" w:type="dxa"/>
          </w:tcPr>
          <w:p w14:paraId="5E7DF088" w14:textId="261A1245" w:rsidR="006B0B9F" w:rsidRDefault="006B0B9F" w:rsidP="006B0B9F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Lee, Jordan-DCF</w:t>
            </w:r>
          </w:p>
        </w:tc>
        <w:tc>
          <w:tcPr>
            <w:tcW w:w="389" w:type="dxa"/>
          </w:tcPr>
          <w:p w14:paraId="20818A91" w14:textId="2B0E79EF" w:rsidR="006B0B9F" w:rsidRPr="00EC5178" w:rsidRDefault="006B0B9F" w:rsidP="006B0B9F">
            <w:pPr>
              <w:rPr>
                <w:color w:val="184982" w:themeColor="accent1" w:themeShade="BF"/>
                <w:sz w:val="18"/>
                <w:szCs w:val="18"/>
              </w:rPr>
            </w:pPr>
          </w:p>
        </w:tc>
        <w:tc>
          <w:tcPr>
            <w:tcW w:w="2727" w:type="dxa"/>
          </w:tcPr>
          <w:p w14:paraId="24ADAB81" w14:textId="2BC6549D" w:rsidR="006B0B9F" w:rsidRPr="00093C96" w:rsidRDefault="006B0B9F" w:rsidP="006B0B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Mealy, Stephanie</w:t>
            </w:r>
          </w:p>
        </w:tc>
        <w:tc>
          <w:tcPr>
            <w:tcW w:w="333" w:type="dxa"/>
          </w:tcPr>
          <w:p w14:paraId="35992AA3" w14:textId="77777777" w:rsidR="006B0B9F" w:rsidRPr="00EC5178" w:rsidRDefault="006B0B9F" w:rsidP="006B0B9F">
            <w:pPr>
              <w:rPr>
                <w:color w:val="184982" w:themeColor="accent1" w:themeShade="BF"/>
                <w:sz w:val="18"/>
                <w:szCs w:val="18"/>
              </w:rPr>
            </w:pPr>
          </w:p>
        </w:tc>
        <w:tc>
          <w:tcPr>
            <w:tcW w:w="2785" w:type="dxa"/>
          </w:tcPr>
          <w:p w14:paraId="50058096" w14:textId="72A8C27B" w:rsidR="006B0B9F" w:rsidRPr="00093C96" w:rsidRDefault="006B0B9F" w:rsidP="006B0B9F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Milligan, Luke-</w:t>
            </w:r>
            <w:r>
              <w:rPr>
                <w:sz w:val="18"/>
                <w:szCs w:val="18"/>
              </w:rPr>
              <w:t>BITS</w:t>
            </w:r>
          </w:p>
        </w:tc>
      </w:tr>
      <w:tr w:rsidR="006B0B9F" w14:paraId="04065714" w14:textId="77777777" w:rsidTr="008C385E">
        <w:tc>
          <w:tcPr>
            <w:tcW w:w="355" w:type="dxa"/>
          </w:tcPr>
          <w:p w14:paraId="1AB9C139" w14:textId="099BA0FE" w:rsidR="006B0B9F" w:rsidRPr="00EC5178" w:rsidRDefault="006B0B9F" w:rsidP="006B0B9F">
            <w:pPr>
              <w:rPr>
                <w:color w:val="184982" w:themeColor="accent1" w:themeShade="BF"/>
              </w:rPr>
            </w:pPr>
          </w:p>
        </w:tc>
        <w:tc>
          <w:tcPr>
            <w:tcW w:w="2761" w:type="dxa"/>
          </w:tcPr>
          <w:p w14:paraId="633671F6" w14:textId="4117C6C7" w:rsidR="006B0B9F" w:rsidRPr="00093C96" w:rsidRDefault="006B0B9F" w:rsidP="006B0B9F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Moss, Jessica-DCF</w:t>
            </w:r>
          </w:p>
        </w:tc>
        <w:tc>
          <w:tcPr>
            <w:tcW w:w="389" w:type="dxa"/>
          </w:tcPr>
          <w:p w14:paraId="3ABEC46F" w14:textId="77777777" w:rsidR="006B0B9F" w:rsidRPr="00EC5178" w:rsidRDefault="006B0B9F" w:rsidP="006B0B9F">
            <w:pPr>
              <w:rPr>
                <w:color w:val="184982" w:themeColor="accent1" w:themeShade="BF"/>
                <w:sz w:val="18"/>
                <w:szCs w:val="18"/>
              </w:rPr>
            </w:pPr>
          </w:p>
        </w:tc>
        <w:tc>
          <w:tcPr>
            <w:tcW w:w="2727" w:type="dxa"/>
          </w:tcPr>
          <w:p w14:paraId="4382968A" w14:textId="1FB5FDA8" w:rsidR="006B0B9F" w:rsidRPr="00093C96" w:rsidRDefault="006B0B9F" w:rsidP="006B0B9F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Nartowicz, Joseph-DCF</w:t>
            </w:r>
          </w:p>
        </w:tc>
        <w:tc>
          <w:tcPr>
            <w:tcW w:w="333" w:type="dxa"/>
          </w:tcPr>
          <w:p w14:paraId="03D5F92A" w14:textId="7BD6DA88" w:rsidR="006B0B9F" w:rsidRPr="00EC5178" w:rsidRDefault="006B0B9F" w:rsidP="006B0B9F">
            <w:pPr>
              <w:rPr>
                <w:color w:val="184982" w:themeColor="accent1" w:themeShade="BF"/>
                <w:sz w:val="18"/>
                <w:szCs w:val="18"/>
              </w:rPr>
            </w:pPr>
          </w:p>
        </w:tc>
        <w:tc>
          <w:tcPr>
            <w:tcW w:w="2785" w:type="dxa"/>
          </w:tcPr>
          <w:p w14:paraId="42C4693E" w14:textId="23D0DA98" w:rsidR="006B0B9F" w:rsidRPr="00093C96" w:rsidRDefault="006B0B9F" w:rsidP="006B0B9F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O’Connell, Rober-DCF</w:t>
            </w:r>
          </w:p>
        </w:tc>
      </w:tr>
      <w:tr w:rsidR="006B0B9F" w14:paraId="0259FA8C" w14:textId="77777777" w:rsidTr="008C385E">
        <w:tc>
          <w:tcPr>
            <w:tcW w:w="355" w:type="dxa"/>
          </w:tcPr>
          <w:p w14:paraId="02474ECB" w14:textId="6F7848BA" w:rsidR="006B0B9F" w:rsidRPr="00EC5178" w:rsidRDefault="009C2297" w:rsidP="006B0B9F">
            <w:pPr>
              <w:rPr>
                <w:color w:val="184982" w:themeColor="accent1" w:themeShade="BF"/>
              </w:rPr>
            </w:pPr>
            <w:r w:rsidRPr="00EC5178">
              <w:rPr>
                <w:color w:val="184982" w:themeColor="accent1" w:themeShade="BF"/>
              </w:rPr>
              <w:t>x</w:t>
            </w:r>
          </w:p>
        </w:tc>
        <w:tc>
          <w:tcPr>
            <w:tcW w:w="2761" w:type="dxa"/>
          </w:tcPr>
          <w:p w14:paraId="04A681E3" w14:textId="2535D58A" w:rsidR="006B0B9F" w:rsidRPr="00093C96" w:rsidRDefault="006B0B9F" w:rsidP="006B0B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Olmsted, Morgan-DCF</w:t>
            </w:r>
          </w:p>
        </w:tc>
        <w:tc>
          <w:tcPr>
            <w:tcW w:w="389" w:type="dxa"/>
          </w:tcPr>
          <w:p w14:paraId="02D1A787" w14:textId="1D8F67E7" w:rsidR="006B0B9F" w:rsidRPr="00EC5178" w:rsidRDefault="00331F7C" w:rsidP="006B0B9F">
            <w:pPr>
              <w:rPr>
                <w:color w:val="184982" w:themeColor="accent1" w:themeShade="BF"/>
                <w:sz w:val="18"/>
                <w:szCs w:val="18"/>
              </w:rPr>
            </w:pPr>
            <w:r w:rsidRPr="00EC5178">
              <w:rPr>
                <w:color w:val="184982" w:themeColor="accent1" w:themeShade="BF"/>
                <w:sz w:val="18"/>
                <w:szCs w:val="18"/>
              </w:rPr>
              <w:t>x</w:t>
            </w:r>
          </w:p>
        </w:tc>
        <w:tc>
          <w:tcPr>
            <w:tcW w:w="2727" w:type="dxa"/>
          </w:tcPr>
          <w:p w14:paraId="4014AA25" w14:textId="4908ADA8" w:rsidR="006B0B9F" w:rsidRPr="00093C96" w:rsidRDefault="006B0B9F" w:rsidP="006B0B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Orcholski, Tiffany-DCF</w:t>
            </w:r>
          </w:p>
        </w:tc>
        <w:tc>
          <w:tcPr>
            <w:tcW w:w="333" w:type="dxa"/>
          </w:tcPr>
          <w:p w14:paraId="73D01C4B" w14:textId="7C8A9B79" w:rsidR="006B0B9F" w:rsidRPr="00EC5178" w:rsidRDefault="006B0B9F" w:rsidP="006B0B9F">
            <w:pPr>
              <w:rPr>
                <w:color w:val="184982" w:themeColor="accent1" w:themeShade="BF"/>
                <w:sz w:val="18"/>
                <w:szCs w:val="18"/>
              </w:rPr>
            </w:pPr>
          </w:p>
        </w:tc>
        <w:tc>
          <w:tcPr>
            <w:tcW w:w="2785" w:type="dxa"/>
          </w:tcPr>
          <w:p w14:paraId="11DA64CE" w14:textId="2274727F" w:rsidR="006B0B9F" w:rsidRPr="00093C96" w:rsidRDefault="006B0B9F" w:rsidP="006B0B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Purcell, Maureen- DCF</w:t>
            </w:r>
          </w:p>
        </w:tc>
      </w:tr>
      <w:tr w:rsidR="006B0B9F" w14:paraId="18D15A83" w14:textId="77777777" w:rsidTr="008C385E">
        <w:tc>
          <w:tcPr>
            <w:tcW w:w="355" w:type="dxa"/>
          </w:tcPr>
          <w:p w14:paraId="0954B66E" w14:textId="5B4D7260" w:rsidR="006B0B9F" w:rsidRPr="00EC5178" w:rsidRDefault="006B0B9F" w:rsidP="006B0B9F">
            <w:pPr>
              <w:rPr>
                <w:color w:val="184982" w:themeColor="accent1" w:themeShade="BF"/>
              </w:rPr>
            </w:pPr>
          </w:p>
        </w:tc>
        <w:tc>
          <w:tcPr>
            <w:tcW w:w="2761" w:type="dxa"/>
          </w:tcPr>
          <w:p w14:paraId="11E76185" w14:textId="3F270DC3" w:rsidR="006B0B9F" w:rsidRPr="00093C96" w:rsidRDefault="006B0B9F" w:rsidP="006B0B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Raemisch, Audrey-DCF</w:t>
            </w:r>
          </w:p>
        </w:tc>
        <w:tc>
          <w:tcPr>
            <w:tcW w:w="389" w:type="dxa"/>
          </w:tcPr>
          <w:p w14:paraId="7494F0B2" w14:textId="322CD2F8" w:rsidR="006B0B9F" w:rsidRPr="00EC5178" w:rsidRDefault="009C2297" w:rsidP="006B0B9F">
            <w:pPr>
              <w:rPr>
                <w:color w:val="184982" w:themeColor="accent1" w:themeShade="BF"/>
                <w:sz w:val="18"/>
                <w:szCs w:val="18"/>
              </w:rPr>
            </w:pPr>
            <w:r w:rsidRPr="00EC5178">
              <w:rPr>
                <w:color w:val="184982" w:themeColor="accent1" w:themeShade="BF"/>
                <w:sz w:val="18"/>
                <w:szCs w:val="18"/>
              </w:rPr>
              <w:t>x</w:t>
            </w:r>
          </w:p>
        </w:tc>
        <w:tc>
          <w:tcPr>
            <w:tcW w:w="2727" w:type="dxa"/>
          </w:tcPr>
          <w:p w14:paraId="10E2E483" w14:textId="5847B99F" w:rsidR="006B0B9F" w:rsidRPr="00093C96" w:rsidRDefault="006B0B9F" w:rsidP="006B0B9F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Scott, Luz-DCF</w:t>
            </w:r>
          </w:p>
        </w:tc>
        <w:tc>
          <w:tcPr>
            <w:tcW w:w="333" w:type="dxa"/>
          </w:tcPr>
          <w:p w14:paraId="6B653534" w14:textId="77777777" w:rsidR="006B0B9F" w:rsidRPr="00EC5178" w:rsidRDefault="006B0B9F" w:rsidP="006B0B9F">
            <w:pPr>
              <w:rPr>
                <w:color w:val="184982" w:themeColor="accent1" w:themeShade="BF"/>
                <w:sz w:val="18"/>
                <w:szCs w:val="18"/>
              </w:rPr>
            </w:pPr>
          </w:p>
        </w:tc>
        <w:tc>
          <w:tcPr>
            <w:tcW w:w="2785" w:type="dxa"/>
          </w:tcPr>
          <w:p w14:paraId="24B6EDE6" w14:textId="51CDE71A" w:rsidR="006B0B9F" w:rsidRPr="00093C96" w:rsidRDefault="00A70C11" w:rsidP="006B0B9F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Seery, Ginger-DCF</w:t>
            </w:r>
          </w:p>
        </w:tc>
      </w:tr>
      <w:tr w:rsidR="00A70C11" w14:paraId="3977DEFE" w14:textId="77777777" w:rsidTr="008C385E">
        <w:tc>
          <w:tcPr>
            <w:tcW w:w="355" w:type="dxa"/>
          </w:tcPr>
          <w:p w14:paraId="328A11C8" w14:textId="7CA64370" w:rsidR="00A70C11" w:rsidRPr="00EC5178" w:rsidRDefault="009C2297" w:rsidP="00A70C11">
            <w:pPr>
              <w:rPr>
                <w:color w:val="184982" w:themeColor="accent1" w:themeShade="BF"/>
              </w:rPr>
            </w:pPr>
            <w:r w:rsidRPr="00EC5178">
              <w:rPr>
                <w:color w:val="184982" w:themeColor="accent1" w:themeShade="BF"/>
              </w:rPr>
              <w:t>x</w:t>
            </w:r>
          </w:p>
        </w:tc>
        <w:tc>
          <w:tcPr>
            <w:tcW w:w="2761" w:type="dxa"/>
          </w:tcPr>
          <w:p w14:paraId="75D8F65A" w14:textId="4FBBAA56" w:rsidR="00A70C11" w:rsidRDefault="00A70C11" w:rsidP="00A70C11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Sperber, Roxanne-DCF</w:t>
            </w:r>
          </w:p>
        </w:tc>
        <w:tc>
          <w:tcPr>
            <w:tcW w:w="389" w:type="dxa"/>
          </w:tcPr>
          <w:p w14:paraId="1F6FCC97" w14:textId="77777777" w:rsidR="00A70C11" w:rsidRPr="00EC5178" w:rsidRDefault="00A70C11" w:rsidP="00A70C11">
            <w:pPr>
              <w:rPr>
                <w:color w:val="184982" w:themeColor="accent1" w:themeShade="BF"/>
                <w:sz w:val="18"/>
                <w:szCs w:val="18"/>
              </w:rPr>
            </w:pPr>
          </w:p>
        </w:tc>
        <w:tc>
          <w:tcPr>
            <w:tcW w:w="2727" w:type="dxa"/>
          </w:tcPr>
          <w:p w14:paraId="1F0873EE" w14:textId="431E794E" w:rsidR="00A70C11" w:rsidRDefault="00A70C11" w:rsidP="00A70C11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Theo, Gina-DCF</w:t>
            </w:r>
          </w:p>
        </w:tc>
        <w:tc>
          <w:tcPr>
            <w:tcW w:w="333" w:type="dxa"/>
          </w:tcPr>
          <w:p w14:paraId="22543858" w14:textId="55E20CF4" w:rsidR="00A70C11" w:rsidRPr="00EC5178" w:rsidRDefault="00A70C11" w:rsidP="00A70C11">
            <w:pPr>
              <w:rPr>
                <w:color w:val="184982" w:themeColor="accent1" w:themeShade="BF"/>
                <w:sz w:val="18"/>
                <w:szCs w:val="18"/>
              </w:rPr>
            </w:pPr>
          </w:p>
        </w:tc>
        <w:tc>
          <w:tcPr>
            <w:tcW w:w="2785" w:type="dxa"/>
          </w:tcPr>
          <w:p w14:paraId="14025B5E" w14:textId="032087DF" w:rsidR="00A70C11" w:rsidRPr="00093C96" w:rsidRDefault="00A70C11" w:rsidP="00A70C11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Thompson, Tonja-DCF</w:t>
            </w:r>
          </w:p>
        </w:tc>
      </w:tr>
      <w:tr w:rsidR="00A70C11" w14:paraId="68D2BD24" w14:textId="77777777" w:rsidTr="008C385E">
        <w:tc>
          <w:tcPr>
            <w:tcW w:w="355" w:type="dxa"/>
          </w:tcPr>
          <w:p w14:paraId="46B298CE" w14:textId="4529C50F" w:rsidR="00A70C11" w:rsidRPr="00EC5178" w:rsidRDefault="00A70C11" w:rsidP="00A70C11">
            <w:pPr>
              <w:rPr>
                <w:color w:val="184982" w:themeColor="accent1" w:themeShade="BF"/>
              </w:rPr>
            </w:pPr>
          </w:p>
        </w:tc>
        <w:tc>
          <w:tcPr>
            <w:tcW w:w="2761" w:type="dxa"/>
          </w:tcPr>
          <w:p w14:paraId="4C9CEB34" w14:textId="35D64E01" w:rsidR="00A70C11" w:rsidRPr="00093C96" w:rsidRDefault="00A70C11" w:rsidP="00A70C11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Thor, Neng-DCF</w:t>
            </w:r>
          </w:p>
        </w:tc>
        <w:tc>
          <w:tcPr>
            <w:tcW w:w="389" w:type="dxa"/>
          </w:tcPr>
          <w:p w14:paraId="3AF817F6" w14:textId="11762D9B" w:rsidR="00A70C11" w:rsidRPr="00EC5178" w:rsidRDefault="009C2297" w:rsidP="00A70C11">
            <w:pPr>
              <w:rPr>
                <w:color w:val="184982" w:themeColor="accent1" w:themeShade="BF"/>
                <w:sz w:val="18"/>
                <w:szCs w:val="18"/>
              </w:rPr>
            </w:pPr>
            <w:r w:rsidRPr="00EC5178">
              <w:rPr>
                <w:color w:val="184982" w:themeColor="accent1" w:themeShade="BF"/>
                <w:sz w:val="18"/>
                <w:szCs w:val="18"/>
              </w:rPr>
              <w:t>x</w:t>
            </w:r>
          </w:p>
        </w:tc>
        <w:tc>
          <w:tcPr>
            <w:tcW w:w="2727" w:type="dxa"/>
          </w:tcPr>
          <w:p w14:paraId="5ABC0BB0" w14:textId="6976A55C" w:rsidR="00A70C11" w:rsidRPr="00093C96" w:rsidRDefault="00A70C11" w:rsidP="00A70C11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Thornton, Tony-DCF</w:t>
            </w:r>
          </w:p>
        </w:tc>
        <w:tc>
          <w:tcPr>
            <w:tcW w:w="333" w:type="dxa"/>
          </w:tcPr>
          <w:p w14:paraId="7B19382C" w14:textId="65CB7ABE" w:rsidR="00A70C11" w:rsidRPr="00EC5178" w:rsidRDefault="00734C66" w:rsidP="00A70C11">
            <w:pPr>
              <w:rPr>
                <w:color w:val="184982" w:themeColor="accent1" w:themeShade="BF"/>
                <w:sz w:val="18"/>
                <w:szCs w:val="18"/>
              </w:rPr>
            </w:pPr>
            <w:r w:rsidRPr="00EC5178">
              <w:rPr>
                <w:color w:val="184982" w:themeColor="accent1" w:themeShade="BF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14:paraId="118CFD01" w14:textId="07B2B41C" w:rsidR="00A70C11" w:rsidRPr="00093C96" w:rsidRDefault="00A70C11" w:rsidP="00A70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Tessmann, Abby- DCF</w:t>
            </w:r>
          </w:p>
        </w:tc>
      </w:tr>
      <w:tr w:rsidR="00A70C11" w14:paraId="15D6E321" w14:textId="77777777" w:rsidTr="008C385E">
        <w:tc>
          <w:tcPr>
            <w:tcW w:w="355" w:type="dxa"/>
          </w:tcPr>
          <w:p w14:paraId="77AF0D9A" w14:textId="6E79B7C6" w:rsidR="00A70C11" w:rsidRPr="00EC5178" w:rsidRDefault="00A70C11" w:rsidP="00A70C11">
            <w:pPr>
              <w:rPr>
                <w:color w:val="184982" w:themeColor="accent1" w:themeShade="BF"/>
              </w:rPr>
            </w:pPr>
          </w:p>
        </w:tc>
        <w:tc>
          <w:tcPr>
            <w:tcW w:w="2761" w:type="dxa"/>
          </w:tcPr>
          <w:p w14:paraId="11A9D2FF" w14:textId="319D78C2" w:rsidR="00A70C11" w:rsidRPr="00093C96" w:rsidRDefault="00A70C11" w:rsidP="00A70C11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Tucker, Monica-DCF</w:t>
            </w:r>
          </w:p>
        </w:tc>
        <w:tc>
          <w:tcPr>
            <w:tcW w:w="389" w:type="dxa"/>
          </w:tcPr>
          <w:p w14:paraId="3B103277" w14:textId="660134B3" w:rsidR="00A70C11" w:rsidRPr="00EC5178" w:rsidRDefault="00A70C11" w:rsidP="00A70C11">
            <w:pPr>
              <w:rPr>
                <w:color w:val="184982" w:themeColor="accent1" w:themeShade="BF"/>
                <w:sz w:val="18"/>
                <w:szCs w:val="18"/>
              </w:rPr>
            </w:pPr>
          </w:p>
        </w:tc>
        <w:tc>
          <w:tcPr>
            <w:tcW w:w="2727" w:type="dxa"/>
          </w:tcPr>
          <w:p w14:paraId="776CD10D" w14:textId="33AA2D33" w:rsidR="00A70C11" w:rsidRPr="00093C96" w:rsidRDefault="00A70C11" w:rsidP="00A70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Westbury, John- BITS</w:t>
            </w:r>
          </w:p>
        </w:tc>
        <w:tc>
          <w:tcPr>
            <w:tcW w:w="333" w:type="dxa"/>
          </w:tcPr>
          <w:p w14:paraId="249CC70D" w14:textId="4A30BEDD" w:rsidR="00A70C11" w:rsidRPr="00EC5178" w:rsidRDefault="00734C66" w:rsidP="00A70C11">
            <w:pPr>
              <w:rPr>
                <w:color w:val="184982" w:themeColor="accent1" w:themeShade="BF"/>
                <w:sz w:val="18"/>
                <w:szCs w:val="18"/>
              </w:rPr>
            </w:pPr>
            <w:r w:rsidRPr="00EC5178">
              <w:rPr>
                <w:color w:val="184982" w:themeColor="accent1" w:themeShade="BF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14:paraId="2D8D03C8" w14:textId="2294D485" w:rsidR="00A70C11" w:rsidRPr="00093C96" w:rsidRDefault="00A70C11" w:rsidP="00A70C11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Whitehead, Rober</w:t>
            </w:r>
            <w:r>
              <w:rPr>
                <w:sz w:val="18"/>
                <w:szCs w:val="18"/>
              </w:rPr>
              <w:t>t</w:t>
            </w:r>
            <w:r w:rsidRPr="00093C96">
              <w:rPr>
                <w:sz w:val="18"/>
                <w:szCs w:val="18"/>
              </w:rPr>
              <w:t>-DCF</w:t>
            </w:r>
          </w:p>
        </w:tc>
      </w:tr>
      <w:tr w:rsidR="00A70C11" w14:paraId="7D77EF23" w14:textId="77777777" w:rsidTr="008C385E">
        <w:tc>
          <w:tcPr>
            <w:tcW w:w="355" w:type="dxa"/>
          </w:tcPr>
          <w:p w14:paraId="6FD429CC" w14:textId="4B16F715" w:rsidR="00A70C11" w:rsidRPr="00EC5178" w:rsidRDefault="00734C66" w:rsidP="00A70C11">
            <w:pPr>
              <w:rPr>
                <w:color w:val="184982" w:themeColor="accent1" w:themeShade="BF"/>
              </w:rPr>
            </w:pPr>
            <w:r w:rsidRPr="00EC5178">
              <w:rPr>
                <w:color w:val="184982" w:themeColor="accent1" w:themeShade="BF"/>
              </w:rPr>
              <w:t>x</w:t>
            </w:r>
          </w:p>
        </w:tc>
        <w:tc>
          <w:tcPr>
            <w:tcW w:w="2761" w:type="dxa"/>
          </w:tcPr>
          <w:p w14:paraId="39547BE2" w14:textId="10AD7DAA" w:rsidR="00A70C11" w:rsidRPr="00093C96" w:rsidRDefault="00A70C11" w:rsidP="00A70C11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Wisneski, Xong-DCF</w:t>
            </w:r>
          </w:p>
        </w:tc>
        <w:tc>
          <w:tcPr>
            <w:tcW w:w="389" w:type="dxa"/>
          </w:tcPr>
          <w:p w14:paraId="792161D8" w14:textId="43D8FB87" w:rsidR="00A70C11" w:rsidRPr="00EC5178" w:rsidRDefault="00331F7C" w:rsidP="00A70C11">
            <w:pPr>
              <w:rPr>
                <w:color w:val="184982" w:themeColor="accent1" w:themeShade="BF"/>
                <w:sz w:val="18"/>
                <w:szCs w:val="18"/>
              </w:rPr>
            </w:pPr>
            <w:r w:rsidRPr="00EC5178">
              <w:rPr>
                <w:color w:val="184982" w:themeColor="accent1" w:themeShade="BF"/>
                <w:sz w:val="18"/>
                <w:szCs w:val="18"/>
              </w:rPr>
              <w:t>x</w:t>
            </w:r>
          </w:p>
        </w:tc>
        <w:tc>
          <w:tcPr>
            <w:tcW w:w="2727" w:type="dxa"/>
          </w:tcPr>
          <w:p w14:paraId="10B38605" w14:textId="6298BEF5" w:rsidR="00A70C11" w:rsidRPr="00093C96" w:rsidRDefault="00A70C11" w:rsidP="00A70C11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Xiong, Mai Yee-DCF</w:t>
            </w:r>
          </w:p>
        </w:tc>
        <w:tc>
          <w:tcPr>
            <w:tcW w:w="333" w:type="dxa"/>
          </w:tcPr>
          <w:p w14:paraId="52292CAE" w14:textId="169C3491" w:rsidR="00A70C11" w:rsidRPr="00EC5178" w:rsidRDefault="00A70C11" w:rsidP="00A70C11">
            <w:pPr>
              <w:rPr>
                <w:color w:val="184982" w:themeColor="accent1" w:themeShade="BF"/>
                <w:sz w:val="18"/>
                <w:szCs w:val="18"/>
              </w:rPr>
            </w:pPr>
          </w:p>
        </w:tc>
        <w:tc>
          <w:tcPr>
            <w:tcW w:w="2785" w:type="dxa"/>
          </w:tcPr>
          <w:p w14:paraId="10A3F843" w14:textId="18E2B1D2" w:rsidR="00A70C11" w:rsidRPr="00093C96" w:rsidRDefault="00A70C11" w:rsidP="00A70C11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America Workers</w:t>
            </w:r>
          </w:p>
        </w:tc>
      </w:tr>
      <w:tr w:rsidR="00A70C11" w14:paraId="22935DEE" w14:textId="77777777" w:rsidTr="008C385E">
        <w:tc>
          <w:tcPr>
            <w:tcW w:w="355" w:type="dxa"/>
          </w:tcPr>
          <w:p w14:paraId="7D1E18E2" w14:textId="4E07CD57" w:rsidR="00A70C11" w:rsidRPr="00EC5178" w:rsidRDefault="005852DE" w:rsidP="00A70C11">
            <w:pPr>
              <w:rPr>
                <w:color w:val="184982" w:themeColor="accent1" w:themeShade="BF"/>
              </w:rPr>
            </w:pPr>
            <w:r w:rsidRPr="00EC5178">
              <w:rPr>
                <w:color w:val="184982" w:themeColor="accent1" w:themeShade="BF"/>
              </w:rPr>
              <w:t>x</w:t>
            </w:r>
          </w:p>
        </w:tc>
        <w:tc>
          <w:tcPr>
            <w:tcW w:w="2761" w:type="dxa"/>
          </w:tcPr>
          <w:p w14:paraId="06AD8A05" w14:textId="6FCBB6D0" w:rsidR="00A70C11" w:rsidRPr="00093C96" w:rsidRDefault="00A70C11" w:rsidP="00A70C11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Equus</w:t>
            </w:r>
          </w:p>
        </w:tc>
        <w:tc>
          <w:tcPr>
            <w:tcW w:w="389" w:type="dxa"/>
          </w:tcPr>
          <w:p w14:paraId="4A94954B" w14:textId="1C5D58DA" w:rsidR="00A70C11" w:rsidRPr="00EC5178" w:rsidRDefault="005852DE" w:rsidP="00A70C11">
            <w:pPr>
              <w:rPr>
                <w:color w:val="184982" w:themeColor="accent1" w:themeShade="BF"/>
                <w:sz w:val="18"/>
                <w:szCs w:val="18"/>
              </w:rPr>
            </w:pPr>
            <w:r w:rsidRPr="00EC5178">
              <w:rPr>
                <w:color w:val="184982" w:themeColor="accent1" w:themeShade="BF"/>
                <w:sz w:val="18"/>
                <w:szCs w:val="18"/>
              </w:rPr>
              <w:t>x</w:t>
            </w:r>
          </w:p>
        </w:tc>
        <w:tc>
          <w:tcPr>
            <w:tcW w:w="2727" w:type="dxa"/>
          </w:tcPr>
          <w:p w14:paraId="41302FEB" w14:textId="27BF1EEA" w:rsidR="00A70C11" w:rsidRPr="00093C96" w:rsidRDefault="00A70C11" w:rsidP="00A70C11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FSC</w:t>
            </w:r>
          </w:p>
        </w:tc>
        <w:tc>
          <w:tcPr>
            <w:tcW w:w="333" w:type="dxa"/>
          </w:tcPr>
          <w:p w14:paraId="70AB23C2" w14:textId="019957B3" w:rsidR="00A70C11" w:rsidRPr="00EC5178" w:rsidRDefault="00A70C11" w:rsidP="00A70C11">
            <w:pPr>
              <w:rPr>
                <w:color w:val="184982" w:themeColor="accent1" w:themeShade="BF"/>
                <w:sz w:val="18"/>
                <w:szCs w:val="18"/>
              </w:rPr>
            </w:pPr>
          </w:p>
        </w:tc>
        <w:tc>
          <w:tcPr>
            <w:tcW w:w="2785" w:type="dxa"/>
          </w:tcPr>
          <w:p w14:paraId="7087BE10" w14:textId="6A11B8A5" w:rsidR="00A70C11" w:rsidRPr="00093C96" w:rsidRDefault="00A70C11" w:rsidP="00A70C11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Maximus</w:t>
            </w:r>
          </w:p>
        </w:tc>
      </w:tr>
      <w:tr w:rsidR="00A70C11" w14:paraId="180451B2" w14:textId="77777777" w:rsidTr="008C385E">
        <w:tc>
          <w:tcPr>
            <w:tcW w:w="355" w:type="dxa"/>
          </w:tcPr>
          <w:p w14:paraId="0A873F84" w14:textId="4426594B" w:rsidR="00A70C11" w:rsidRPr="00EC5178" w:rsidRDefault="005852DE" w:rsidP="00A70C11">
            <w:pPr>
              <w:rPr>
                <w:color w:val="184982" w:themeColor="accent1" w:themeShade="BF"/>
              </w:rPr>
            </w:pPr>
            <w:r w:rsidRPr="00EC5178">
              <w:rPr>
                <w:color w:val="184982" w:themeColor="accent1" w:themeShade="BF"/>
              </w:rPr>
              <w:t>x</w:t>
            </w:r>
          </w:p>
        </w:tc>
        <w:tc>
          <w:tcPr>
            <w:tcW w:w="2761" w:type="dxa"/>
          </w:tcPr>
          <w:p w14:paraId="019C6C72" w14:textId="7941A657" w:rsidR="00A70C11" w:rsidRPr="00093C96" w:rsidRDefault="00A70C11" w:rsidP="00A70C11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ROSS</w:t>
            </w:r>
          </w:p>
        </w:tc>
        <w:tc>
          <w:tcPr>
            <w:tcW w:w="389" w:type="dxa"/>
          </w:tcPr>
          <w:p w14:paraId="68F8FB72" w14:textId="0E3C71A2" w:rsidR="00A70C11" w:rsidRPr="00EC5178" w:rsidRDefault="005852DE" w:rsidP="00A70C11">
            <w:pPr>
              <w:rPr>
                <w:color w:val="184982" w:themeColor="accent1" w:themeShade="BF"/>
                <w:sz w:val="18"/>
                <w:szCs w:val="18"/>
              </w:rPr>
            </w:pPr>
            <w:r w:rsidRPr="00EC5178">
              <w:rPr>
                <w:color w:val="184982" w:themeColor="accent1" w:themeShade="BF"/>
                <w:sz w:val="18"/>
                <w:szCs w:val="18"/>
              </w:rPr>
              <w:t>x</w:t>
            </w:r>
          </w:p>
        </w:tc>
        <w:tc>
          <w:tcPr>
            <w:tcW w:w="2727" w:type="dxa"/>
          </w:tcPr>
          <w:p w14:paraId="32D340CC" w14:textId="7969BD8D" w:rsidR="00A70C11" w:rsidRPr="00093C96" w:rsidRDefault="00A70C11" w:rsidP="00A70C11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UMOS</w:t>
            </w:r>
          </w:p>
        </w:tc>
        <w:tc>
          <w:tcPr>
            <w:tcW w:w="333" w:type="dxa"/>
          </w:tcPr>
          <w:p w14:paraId="6D69A521" w14:textId="3FE01018" w:rsidR="00A70C11" w:rsidRPr="00EC5178" w:rsidRDefault="005852DE" w:rsidP="00A70C11">
            <w:pPr>
              <w:rPr>
                <w:color w:val="184982" w:themeColor="accent1" w:themeShade="BF"/>
                <w:sz w:val="18"/>
                <w:szCs w:val="18"/>
              </w:rPr>
            </w:pPr>
            <w:r w:rsidRPr="00EC5178">
              <w:rPr>
                <w:color w:val="184982" w:themeColor="accent1" w:themeShade="BF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14:paraId="08F0C6B9" w14:textId="6899B764" w:rsidR="00A70C11" w:rsidRPr="00093C96" w:rsidRDefault="00A70C11" w:rsidP="00A70C11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WCI</w:t>
            </w:r>
          </w:p>
        </w:tc>
      </w:tr>
      <w:tr w:rsidR="00A70C11" w14:paraId="6012473A" w14:textId="77777777" w:rsidTr="008C385E">
        <w:tc>
          <w:tcPr>
            <w:tcW w:w="355" w:type="dxa"/>
          </w:tcPr>
          <w:p w14:paraId="78BECCC3" w14:textId="11D6440F" w:rsidR="00A70C11" w:rsidRPr="00EC5178" w:rsidRDefault="005852DE" w:rsidP="00A70C11">
            <w:pPr>
              <w:rPr>
                <w:color w:val="184982" w:themeColor="accent1" w:themeShade="BF"/>
              </w:rPr>
            </w:pPr>
            <w:r w:rsidRPr="00EC5178">
              <w:rPr>
                <w:color w:val="184982" w:themeColor="accent1" w:themeShade="BF"/>
              </w:rPr>
              <w:t>x</w:t>
            </w:r>
          </w:p>
        </w:tc>
        <w:tc>
          <w:tcPr>
            <w:tcW w:w="2761" w:type="dxa"/>
          </w:tcPr>
          <w:p w14:paraId="4AC25065" w14:textId="23B92E1E" w:rsidR="00A70C11" w:rsidRPr="00093C96" w:rsidRDefault="00A70C11" w:rsidP="00A70C11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WRI</w:t>
            </w:r>
          </w:p>
        </w:tc>
        <w:tc>
          <w:tcPr>
            <w:tcW w:w="389" w:type="dxa"/>
          </w:tcPr>
          <w:p w14:paraId="1B9320C3" w14:textId="404F78C5" w:rsidR="00A70C11" w:rsidRPr="00EC5178" w:rsidRDefault="00331F7C" w:rsidP="00A70C11">
            <w:pPr>
              <w:rPr>
                <w:color w:val="184982" w:themeColor="accent1" w:themeShade="BF"/>
                <w:sz w:val="18"/>
                <w:szCs w:val="18"/>
              </w:rPr>
            </w:pPr>
            <w:r w:rsidRPr="00EC5178">
              <w:rPr>
                <w:color w:val="184982" w:themeColor="accent1" w:themeShade="BF"/>
                <w:sz w:val="18"/>
                <w:szCs w:val="18"/>
              </w:rPr>
              <w:t>x</w:t>
            </w:r>
          </w:p>
        </w:tc>
        <w:tc>
          <w:tcPr>
            <w:tcW w:w="2727" w:type="dxa"/>
          </w:tcPr>
          <w:p w14:paraId="765CAC28" w14:textId="21A2683D" w:rsidR="00A70C11" w:rsidRPr="00093C96" w:rsidRDefault="00BE6C7D" w:rsidP="00A70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Renno, Maggie-DCF</w:t>
            </w:r>
          </w:p>
        </w:tc>
        <w:tc>
          <w:tcPr>
            <w:tcW w:w="333" w:type="dxa"/>
          </w:tcPr>
          <w:p w14:paraId="5C457A22" w14:textId="759B1474" w:rsidR="00A70C11" w:rsidRPr="00EC5178" w:rsidRDefault="009C2297" w:rsidP="00A70C11">
            <w:pPr>
              <w:rPr>
                <w:color w:val="184982" w:themeColor="accent1" w:themeShade="BF"/>
                <w:sz w:val="18"/>
                <w:szCs w:val="18"/>
              </w:rPr>
            </w:pPr>
            <w:r w:rsidRPr="00EC5178">
              <w:rPr>
                <w:color w:val="184982" w:themeColor="accent1" w:themeShade="BF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14:paraId="706B5113" w14:textId="1F5406F1" w:rsidR="00A70C11" w:rsidRPr="00093C96" w:rsidRDefault="009C2297" w:rsidP="00A70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Hauer, Zulema</w:t>
            </w:r>
          </w:p>
        </w:tc>
      </w:tr>
    </w:tbl>
    <w:p w14:paraId="18A4DD0D" w14:textId="77777777" w:rsidR="00A70C11" w:rsidRDefault="00A70C11" w:rsidP="0005181B">
      <w:pPr>
        <w:pStyle w:val="Heading2"/>
      </w:pPr>
    </w:p>
    <w:p w14:paraId="1B669872" w14:textId="122B0D2B" w:rsidR="0005181B" w:rsidRDefault="008C63F4" w:rsidP="0005181B">
      <w:pPr>
        <w:pStyle w:val="Heading2"/>
      </w:pPr>
      <w:r>
        <w:t>Agenda</w:t>
      </w:r>
    </w:p>
    <w:p w14:paraId="49F2FCB2" w14:textId="275DC439" w:rsidR="0005181B" w:rsidRDefault="008C63F4" w:rsidP="008C63F4">
      <w:pPr>
        <w:pStyle w:val="Heading3"/>
        <w:numPr>
          <w:ilvl w:val="0"/>
          <w:numId w:val="4"/>
        </w:numPr>
      </w:pPr>
      <w:r>
        <w:t xml:space="preserve">Roll Call </w:t>
      </w:r>
    </w:p>
    <w:p w14:paraId="1731D657" w14:textId="29DEF10F" w:rsidR="008C63F4" w:rsidRDefault="008C63F4" w:rsidP="008C63F4">
      <w:pPr>
        <w:pStyle w:val="Heading3"/>
        <w:numPr>
          <w:ilvl w:val="0"/>
          <w:numId w:val="4"/>
        </w:numPr>
      </w:pPr>
      <w:r>
        <w:t>Report Updates (Bureau of Analytics and Research (</w:t>
      </w:r>
      <w:proofErr w:type="gramStart"/>
      <w:r>
        <w:t>BAR))</w:t>
      </w:r>
      <w:proofErr w:type="gramEnd"/>
      <w:r>
        <w:t>-</w:t>
      </w:r>
      <w:r w:rsidR="00BE6C7D">
        <w:t>Maggie Renno</w:t>
      </w:r>
    </w:p>
    <w:p w14:paraId="1763A7F8" w14:textId="2A4400E5" w:rsidR="005852DE" w:rsidRPr="00EC5178" w:rsidRDefault="005852DE" w:rsidP="005852DE">
      <w:pPr>
        <w:pStyle w:val="ListParagraph"/>
        <w:numPr>
          <w:ilvl w:val="0"/>
          <w:numId w:val="13"/>
        </w:numPr>
        <w:rPr>
          <w:color w:val="184982" w:themeColor="accent1" w:themeShade="BF"/>
        </w:rPr>
      </w:pPr>
      <w:r w:rsidRPr="00EC5178">
        <w:rPr>
          <w:color w:val="184982" w:themeColor="accent1" w:themeShade="BF"/>
        </w:rPr>
        <w:t>2 new reports announced 7/13/26</w:t>
      </w:r>
    </w:p>
    <w:p w14:paraId="5A3F59E5" w14:textId="4C9E5BB9" w:rsidR="005852DE" w:rsidRPr="00EC5178" w:rsidRDefault="005852DE" w:rsidP="005852DE">
      <w:pPr>
        <w:pStyle w:val="ListParagraph"/>
        <w:numPr>
          <w:ilvl w:val="1"/>
          <w:numId w:val="13"/>
        </w:numPr>
        <w:rPr>
          <w:color w:val="184982" w:themeColor="accent1" w:themeShade="BF"/>
        </w:rPr>
      </w:pPr>
      <w:r w:rsidRPr="00EC5178">
        <w:rPr>
          <w:color w:val="184982" w:themeColor="accent1" w:themeShade="BF"/>
        </w:rPr>
        <w:t>Supportive service for W-2 and TJ/TMJ</w:t>
      </w:r>
    </w:p>
    <w:p w14:paraId="73E08683" w14:textId="771679D1" w:rsidR="005852DE" w:rsidRPr="00EC5178" w:rsidRDefault="005852DE" w:rsidP="005852DE">
      <w:pPr>
        <w:pStyle w:val="ListParagraph"/>
        <w:numPr>
          <w:ilvl w:val="1"/>
          <w:numId w:val="13"/>
        </w:numPr>
        <w:rPr>
          <w:color w:val="184982" w:themeColor="accent1" w:themeShade="BF"/>
        </w:rPr>
      </w:pPr>
      <w:r w:rsidRPr="00EC5178">
        <w:rPr>
          <w:color w:val="184982" w:themeColor="accent1" w:themeShade="BF"/>
        </w:rPr>
        <w:t>HD email was sent to agencies on 7/21/2026</w:t>
      </w:r>
    </w:p>
    <w:p w14:paraId="642253E9" w14:textId="032F47C8" w:rsidR="008C63F4" w:rsidRDefault="008C63F4" w:rsidP="008C63F4">
      <w:pPr>
        <w:pStyle w:val="Heading3"/>
        <w:numPr>
          <w:ilvl w:val="0"/>
          <w:numId w:val="4"/>
        </w:numPr>
      </w:pPr>
      <w:r>
        <w:t>System Updates-Automation Team-Mai Xiong</w:t>
      </w:r>
    </w:p>
    <w:p w14:paraId="656E6522" w14:textId="01248274" w:rsidR="00463514" w:rsidRDefault="00463514" w:rsidP="00463514">
      <w:pPr>
        <w:pStyle w:val="Heading4"/>
        <w:numPr>
          <w:ilvl w:val="0"/>
          <w:numId w:val="6"/>
        </w:numPr>
      </w:pPr>
      <w:r>
        <w:t>June Release</w:t>
      </w:r>
    </w:p>
    <w:p w14:paraId="5D8AA4DD" w14:textId="19D26129" w:rsidR="00463514" w:rsidRPr="00463514" w:rsidRDefault="00F6664A" w:rsidP="00CC3FFB">
      <w:pPr>
        <w:pStyle w:val="ListParagraph"/>
        <w:numPr>
          <w:ilvl w:val="0"/>
          <w:numId w:val="10"/>
        </w:numPr>
      </w:pPr>
      <w:r>
        <w:t>Exception issues on the General Case Information Page</w:t>
      </w:r>
    </w:p>
    <w:p w14:paraId="1027F059" w14:textId="4DB8D23C" w:rsidR="00D526C5" w:rsidRDefault="00D526C5" w:rsidP="00D526C5">
      <w:pPr>
        <w:pStyle w:val="Heading3"/>
        <w:numPr>
          <w:ilvl w:val="0"/>
          <w:numId w:val="4"/>
        </w:numPr>
      </w:pPr>
      <w:r>
        <w:t>Discussion Items</w:t>
      </w:r>
    </w:p>
    <w:p w14:paraId="5545317C" w14:textId="25C9237B" w:rsidR="00D526C5" w:rsidRDefault="000E3C44" w:rsidP="00463514">
      <w:pPr>
        <w:pStyle w:val="Heading4"/>
        <w:numPr>
          <w:ilvl w:val="0"/>
          <w:numId w:val="9"/>
        </w:numPr>
      </w:pPr>
      <w:r>
        <w:t>MyWisconsin ID</w:t>
      </w:r>
      <w:r w:rsidR="00650D5F">
        <w:t>-Mai Xiong</w:t>
      </w:r>
    </w:p>
    <w:p w14:paraId="35CA5233" w14:textId="74BB6767" w:rsidR="00650D5F" w:rsidRDefault="00650D5F" w:rsidP="00650D5F">
      <w:pPr>
        <w:pStyle w:val="ListParagraph"/>
        <w:numPr>
          <w:ilvl w:val="0"/>
          <w:numId w:val="7"/>
        </w:numPr>
      </w:pPr>
      <w:r>
        <w:t>Previsioning</w:t>
      </w:r>
      <w:r w:rsidR="003A05BA">
        <w:t>:</w:t>
      </w:r>
    </w:p>
    <w:p w14:paraId="057B8CF6" w14:textId="6B29E436" w:rsidR="003A05BA" w:rsidRDefault="003A05BA" w:rsidP="003A05BA">
      <w:pPr>
        <w:pStyle w:val="ListParagraph"/>
        <w:numPr>
          <w:ilvl w:val="1"/>
          <w:numId w:val="7"/>
        </w:numPr>
      </w:pPr>
      <w:r>
        <w:t>CWW/ECF view/ECF Capture/MF</w:t>
      </w:r>
    </w:p>
    <w:p w14:paraId="3C2ABA7E" w14:textId="52F81CD1" w:rsidR="003A05BA" w:rsidRDefault="003A05BA" w:rsidP="003A05BA">
      <w:pPr>
        <w:pStyle w:val="ListParagraph"/>
        <w:numPr>
          <w:ilvl w:val="1"/>
          <w:numId w:val="7"/>
        </w:numPr>
      </w:pPr>
      <w:r>
        <w:t>WWP</w:t>
      </w:r>
    </w:p>
    <w:p w14:paraId="713E8687" w14:textId="7FFA3361" w:rsidR="00650D5F" w:rsidRDefault="00650D5F" w:rsidP="00650D5F">
      <w:pPr>
        <w:pStyle w:val="ListParagraph"/>
        <w:numPr>
          <w:ilvl w:val="0"/>
          <w:numId w:val="7"/>
        </w:numPr>
      </w:pPr>
      <w:r>
        <w:t xml:space="preserve">WWP moving to </w:t>
      </w:r>
      <w:proofErr w:type="spellStart"/>
      <w:r>
        <w:t>MyWI</w:t>
      </w:r>
      <w:proofErr w:type="spellEnd"/>
      <w:r>
        <w:t xml:space="preserve"> ID 8/27/2026</w:t>
      </w:r>
    </w:p>
    <w:p w14:paraId="6B8481FA" w14:textId="77777777" w:rsidR="006F607B" w:rsidRPr="006F607B" w:rsidRDefault="006F607B" w:rsidP="006F607B">
      <w:pPr>
        <w:pStyle w:val="ListParagraph"/>
        <w:numPr>
          <w:ilvl w:val="1"/>
          <w:numId w:val="7"/>
        </w:numPr>
      </w:pPr>
      <w:r w:rsidRPr="006F607B">
        <w:lastRenderedPageBreak/>
        <w:t>The timeline is as follows:</w:t>
      </w:r>
    </w:p>
    <w:p w14:paraId="7664A695" w14:textId="2207860E" w:rsidR="006F607B" w:rsidRDefault="007B5B05" w:rsidP="006F607B">
      <w:pPr>
        <w:pStyle w:val="ListParagraph"/>
        <w:numPr>
          <w:ilvl w:val="2"/>
          <w:numId w:val="7"/>
        </w:numPr>
      </w:pPr>
      <w:r>
        <w:t>First</w:t>
      </w:r>
      <w:r w:rsidR="006F607B" w:rsidRPr="006F607B">
        <w:t xml:space="preserve"> communication to agencies: </w:t>
      </w:r>
      <w:r>
        <w:t xml:space="preserve">week of </w:t>
      </w:r>
      <w:r w:rsidR="006F607B" w:rsidRPr="006F607B">
        <w:t>8/</w:t>
      </w:r>
      <w:r>
        <w:t>24</w:t>
      </w:r>
      <w:r w:rsidR="006F607B" w:rsidRPr="006F607B">
        <w:t>/2026</w:t>
      </w:r>
    </w:p>
    <w:p w14:paraId="0450C6A6" w14:textId="4C01F634" w:rsidR="007B5B05" w:rsidRDefault="007B5B05" w:rsidP="007B5B05">
      <w:pPr>
        <w:pStyle w:val="ListParagraph"/>
        <w:numPr>
          <w:ilvl w:val="2"/>
          <w:numId w:val="7"/>
        </w:numPr>
      </w:pPr>
      <w:r w:rsidRPr="006F607B">
        <w:t>System Update publish: 8/22/2026</w:t>
      </w:r>
    </w:p>
    <w:p w14:paraId="3191539D" w14:textId="61D4D6B2" w:rsidR="007B5B05" w:rsidRDefault="007B5B05" w:rsidP="006F607B">
      <w:pPr>
        <w:pStyle w:val="ListParagraph"/>
        <w:numPr>
          <w:ilvl w:val="2"/>
          <w:numId w:val="7"/>
        </w:numPr>
      </w:pPr>
      <w:r>
        <w:t>Second communication to agencies: week of 8/31/2026</w:t>
      </w:r>
    </w:p>
    <w:p w14:paraId="2E89F631" w14:textId="5C91AC8D" w:rsidR="007B5B05" w:rsidRPr="006F607B" w:rsidRDefault="007B5B05" w:rsidP="006F607B">
      <w:pPr>
        <w:pStyle w:val="ListParagraph"/>
        <w:numPr>
          <w:ilvl w:val="2"/>
          <w:numId w:val="7"/>
        </w:numPr>
      </w:pPr>
      <w:r>
        <w:t>Final communication to agencies: week of 10/26/2026</w:t>
      </w:r>
    </w:p>
    <w:p w14:paraId="54D6A219" w14:textId="36E61E23" w:rsidR="006F607B" w:rsidRDefault="006F607B" w:rsidP="006F607B">
      <w:pPr>
        <w:pStyle w:val="ListParagraph"/>
        <w:numPr>
          <w:ilvl w:val="1"/>
          <w:numId w:val="7"/>
        </w:numPr>
      </w:pPr>
      <w:r>
        <w:t>WWP User Access Request form has been updated to reflect the change</w:t>
      </w:r>
      <w:r w:rsidR="00F6664A">
        <w:t>:</w:t>
      </w:r>
    </w:p>
    <w:p w14:paraId="3961BD29" w14:textId="1032DC1C" w:rsidR="00F6664A" w:rsidRDefault="00F6664A" w:rsidP="00F6664A">
      <w:pPr>
        <w:pStyle w:val="ListParagraph"/>
        <w:numPr>
          <w:ilvl w:val="2"/>
          <w:numId w:val="7"/>
        </w:numPr>
        <w:spacing w:after="0" w:line="240" w:lineRule="auto"/>
        <w:contextualSpacing w:val="0"/>
        <w:rPr>
          <w:rFonts w:ascii="Roboto" w:eastAsia="Times New Roman" w:hAnsi="Roboto"/>
          <w:color w:val="000000"/>
        </w:rPr>
      </w:pPr>
      <w:r>
        <w:rPr>
          <w:rFonts w:ascii="Roboto" w:eastAsia="Times New Roman" w:hAnsi="Roboto"/>
          <w:color w:val="000000"/>
        </w:rPr>
        <w:t>Removed WAMS ID instructions and replaced with MyWisconsin ID and Wisconsin Employee ID instructions</w:t>
      </w:r>
    </w:p>
    <w:p w14:paraId="3643DC16" w14:textId="10B756D8" w:rsidR="00FB6CE5" w:rsidRPr="00FB6CE5" w:rsidRDefault="00FB6CE5" w:rsidP="00FB6CE5">
      <w:pPr>
        <w:pStyle w:val="ListParagraph"/>
        <w:numPr>
          <w:ilvl w:val="3"/>
          <w:numId w:val="7"/>
        </w:numPr>
        <w:spacing w:after="0" w:line="240" w:lineRule="auto"/>
        <w:contextualSpacing w:val="0"/>
        <w:rPr>
          <w:rFonts w:ascii="Roboto" w:eastAsia="Times New Roman" w:hAnsi="Roboto"/>
        </w:rPr>
      </w:pPr>
      <w:r w:rsidRPr="00FB6CE5">
        <w:rPr>
          <w:rFonts w:ascii="Roboto" w:eastAsia="Times New Roman" w:hAnsi="Roboto"/>
        </w:rPr>
        <w:t xml:space="preserve">If the form </w:t>
      </w:r>
      <w:r>
        <w:rPr>
          <w:rFonts w:ascii="Roboto" w:eastAsia="Times New Roman" w:hAnsi="Roboto"/>
        </w:rPr>
        <w:t xml:space="preserve">is </w:t>
      </w:r>
      <w:r w:rsidRPr="00FB6CE5">
        <w:rPr>
          <w:rFonts w:ascii="Roboto" w:eastAsia="Times New Roman" w:hAnsi="Roboto"/>
        </w:rPr>
        <w:t>used from 8/27/26-10/30/2026, please include the WAMS id</w:t>
      </w:r>
    </w:p>
    <w:p w14:paraId="75A2A914" w14:textId="5FF60327" w:rsidR="00F6664A" w:rsidRDefault="00F6664A" w:rsidP="00F6664A">
      <w:pPr>
        <w:pStyle w:val="ListParagraph"/>
        <w:numPr>
          <w:ilvl w:val="2"/>
          <w:numId w:val="7"/>
        </w:numPr>
        <w:spacing w:after="0" w:line="240" w:lineRule="auto"/>
        <w:contextualSpacing w:val="0"/>
        <w:rPr>
          <w:rFonts w:ascii="Roboto" w:eastAsia="Times New Roman" w:hAnsi="Roboto"/>
          <w:color w:val="000000"/>
        </w:rPr>
      </w:pPr>
      <w:r>
        <w:rPr>
          <w:rFonts w:ascii="Roboto" w:eastAsia="Times New Roman" w:hAnsi="Roboto"/>
          <w:color w:val="000000"/>
        </w:rPr>
        <w:t xml:space="preserve">Updated </w:t>
      </w:r>
      <w:proofErr w:type="gramStart"/>
      <w:r>
        <w:rPr>
          <w:rFonts w:ascii="Roboto" w:eastAsia="Times New Roman" w:hAnsi="Roboto"/>
          <w:color w:val="000000"/>
        </w:rPr>
        <w:t>associated fields</w:t>
      </w:r>
      <w:proofErr w:type="gramEnd"/>
      <w:r>
        <w:rPr>
          <w:rFonts w:ascii="Roboto" w:eastAsia="Times New Roman" w:hAnsi="Roboto"/>
          <w:color w:val="000000"/>
        </w:rPr>
        <w:t xml:space="preserve"> with WAMS ID</w:t>
      </w:r>
      <w:r w:rsidR="00571F43">
        <w:rPr>
          <w:rFonts w:ascii="Roboto" w:eastAsia="Times New Roman" w:hAnsi="Roboto"/>
          <w:color w:val="000000"/>
        </w:rPr>
        <w:t xml:space="preserve"> to My WI Id</w:t>
      </w:r>
    </w:p>
    <w:p w14:paraId="23F4C6DA" w14:textId="516ACE9E" w:rsidR="006E6E92" w:rsidRPr="006E6E92" w:rsidRDefault="006E6E92" w:rsidP="006E6E92">
      <w:pPr>
        <w:pStyle w:val="ListParagraph"/>
        <w:spacing w:after="0" w:line="240" w:lineRule="auto"/>
        <w:ind w:left="2880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6E6E92">
        <w:rPr>
          <w:noProof/>
        </w:rPr>
        <w:drawing>
          <wp:inline distT="0" distB="0" distL="0" distR="0" wp14:anchorId="6990E96E" wp14:editId="0E81944A">
            <wp:extent cx="1685925" cy="390525"/>
            <wp:effectExtent l="0" t="0" r="9525" b="9525"/>
            <wp:docPr id="332217713" name="Picture 1" descr="Image of the updated field on the form showing where My Wisconsin Id has replaced WAMS Id'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217713" name="Picture 1" descr="Image of the updated field on the form showing where My Wisconsin Id has replaced WAMS Id's.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1DCAD" w14:textId="5E47D4F2" w:rsidR="00F6664A" w:rsidRPr="00F6664A" w:rsidRDefault="00F6664A" w:rsidP="00F6664A">
      <w:pPr>
        <w:pStyle w:val="ListParagraph"/>
        <w:numPr>
          <w:ilvl w:val="2"/>
          <w:numId w:val="7"/>
        </w:numPr>
        <w:spacing w:after="0" w:line="240" w:lineRule="auto"/>
        <w:contextualSpacing w:val="0"/>
        <w:rPr>
          <w:rFonts w:ascii="Roboto" w:eastAsia="Times New Roman" w:hAnsi="Roboto"/>
          <w:color w:val="000000"/>
        </w:rPr>
      </w:pPr>
      <w:r>
        <w:rPr>
          <w:rFonts w:ascii="Roboto" w:eastAsia="Times New Roman" w:hAnsi="Roboto"/>
          <w:color w:val="000000"/>
        </w:rPr>
        <w:t>Clarified language throughout</w:t>
      </w:r>
    </w:p>
    <w:p w14:paraId="2498E004" w14:textId="382DEC7F" w:rsidR="006F607B" w:rsidRPr="00650D5F" w:rsidRDefault="006F607B" w:rsidP="006F607B">
      <w:pPr>
        <w:pStyle w:val="ListParagraph"/>
        <w:numPr>
          <w:ilvl w:val="2"/>
          <w:numId w:val="7"/>
        </w:numPr>
      </w:pPr>
      <w:r w:rsidRPr="006F607B">
        <w:t xml:space="preserve">DCF Forms Repository link: </w:t>
      </w:r>
      <w:hyperlink r:id="rId10" w:history="1">
        <w:r w:rsidRPr="006F607B">
          <w:rPr>
            <w:rStyle w:val="Hyperlink"/>
          </w:rPr>
          <w:t>https://dcf.wisconsin.gov/files/forms/doc/5212.docx</w:t>
        </w:r>
      </w:hyperlink>
    </w:p>
    <w:p w14:paraId="52671DA9" w14:textId="483168F8" w:rsidR="006354E1" w:rsidRPr="006354E1" w:rsidRDefault="00C5157F" w:rsidP="006354E1">
      <w:pPr>
        <w:pStyle w:val="Heading4"/>
        <w:numPr>
          <w:ilvl w:val="0"/>
          <w:numId w:val="9"/>
        </w:numPr>
      </w:pPr>
      <w:r>
        <w:t xml:space="preserve">EA </w:t>
      </w:r>
      <w:r w:rsidR="000E3C44">
        <w:t>Double Booked Appointment issue-Audrey</w:t>
      </w:r>
      <w:r w:rsidR="00650D5F">
        <w:t xml:space="preserve"> Raemisch</w:t>
      </w:r>
    </w:p>
    <w:p w14:paraId="274C996C" w14:textId="7A1B727D" w:rsidR="006354E1" w:rsidRPr="00EC5178" w:rsidRDefault="006354E1" w:rsidP="00C5157F">
      <w:pPr>
        <w:pStyle w:val="ListParagraph"/>
        <w:numPr>
          <w:ilvl w:val="0"/>
          <w:numId w:val="8"/>
        </w:numPr>
        <w:rPr>
          <w:color w:val="184982" w:themeColor="accent1" w:themeShade="BF"/>
        </w:rPr>
      </w:pPr>
      <w:r w:rsidRPr="00EC5178">
        <w:rPr>
          <w:color w:val="184982" w:themeColor="accent1" w:themeShade="BF"/>
        </w:rPr>
        <w:t xml:space="preserve">Issue: appointments being booked </w:t>
      </w:r>
      <w:proofErr w:type="gramStart"/>
      <w:r w:rsidRPr="00EC5178">
        <w:rPr>
          <w:color w:val="184982" w:themeColor="accent1" w:themeShade="BF"/>
        </w:rPr>
        <w:t>on</w:t>
      </w:r>
      <w:proofErr w:type="gramEnd"/>
      <w:r w:rsidRPr="00EC5178">
        <w:rPr>
          <w:color w:val="184982" w:themeColor="accent1" w:themeShade="BF"/>
        </w:rPr>
        <w:t xml:space="preserve"> ACCESS, but another applicant/participant </w:t>
      </w:r>
      <w:proofErr w:type="gramStart"/>
      <w:r w:rsidRPr="00EC5178">
        <w:rPr>
          <w:color w:val="184982" w:themeColor="accent1" w:themeShade="BF"/>
        </w:rPr>
        <w:t>is able to</w:t>
      </w:r>
      <w:proofErr w:type="gramEnd"/>
      <w:r w:rsidRPr="00EC5178">
        <w:rPr>
          <w:color w:val="184982" w:themeColor="accent1" w:themeShade="BF"/>
        </w:rPr>
        <w:t xml:space="preserve"> schedule the same time.</w:t>
      </w:r>
    </w:p>
    <w:p w14:paraId="00786D16" w14:textId="2A94BE13" w:rsidR="00C5157F" w:rsidRDefault="00C5157F" w:rsidP="00C5157F">
      <w:pPr>
        <w:pStyle w:val="ListParagraph"/>
        <w:numPr>
          <w:ilvl w:val="0"/>
          <w:numId w:val="8"/>
        </w:numPr>
      </w:pPr>
      <w:r>
        <w:t>Research team looking to get a better idea of how often it’s happening</w:t>
      </w:r>
    </w:p>
    <w:p w14:paraId="62E64835" w14:textId="4DD05D0B" w:rsidR="00463514" w:rsidRDefault="00C5157F" w:rsidP="00463514">
      <w:pPr>
        <w:pStyle w:val="ListParagraph"/>
        <w:numPr>
          <w:ilvl w:val="0"/>
          <w:numId w:val="8"/>
        </w:numPr>
      </w:pPr>
      <w:r>
        <w:t>Confirm this issue has not impacted W-2, only EA</w:t>
      </w:r>
    </w:p>
    <w:p w14:paraId="0BB61159" w14:textId="2986DEB1" w:rsidR="006354E1" w:rsidRPr="00EC5178" w:rsidRDefault="006354E1" w:rsidP="00463514">
      <w:pPr>
        <w:pStyle w:val="ListParagraph"/>
        <w:numPr>
          <w:ilvl w:val="0"/>
          <w:numId w:val="8"/>
        </w:numPr>
        <w:rPr>
          <w:color w:val="184982" w:themeColor="accent1" w:themeShade="BF"/>
        </w:rPr>
      </w:pPr>
      <w:r w:rsidRPr="00EC5178">
        <w:rPr>
          <w:color w:val="184982" w:themeColor="accent1" w:themeShade="BF"/>
        </w:rPr>
        <w:t>Agency feedback:</w:t>
      </w:r>
    </w:p>
    <w:p w14:paraId="1CEF2155" w14:textId="305E62A2" w:rsidR="006354E1" w:rsidRPr="00EC5178" w:rsidRDefault="006354E1" w:rsidP="006354E1">
      <w:pPr>
        <w:pStyle w:val="ListParagraph"/>
        <w:numPr>
          <w:ilvl w:val="1"/>
          <w:numId w:val="8"/>
        </w:numPr>
        <w:rPr>
          <w:color w:val="184982" w:themeColor="accent1" w:themeShade="BF"/>
        </w:rPr>
      </w:pPr>
      <w:r w:rsidRPr="00EC5178">
        <w:rPr>
          <w:color w:val="184982" w:themeColor="accent1" w:themeShade="BF"/>
        </w:rPr>
        <w:t xml:space="preserve">WRI: no issues reported </w:t>
      </w:r>
    </w:p>
    <w:p w14:paraId="3FBF36A6" w14:textId="3AA42B75" w:rsidR="006354E1" w:rsidRPr="00EC5178" w:rsidRDefault="00EC5178" w:rsidP="006354E1">
      <w:pPr>
        <w:pStyle w:val="ListParagraph"/>
        <w:numPr>
          <w:ilvl w:val="1"/>
          <w:numId w:val="8"/>
        </w:numPr>
        <w:rPr>
          <w:color w:val="184982" w:themeColor="accent1" w:themeShade="BF"/>
        </w:rPr>
      </w:pPr>
      <w:r>
        <w:rPr>
          <w:color w:val="184982" w:themeColor="accent1" w:themeShade="BF"/>
        </w:rPr>
        <w:t>WCI</w:t>
      </w:r>
      <w:r w:rsidR="006354E1" w:rsidRPr="00EC5178">
        <w:rPr>
          <w:color w:val="184982" w:themeColor="accent1" w:themeShade="BF"/>
        </w:rPr>
        <w:t>: seen issue, but they have been able to handle it within the agency, no escalation needed</w:t>
      </w:r>
    </w:p>
    <w:p w14:paraId="5838DAE9" w14:textId="56F0C6FF" w:rsidR="006354E1" w:rsidRPr="00EC5178" w:rsidRDefault="006354E1" w:rsidP="006354E1">
      <w:pPr>
        <w:pStyle w:val="ListParagraph"/>
        <w:numPr>
          <w:ilvl w:val="2"/>
          <w:numId w:val="8"/>
        </w:numPr>
        <w:rPr>
          <w:color w:val="184982" w:themeColor="accent1" w:themeShade="BF"/>
        </w:rPr>
      </w:pPr>
      <w:r w:rsidRPr="00EC5178">
        <w:rPr>
          <w:color w:val="184982" w:themeColor="accent1" w:themeShade="BF"/>
        </w:rPr>
        <w:t>This was seen with EA</w:t>
      </w:r>
    </w:p>
    <w:p w14:paraId="52C66327" w14:textId="5AEA7386" w:rsidR="006354E1" w:rsidRPr="00EC5178" w:rsidRDefault="006354E1" w:rsidP="006354E1">
      <w:pPr>
        <w:pStyle w:val="ListParagraph"/>
        <w:numPr>
          <w:ilvl w:val="2"/>
          <w:numId w:val="8"/>
        </w:numPr>
        <w:rPr>
          <w:color w:val="184982" w:themeColor="accent1" w:themeShade="BF"/>
        </w:rPr>
      </w:pPr>
      <w:r w:rsidRPr="00EC5178">
        <w:rPr>
          <w:color w:val="184982" w:themeColor="accent1" w:themeShade="BF"/>
        </w:rPr>
        <w:t>Double booked in ACCESS</w:t>
      </w:r>
    </w:p>
    <w:p w14:paraId="40A776D9" w14:textId="7B401A84" w:rsidR="006354E1" w:rsidRPr="00EC5178" w:rsidRDefault="006354E1" w:rsidP="006354E1">
      <w:pPr>
        <w:pStyle w:val="ListParagraph"/>
        <w:numPr>
          <w:ilvl w:val="2"/>
          <w:numId w:val="8"/>
        </w:numPr>
        <w:rPr>
          <w:color w:val="184982" w:themeColor="accent1" w:themeShade="BF"/>
        </w:rPr>
      </w:pPr>
      <w:r w:rsidRPr="00EC5178">
        <w:rPr>
          <w:color w:val="184982" w:themeColor="accent1" w:themeShade="BF"/>
        </w:rPr>
        <w:t xml:space="preserve">Andrea will look </w:t>
      </w:r>
    </w:p>
    <w:p w14:paraId="236E7290" w14:textId="6CD26D2B" w:rsidR="006354E1" w:rsidRPr="00EC5178" w:rsidRDefault="006354E1" w:rsidP="006354E1">
      <w:pPr>
        <w:pStyle w:val="ListParagraph"/>
        <w:numPr>
          <w:ilvl w:val="1"/>
          <w:numId w:val="8"/>
        </w:numPr>
        <w:rPr>
          <w:color w:val="184982" w:themeColor="accent1" w:themeShade="BF"/>
        </w:rPr>
      </w:pPr>
      <w:r w:rsidRPr="00EC5178">
        <w:rPr>
          <w:color w:val="184982" w:themeColor="accent1" w:themeShade="BF"/>
        </w:rPr>
        <w:t>FSC: Will connect back</w:t>
      </w:r>
    </w:p>
    <w:p w14:paraId="6DB10C13" w14:textId="3B70A30A" w:rsidR="006354E1" w:rsidRPr="00EC5178" w:rsidRDefault="006354E1" w:rsidP="006354E1">
      <w:pPr>
        <w:pStyle w:val="ListParagraph"/>
        <w:numPr>
          <w:ilvl w:val="1"/>
          <w:numId w:val="8"/>
        </w:numPr>
        <w:rPr>
          <w:color w:val="184982" w:themeColor="accent1" w:themeShade="BF"/>
        </w:rPr>
      </w:pPr>
      <w:r w:rsidRPr="00EC5178">
        <w:rPr>
          <w:color w:val="184982" w:themeColor="accent1" w:themeShade="BF"/>
        </w:rPr>
        <w:t>Ross: they have seen the issue (two cases)</w:t>
      </w:r>
    </w:p>
    <w:p w14:paraId="7EC2E11D" w14:textId="1FCDE797" w:rsidR="006354E1" w:rsidRPr="00EC5178" w:rsidRDefault="006354E1" w:rsidP="006354E1">
      <w:pPr>
        <w:pStyle w:val="ListParagraph"/>
        <w:numPr>
          <w:ilvl w:val="1"/>
          <w:numId w:val="8"/>
        </w:numPr>
        <w:rPr>
          <w:color w:val="184982" w:themeColor="accent1" w:themeShade="BF"/>
        </w:rPr>
      </w:pPr>
      <w:r w:rsidRPr="00EC5178">
        <w:rPr>
          <w:color w:val="184982" w:themeColor="accent1" w:themeShade="BF"/>
        </w:rPr>
        <w:t xml:space="preserve">Ask from TAS: if agencies </w:t>
      </w:r>
      <w:r w:rsidR="00396091" w:rsidRPr="00EC5178">
        <w:rPr>
          <w:color w:val="184982" w:themeColor="accent1" w:themeShade="BF"/>
        </w:rPr>
        <w:t>see</w:t>
      </w:r>
      <w:r w:rsidRPr="00EC5178">
        <w:rPr>
          <w:color w:val="184982" w:themeColor="accent1" w:themeShade="BF"/>
        </w:rPr>
        <w:t xml:space="preserve"> this issue, please send it to the BWF Help Desk, so cases can be tracked to do further research</w:t>
      </w:r>
    </w:p>
    <w:p w14:paraId="7D88153F" w14:textId="08D11B1B" w:rsidR="00463514" w:rsidRDefault="00463514" w:rsidP="00463514">
      <w:pPr>
        <w:pStyle w:val="Heading4"/>
        <w:numPr>
          <w:ilvl w:val="0"/>
          <w:numId w:val="9"/>
        </w:numPr>
      </w:pPr>
      <w:r w:rsidRPr="00463514">
        <w:t>Updates on WWP Initiatives</w:t>
      </w:r>
      <w:r>
        <w:t>-Heidi Hammes</w:t>
      </w:r>
    </w:p>
    <w:p w14:paraId="461B1402" w14:textId="7D86A4B3" w:rsidR="00463514" w:rsidRPr="00EC5178" w:rsidRDefault="006354E1" w:rsidP="006354E1">
      <w:pPr>
        <w:pStyle w:val="ListParagraph"/>
        <w:numPr>
          <w:ilvl w:val="0"/>
          <w:numId w:val="14"/>
        </w:numPr>
        <w:rPr>
          <w:color w:val="184982" w:themeColor="accent1" w:themeShade="BF"/>
        </w:rPr>
      </w:pPr>
      <w:r w:rsidRPr="00EC5178">
        <w:rPr>
          <w:color w:val="184982" w:themeColor="accent1" w:themeShade="BF"/>
        </w:rPr>
        <w:t>Information gathering for projects that might be coming down the pipeline</w:t>
      </w:r>
    </w:p>
    <w:p w14:paraId="332B99DF" w14:textId="29363863" w:rsidR="006354E1" w:rsidRPr="00EC5178" w:rsidRDefault="006354E1" w:rsidP="006354E1">
      <w:pPr>
        <w:pStyle w:val="ListParagraph"/>
        <w:numPr>
          <w:ilvl w:val="1"/>
          <w:numId w:val="14"/>
        </w:numPr>
        <w:rPr>
          <w:color w:val="184982" w:themeColor="accent1" w:themeShade="BF"/>
        </w:rPr>
      </w:pPr>
      <w:r w:rsidRPr="00EC5178">
        <w:rPr>
          <w:color w:val="184982" w:themeColor="accent1" w:themeShade="BF"/>
        </w:rPr>
        <w:t>Informal assessment</w:t>
      </w:r>
    </w:p>
    <w:p w14:paraId="0EEC3FE5" w14:textId="4EC4916B" w:rsidR="00396091" w:rsidRPr="00EC5178" w:rsidRDefault="00396091" w:rsidP="00396091">
      <w:pPr>
        <w:pStyle w:val="ListParagraph"/>
        <w:numPr>
          <w:ilvl w:val="2"/>
          <w:numId w:val="14"/>
        </w:numPr>
        <w:rPr>
          <w:color w:val="184982" w:themeColor="accent1" w:themeShade="BF"/>
        </w:rPr>
      </w:pPr>
      <w:r w:rsidRPr="00EC5178">
        <w:rPr>
          <w:color w:val="184982" w:themeColor="accent1" w:themeShade="BF"/>
        </w:rPr>
        <w:t>Reviewed the FEP input document that was gathered by automation team</w:t>
      </w:r>
    </w:p>
    <w:p w14:paraId="3FA032FB" w14:textId="4C6426EF" w:rsidR="00734C66" w:rsidRPr="00EC5178" w:rsidRDefault="00734C66" w:rsidP="00734C66">
      <w:pPr>
        <w:pStyle w:val="ListParagraph"/>
        <w:numPr>
          <w:ilvl w:val="3"/>
          <w:numId w:val="14"/>
        </w:numPr>
        <w:rPr>
          <w:color w:val="184982" w:themeColor="accent1" w:themeShade="BF"/>
        </w:rPr>
      </w:pPr>
      <w:r w:rsidRPr="00EC5178">
        <w:rPr>
          <w:color w:val="184982" w:themeColor="accent1" w:themeShade="BF"/>
        </w:rPr>
        <w:t>Document attached</w:t>
      </w:r>
    </w:p>
    <w:p w14:paraId="452BFCC3" w14:textId="1A9B063E" w:rsidR="00734C66" w:rsidRPr="00EC5178" w:rsidRDefault="00734C66" w:rsidP="00734C66">
      <w:pPr>
        <w:pStyle w:val="ListParagraph"/>
        <w:numPr>
          <w:ilvl w:val="4"/>
          <w:numId w:val="14"/>
        </w:numPr>
        <w:rPr>
          <w:color w:val="184982" w:themeColor="accent1" w:themeShade="BF"/>
        </w:rPr>
      </w:pPr>
      <w:r w:rsidRPr="00EC5178">
        <w:rPr>
          <w:color w:val="184982" w:themeColor="accent1" w:themeShade="BF"/>
        </w:rPr>
        <w:t>Agency feedback:</w:t>
      </w:r>
    </w:p>
    <w:p w14:paraId="06797276" w14:textId="1E13BE0C" w:rsidR="00734C66" w:rsidRPr="00EC5178" w:rsidRDefault="00734C66" w:rsidP="00734C66">
      <w:pPr>
        <w:pStyle w:val="ListParagraph"/>
        <w:numPr>
          <w:ilvl w:val="5"/>
          <w:numId w:val="14"/>
        </w:numPr>
        <w:rPr>
          <w:color w:val="184982" w:themeColor="accent1" w:themeShade="BF"/>
        </w:rPr>
      </w:pPr>
      <w:r w:rsidRPr="00EC5178">
        <w:rPr>
          <w:color w:val="184982" w:themeColor="accent1" w:themeShade="BF"/>
        </w:rPr>
        <w:t>Keep drivers license expiration date</w:t>
      </w:r>
    </w:p>
    <w:p w14:paraId="4D163C50" w14:textId="4E314E08" w:rsidR="00734C66" w:rsidRPr="00EC5178" w:rsidRDefault="00734C66" w:rsidP="00734C66">
      <w:pPr>
        <w:pStyle w:val="ListParagraph"/>
        <w:numPr>
          <w:ilvl w:val="5"/>
          <w:numId w:val="14"/>
        </w:numPr>
        <w:rPr>
          <w:color w:val="184982" w:themeColor="accent1" w:themeShade="BF"/>
        </w:rPr>
      </w:pPr>
      <w:r w:rsidRPr="00EC5178">
        <w:rPr>
          <w:color w:val="184982" w:themeColor="accent1" w:themeShade="BF"/>
        </w:rPr>
        <w:t>Like the special needs details box!!</w:t>
      </w:r>
    </w:p>
    <w:p w14:paraId="05042C48" w14:textId="72769C47" w:rsidR="00734C66" w:rsidRPr="00EC5178" w:rsidRDefault="00465742" w:rsidP="00734C66">
      <w:pPr>
        <w:pStyle w:val="ListParagraph"/>
        <w:numPr>
          <w:ilvl w:val="5"/>
          <w:numId w:val="14"/>
        </w:numPr>
        <w:rPr>
          <w:color w:val="184982" w:themeColor="accent1" w:themeShade="BF"/>
        </w:rPr>
      </w:pPr>
      <w:r w:rsidRPr="00EC5178">
        <w:rPr>
          <w:color w:val="184982" w:themeColor="accent1" w:themeShade="BF"/>
        </w:rPr>
        <w:t>Fewer clicks, the better</w:t>
      </w:r>
    </w:p>
    <w:p w14:paraId="47B54D7D" w14:textId="387297C8" w:rsidR="00465742" w:rsidRPr="00EC5178" w:rsidRDefault="00465742" w:rsidP="00734C66">
      <w:pPr>
        <w:pStyle w:val="ListParagraph"/>
        <w:numPr>
          <w:ilvl w:val="5"/>
          <w:numId w:val="14"/>
        </w:numPr>
        <w:rPr>
          <w:color w:val="184982" w:themeColor="accent1" w:themeShade="BF"/>
        </w:rPr>
      </w:pPr>
      <w:r w:rsidRPr="00EC5178">
        <w:rPr>
          <w:color w:val="184982" w:themeColor="accent1" w:themeShade="BF"/>
        </w:rPr>
        <w:t>Embedding the job readiness in the informal assessment is ideal</w:t>
      </w:r>
    </w:p>
    <w:p w14:paraId="68989AF4" w14:textId="126B169B" w:rsidR="00465742" w:rsidRPr="00EC5178" w:rsidRDefault="00465742" w:rsidP="00734C66">
      <w:pPr>
        <w:pStyle w:val="ListParagraph"/>
        <w:numPr>
          <w:ilvl w:val="5"/>
          <w:numId w:val="14"/>
        </w:numPr>
        <w:rPr>
          <w:color w:val="184982" w:themeColor="accent1" w:themeShade="BF"/>
        </w:rPr>
      </w:pPr>
      <w:r w:rsidRPr="00EC5178">
        <w:rPr>
          <w:color w:val="184982" w:themeColor="accent1" w:themeShade="BF"/>
        </w:rPr>
        <w:t>Career assessment, should keep the questions in the informal assessment</w:t>
      </w:r>
    </w:p>
    <w:p w14:paraId="36E736C2" w14:textId="6049F8B7" w:rsidR="009D2F46" w:rsidRPr="00EC5178" w:rsidRDefault="009D2F46" w:rsidP="00734C66">
      <w:pPr>
        <w:pStyle w:val="ListParagraph"/>
        <w:numPr>
          <w:ilvl w:val="5"/>
          <w:numId w:val="14"/>
        </w:numPr>
        <w:rPr>
          <w:color w:val="184982" w:themeColor="accent1" w:themeShade="BF"/>
        </w:rPr>
      </w:pPr>
      <w:r w:rsidRPr="00EC5178">
        <w:rPr>
          <w:color w:val="184982" w:themeColor="accent1" w:themeShade="BF"/>
        </w:rPr>
        <w:t>Learnfare worker tasks</w:t>
      </w:r>
      <w:proofErr w:type="gramStart"/>
      <w:r w:rsidRPr="00EC5178">
        <w:rPr>
          <w:color w:val="184982" w:themeColor="accent1" w:themeShade="BF"/>
        </w:rPr>
        <w:t>-when</w:t>
      </w:r>
      <w:proofErr w:type="gramEnd"/>
      <w:r w:rsidRPr="00EC5178">
        <w:rPr>
          <w:color w:val="184982" w:themeColor="accent1" w:themeShade="BF"/>
        </w:rPr>
        <w:t xml:space="preserve"> project goes live, it might be good to see which worker tasks are still relevant to keep and which ones can be removed</w:t>
      </w:r>
    </w:p>
    <w:p w14:paraId="35F04BEC" w14:textId="20F14387" w:rsidR="009D2F46" w:rsidRPr="00EC5178" w:rsidRDefault="009D2F46" w:rsidP="00734C66">
      <w:pPr>
        <w:pStyle w:val="ListParagraph"/>
        <w:numPr>
          <w:ilvl w:val="5"/>
          <w:numId w:val="14"/>
        </w:numPr>
        <w:rPr>
          <w:color w:val="184982" w:themeColor="accent1" w:themeShade="BF"/>
        </w:rPr>
      </w:pPr>
      <w:r w:rsidRPr="00EC5178">
        <w:rPr>
          <w:color w:val="184982" w:themeColor="accent1" w:themeShade="BF"/>
        </w:rPr>
        <w:lastRenderedPageBreak/>
        <w:t>Learnfare “kid-friendly”-different questions for different age groups</w:t>
      </w:r>
    </w:p>
    <w:p w14:paraId="52FF2919" w14:textId="6BB734C9" w:rsidR="009D2F46" w:rsidRPr="00EC5178" w:rsidRDefault="009D2F46" w:rsidP="009D2F46">
      <w:pPr>
        <w:pStyle w:val="ListParagraph"/>
        <w:numPr>
          <w:ilvl w:val="4"/>
          <w:numId w:val="14"/>
        </w:numPr>
        <w:rPr>
          <w:color w:val="184982" w:themeColor="accent1" w:themeShade="BF"/>
        </w:rPr>
      </w:pPr>
      <w:r w:rsidRPr="00EC5178">
        <w:rPr>
          <w:color w:val="184982" w:themeColor="accent1" w:themeShade="BF"/>
        </w:rPr>
        <w:t xml:space="preserve">Next steps: will bring changes to BWF </w:t>
      </w:r>
      <w:proofErr w:type="gramStart"/>
      <w:r w:rsidRPr="00EC5178">
        <w:rPr>
          <w:color w:val="184982" w:themeColor="accent1" w:themeShade="BF"/>
        </w:rPr>
        <w:t>mangers</w:t>
      </w:r>
      <w:proofErr w:type="gramEnd"/>
      <w:r w:rsidRPr="00EC5178">
        <w:rPr>
          <w:color w:val="184982" w:themeColor="accent1" w:themeShade="BF"/>
        </w:rPr>
        <w:t xml:space="preserve"> to prioritize</w:t>
      </w:r>
    </w:p>
    <w:p w14:paraId="784D141C" w14:textId="1FDF8AB9" w:rsidR="00734C66" w:rsidRPr="00EC5178" w:rsidRDefault="009D2F46" w:rsidP="009D2F46">
      <w:pPr>
        <w:pStyle w:val="ListParagraph"/>
        <w:numPr>
          <w:ilvl w:val="1"/>
          <w:numId w:val="14"/>
        </w:numPr>
        <w:rPr>
          <w:color w:val="184982" w:themeColor="accent1" w:themeShade="BF"/>
        </w:rPr>
      </w:pPr>
      <w:r w:rsidRPr="00EC5178">
        <w:rPr>
          <w:color w:val="184982" w:themeColor="accent1" w:themeShade="BF"/>
        </w:rPr>
        <w:t>MF screen: WPFN</w:t>
      </w:r>
    </w:p>
    <w:p w14:paraId="7F4375BC" w14:textId="53169D73" w:rsidR="009D2F46" w:rsidRPr="00EC5178" w:rsidRDefault="009D2F46" w:rsidP="009D2F46">
      <w:pPr>
        <w:pStyle w:val="ListParagraph"/>
        <w:numPr>
          <w:ilvl w:val="2"/>
          <w:numId w:val="14"/>
        </w:numPr>
        <w:rPr>
          <w:color w:val="184982" w:themeColor="accent1" w:themeShade="BF"/>
        </w:rPr>
      </w:pPr>
      <w:r w:rsidRPr="00EC5178">
        <w:rPr>
          <w:color w:val="184982" w:themeColor="accent1" w:themeShade="BF"/>
        </w:rPr>
        <w:t xml:space="preserve">Purpose of screen: pre identified data points and user could use the screen to filter the data points to filter what data points they wanted to use. Then the system would find </w:t>
      </w:r>
      <w:proofErr w:type="gramStart"/>
      <w:r w:rsidRPr="00EC5178">
        <w:rPr>
          <w:color w:val="184982" w:themeColor="accent1" w:themeShade="BF"/>
        </w:rPr>
        <w:t>the cases</w:t>
      </w:r>
      <w:proofErr w:type="gramEnd"/>
      <w:r w:rsidRPr="00EC5178">
        <w:rPr>
          <w:color w:val="184982" w:themeColor="accent1" w:themeShade="BF"/>
        </w:rPr>
        <w:t xml:space="preserve"> that match the data points the user filtered. </w:t>
      </w:r>
    </w:p>
    <w:p w14:paraId="487FAC68" w14:textId="42C42598" w:rsidR="009D2F46" w:rsidRPr="00EC5178" w:rsidRDefault="009D2F46" w:rsidP="009D2F46">
      <w:pPr>
        <w:pStyle w:val="ListParagraph"/>
        <w:ind w:left="3240"/>
        <w:rPr>
          <w:color w:val="184982" w:themeColor="accent1" w:themeShade="BF"/>
        </w:rPr>
      </w:pPr>
      <w:r w:rsidRPr="00EC5178">
        <w:rPr>
          <w:color w:val="184982" w:themeColor="accent1" w:themeShade="BF"/>
        </w:rPr>
        <w:t>Ex. User only wants to see cases that have a household language of Spanish</w:t>
      </w:r>
    </w:p>
    <w:p w14:paraId="5447DF38" w14:textId="3D57693E" w:rsidR="009D2F46" w:rsidRPr="00EC5178" w:rsidRDefault="009D2F46" w:rsidP="009D2F46">
      <w:pPr>
        <w:pStyle w:val="ListParagraph"/>
        <w:numPr>
          <w:ilvl w:val="2"/>
          <w:numId w:val="14"/>
        </w:numPr>
        <w:rPr>
          <w:color w:val="184982" w:themeColor="accent1" w:themeShade="BF"/>
        </w:rPr>
      </w:pPr>
      <w:r w:rsidRPr="00EC5178">
        <w:rPr>
          <w:color w:val="184982" w:themeColor="accent1" w:themeShade="BF"/>
        </w:rPr>
        <w:t>Idea is to bring WPFN into WWP</w:t>
      </w:r>
    </w:p>
    <w:p w14:paraId="42656053" w14:textId="287655A2" w:rsidR="009D2F46" w:rsidRPr="00EC5178" w:rsidRDefault="009D2F46" w:rsidP="009D2F46">
      <w:pPr>
        <w:pStyle w:val="ListParagraph"/>
        <w:numPr>
          <w:ilvl w:val="2"/>
          <w:numId w:val="14"/>
        </w:numPr>
        <w:rPr>
          <w:color w:val="184982" w:themeColor="accent1" w:themeShade="BF"/>
        </w:rPr>
      </w:pPr>
      <w:r w:rsidRPr="00EC5178">
        <w:rPr>
          <w:color w:val="184982" w:themeColor="accent1" w:themeShade="BF"/>
        </w:rPr>
        <w:t>Next steps:</w:t>
      </w:r>
    </w:p>
    <w:p w14:paraId="0527EAD5" w14:textId="7DF4D856" w:rsidR="009D2F46" w:rsidRPr="00EC5178" w:rsidRDefault="009D2F46" w:rsidP="009D2F46">
      <w:pPr>
        <w:pStyle w:val="ListParagraph"/>
        <w:numPr>
          <w:ilvl w:val="3"/>
          <w:numId w:val="14"/>
        </w:numPr>
        <w:rPr>
          <w:color w:val="184982" w:themeColor="accent1" w:themeShade="BF"/>
        </w:rPr>
      </w:pPr>
      <w:r w:rsidRPr="00EC5178">
        <w:rPr>
          <w:color w:val="184982" w:themeColor="accent1" w:themeShade="BF"/>
        </w:rPr>
        <w:t>Will be pulling together a group from agencies and DCF to identify the data points that could be valuable for a new page in WWP</w:t>
      </w:r>
    </w:p>
    <w:p w14:paraId="1A26CA99" w14:textId="0E5212E4" w:rsidR="009D2F46" w:rsidRPr="00EC5178" w:rsidRDefault="009D2F46" w:rsidP="009D2F46">
      <w:pPr>
        <w:pStyle w:val="ListParagraph"/>
        <w:numPr>
          <w:ilvl w:val="3"/>
          <w:numId w:val="14"/>
        </w:numPr>
        <w:rPr>
          <w:color w:val="184982" w:themeColor="accent1" w:themeShade="BF"/>
        </w:rPr>
      </w:pPr>
      <w:r w:rsidRPr="00EC5178">
        <w:rPr>
          <w:color w:val="184982" w:themeColor="accent1" w:themeShade="BF"/>
        </w:rPr>
        <w:t xml:space="preserve">Heidi has already met with BITS (John Westbury) and will work together and work with group to get the list of data points </w:t>
      </w:r>
    </w:p>
    <w:p w14:paraId="34A09081" w14:textId="6CF2CA27" w:rsidR="009D2F46" w:rsidRPr="00EC5178" w:rsidRDefault="009D2F46" w:rsidP="009D2F46">
      <w:pPr>
        <w:pStyle w:val="ListParagraph"/>
        <w:numPr>
          <w:ilvl w:val="3"/>
          <w:numId w:val="14"/>
        </w:numPr>
        <w:rPr>
          <w:color w:val="184982" w:themeColor="accent1" w:themeShade="BF"/>
        </w:rPr>
      </w:pPr>
      <w:r w:rsidRPr="00EC5178">
        <w:rPr>
          <w:color w:val="184982" w:themeColor="accent1" w:themeShade="BF"/>
        </w:rPr>
        <w:t>Agencies who would like to be part of the group:</w:t>
      </w:r>
    </w:p>
    <w:p w14:paraId="3AFFF4B1" w14:textId="1CCB7D0E" w:rsidR="009D2F46" w:rsidRPr="00EC5178" w:rsidRDefault="009D2F46" w:rsidP="009D2F46">
      <w:pPr>
        <w:pStyle w:val="ListParagraph"/>
        <w:numPr>
          <w:ilvl w:val="4"/>
          <w:numId w:val="14"/>
        </w:numPr>
        <w:rPr>
          <w:color w:val="184982" w:themeColor="accent1" w:themeShade="BF"/>
        </w:rPr>
      </w:pPr>
      <w:r w:rsidRPr="00EC5178">
        <w:rPr>
          <w:color w:val="184982" w:themeColor="accent1" w:themeShade="BF"/>
        </w:rPr>
        <w:t>UMOS: Lisa Montoto-Pallen</w:t>
      </w:r>
    </w:p>
    <w:p w14:paraId="6BFAF20D" w14:textId="35240F2C" w:rsidR="009E5F89" w:rsidRPr="00EC5178" w:rsidRDefault="009E5F89" w:rsidP="009D2F46">
      <w:pPr>
        <w:pStyle w:val="ListParagraph"/>
        <w:numPr>
          <w:ilvl w:val="4"/>
          <w:numId w:val="14"/>
        </w:numPr>
        <w:rPr>
          <w:color w:val="184982" w:themeColor="accent1" w:themeShade="BF"/>
        </w:rPr>
      </w:pPr>
      <w:r w:rsidRPr="00EC5178">
        <w:rPr>
          <w:color w:val="184982" w:themeColor="accent1" w:themeShade="BF"/>
        </w:rPr>
        <w:t>WCI; Shannon Franek/Andrea Brownlee</w:t>
      </w:r>
    </w:p>
    <w:p w14:paraId="593DB42C" w14:textId="1B09ADD0" w:rsidR="009E5F89" w:rsidRPr="00EC5178" w:rsidRDefault="009E5F89" w:rsidP="009D2F46">
      <w:pPr>
        <w:pStyle w:val="ListParagraph"/>
        <w:numPr>
          <w:ilvl w:val="4"/>
          <w:numId w:val="14"/>
        </w:numPr>
        <w:rPr>
          <w:color w:val="184982" w:themeColor="accent1" w:themeShade="BF"/>
        </w:rPr>
      </w:pPr>
      <w:r w:rsidRPr="00EC5178">
        <w:rPr>
          <w:color w:val="184982" w:themeColor="accent1" w:themeShade="BF"/>
        </w:rPr>
        <w:t>WRI: will take it back to agency to get someone</w:t>
      </w:r>
    </w:p>
    <w:p w14:paraId="02CAF2C2" w14:textId="49655EA4" w:rsidR="009E5F89" w:rsidRPr="00EC5178" w:rsidRDefault="009E5F89" w:rsidP="009D2F46">
      <w:pPr>
        <w:pStyle w:val="ListParagraph"/>
        <w:numPr>
          <w:ilvl w:val="4"/>
          <w:numId w:val="14"/>
        </w:numPr>
        <w:rPr>
          <w:color w:val="184982" w:themeColor="accent1" w:themeShade="BF"/>
        </w:rPr>
      </w:pPr>
      <w:r w:rsidRPr="00EC5178">
        <w:rPr>
          <w:color w:val="184982" w:themeColor="accent1" w:themeShade="BF"/>
        </w:rPr>
        <w:t>Equus: Jason Evraets</w:t>
      </w:r>
    </w:p>
    <w:p w14:paraId="72B1838A" w14:textId="4075DF56" w:rsidR="009E5F89" w:rsidRPr="00EC5178" w:rsidRDefault="009E5F89" w:rsidP="009D2F46">
      <w:pPr>
        <w:pStyle w:val="ListParagraph"/>
        <w:numPr>
          <w:ilvl w:val="4"/>
          <w:numId w:val="14"/>
        </w:numPr>
        <w:rPr>
          <w:color w:val="184982" w:themeColor="accent1" w:themeShade="BF"/>
        </w:rPr>
      </w:pPr>
      <w:r w:rsidRPr="00EC5178">
        <w:rPr>
          <w:color w:val="184982" w:themeColor="accent1" w:themeShade="BF"/>
        </w:rPr>
        <w:t>DCF: Luz Scott</w:t>
      </w:r>
    </w:p>
    <w:p w14:paraId="3D56BCFD" w14:textId="2070EBD2" w:rsidR="00D526C5" w:rsidRDefault="00D526C5" w:rsidP="00D526C5">
      <w:pPr>
        <w:pStyle w:val="Heading3"/>
        <w:numPr>
          <w:ilvl w:val="0"/>
          <w:numId w:val="4"/>
        </w:numPr>
      </w:pPr>
      <w:r>
        <w:t>Walk on items</w:t>
      </w:r>
    </w:p>
    <w:p w14:paraId="1058338B" w14:textId="77777777" w:rsidR="00D526C5" w:rsidRDefault="00D526C5" w:rsidP="00D526C5"/>
    <w:p w14:paraId="53D8D4B3" w14:textId="79A188CB" w:rsidR="0005181B" w:rsidRPr="00D526C5" w:rsidRDefault="00D526C5" w:rsidP="00D526C5">
      <w:pPr>
        <w:ind w:left="360"/>
        <w:rPr>
          <w:rFonts w:cs="Segoe UI"/>
          <w:b/>
          <w:bCs/>
          <w:color w:val="252424"/>
          <w:sz w:val="20"/>
          <w:szCs w:val="20"/>
        </w:rPr>
      </w:pPr>
      <w:r w:rsidRPr="00D526C5">
        <w:rPr>
          <w:rFonts w:cs="Segoe UI"/>
          <w:b/>
          <w:bCs/>
          <w:color w:val="252424"/>
          <w:sz w:val="20"/>
          <w:szCs w:val="20"/>
        </w:rPr>
        <w:t xml:space="preserve">The following link will bring you to minutes and attachments discussed in our meetings: </w:t>
      </w:r>
      <w:hyperlink r:id="rId11" w:history="1">
        <w:r w:rsidRPr="00D526C5">
          <w:rPr>
            <w:rStyle w:val="Hyperlink"/>
            <w:rFonts w:cs="Segoe UI"/>
            <w:b/>
            <w:bCs/>
            <w:sz w:val="20"/>
            <w:szCs w:val="20"/>
          </w:rPr>
          <w:t>https://dcf.wisconsin.gov/w2/partners/toolbox/systemsubcommittee</w:t>
        </w:r>
      </w:hyperlink>
    </w:p>
    <w:sectPr w:rsidR="0005181B" w:rsidRPr="00D526C5" w:rsidSect="00FA39C2">
      <w:headerReference w:type="default" r:id="rId12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572ED" w14:textId="77777777" w:rsidR="00425919" w:rsidRDefault="00425919" w:rsidP="005542DE">
      <w:pPr>
        <w:spacing w:after="0" w:line="240" w:lineRule="auto"/>
      </w:pPr>
      <w:r>
        <w:separator/>
      </w:r>
    </w:p>
  </w:endnote>
  <w:endnote w:type="continuationSeparator" w:id="0">
    <w:p w14:paraId="34852267" w14:textId="77777777" w:rsidR="00425919" w:rsidRDefault="00425919" w:rsidP="00554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E5BD8" w14:textId="77777777" w:rsidR="00425919" w:rsidRDefault="00425919" w:rsidP="005542DE">
      <w:pPr>
        <w:spacing w:after="0" w:line="240" w:lineRule="auto"/>
      </w:pPr>
      <w:r>
        <w:separator/>
      </w:r>
    </w:p>
  </w:footnote>
  <w:footnote w:type="continuationSeparator" w:id="0">
    <w:p w14:paraId="7048F815" w14:textId="77777777" w:rsidR="00425919" w:rsidRDefault="00425919" w:rsidP="005542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6B600" w14:textId="30C7A033" w:rsidR="000C07C8" w:rsidRDefault="00030B76" w:rsidP="000A0ED9">
    <w:pPr>
      <w:pStyle w:val="Header"/>
      <w:tabs>
        <w:tab w:val="clear" w:pos="4680"/>
        <w:tab w:val="clear" w:pos="9360"/>
        <w:tab w:val="left" w:pos="2925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75599B37" wp14:editId="7C4F6EE8">
              <wp:simplePos x="0" y="0"/>
              <wp:positionH relativeFrom="column">
                <wp:posOffset>-974035</wp:posOffset>
              </wp:positionH>
              <wp:positionV relativeFrom="paragraph">
                <wp:posOffset>-807057</wp:posOffset>
              </wp:positionV>
              <wp:extent cx="8310604" cy="950871"/>
              <wp:effectExtent l="0" t="0" r="0" b="1905"/>
              <wp:wrapNone/>
              <wp:docPr id="443228974" name="Group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310604" cy="950871"/>
                        <a:chOff x="0" y="0"/>
                        <a:chExt cx="8310604" cy="950871"/>
                      </a:xfrm>
                    </wpg:grpSpPr>
                    <wps:wsp>
                      <wps:cNvPr id="1674273136" name="Rectangle 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23854" y="0"/>
                          <a:ext cx="8286750" cy="90757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03763319" name="Rectangle 1"/>
                      <wps:cNvSpPr/>
                      <wps:spPr>
                        <a:xfrm flipV="1">
                          <a:off x="0" y="890546"/>
                          <a:ext cx="8286750" cy="6032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6030749" id="Group 1" o:spid="_x0000_s1026" alt="&quot;&quot;" style="position:absolute;margin-left:-76.7pt;margin-top:-63.55pt;width:654.4pt;height:74.85pt;z-index:-251654144" coordsize="83106,9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">
              <v:rect id="Rectangle 1" o:spid="_x0000_s1027" alt="&quot;&quot;" style="position:absolute;left:238;width:82868;height:90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" fillcolor="#2162ae [3204]" stroked="f" strokeweight="1pt"/>
              <v:rect id="Rectangle 1" o:spid="_x0000_s1028" style="position:absolute;top:8905;width:82867;height:603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" fillcolor="#af3962 [3205]" stroked="f" strokeweight="1pt"/>
            </v:group>
          </w:pict>
        </mc:Fallback>
      </mc:AlternateContent>
    </w:r>
    <w:r w:rsidR="00AF3692">
      <w:rPr>
        <w:noProof/>
      </w:rPr>
      <w:drawing>
        <wp:anchor distT="0" distB="0" distL="114300" distR="114300" simplePos="0" relativeHeight="251659264" behindDoc="0" locked="0" layoutInCell="1" allowOverlap="1" wp14:anchorId="1A6527EA" wp14:editId="123AA727">
          <wp:simplePos x="0" y="0"/>
          <wp:positionH relativeFrom="margin">
            <wp:posOffset>0</wp:posOffset>
          </wp:positionH>
          <wp:positionV relativeFrom="paragraph">
            <wp:posOffset>-343374</wp:posOffset>
          </wp:positionV>
          <wp:extent cx="1514475" cy="347345"/>
          <wp:effectExtent l="0" t="0" r="9525" b="0"/>
          <wp:wrapNone/>
          <wp:docPr id="960574660" name="Picture 2" descr="Wisconsin Department of Children and Famili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0574660" name="Picture 2" descr="Wisconsin Department of Children and Familie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347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03D2"/>
    <w:multiLevelType w:val="hybridMultilevel"/>
    <w:tmpl w:val="8BE2E78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26925EA"/>
    <w:multiLevelType w:val="hybridMultilevel"/>
    <w:tmpl w:val="6C32548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9B74CC"/>
    <w:multiLevelType w:val="hybridMultilevel"/>
    <w:tmpl w:val="2EFCD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C390D"/>
    <w:multiLevelType w:val="hybridMultilevel"/>
    <w:tmpl w:val="71DEEA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2520" w:hanging="360"/>
      </w:p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DF64CCB"/>
    <w:multiLevelType w:val="hybridMultilevel"/>
    <w:tmpl w:val="987094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994AF8"/>
    <w:multiLevelType w:val="hybridMultilevel"/>
    <w:tmpl w:val="6C32548A"/>
    <w:lvl w:ilvl="0" w:tplc="FFFFFFFF">
      <w:start w:val="1"/>
      <w:numFmt w:val="upp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08837D8"/>
    <w:multiLevelType w:val="hybridMultilevel"/>
    <w:tmpl w:val="1BA4E70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570C7"/>
    <w:multiLevelType w:val="hybridMultilevel"/>
    <w:tmpl w:val="BB6E033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8B97581"/>
    <w:multiLevelType w:val="hybridMultilevel"/>
    <w:tmpl w:val="28F0D46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C5E5877"/>
    <w:multiLevelType w:val="hybridMultilevel"/>
    <w:tmpl w:val="2CC01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75E0A"/>
    <w:multiLevelType w:val="hybridMultilevel"/>
    <w:tmpl w:val="E454F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74729D"/>
    <w:multiLevelType w:val="hybridMultilevel"/>
    <w:tmpl w:val="76A07DF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6B3D6E"/>
    <w:multiLevelType w:val="hybridMultilevel"/>
    <w:tmpl w:val="CA887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A00657"/>
    <w:multiLevelType w:val="hybridMultilevel"/>
    <w:tmpl w:val="AD44A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6182498">
    <w:abstractNumId w:val="9"/>
  </w:num>
  <w:num w:numId="2" w16cid:durableId="172576201">
    <w:abstractNumId w:val="13"/>
  </w:num>
  <w:num w:numId="3" w16cid:durableId="1575628888">
    <w:abstractNumId w:val="12"/>
  </w:num>
  <w:num w:numId="4" w16cid:durableId="802891859">
    <w:abstractNumId w:val="6"/>
  </w:num>
  <w:num w:numId="5" w16cid:durableId="656954475">
    <w:abstractNumId w:val="11"/>
  </w:num>
  <w:num w:numId="6" w16cid:durableId="77989811">
    <w:abstractNumId w:val="1"/>
  </w:num>
  <w:num w:numId="7" w16cid:durableId="1078551169">
    <w:abstractNumId w:val="8"/>
  </w:num>
  <w:num w:numId="8" w16cid:durableId="1658419418">
    <w:abstractNumId w:val="7"/>
  </w:num>
  <w:num w:numId="9" w16cid:durableId="1121149676">
    <w:abstractNumId w:val="5"/>
  </w:num>
  <w:num w:numId="10" w16cid:durableId="2120372585">
    <w:abstractNumId w:val="0"/>
  </w:num>
  <w:num w:numId="11" w16cid:durableId="1575238937">
    <w:abstractNumId w:val="10"/>
  </w:num>
  <w:num w:numId="12" w16cid:durableId="856845127">
    <w:abstractNumId w:val="2"/>
  </w:num>
  <w:num w:numId="13" w16cid:durableId="491334291">
    <w:abstractNumId w:val="4"/>
  </w:num>
  <w:num w:numId="14" w16cid:durableId="13223870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YCWvjIKXHh4XdFoSrWWfk05NKMkaxsJNbB1JR1Qi9/CcucktrojzaqPt4ymMayNBiNo6Nzalk3mXAvPpOrEWQ==" w:salt="5YcENMpWPtx2GmQAGXpoC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7C8"/>
    <w:rsid w:val="00030B76"/>
    <w:rsid w:val="00031469"/>
    <w:rsid w:val="00033B18"/>
    <w:rsid w:val="00051456"/>
    <w:rsid w:val="0005181B"/>
    <w:rsid w:val="000576CE"/>
    <w:rsid w:val="000635A1"/>
    <w:rsid w:val="000734DA"/>
    <w:rsid w:val="000A0ED9"/>
    <w:rsid w:val="000C07C8"/>
    <w:rsid w:val="000E3C44"/>
    <w:rsid w:val="00117715"/>
    <w:rsid w:val="0013299D"/>
    <w:rsid w:val="00167B26"/>
    <w:rsid w:val="001A7E6D"/>
    <w:rsid w:val="001C10BB"/>
    <w:rsid w:val="002171FB"/>
    <w:rsid w:val="00221723"/>
    <w:rsid w:val="0025664B"/>
    <w:rsid w:val="0028427A"/>
    <w:rsid w:val="002A0802"/>
    <w:rsid w:val="002D2F2D"/>
    <w:rsid w:val="002E18B4"/>
    <w:rsid w:val="002E41D2"/>
    <w:rsid w:val="002E4F63"/>
    <w:rsid w:val="002F296E"/>
    <w:rsid w:val="00331F7C"/>
    <w:rsid w:val="00343CDC"/>
    <w:rsid w:val="00370FCA"/>
    <w:rsid w:val="00377DB5"/>
    <w:rsid w:val="00395BF9"/>
    <w:rsid w:val="00396091"/>
    <w:rsid w:val="003A05BA"/>
    <w:rsid w:val="003B38FB"/>
    <w:rsid w:val="003B5DED"/>
    <w:rsid w:val="003C7F8C"/>
    <w:rsid w:val="00425919"/>
    <w:rsid w:val="00437161"/>
    <w:rsid w:val="00442E6B"/>
    <w:rsid w:val="00463514"/>
    <w:rsid w:val="00465742"/>
    <w:rsid w:val="00482162"/>
    <w:rsid w:val="00487AA0"/>
    <w:rsid w:val="004D1627"/>
    <w:rsid w:val="005012E4"/>
    <w:rsid w:val="00521FE1"/>
    <w:rsid w:val="00535535"/>
    <w:rsid w:val="005542DE"/>
    <w:rsid w:val="00571F43"/>
    <w:rsid w:val="005852DE"/>
    <w:rsid w:val="005C78F6"/>
    <w:rsid w:val="005D1CB5"/>
    <w:rsid w:val="005F7C8E"/>
    <w:rsid w:val="00632D65"/>
    <w:rsid w:val="006354E1"/>
    <w:rsid w:val="00650D5F"/>
    <w:rsid w:val="00660790"/>
    <w:rsid w:val="00685048"/>
    <w:rsid w:val="00687D21"/>
    <w:rsid w:val="006A541B"/>
    <w:rsid w:val="006B0B9F"/>
    <w:rsid w:val="006B7B64"/>
    <w:rsid w:val="006C0110"/>
    <w:rsid w:val="006C3A01"/>
    <w:rsid w:val="006D1086"/>
    <w:rsid w:val="006E6E92"/>
    <w:rsid w:val="006F607B"/>
    <w:rsid w:val="006F64CA"/>
    <w:rsid w:val="00703DB3"/>
    <w:rsid w:val="00734C66"/>
    <w:rsid w:val="00754175"/>
    <w:rsid w:val="00762024"/>
    <w:rsid w:val="00775588"/>
    <w:rsid w:val="007B5B05"/>
    <w:rsid w:val="007E6B85"/>
    <w:rsid w:val="008110E9"/>
    <w:rsid w:val="00815E05"/>
    <w:rsid w:val="00822C03"/>
    <w:rsid w:val="0086530E"/>
    <w:rsid w:val="00865A5D"/>
    <w:rsid w:val="0088301B"/>
    <w:rsid w:val="008919B2"/>
    <w:rsid w:val="00892A34"/>
    <w:rsid w:val="00893FB7"/>
    <w:rsid w:val="008B539B"/>
    <w:rsid w:val="008C63F4"/>
    <w:rsid w:val="008D165B"/>
    <w:rsid w:val="00915C51"/>
    <w:rsid w:val="009255F5"/>
    <w:rsid w:val="0094233D"/>
    <w:rsid w:val="00964189"/>
    <w:rsid w:val="009A55E9"/>
    <w:rsid w:val="009A7591"/>
    <w:rsid w:val="009C2297"/>
    <w:rsid w:val="009D2F46"/>
    <w:rsid w:val="009E5F89"/>
    <w:rsid w:val="00A2566A"/>
    <w:rsid w:val="00A70616"/>
    <w:rsid w:val="00A70C11"/>
    <w:rsid w:val="00A91733"/>
    <w:rsid w:val="00A97C50"/>
    <w:rsid w:val="00AB45D7"/>
    <w:rsid w:val="00AD31F3"/>
    <w:rsid w:val="00AD7BA3"/>
    <w:rsid w:val="00AF3692"/>
    <w:rsid w:val="00AF6F8D"/>
    <w:rsid w:val="00B2588E"/>
    <w:rsid w:val="00B35576"/>
    <w:rsid w:val="00B96933"/>
    <w:rsid w:val="00BA7754"/>
    <w:rsid w:val="00BE6C7D"/>
    <w:rsid w:val="00BE7C75"/>
    <w:rsid w:val="00C36B62"/>
    <w:rsid w:val="00C453ED"/>
    <w:rsid w:val="00C5157F"/>
    <w:rsid w:val="00C608A5"/>
    <w:rsid w:val="00C64B2D"/>
    <w:rsid w:val="00CB3628"/>
    <w:rsid w:val="00D526C5"/>
    <w:rsid w:val="00DB5CD0"/>
    <w:rsid w:val="00DC21B9"/>
    <w:rsid w:val="00DD2F70"/>
    <w:rsid w:val="00DE35D1"/>
    <w:rsid w:val="00DE4E33"/>
    <w:rsid w:val="00DF1EFA"/>
    <w:rsid w:val="00DF4F07"/>
    <w:rsid w:val="00DF7E33"/>
    <w:rsid w:val="00E33BBA"/>
    <w:rsid w:val="00E36580"/>
    <w:rsid w:val="00E72773"/>
    <w:rsid w:val="00E72CBF"/>
    <w:rsid w:val="00E736C9"/>
    <w:rsid w:val="00E84BBC"/>
    <w:rsid w:val="00EC5178"/>
    <w:rsid w:val="00ED16D1"/>
    <w:rsid w:val="00EF4CC7"/>
    <w:rsid w:val="00F02C5C"/>
    <w:rsid w:val="00F1694F"/>
    <w:rsid w:val="00F629A0"/>
    <w:rsid w:val="00F6664A"/>
    <w:rsid w:val="00F7062A"/>
    <w:rsid w:val="00F74247"/>
    <w:rsid w:val="00F83A9A"/>
    <w:rsid w:val="00F9115F"/>
    <w:rsid w:val="00FA39C2"/>
    <w:rsid w:val="00FB6CE5"/>
    <w:rsid w:val="00FC41A8"/>
    <w:rsid w:val="00FF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A1864C"/>
  <w15:chartTrackingRefBased/>
  <w15:docId w15:val="{77CDFB9F-50C5-49B7-BE75-0E3274D18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802"/>
  </w:style>
  <w:style w:type="paragraph" w:styleId="Heading1">
    <w:name w:val="heading 1"/>
    <w:basedOn w:val="Normal"/>
    <w:next w:val="Normal"/>
    <w:link w:val="Heading1Char"/>
    <w:uiPriority w:val="9"/>
    <w:qFormat/>
    <w:rsid w:val="00685048"/>
    <w:pPr>
      <w:keepNext/>
      <w:keepLines/>
      <w:spacing w:before="240" w:after="0"/>
      <w:outlineLvl w:val="0"/>
    </w:pPr>
    <w:rPr>
      <w:rFonts w:ascii="Roboto Medium" w:eastAsiaTheme="majorEastAsia" w:hAnsi="Roboto Medium" w:cstheme="majorBidi"/>
      <w:color w:val="2162AE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42DE"/>
    <w:pPr>
      <w:keepNext/>
      <w:keepLines/>
      <w:spacing w:before="40" w:after="0"/>
      <w:outlineLvl w:val="1"/>
    </w:pPr>
    <w:rPr>
      <w:rFonts w:ascii="Roboto Medium" w:eastAsiaTheme="majorEastAsia" w:hAnsi="Roboto Medium" w:cstheme="majorBidi"/>
      <w:color w:val="AF396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F4CC7"/>
    <w:pPr>
      <w:keepNext/>
      <w:keepLines/>
      <w:spacing w:before="40" w:after="0"/>
      <w:outlineLvl w:val="2"/>
    </w:pPr>
    <w:rPr>
      <w:rFonts w:ascii="Roboto Medium" w:eastAsiaTheme="majorEastAsia" w:hAnsi="Roboto Medium" w:cstheme="majorBidi"/>
      <w:color w:val="03746F" w:themeColor="accent3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C07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8498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07C8"/>
    <w:pPr>
      <w:keepNext/>
      <w:keepLines/>
      <w:spacing w:before="80" w:after="40"/>
      <w:outlineLvl w:val="4"/>
    </w:pPr>
    <w:rPr>
      <w:rFonts w:eastAsiaTheme="majorEastAsia" w:cstheme="majorBidi"/>
      <w:color w:val="18498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07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07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07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07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5048"/>
    <w:rPr>
      <w:rFonts w:ascii="Roboto Medium" w:eastAsiaTheme="majorEastAsia" w:hAnsi="Roboto Medium" w:cstheme="majorBidi"/>
      <w:color w:val="2162AE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542DE"/>
    <w:rPr>
      <w:rFonts w:ascii="Roboto Medium" w:eastAsiaTheme="majorEastAsia" w:hAnsi="Roboto Medium" w:cstheme="majorBidi"/>
      <w:color w:val="AF3962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F4CC7"/>
    <w:rPr>
      <w:rFonts w:ascii="Roboto Medium" w:eastAsiaTheme="majorEastAsia" w:hAnsi="Roboto Medium" w:cstheme="majorBidi"/>
      <w:color w:val="03746F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4BBC"/>
    <w:pPr>
      <w:pBdr>
        <w:top w:val="single" w:sz="4" w:space="10" w:color="2162AE" w:themeColor="accent1"/>
        <w:bottom w:val="single" w:sz="4" w:space="10" w:color="2162AE" w:themeColor="accent1"/>
      </w:pBdr>
      <w:spacing w:before="360" w:after="360"/>
      <w:ind w:left="864" w:right="864"/>
      <w:jc w:val="center"/>
    </w:pPr>
    <w:rPr>
      <w:i/>
      <w:iCs/>
      <w:color w:val="2162AE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4BBC"/>
    <w:rPr>
      <w:i/>
      <w:iCs/>
      <w:color w:val="2162AE" w:themeColor="accent1"/>
    </w:rPr>
  </w:style>
  <w:style w:type="character" w:styleId="IntenseReference">
    <w:name w:val="Intense Reference"/>
    <w:basedOn w:val="DefaultParagraphFont"/>
    <w:uiPriority w:val="32"/>
    <w:qFormat/>
    <w:rsid w:val="005542DE"/>
    <w:rPr>
      <w:b/>
      <w:bCs/>
      <w:smallCaps/>
      <w:color w:val="AF3962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542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42DE"/>
  </w:style>
  <w:style w:type="paragraph" w:styleId="Footer">
    <w:name w:val="footer"/>
    <w:basedOn w:val="Normal"/>
    <w:link w:val="FooterChar"/>
    <w:uiPriority w:val="99"/>
    <w:unhideWhenUsed/>
    <w:rsid w:val="005542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42DE"/>
  </w:style>
  <w:style w:type="paragraph" w:styleId="Subtitle">
    <w:name w:val="Subtitle"/>
    <w:basedOn w:val="Normal"/>
    <w:next w:val="Normal"/>
    <w:link w:val="SubtitleChar"/>
    <w:uiPriority w:val="11"/>
    <w:qFormat/>
    <w:rsid w:val="003B38F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B38FB"/>
    <w:rPr>
      <w:rFonts w:eastAsiaTheme="minorEastAsia"/>
      <w:color w:val="5A5A5A" w:themeColor="text1" w:themeTint="A5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0C07C8"/>
    <w:rPr>
      <w:rFonts w:eastAsiaTheme="majorEastAsia" w:cstheme="majorBidi"/>
      <w:i/>
      <w:iCs/>
      <w:color w:val="18498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07C8"/>
    <w:rPr>
      <w:rFonts w:eastAsiaTheme="majorEastAsia" w:cstheme="majorBidi"/>
      <w:color w:val="18498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07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07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07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07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07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07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Quote">
    <w:name w:val="Quote"/>
    <w:basedOn w:val="Normal"/>
    <w:next w:val="Normal"/>
    <w:link w:val="QuoteChar"/>
    <w:uiPriority w:val="29"/>
    <w:qFormat/>
    <w:rsid w:val="000C07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07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07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07C8"/>
    <w:rPr>
      <w:i/>
      <w:iCs/>
      <w:color w:val="184982" w:themeColor="accent1" w:themeShade="BF"/>
    </w:rPr>
  </w:style>
  <w:style w:type="paragraph" w:styleId="NoSpacing">
    <w:name w:val="No Spacing"/>
    <w:link w:val="NoSpacingChar"/>
    <w:uiPriority w:val="1"/>
    <w:qFormat/>
    <w:rsid w:val="005F7C8E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F7C8E"/>
    <w:rPr>
      <w:rFonts w:eastAsiaTheme="minorEastAsia"/>
    </w:rPr>
  </w:style>
  <w:style w:type="character" w:styleId="Strong">
    <w:name w:val="Strong"/>
    <w:basedOn w:val="DefaultParagraphFont"/>
    <w:uiPriority w:val="22"/>
    <w:qFormat/>
    <w:rsid w:val="003B5DE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16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72CBF"/>
    <w:rPr>
      <w:color w:val="2162AE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2CB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518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18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181B"/>
    <w:rPr>
      <w:sz w:val="20"/>
      <w:szCs w:val="20"/>
    </w:rPr>
  </w:style>
  <w:style w:type="table" w:styleId="TableGrid">
    <w:name w:val="Table Grid"/>
    <w:basedOn w:val="TableNormal"/>
    <w:uiPriority w:val="39"/>
    <w:rsid w:val="008C6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2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ZmRhNjVmZDQtNjlhNy00N2Y3LWIyMGEtN2VlMzBmMTRhNzMw%40thread.v2/0?context=%7b%22Tid%22%3a%22f4e2d11c-fae4-453b-b6c0-2964663779aa%22%2c%22Oid%22%3a%22d4a9946a-d425-4a87-90f2-05fb8e4b8e3e%22%7d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cf.wisconsin.gov/w2/partners/toolbox/systemsubcommitte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cf.wisconsin.gov/files/forms/doc/5212.docx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DCF Theme and Style">
  <a:themeElements>
    <a:clrScheme name="DCF Microsoft Theme">
      <a:dk1>
        <a:sysClr val="windowText" lastClr="000000"/>
      </a:dk1>
      <a:lt1>
        <a:sysClr val="window" lastClr="FFFFFF"/>
      </a:lt1>
      <a:dk2>
        <a:srgbClr val="7F7F7F"/>
      </a:dk2>
      <a:lt2>
        <a:srgbClr val="E7E6E6"/>
      </a:lt2>
      <a:accent1>
        <a:srgbClr val="2162AE"/>
      </a:accent1>
      <a:accent2>
        <a:srgbClr val="AF3962"/>
      </a:accent2>
      <a:accent3>
        <a:srgbClr val="059C95"/>
      </a:accent3>
      <a:accent4>
        <a:srgbClr val="EE3326"/>
      </a:accent4>
      <a:accent5>
        <a:srgbClr val="FAB01A"/>
      </a:accent5>
      <a:accent6>
        <a:srgbClr val="FFFFFF"/>
      </a:accent6>
      <a:hlink>
        <a:srgbClr val="2162AE"/>
      </a:hlink>
      <a:folHlink>
        <a:srgbClr val="AF3962"/>
      </a:folHlink>
    </a:clrScheme>
    <a:fontScheme name="DCF Font">
      <a:majorFont>
        <a:latin typeface="Roboto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08889-32E5-4923-854C-817CB858A67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4e2d11c-fae4-453b-b6c0-2964663779aa}" enabled="0" method="" siteId="{f4e2d11c-fae4-453b-b6c0-2964663779a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801</Words>
  <Characters>4567</Characters>
  <Application>Microsoft Office Word</Application>
  <DocSecurity>8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Systems and Reporting Subcommittee Meeting Minutes, July 22, 2026</vt:lpstr>
    </vt:vector>
  </TitlesOfParts>
  <Company>Wisconsin Department of Children and Families</Company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Systems and Reporting Subcommittee Meeting Minutes, July 22, 2026</dc:title>
  <dc:subject>Systems and Reporting Subcommittee Meeting Minutes, July 22, 2026</dc:subject>
  <dc:creator>Division of Family and Economic Security / Bureau of Working Families</dc:creator>
  <cp:keywords/>
  <dc:description/>
  <cp:lastModifiedBy>Macura, Nebojsa S - DCF</cp:lastModifiedBy>
  <cp:revision>4</cp:revision>
  <dcterms:created xsi:type="dcterms:W3CDTF">2026-07-22T22:44:00Z</dcterms:created>
  <dcterms:modified xsi:type="dcterms:W3CDTF">2026-07-22T22:50:00Z</dcterms:modified>
</cp:coreProperties>
</file>