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  <w:lang w:eastAsia="en-US"/>
        </w:rPr>
        <w:id w:val="-160681241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306"/>
          </w:tblGrid>
          <w:tr w:rsidR="005B261F">
            <w:trPr>
              <w:trHeight w:val="2880"/>
              <w:jc w:val="center"/>
            </w:trPr>
            <w:tc>
              <w:tcPr>
                <w:tcW w:w="5000" w:type="pct"/>
              </w:tcPr>
              <w:p w:rsidR="005B261F" w:rsidRDefault="005B261F" w:rsidP="00C3486D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5B261F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5B261F" w:rsidRDefault="005B261F" w:rsidP="000C1DB5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SUP Unit Assignment</w:t>
                    </w:r>
                  </w:p>
                </w:tc>
              </w:sdtContent>
            </w:sdt>
          </w:tr>
          <w:tr w:rsidR="005B261F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5B261F" w:rsidRDefault="000C1DB5" w:rsidP="000C1DB5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 xml:space="preserve">Creating, Editing &amp; </w:t>
                    </w:r>
                    <w:r w:rsidR="005B261F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Assigning SUP Units</w:t>
                    </w:r>
                  </w:p>
                </w:tc>
              </w:sdtContent>
            </w:sdt>
          </w:tr>
          <w:tr w:rsidR="005B261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B261F" w:rsidRDefault="005B261F">
                <w:pPr>
                  <w:pStyle w:val="NoSpacing"/>
                  <w:jc w:val="center"/>
                </w:pPr>
              </w:p>
            </w:tc>
          </w:tr>
          <w:tr w:rsidR="005B261F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5B261F" w:rsidRDefault="005B261F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  <w:tr w:rsidR="005B261F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8-12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5B261F" w:rsidRDefault="005B261F" w:rsidP="005B261F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12/6/2018</w:t>
                    </w:r>
                  </w:p>
                </w:tc>
              </w:sdtContent>
            </w:sdt>
          </w:tr>
        </w:tbl>
        <w:p w:rsidR="005B261F" w:rsidRDefault="005B261F"/>
        <w:p w:rsidR="005B261F" w:rsidRDefault="005B261F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306"/>
          </w:tblGrid>
          <w:tr w:rsidR="005B261F">
            <w:tc>
              <w:tcPr>
                <w:tcW w:w="5000" w:type="pct"/>
              </w:tcPr>
              <w:p w:rsidR="005B261F" w:rsidRDefault="005B261F" w:rsidP="005B261F">
                <w:pPr>
                  <w:pStyle w:val="NoSpacing"/>
                </w:pPr>
              </w:p>
            </w:tc>
          </w:tr>
        </w:tbl>
        <w:p w:rsidR="005B261F" w:rsidRDefault="005B261F"/>
        <w:p w:rsidR="005B261F" w:rsidRDefault="005B261F">
          <w:r>
            <w:br w:type="page"/>
          </w:r>
        </w:p>
      </w:sdtContent>
    </w:sdt>
    <w:p w:rsidR="00CD13B9" w:rsidRPr="00E305BF" w:rsidRDefault="00E305BF" w:rsidP="00B7297E">
      <w:pPr>
        <w:jc w:val="center"/>
        <w:rPr>
          <w:b/>
          <w:u w:val="single"/>
        </w:rPr>
      </w:pPr>
      <w:r w:rsidRPr="00E305BF">
        <w:rPr>
          <w:b/>
          <w:u w:val="single"/>
        </w:rPr>
        <w:lastRenderedPageBreak/>
        <w:t>Assign a</w:t>
      </w:r>
      <w:r w:rsidR="00ED317D" w:rsidRPr="00E305BF">
        <w:rPr>
          <w:b/>
          <w:u w:val="single"/>
        </w:rPr>
        <w:t xml:space="preserve"> </w:t>
      </w:r>
      <w:r w:rsidR="00B7297E" w:rsidRPr="00E305BF">
        <w:rPr>
          <w:b/>
          <w:u w:val="single"/>
        </w:rPr>
        <w:t>SUP U</w:t>
      </w:r>
      <w:r w:rsidRPr="00E305BF">
        <w:rPr>
          <w:b/>
          <w:u w:val="single"/>
        </w:rPr>
        <w:t>nit</w:t>
      </w:r>
      <w:r w:rsidR="00ED317D" w:rsidRPr="00E305BF">
        <w:rPr>
          <w:b/>
          <w:u w:val="single"/>
        </w:rPr>
        <w:t xml:space="preserve"> </w:t>
      </w:r>
      <w:r w:rsidRPr="00E305BF">
        <w:rPr>
          <w:b/>
          <w:u w:val="single"/>
        </w:rPr>
        <w:t>to</w:t>
      </w:r>
      <w:r w:rsidR="00ED317D" w:rsidRPr="00E305BF">
        <w:rPr>
          <w:b/>
          <w:u w:val="single"/>
        </w:rPr>
        <w:t xml:space="preserve"> </w:t>
      </w:r>
      <w:r w:rsidRPr="00E305BF">
        <w:rPr>
          <w:b/>
          <w:u w:val="single"/>
        </w:rPr>
        <w:t>a</w:t>
      </w:r>
      <w:r w:rsidR="00ED317D" w:rsidRPr="00E305BF">
        <w:rPr>
          <w:b/>
          <w:u w:val="single"/>
        </w:rPr>
        <w:t xml:space="preserve"> </w:t>
      </w:r>
      <w:r w:rsidRPr="00E305BF">
        <w:rPr>
          <w:b/>
          <w:u w:val="single"/>
        </w:rPr>
        <w:t>worker</w:t>
      </w:r>
      <w:r w:rsidR="000C1DB5">
        <w:rPr>
          <w:b/>
          <w:u w:val="single"/>
        </w:rPr>
        <w:t xml:space="preserve"> &amp; Creat</w:t>
      </w:r>
      <w:r w:rsidR="00745743">
        <w:rPr>
          <w:b/>
          <w:u w:val="single"/>
        </w:rPr>
        <w:t>e</w:t>
      </w:r>
      <w:r w:rsidR="000C1DB5">
        <w:rPr>
          <w:b/>
          <w:u w:val="single"/>
        </w:rPr>
        <w:t>/Edit</w:t>
      </w:r>
      <w:r w:rsidRPr="00E305BF">
        <w:rPr>
          <w:b/>
          <w:u w:val="single"/>
        </w:rPr>
        <w:t xml:space="preserve"> a </w:t>
      </w:r>
      <w:r w:rsidR="00ED317D" w:rsidRPr="00E305BF">
        <w:rPr>
          <w:b/>
          <w:u w:val="single"/>
        </w:rPr>
        <w:t>SUP U</w:t>
      </w:r>
      <w:r w:rsidRPr="00E305BF">
        <w:rPr>
          <w:b/>
          <w:u w:val="single"/>
        </w:rPr>
        <w:t>nit</w:t>
      </w:r>
    </w:p>
    <w:p w:rsidR="00370B9D" w:rsidRDefault="005B261F">
      <w:r>
        <w:t xml:space="preserve">This </w:t>
      </w:r>
      <w:r w:rsidR="00D02722">
        <w:t>document</w:t>
      </w:r>
      <w:r>
        <w:t xml:space="preserve"> provides</w:t>
      </w:r>
      <w:r w:rsidR="00D02722">
        <w:t xml:space="preserve"> </w:t>
      </w:r>
      <w:r w:rsidR="000C1DB5">
        <w:t xml:space="preserve">an overview </w:t>
      </w:r>
      <w:r w:rsidR="00DA2E02">
        <w:t>for identifying</w:t>
      </w:r>
      <w:r w:rsidR="00E305BF">
        <w:t xml:space="preserve"> and assign</w:t>
      </w:r>
      <w:r w:rsidR="00DA2E02">
        <w:t>ing</w:t>
      </w:r>
      <w:r w:rsidR="00E305BF">
        <w:t xml:space="preserve"> a </w:t>
      </w:r>
      <w:r w:rsidR="00B7297E">
        <w:t>S</w:t>
      </w:r>
      <w:r w:rsidR="00370B9D">
        <w:t xml:space="preserve">upervisory (SUP) Unit </w:t>
      </w:r>
      <w:r w:rsidR="00E305BF">
        <w:t>to</w:t>
      </w:r>
      <w:r w:rsidR="00370B9D">
        <w:t xml:space="preserve"> a</w:t>
      </w:r>
      <w:r w:rsidR="00EC3535">
        <w:t>n existing or new</w:t>
      </w:r>
      <w:r w:rsidR="00370B9D">
        <w:t xml:space="preserve"> worker. </w:t>
      </w:r>
      <w:r>
        <w:t xml:space="preserve">Furthermore, </w:t>
      </w:r>
      <w:r w:rsidR="00E305BF">
        <w:t xml:space="preserve">this document outlines the steps </w:t>
      </w:r>
      <w:r w:rsidR="00DA2E02">
        <w:t xml:space="preserve">for </w:t>
      </w:r>
      <w:r w:rsidR="00E305BF">
        <w:t>creat</w:t>
      </w:r>
      <w:r w:rsidR="00DA2E02">
        <w:t>ing</w:t>
      </w:r>
      <w:r w:rsidR="00E305BF">
        <w:t xml:space="preserve"> a new SUP Unit </w:t>
      </w:r>
      <w:r w:rsidR="000C1DB5">
        <w:t>as well as editing SUP Units that already exist</w:t>
      </w:r>
      <w:r w:rsidR="00E305BF">
        <w:t>.</w:t>
      </w:r>
    </w:p>
    <w:p w:rsidR="00370B9D" w:rsidRPr="00370B9D" w:rsidRDefault="00370B9D">
      <w:pPr>
        <w:rPr>
          <w:b/>
        </w:rPr>
      </w:pPr>
      <w:r w:rsidRPr="00370B9D">
        <w:rPr>
          <w:b/>
        </w:rPr>
        <w:t>Assign</w:t>
      </w:r>
      <w:r w:rsidR="00DA2E02">
        <w:rPr>
          <w:b/>
        </w:rPr>
        <w:t>ing</w:t>
      </w:r>
      <w:r w:rsidRPr="00370B9D">
        <w:rPr>
          <w:b/>
        </w:rPr>
        <w:t xml:space="preserve"> a SUP unit to a worker:</w:t>
      </w:r>
    </w:p>
    <w:p w:rsidR="00E305BF" w:rsidRDefault="00215958" w:rsidP="00370B9D">
      <w:pPr>
        <w:pStyle w:val="ListParagraph"/>
        <w:numPr>
          <w:ilvl w:val="0"/>
          <w:numId w:val="1"/>
        </w:numPr>
      </w:pPr>
      <w:r>
        <w:t>Under the Worker Tools</w:t>
      </w:r>
      <w:r w:rsidR="00C33298">
        <w:t xml:space="preserve"> in CWW</w:t>
      </w:r>
      <w:r>
        <w:t>, click on the Administrative St</w:t>
      </w:r>
      <w:r w:rsidR="00E305BF">
        <w:t>ructure Management/Search link.</w:t>
      </w:r>
      <w:r w:rsidR="00E305BF" w:rsidRPr="00E305BF">
        <w:rPr>
          <w:noProof/>
        </w:rPr>
        <w:t xml:space="preserve"> </w:t>
      </w:r>
    </w:p>
    <w:p w:rsidR="002D4C1B" w:rsidRDefault="00370B9D" w:rsidP="00370B9D">
      <w:pPr>
        <w:pStyle w:val="ListParagraph"/>
        <w:numPr>
          <w:ilvl w:val="0"/>
          <w:numId w:val="1"/>
        </w:numPr>
      </w:pPr>
      <w:r>
        <w:t xml:space="preserve">The admin units can </w:t>
      </w:r>
      <w:r w:rsidR="00E305BF">
        <w:t xml:space="preserve">then </w:t>
      </w:r>
      <w:r>
        <w:t>be searched by county</w:t>
      </w:r>
      <w:r w:rsidR="00E305BF">
        <w:t>:</w:t>
      </w:r>
      <w:r w:rsidR="00215958">
        <w:t xml:space="preserve"> </w:t>
      </w:r>
      <w:r w:rsidR="00E305BF">
        <w:rPr>
          <w:noProof/>
        </w:rPr>
        <w:drawing>
          <wp:inline distT="0" distB="0" distL="0" distR="0" wp14:anchorId="626FAD94" wp14:editId="7162E207">
            <wp:extent cx="5020323" cy="3038475"/>
            <wp:effectExtent l="19050" t="19050" r="279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0323" cy="3038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F7CF3" w:rsidRDefault="003F7CF3">
      <w:r>
        <w:br w:type="page"/>
      </w:r>
    </w:p>
    <w:p w:rsidR="00E305BF" w:rsidRDefault="00E305BF" w:rsidP="00E305BF">
      <w:pPr>
        <w:pStyle w:val="ListParagraph"/>
        <w:numPr>
          <w:ilvl w:val="0"/>
          <w:numId w:val="1"/>
        </w:numPr>
      </w:pPr>
      <w:r>
        <w:lastRenderedPageBreak/>
        <w:t xml:space="preserve">On the Search results, identify the admin unit and click the magnifying glass </w:t>
      </w:r>
      <w:r w:rsidR="00DA2E02">
        <w:t xml:space="preserve">next to </w:t>
      </w:r>
      <w:r>
        <w:t xml:space="preserve">the admin unit. This will bring up the Administrative Operating </w:t>
      </w:r>
      <w:r w:rsidR="00DA2E02">
        <w:t>U</w:t>
      </w:r>
      <w:r>
        <w:t>nit Maintenance page listing all the SUP units under the admin unit</w:t>
      </w:r>
      <w:r w:rsidR="003F7CF3">
        <w:t>:</w:t>
      </w:r>
    </w:p>
    <w:p w:rsidR="00DA2E02" w:rsidRDefault="00DA2E02" w:rsidP="00C33298">
      <w:pPr>
        <w:ind w:left="360"/>
      </w:pPr>
      <w:r>
        <w:rPr>
          <w:noProof/>
        </w:rPr>
        <w:drawing>
          <wp:inline distT="0" distB="0" distL="0" distR="0" wp14:anchorId="26283193" wp14:editId="6F028A6C">
            <wp:extent cx="4565234" cy="3295650"/>
            <wp:effectExtent l="19050" t="19050" r="2603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5234" cy="3295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E48FF" w:rsidRDefault="00DE48FF" w:rsidP="00DE48FF">
      <w:pPr>
        <w:pStyle w:val="ListParagraph"/>
      </w:pPr>
      <w:r>
        <w:rPr>
          <w:noProof/>
        </w:rPr>
        <w:lastRenderedPageBreak/>
        <w:drawing>
          <wp:inline distT="0" distB="0" distL="0" distR="0" wp14:anchorId="75F751E3" wp14:editId="2C0D5EF0">
            <wp:extent cx="4374971" cy="4105275"/>
            <wp:effectExtent l="19050" t="19050" r="2603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4971" cy="4105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3298" w:rsidRDefault="00C33298" w:rsidP="00DE48FF">
      <w:pPr>
        <w:pStyle w:val="ListParagraph"/>
      </w:pPr>
    </w:p>
    <w:p w:rsidR="00DE48FF" w:rsidRDefault="002D4C1B" w:rsidP="00370B9D">
      <w:pPr>
        <w:pStyle w:val="ListParagraph"/>
        <w:numPr>
          <w:ilvl w:val="0"/>
          <w:numId w:val="1"/>
        </w:numPr>
      </w:pPr>
      <w:r>
        <w:t xml:space="preserve">The FEP worker </w:t>
      </w:r>
      <w:r w:rsidR="003F7CF3">
        <w:t>can</w:t>
      </w:r>
      <w:r>
        <w:t xml:space="preserve"> be assigned </w:t>
      </w:r>
      <w:r w:rsidR="00370B9D">
        <w:t xml:space="preserve">to </w:t>
      </w:r>
      <w:r>
        <w:t>one of the SUP units</w:t>
      </w:r>
      <w:r w:rsidR="000C1DB5">
        <w:t xml:space="preserve"> by a member from the DHS Security team</w:t>
      </w:r>
      <w:r>
        <w:t>.</w:t>
      </w:r>
      <w:r w:rsidR="00573486">
        <w:t xml:space="preserve"> </w:t>
      </w:r>
      <w:r w:rsidR="00DE48FF">
        <w:t xml:space="preserve"> </w:t>
      </w:r>
      <w:r w:rsidR="00EC3535">
        <w:t>When adding a new worker, t</w:t>
      </w:r>
      <w:r w:rsidR="000C1DB5">
        <w:t>he</w:t>
      </w:r>
      <w:r w:rsidR="00DE48FF">
        <w:t xml:space="preserve"> DHS Security team </w:t>
      </w:r>
      <w:r w:rsidR="000C1DB5">
        <w:t>member can assign the</w:t>
      </w:r>
      <w:r w:rsidR="00DE48FF">
        <w:t xml:space="preserve"> SUP unit </w:t>
      </w:r>
      <w:r w:rsidR="000C1DB5">
        <w:t>using the WISA application</w:t>
      </w:r>
      <w:r w:rsidR="00EC3535">
        <w:t>:</w:t>
      </w:r>
    </w:p>
    <w:p w:rsidR="00DE48FF" w:rsidRDefault="00DE48FF" w:rsidP="00DE48FF">
      <w:pPr>
        <w:pStyle w:val="ListParagraph"/>
      </w:pPr>
      <w:r>
        <w:t xml:space="preserve"> </w:t>
      </w:r>
    </w:p>
    <w:p w:rsidR="00DE48FF" w:rsidRDefault="00DE48FF" w:rsidP="00DE48FF">
      <w:pPr>
        <w:pStyle w:val="ListParagraph"/>
      </w:pPr>
      <w:r>
        <w:rPr>
          <w:noProof/>
        </w:rPr>
        <w:drawing>
          <wp:inline distT="0" distB="0" distL="0" distR="0" wp14:anchorId="4D77AE3D" wp14:editId="036426D1">
            <wp:extent cx="5192859" cy="2486025"/>
            <wp:effectExtent l="19050" t="19050" r="2730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98715" cy="24888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3298" w:rsidRDefault="00C33298" w:rsidP="00DE48FF">
      <w:pPr>
        <w:pStyle w:val="ListParagraph"/>
      </w:pPr>
    </w:p>
    <w:p w:rsidR="00DE48FF" w:rsidRPr="00DE48FF" w:rsidRDefault="000C1DB5" w:rsidP="00DE48FF">
      <w:pPr>
        <w:rPr>
          <w:b/>
        </w:rPr>
      </w:pPr>
      <w:r>
        <w:rPr>
          <w:b/>
        </w:rPr>
        <w:lastRenderedPageBreak/>
        <w:t xml:space="preserve">Creating/Editing </w:t>
      </w:r>
      <w:r w:rsidR="00DE48FF" w:rsidRPr="00DE48FF">
        <w:rPr>
          <w:b/>
        </w:rPr>
        <w:t>SUP unit</w:t>
      </w:r>
      <w:r>
        <w:rPr>
          <w:b/>
        </w:rPr>
        <w:t>s</w:t>
      </w:r>
      <w:r w:rsidR="00DE48FF">
        <w:rPr>
          <w:b/>
        </w:rPr>
        <w:t>:</w:t>
      </w:r>
    </w:p>
    <w:p w:rsidR="00215958" w:rsidRDefault="00573486" w:rsidP="00370B9D">
      <w:pPr>
        <w:pStyle w:val="ListParagraph"/>
        <w:numPr>
          <w:ilvl w:val="0"/>
          <w:numId w:val="1"/>
        </w:numPr>
      </w:pPr>
      <w:r>
        <w:t xml:space="preserve">A </w:t>
      </w:r>
      <w:r w:rsidR="00370B9D">
        <w:t xml:space="preserve">SUP </w:t>
      </w:r>
      <w:r>
        <w:t xml:space="preserve">unit can be added to the Admin unit using the </w:t>
      </w:r>
      <w:r w:rsidR="00370B9D">
        <w:t>“</w:t>
      </w:r>
      <w:r>
        <w:t>Add</w:t>
      </w:r>
      <w:r w:rsidR="00370B9D">
        <w:t>”</w:t>
      </w:r>
      <w:r>
        <w:t xml:space="preserve"> button in the Supervisory Units section on the Administrative/</w:t>
      </w:r>
      <w:r w:rsidR="0043750F">
        <w:t>Operating Unit Maintenance page:</w:t>
      </w:r>
    </w:p>
    <w:p w:rsidR="00DE48FF" w:rsidRDefault="00DE48FF" w:rsidP="00DE48FF">
      <w:pPr>
        <w:ind w:left="360"/>
      </w:pPr>
      <w:r>
        <w:rPr>
          <w:noProof/>
        </w:rPr>
        <w:drawing>
          <wp:inline distT="0" distB="0" distL="0" distR="0" wp14:anchorId="3A24A55B" wp14:editId="2AE85A0B">
            <wp:extent cx="5133333" cy="4485714"/>
            <wp:effectExtent l="19050" t="19050" r="10795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3333" cy="44857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4EDE" w:rsidRDefault="00B64EDE"/>
    <w:p w:rsidR="000C1DB5" w:rsidRDefault="000C1DB5">
      <w:r>
        <w:br w:type="page"/>
      </w:r>
    </w:p>
    <w:p w:rsidR="00A05093" w:rsidRDefault="00A05093" w:rsidP="00336020">
      <w:pPr>
        <w:pStyle w:val="ListParagraph"/>
        <w:numPr>
          <w:ilvl w:val="0"/>
          <w:numId w:val="2"/>
        </w:numPr>
      </w:pPr>
      <w:r>
        <w:lastRenderedPageBreak/>
        <w:t xml:space="preserve">A Sup unit can be edited </w:t>
      </w:r>
      <w:r w:rsidR="00336020">
        <w:t>(</w:t>
      </w:r>
      <w:r>
        <w:t>add</w:t>
      </w:r>
      <w:r w:rsidR="00336020">
        <w:t>ing</w:t>
      </w:r>
      <w:r>
        <w:t xml:space="preserve"> Alterna</w:t>
      </w:r>
      <w:r w:rsidR="00336020">
        <w:t>te Supervisors or changing</w:t>
      </w:r>
      <w:r>
        <w:t xml:space="preserve"> the perm</w:t>
      </w:r>
      <w:r w:rsidR="00DE48FF">
        <w:t>anent supervisor</w:t>
      </w:r>
      <w:r w:rsidR="00336020">
        <w:t>)</w:t>
      </w:r>
      <w:r w:rsidR="00DE48FF">
        <w:t xml:space="preserve"> by clicking </w:t>
      </w:r>
      <w:r>
        <w:t xml:space="preserve">the </w:t>
      </w:r>
      <w:r w:rsidR="00DE48FF">
        <w:t>“</w:t>
      </w:r>
      <w:r>
        <w:t>Edit</w:t>
      </w:r>
      <w:r w:rsidR="00DE48FF">
        <w:t>”</w:t>
      </w:r>
      <w:r>
        <w:t xml:space="preserve"> button on the Su</w:t>
      </w:r>
      <w:r w:rsidR="00336020">
        <w:t>pervisory Unit Maintenance page:</w:t>
      </w:r>
    </w:p>
    <w:p w:rsidR="00DE48FF" w:rsidRPr="00EC5F67" w:rsidRDefault="00DE48FF" w:rsidP="00A05093">
      <w:pPr>
        <w:framePr w:w="9180" w:wrap="auto" w:hAnchor="text"/>
        <w:rPr>
          <w:rFonts w:ascii="Verdana" w:hAnsi="Verdana"/>
        </w:rPr>
        <w:sectPr w:rsidR="00DE48FF" w:rsidRPr="00EC5F67" w:rsidSect="005B261F">
          <w:footerReference w:type="default" r:id="rId14"/>
          <w:pgSz w:w="12240" w:h="15840" w:code="1"/>
          <w:pgMar w:top="1440" w:right="1710" w:bottom="634" w:left="1440" w:header="720" w:footer="720" w:gutter="0"/>
          <w:pgNumType w:start="0"/>
          <w:cols w:space="720"/>
          <w:titlePg/>
          <w:docGrid w:linePitch="299"/>
        </w:sectPr>
      </w:pPr>
      <w:r>
        <w:rPr>
          <w:noProof/>
        </w:rPr>
        <w:drawing>
          <wp:inline distT="0" distB="0" distL="0" distR="0" wp14:anchorId="2ED32480" wp14:editId="752C076E">
            <wp:extent cx="5609524" cy="3819048"/>
            <wp:effectExtent l="19050" t="19050" r="10795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9524" cy="381904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05093" w:rsidRDefault="00336020" w:rsidP="00336020">
      <w:pPr>
        <w:pStyle w:val="ListParagraph"/>
        <w:numPr>
          <w:ilvl w:val="0"/>
          <w:numId w:val="2"/>
        </w:numPr>
      </w:pPr>
      <w:r>
        <w:lastRenderedPageBreak/>
        <w:t xml:space="preserve">View of a </w:t>
      </w:r>
      <w:r w:rsidR="00266F82">
        <w:t>SUP unit in Edit mode</w:t>
      </w:r>
      <w:r>
        <w:t>:</w:t>
      </w:r>
    </w:p>
    <w:p w:rsidR="00266F82" w:rsidRDefault="00266F82" w:rsidP="00EC3535">
      <w:pPr>
        <w:ind w:left="360"/>
      </w:pPr>
      <w:r>
        <w:rPr>
          <w:noProof/>
        </w:rPr>
        <w:drawing>
          <wp:inline distT="0" distB="0" distL="0" distR="0" wp14:anchorId="29936035" wp14:editId="15DE89E7">
            <wp:extent cx="5496425" cy="3857625"/>
            <wp:effectExtent l="19050" t="19050" r="2857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95738" cy="38571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E48FF" w:rsidRDefault="00DE48FF" w:rsidP="00A05093"/>
    <w:p w:rsidR="00607775" w:rsidRDefault="00607775" w:rsidP="00A05093">
      <w:pPr>
        <w:rPr>
          <w:b/>
        </w:rPr>
      </w:pPr>
      <w:r w:rsidRPr="00607775">
        <w:rPr>
          <w:b/>
        </w:rPr>
        <w:t xml:space="preserve">Access to add/update </w:t>
      </w:r>
      <w:r w:rsidR="00846C6F">
        <w:rPr>
          <w:b/>
        </w:rPr>
        <w:t xml:space="preserve">SUP </w:t>
      </w:r>
      <w:r w:rsidRPr="00607775">
        <w:rPr>
          <w:b/>
        </w:rPr>
        <w:t xml:space="preserve">units and </w:t>
      </w:r>
      <w:r w:rsidR="00846C6F">
        <w:rPr>
          <w:b/>
        </w:rPr>
        <w:t xml:space="preserve">admin </w:t>
      </w:r>
      <w:r w:rsidRPr="00607775">
        <w:rPr>
          <w:b/>
        </w:rPr>
        <w:t>units</w:t>
      </w:r>
      <w:r>
        <w:rPr>
          <w:b/>
        </w:rPr>
        <w:t>:</w:t>
      </w:r>
    </w:p>
    <w:p w:rsidR="00607775" w:rsidRDefault="00607775" w:rsidP="00A05093">
      <w:r>
        <w:t xml:space="preserve">The workers should be able to </w:t>
      </w:r>
      <w:r w:rsidRPr="00607775">
        <w:t>add/update admin units and SUP units</w:t>
      </w:r>
      <w:r>
        <w:t xml:space="preserve"> if they meet the criteria described below:</w:t>
      </w:r>
    </w:p>
    <w:p w:rsidR="00607775" w:rsidRPr="00607775" w:rsidRDefault="00607775" w:rsidP="00607775">
      <w:pPr>
        <w:ind w:left="720"/>
        <w:rPr>
          <w:b/>
        </w:rPr>
      </w:pPr>
      <w:r w:rsidRPr="00607775">
        <w:rPr>
          <w:b/>
        </w:rPr>
        <w:t>Update SUP units:</w:t>
      </w:r>
    </w:p>
    <w:tbl>
      <w:tblPr>
        <w:tblStyle w:val="TableGrid"/>
        <w:tblW w:w="0" w:type="auto"/>
        <w:tblInd w:w="772" w:type="dxa"/>
        <w:tblLook w:val="04A0" w:firstRow="1" w:lastRow="0" w:firstColumn="1" w:lastColumn="0" w:noHBand="0" w:noVBand="1"/>
      </w:tblPr>
      <w:tblGrid>
        <w:gridCol w:w="1954"/>
        <w:gridCol w:w="1950"/>
        <w:gridCol w:w="1950"/>
        <w:gridCol w:w="1981"/>
      </w:tblGrid>
      <w:tr w:rsidR="007E02A8" w:rsidTr="00F6005F">
        <w:tc>
          <w:tcPr>
            <w:tcW w:w="1954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Security Level</w:t>
            </w:r>
          </w:p>
        </w:tc>
        <w:tc>
          <w:tcPr>
            <w:tcW w:w="1950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Supervisor in the  SUP unit</w:t>
            </w:r>
          </w:p>
        </w:tc>
        <w:tc>
          <w:tcPr>
            <w:tcW w:w="1950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Administrator in the admin unit</w:t>
            </w:r>
          </w:p>
        </w:tc>
        <w:tc>
          <w:tcPr>
            <w:tcW w:w="1981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Worker belongs to the same eligibility office as the SUP unit</w:t>
            </w:r>
          </w:p>
        </w:tc>
      </w:tr>
      <w:tr w:rsidR="00607775" w:rsidTr="00607775">
        <w:tc>
          <w:tcPr>
            <w:tcW w:w="1954" w:type="dxa"/>
          </w:tcPr>
          <w:p w:rsidR="00607775" w:rsidRDefault="00607775" w:rsidP="00A05093">
            <w:r>
              <w:t>50</w:t>
            </w:r>
          </w:p>
        </w:tc>
        <w:tc>
          <w:tcPr>
            <w:tcW w:w="1950" w:type="dxa"/>
          </w:tcPr>
          <w:p w:rsidR="00607775" w:rsidRDefault="00607775" w:rsidP="00A05093">
            <w:r>
              <w:t>Yes</w:t>
            </w:r>
          </w:p>
        </w:tc>
        <w:tc>
          <w:tcPr>
            <w:tcW w:w="1950" w:type="dxa"/>
          </w:tcPr>
          <w:p w:rsidR="00607775" w:rsidRDefault="00607775" w:rsidP="00A05093">
            <w:r>
              <w:t>Yes</w:t>
            </w:r>
          </w:p>
        </w:tc>
        <w:tc>
          <w:tcPr>
            <w:tcW w:w="1981" w:type="dxa"/>
          </w:tcPr>
          <w:p w:rsidR="00607775" w:rsidRDefault="00607775" w:rsidP="00A05093">
            <w:r>
              <w:t>Yes</w:t>
            </w:r>
          </w:p>
        </w:tc>
      </w:tr>
      <w:tr w:rsidR="00607775" w:rsidTr="00607775">
        <w:tc>
          <w:tcPr>
            <w:tcW w:w="1954" w:type="dxa"/>
          </w:tcPr>
          <w:p w:rsidR="00607775" w:rsidRDefault="00607775" w:rsidP="00A05093">
            <w:r>
              <w:t>75</w:t>
            </w:r>
          </w:p>
        </w:tc>
        <w:tc>
          <w:tcPr>
            <w:tcW w:w="1950" w:type="dxa"/>
          </w:tcPr>
          <w:p w:rsidR="00607775" w:rsidRDefault="00607775" w:rsidP="00A05093">
            <w:r>
              <w:t>N/A</w:t>
            </w:r>
          </w:p>
        </w:tc>
        <w:tc>
          <w:tcPr>
            <w:tcW w:w="1950" w:type="dxa"/>
          </w:tcPr>
          <w:p w:rsidR="00607775" w:rsidRDefault="00607775" w:rsidP="00A05093">
            <w:r>
              <w:t>Yes</w:t>
            </w:r>
          </w:p>
        </w:tc>
        <w:tc>
          <w:tcPr>
            <w:tcW w:w="1981" w:type="dxa"/>
          </w:tcPr>
          <w:p w:rsidR="00607775" w:rsidRDefault="00607775" w:rsidP="00A05093">
            <w:r>
              <w:t>Yes</w:t>
            </w:r>
          </w:p>
        </w:tc>
      </w:tr>
      <w:tr w:rsidR="00607775" w:rsidTr="00607775">
        <w:tc>
          <w:tcPr>
            <w:tcW w:w="1954" w:type="dxa"/>
          </w:tcPr>
          <w:p w:rsidR="00607775" w:rsidRDefault="00607775" w:rsidP="00A05093">
            <w:r>
              <w:t>85</w:t>
            </w:r>
          </w:p>
        </w:tc>
        <w:tc>
          <w:tcPr>
            <w:tcW w:w="1950" w:type="dxa"/>
          </w:tcPr>
          <w:p w:rsidR="00607775" w:rsidRDefault="00607775" w:rsidP="00A05093">
            <w:r>
              <w:t>N/A</w:t>
            </w:r>
          </w:p>
        </w:tc>
        <w:tc>
          <w:tcPr>
            <w:tcW w:w="1950" w:type="dxa"/>
          </w:tcPr>
          <w:p w:rsidR="00607775" w:rsidRDefault="00607775" w:rsidP="00A05093">
            <w:r>
              <w:t>N/A</w:t>
            </w:r>
          </w:p>
        </w:tc>
        <w:tc>
          <w:tcPr>
            <w:tcW w:w="1981" w:type="dxa"/>
          </w:tcPr>
          <w:p w:rsidR="00607775" w:rsidRDefault="00607775" w:rsidP="00A05093">
            <w:r>
              <w:t>Yes</w:t>
            </w:r>
          </w:p>
        </w:tc>
      </w:tr>
      <w:tr w:rsidR="00607775" w:rsidTr="00607775">
        <w:tc>
          <w:tcPr>
            <w:tcW w:w="1954" w:type="dxa"/>
          </w:tcPr>
          <w:p w:rsidR="00607775" w:rsidRDefault="00607775" w:rsidP="00A05093">
            <w:r>
              <w:t>99</w:t>
            </w:r>
          </w:p>
        </w:tc>
        <w:tc>
          <w:tcPr>
            <w:tcW w:w="1950" w:type="dxa"/>
          </w:tcPr>
          <w:p w:rsidR="00607775" w:rsidRDefault="00607775" w:rsidP="00A05093">
            <w:r>
              <w:t>N/A</w:t>
            </w:r>
          </w:p>
        </w:tc>
        <w:tc>
          <w:tcPr>
            <w:tcW w:w="1950" w:type="dxa"/>
          </w:tcPr>
          <w:p w:rsidR="00607775" w:rsidRDefault="00607775" w:rsidP="00A05093">
            <w:r>
              <w:t>N/A</w:t>
            </w:r>
          </w:p>
        </w:tc>
        <w:tc>
          <w:tcPr>
            <w:tcW w:w="1981" w:type="dxa"/>
          </w:tcPr>
          <w:p w:rsidR="00607775" w:rsidRDefault="00607775" w:rsidP="00A05093">
            <w:r>
              <w:t>N/A</w:t>
            </w:r>
          </w:p>
        </w:tc>
      </w:tr>
    </w:tbl>
    <w:p w:rsidR="00607775" w:rsidRDefault="00607775" w:rsidP="00A05093"/>
    <w:p w:rsidR="00607775" w:rsidRDefault="00607775" w:rsidP="00607775">
      <w:pPr>
        <w:ind w:left="720"/>
        <w:rPr>
          <w:b/>
        </w:rPr>
      </w:pPr>
    </w:p>
    <w:p w:rsidR="00607775" w:rsidRDefault="00607775" w:rsidP="00607775">
      <w:pPr>
        <w:ind w:left="720"/>
        <w:rPr>
          <w:b/>
        </w:rPr>
      </w:pPr>
    </w:p>
    <w:p w:rsidR="00607775" w:rsidRPr="00607775" w:rsidRDefault="00607775" w:rsidP="00607775">
      <w:pPr>
        <w:ind w:left="720"/>
        <w:rPr>
          <w:b/>
        </w:rPr>
      </w:pPr>
      <w:r>
        <w:rPr>
          <w:b/>
        </w:rPr>
        <w:lastRenderedPageBreak/>
        <w:t xml:space="preserve">Add </w:t>
      </w:r>
      <w:r w:rsidRPr="00607775">
        <w:rPr>
          <w:b/>
        </w:rPr>
        <w:t>SUP units:</w:t>
      </w:r>
    </w:p>
    <w:tbl>
      <w:tblPr>
        <w:tblStyle w:val="TableGrid"/>
        <w:tblW w:w="0" w:type="auto"/>
        <w:tblInd w:w="772" w:type="dxa"/>
        <w:tblLook w:val="04A0" w:firstRow="1" w:lastRow="0" w:firstColumn="1" w:lastColumn="0" w:noHBand="0" w:noVBand="1"/>
      </w:tblPr>
      <w:tblGrid>
        <w:gridCol w:w="1954"/>
        <w:gridCol w:w="1950"/>
        <w:gridCol w:w="1950"/>
        <w:gridCol w:w="1981"/>
      </w:tblGrid>
      <w:tr w:rsidR="007E02A8" w:rsidTr="00F6005F">
        <w:tc>
          <w:tcPr>
            <w:tcW w:w="1954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Security Level</w:t>
            </w:r>
          </w:p>
        </w:tc>
        <w:tc>
          <w:tcPr>
            <w:tcW w:w="1950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Supervisor in the  SUP unit</w:t>
            </w:r>
          </w:p>
        </w:tc>
        <w:tc>
          <w:tcPr>
            <w:tcW w:w="1950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Administrator in the admin unit</w:t>
            </w:r>
          </w:p>
        </w:tc>
        <w:tc>
          <w:tcPr>
            <w:tcW w:w="1981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Worker belongs to the same eligibility office as the SUP unit</w:t>
            </w:r>
          </w:p>
        </w:tc>
      </w:tr>
      <w:tr w:rsidR="00607775" w:rsidTr="00A01EFF">
        <w:tc>
          <w:tcPr>
            <w:tcW w:w="1954" w:type="dxa"/>
          </w:tcPr>
          <w:p w:rsidR="00607775" w:rsidRDefault="00607775" w:rsidP="00A01EFF">
            <w:r>
              <w:t>75</w:t>
            </w:r>
          </w:p>
        </w:tc>
        <w:tc>
          <w:tcPr>
            <w:tcW w:w="1950" w:type="dxa"/>
          </w:tcPr>
          <w:p w:rsidR="00607775" w:rsidRDefault="00607775" w:rsidP="00A01EFF">
            <w:r>
              <w:t>N/A</w:t>
            </w:r>
          </w:p>
        </w:tc>
        <w:tc>
          <w:tcPr>
            <w:tcW w:w="1950" w:type="dxa"/>
          </w:tcPr>
          <w:p w:rsidR="00607775" w:rsidRDefault="00607775" w:rsidP="00A01EFF">
            <w:r>
              <w:t>Yes</w:t>
            </w:r>
          </w:p>
        </w:tc>
        <w:tc>
          <w:tcPr>
            <w:tcW w:w="1981" w:type="dxa"/>
          </w:tcPr>
          <w:p w:rsidR="00607775" w:rsidRDefault="00607775" w:rsidP="00A01EFF">
            <w:r>
              <w:t>Yes</w:t>
            </w:r>
          </w:p>
        </w:tc>
      </w:tr>
      <w:tr w:rsidR="00607775" w:rsidTr="00A01EFF">
        <w:tc>
          <w:tcPr>
            <w:tcW w:w="1954" w:type="dxa"/>
          </w:tcPr>
          <w:p w:rsidR="00607775" w:rsidRDefault="00607775" w:rsidP="00A01EFF">
            <w:r>
              <w:t>85</w:t>
            </w:r>
          </w:p>
        </w:tc>
        <w:tc>
          <w:tcPr>
            <w:tcW w:w="1950" w:type="dxa"/>
          </w:tcPr>
          <w:p w:rsidR="00607775" w:rsidRDefault="00607775" w:rsidP="00A01EFF">
            <w:r>
              <w:t>N/A</w:t>
            </w:r>
          </w:p>
        </w:tc>
        <w:tc>
          <w:tcPr>
            <w:tcW w:w="1950" w:type="dxa"/>
          </w:tcPr>
          <w:p w:rsidR="00607775" w:rsidRDefault="00607775" w:rsidP="00A01EFF">
            <w:r>
              <w:t>N/A</w:t>
            </w:r>
          </w:p>
        </w:tc>
        <w:tc>
          <w:tcPr>
            <w:tcW w:w="1981" w:type="dxa"/>
          </w:tcPr>
          <w:p w:rsidR="00607775" w:rsidRDefault="00607775" w:rsidP="00A01EFF">
            <w:r>
              <w:t>Yes</w:t>
            </w:r>
          </w:p>
        </w:tc>
      </w:tr>
      <w:tr w:rsidR="00607775" w:rsidTr="00A01EFF">
        <w:tc>
          <w:tcPr>
            <w:tcW w:w="1954" w:type="dxa"/>
          </w:tcPr>
          <w:p w:rsidR="00607775" w:rsidRDefault="00607775" w:rsidP="00A01EFF">
            <w:r>
              <w:t>99</w:t>
            </w:r>
          </w:p>
        </w:tc>
        <w:tc>
          <w:tcPr>
            <w:tcW w:w="1950" w:type="dxa"/>
          </w:tcPr>
          <w:p w:rsidR="00607775" w:rsidRDefault="00607775" w:rsidP="00A01EFF">
            <w:r>
              <w:t>N/A</w:t>
            </w:r>
          </w:p>
        </w:tc>
        <w:tc>
          <w:tcPr>
            <w:tcW w:w="1950" w:type="dxa"/>
          </w:tcPr>
          <w:p w:rsidR="00607775" w:rsidRDefault="00607775" w:rsidP="00A01EFF">
            <w:r>
              <w:t>N/A</w:t>
            </w:r>
          </w:p>
        </w:tc>
        <w:tc>
          <w:tcPr>
            <w:tcW w:w="1981" w:type="dxa"/>
          </w:tcPr>
          <w:p w:rsidR="00607775" w:rsidRDefault="00607775" w:rsidP="00A01EFF">
            <w:r>
              <w:t>N/A</w:t>
            </w:r>
          </w:p>
        </w:tc>
      </w:tr>
    </w:tbl>
    <w:p w:rsidR="00607775" w:rsidRDefault="00607775" w:rsidP="00607775"/>
    <w:p w:rsidR="00D746CC" w:rsidRPr="00607775" w:rsidRDefault="00D746CC" w:rsidP="00D746CC">
      <w:pPr>
        <w:ind w:left="720"/>
        <w:rPr>
          <w:b/>
        </w:rPr>
      </w:pPr>
      <w:r w:rsidRPr="00607775">
        <w:rPr>
          <w:b/>
        </w:rPr>
        <w:t xml:space="preserve">Update </w:t>
      </w:r>
      <w:r>
        <w:rPr>
          <w:b/>
        </w:rPr>
        <w:t>admin</w:t>
      </w:r>
      <w:r w:rsidRPr="00607775">
        <w:rPr>
          <w:b/>
        </w:rPr>
        <w:t xml:space="preserve"> units:</w:t>
      </w:r>
    </w:p>
    <w:tbl>
      <w:tblPr>
        <w:tblStyle w:val="TableGrid"/>
        <w:tblW w:w="0" w:type="auto"/>
        <w:tblInd w:w="772" w:type="dxa"/>
        <w:tblLook w:val="04A0" w:firstRow="1" w:lastRow="0" w:firstColumn="1" w:lastColumn="0" w:noHBand="0" w:noVBand="1"/>
      </w:tblPr>
      <w:tblGrid>
        <w:gridCol w:w="1954"/>
        <w:gridCol w:w="1950"/>
        <w:gridCol w:w="1950"/>
        <w:gridCol w:w="1981"/>
      </w:tblGrid>
      <w:tr w:rsidR="007E02A8" w:rsidTr="00F6005F">
        <w:tc>
          <w:tcPr>
            <w:tcW w:w="1954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Security Level</w:t>
            </w:r>
          </w:p>
        </w:tc>
        <w:tc>
          <w:tcPr>
            <w:tcW w:w="1950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Supervisor in the  SUP unit</w:t>
            </w:r>
          </w:p>
        </w:tc>
        <w:tc>
          <w:tcPr>
            <w:tcW w:w="1950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Administrator in the admin unit</w:t>
            </w:r>
          </w:p>
        </w:tc>
        <w:tc>
          <w:tcPr>
            <w:tcW w:w="1981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Worker belongs to the same eligibility office as the SUP unit</w:t>
            </w:r>
          </w:p>
        </w:tc>
      </w:tr>
      <w:tr w:rsidR="00D746CC" w:rsidTr="00A01EFF">
        <w:tc>
          <w:tcPr>
            <w:tcW w:w="1954" w:type="dxa"/>
          </w:tcPr>
          <w:p w:rsidR="00D746CC" w:rsidRDefault="00D746CC" w:rsidP="00A01EFF">
            <w:r>
              <w:t>75</w:t>
            </w:r>
          </w:p>
        </w:tc>
        <w:tc>
          <w:tcPr>
            <w:tcW w:w="1950" w:type="dxa"/>
          </w:tcPr>
          <w:p w:rsidR="00D746CC" w:rsidRDefault="00D746CC" w:rsidP="00A01EFF">
            <w:r>
              <w:t>N/A</w:t>
            </w:r>
          </w:p>
        </w:tc>
        <w:tc>
          <w:tcPr>
            <w:tcW w:w="1950" w:type="dxa"/>
          </w:tcPr>
          <w:p w:rsidR="00D746CC" w:rsidRDefault="00D746CC" w:rsidP="00A01EFF">
            <w:r>
              <w:t>Yes</w:t>
            </w:r>
          </w:p>
        </w:tc>
        <w:tc>
          <w:tcPr>
            <w:tcW w:w="1981" w:type="dxa"/>
          </w:tcPr>
          <w:p w:rsidR="00D746CC" w:rsidRDefault="00D746CC" w:rsidP="00A01EFF">
            <w:r>
              <w:t>Yes</w:t>
            </w:r>
          </w:p>
        </w:tc>
      </w:tr>
      <w:tr w:rsidR="00D746CC" w:rsidTr="00A01EFF">
        <w:tc>
          <w:tcPr>
            <w:tcW w:w="1954" w:type="dxa"/>
          </w:tcPr>
          <w:p w:rsidR="00D746CC" w:rsidRDefault="00D746CC" w:rsidP="00A01EFF">
            <w:r>
              <w:t>85</w:t>
            </w:r>
          </w:p>
        </w:tc>
        <w:tc>
          <w:tcPr>
            <w:tcW w:w="1950" w:type="dxa"/>
          </w:tcPr>
          <w:p w:rsidR="00D746CC" w:rsidRDefault="00D746CC" w:rsidP="00A01EFF">
            <w:r>
              <w:t>N/A</w:t>
            </w:r>
          </w:p>
        </w:tc>
        <w:tc>
          <w:tcPr>
            <w:tcW w:w="1950" w:type="dxa"/>
          </w:tcPr>
          <w:p w:rsidR="00D746CC" w:rsidRDefault="00D746CC" w:rsidP="00A01EFF">
            <w:r>
              <w:t>N/A</w:t>
            </w:r>
          </w:p>
        </w:tc>
        <w:tc>
          <w:tcPr>
            <w:tcW w:w="1981" w:type="dxa"/>
          </w:tcPr>
          <w:p w:rsidR="00D746CC" w:rsidRDefault="00D746CC" w:rsidP="00A01EFF">
            <w:r>
              <w:t>Yes</w:t>
            </w:r>
          </w:p>
        </w:tc>
      </w:tr>
      <w:tr w:rsidR="00D746CC" w:rsidTr="00A01EFF">
        <w:tc>
          <w:tcPr>
            <w:tcW w:w="1954" w:type="dxa"/>
          </w:tcPr>
          <w:p w:rsidR="00D746CC" w:rsidRDefault="00D746CC" w:rsidP="00A01EFF">
            <w:r>
              <w:t>99</w:t>
            </w:r>
          </w:p>
        </w:tc>
        <w:tc>
          <w:tcPr>
            <w:tcW w:w="1950" w:type="dxa"/>
          </w:tcPr>
          <w:p w:rsidR="00D746CC" w:rsidRDefault="00D746CC" w:rsidP="00A01EFF">
            <w:r>
              <w:t>N/A</w:t>
            </w:r>
          </w:p>
        </w:tc>
        <w:tc>
          <w:tcPr>
            <w:tcW w:w="1950" w:type="dxa"/>
          </w:tcPr>
          <w:p w:rsidR="00D746CC" w:rsidRDefault="00D746CC" w:rsidP="00A01EFF">
            <w:r>
              <w:t>N/A</w:t>
            </w:r>
          </w:p>
        </w:tc>
        <w:tc>
          <w:tcPr>
            <w:tcW w:w="1981" w:type="dxa"/>
          </w:tcPr>
          <w:p w:rsidR="00D746CC" w:rsidRDefault="00D746CC" w:rsidP="00A01EFF">
            <w:r>
              <w:t>N/A</w:t>
            </w:r>
          </w:p>
        </w:tc>
      </w:tr>
    </w:tbl>
    <w:p w:rsidR="00D746CC" w:rsidRDefault="00D746CC" w:rsidP="00D746CC">
      <w:pPr>
        <w:ind w:left="720"/>
        <w:rPr>
          <w:b/>
        </w:rPr>
      </w:pPr>
    </w:p>
    <w:p w:rsidR="00D746CC" w:rsidRPr="00607775" w:rsidRDefault="00D746CC" w:rsidP="00D746CC">
      <w:pPr>
        <w:ind w:left="720"/>
        <w:rPr>
          <w:b/>
        </w:rPr>
      </w:pPr>
      <w:r>
        <w:rPr>
          <w:b/>
        </w:rPr>
        <w:t>Add admin</w:t>
      </w:r>
      <w:r w:rsidRPr="00607775">
        <w:rPr>
          <w:b/>
        </w:rPr>
        <w:t xml:space="preserve"> units:</w:t>
      </w:r>
    </w:p>
    <w:tbl>
      <w:tblPr>
        <w:tblStyle w:val="TableGrid"/>
        <w:tblW w:w="0" w:type="auto"/>
        <w:tblInd w:w="772" w:type="dxa"/>
        <w:tblLook w:val="04A0" w:firstRow="1" w:lastRow="0" w:firstColumn="1" w:lastColumn="0" w:noHBand="0" w:noVBand="1"/>
      </w:tblPr>
      <w:tblGrid>
        <w:gridCol w:w="1954"/>
        <w:gridCol w:w="1950"/>
        <w:gridCol w:w="1950"/>
        <w:gridCol w:w="1981"/>
      </w:tblGrid>
      <w:tr w:rsidR="007E02A8" w:rsidTr="00F6005F">
        <w:tc>
          <w:tcPr>
            <w:tcW w:w="1954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bookmarkStart w:id="0" w:name="_GoBack" w:colFirst="0" w:colLast="3"/>
            <w:r>
              <w:rPr>
                <w:b/>
                <w:bCs/>
                <w:color w:val="FFFFFF"/>
              </w:rPr>
              <w:t>Security Level</w:t>
            </w:r>
          </w:p>
        </w:tc>
        <w:tc>
          <w:tcPr>
            <w:tcW w:w="1950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Supervisor in the  SUP unit</w:t>
            </w:r>
          </w:p>
        </w:tc>
        <w:tc>
          <w:tcPr>
            <w:tcW w:w="1950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Administrator in the admin unit</w:t>
            </w:r>
          </w:p>
        </w:tc>
        <w:tc>
          <w:tcPr>
            <w:tcW w:w="1981" w:type="dxa"/>
            <w:shd w:val="clear" w:color="auto" w:fill="17365D" w:themeFill="text2" w:themeFillShade="BF"/>
          </w:tcPr>
          <w:p w:rsidR="007E02A8" w:rsidRDefault="007E02A8">
            <w:pPr>
              <w:rPr>
                <w:rFonts w:ascii="Calibri" w:hAnsi="Calibri" w:cs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Worker belongs to the same eligibility office as the SUP unit</w:t>
            </w:r>
          </w:p>
        </w:tc>
      </w:tr>
      <w:bookmarkEnd w:id="0"/>
      <w:tr w:rsidR="00D746CC" w:rsidTr="00A01EFF">
        <w:tc>
          <w:tcPr>
            <w:tcW w:w="1954" w:type="dxa"/>
          </w:tcPr>
          <w:p w:rsidR="00D746CC" w:rsidRDefault="00D746CC" w:rsidP="00A01EFF">
            <w:r>
              <w:t>85</w:t>
            </w:r>
          </w:p>
        </w:tc>
        <w:tc>
          <w:tcPr>
            <w:tcW w:w="1950" w:type="dxa"/>
          </w:tcPr>
          <w:p w:rsidR="00D746CC" w:rsidRDefault="00D746CC" w:rsidP="00A01EFF">
            <w:r>
              <w:t>N/A</w:t>
            </w:r>
          </w:p>
        </w:tc>
        <w:tc>
          <w:tcPr>
            <w:tcW w:w="1950" w:type="dxa"/>
          </w:tcPr>
          <w:p w:rsidR="00D746CC" w:rsidRDefault="00D746CC" w:rsidP="00A01EFF">
            <w:r>
              <w:t>N/A</w:t>
            </w:r>
          </w:p>
        </w:tc>
        <w:tc>
          <w:tcPr>
            <w:tcW w:w="1981" w:type="dxa"/>
          </w:tcPr>
          <w:p w:rsidR="00D746CC" w:rsidRDefault="00D746CC" w:rsidP="00A01EFF">
            <w:r>
              <w:t>Yes</w:t>
            </w:r>
          </w:p>
        </w:tc>
      </w:tr>
      <w:tr w:rsidR="00D746CC" w:rsidTr="00A01EFF">
        <w:tc>
          <w:tcPr>
            <w:tcW w:w="1954" w:type="dxa"/>
          </w:tcPr>
          <w:p w:rsidR="00D746CC" w:rsidRDefault="00D746CC" w:rsidP="00A01EFF">
            <w:r>
              <w:t>99</w:t>
            </w:r>
          </w:p>
        </w:tc>
        <w:tc>
          <w:tcPr>
            <w:tcW w:w="1950" w:type="dxa"/>
          </w:tcPr>
          <w:p w:rsidR="00D746CC" w:rsidRDefault="00D746CC" w:rsidP="00A01EFF">
            <w:r>
              <w:t>N/A</w:t>
            </w:r>
          </w:p>
        </w:tc>
        <w:tc>
          <w:tcPr>
            <w:tcW w:w="1950" w:type="dxa"/>
          </w:tcPr>
          <w:p w:rsidR="00D746CC" w:rsidRDefault="00D746CC" w:rsidP="00A01EFF">
            <w:r>
              <w:t>N/A</w:t>
            </w:r>
          </w:p>
        </w:tc>
        <w:tc>
          <w:tcPr>
            <w:tcW w:w="1981" w:type="dxa"/>
          </w:tcPr>
          <w:p w:rsidR="00D746CC" w:rsidRDefault="00D746CC" w:rsidP="00A01EFF">
            <w:r>
              <w:t>N/A</w:t>
            </w:r>
          </w:p>
        </w:tc>
      </w:tr>
    </w:tbl>
    <w:p w:rsidR="00D746CC" w:rsidRDefault="00D746CC" w:rsidP="00D746CC"/>
    <w:p w:rsidR="00607775" w:rsidRDefault="00D746CC" w:rsidP="00A05093">
      <w:r>
        <w:t>In addition to the above criteria, the workers should be assigned to one of the following profiles in WISA:</w:t>
      </w:r>
    </w:p>
    <w:p w:rsidR="00D746CC" w:rsidRDefault="00D746CC" w:rsidP="00D746CC">
      <w:pPr>
        <w:pStyle w:val="ListParagraph"/>
        <w:numPr>
          <w:ilvl w:val="0"/>
          <w:numId w:val="2"/>
        </w:numPr>
      </w:pPr>
      <w:r w:rsidRPr="00D746CC">
        <w:t>CWW-IM-SUPERVISOR</w:t>
      </w:r>
    </w:p>
    <w:p w:rsidR="00D746CC" w:rsidRDefault="00D746CC" w:rsidP="00D746CC">
      <w:pPr>
        <w:pStyle w:val="ListParagraph"/>
        <w:numPr>
          <w:ilvl w:val="0"/>
          <w:numId w:val="2"/>
        </w:numPr>
      </w:pPr>
      <w:r w:rsidRPr="00D746CC">
        <w:t xml:space="preserve">CWW-IM-SUP-WITH-EBT-ISSUANCE </w:t>
      </w:r>
    </w:p>
    <w:p w:rsidR="00D746CC" w:rsidRDefault="00D746CC" w:rsidP="00D746CC">
      <w:pPr>
        <w:pStyle w:val="ListParagraph"/>
        <w:numPr>
          <w:ilvl w:val="0"/>
          <w:numId w:val="2"/>
        </w:numPr>
      </w:pPr>
      <w:r w:rsidRPr="00D746CC">
        <w:t>CWW-IM-SUP-WITH-EBT-REPAYMENT</w:t>
      </w:r>
    </w:p>
    <w:p w:rsidR="00D746CC" w:rsidRDefault="00D746CC" w:rsidP="00D746CC">
      <w:pPr>
        <w:pStyle w:val="ListParagraph"/>
        <w:numPr>
          <w:ilvl w:val="0"/>
          <w:numId w:val="2"/>
        </w:numPr>
      </w:pPr>
      <w:r w:rsidRPr="00D746CC">
        <w:t>CWW-FEP-SUPERVISOR-W2</w:t>
      </w:r>
    </w:p>
    <w:p w:rsidR="00D746CC" w:rsidRPr="00D746CC" w:rsidRDefault="00D746CC" w:rsidP="00D746CC">
      <w:pPr>
        <w:pStyle w:val="ListParagraph"/>
        <w:numPr>
          <w:ilvl w:val="0"/>
          <w:numId w:val="2"/>
        </w:numPr>
      </w:pPr>
      <w:r w:rsidRPr="00D746CC">
        <w:t>CWW-ADMIN-AGCY-MGMT</w:t>
      </w:r>
    </w:p>
    <w:p w:rsidR="00D746CC" w:rsidRPr="00607775" w:rsidRDefault="00D746CC" w:rsidP="00A05093"/>
    <w:sectPr w:rsidR="00D746CC" w:rsidRPr="00607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64B" w:rsidRDefault="00A2564B" w:rsidP="005B261F">
      <w:pPr>
        <w:spacing w:after="0" w:line="240" w:lineRule="auto"/>
      </w:pPr>
      <w:r>
        <w:separator/>
      </w:r>
    </w:p>
  </w:endnote>
  <w:endnote w:type="continuationSeparator" w:id="0">
    <w:p w:rsidR="00A2564B" w:rsidRDefault="00A2564B" w:rsidP="005B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386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261F" w:rsidRDefault="005B261F">
        <w:pPr>
          <w:pStyle w:val="Footer"/>
          <w:jc w:val="right"/>
        </w:pPr>
        <w:r>
          <w:t>Sup Unit Assignment</w:t>
        </w:r>
      </w:p>
      <w:p w:rsidR="005B261F" w:rsidRDefault="005B261F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2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B261F" w:rsidRDefault="005B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64B" w:rsidRDefault="00A2564B" w:rsidP="005B261F">
      <w:pPr>
        <w:spacing w:after="0" w:line="240" w:lineRule="auto"/>
      </w:pPr>
      <w:r>
        <w:separator/>
      </w:r>
    </w:p>
  </w:footnote>
  <w:footnote w:type="continuationSeparator" w:id="0">
    <w:p w:rsidR="00A2564B" w:rsidRDefault="00A2564B" w:rsidP="005B2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0F27"/>
    <w:multiLevelType w:val="hybridMultilevel"/>
    <w:tmpl w:val="1B2A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35F"/>
    <w:multiLevelType w:val="hybridMultilevel"/>
    <w:tmpl w:val="BE240DD8"/>
    <w:lvl w:ilvl="0" w:tplc="8B26B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7E"/>
    <w:rsid w:val="000C1DB5"/>
    <w:rsid w:val="00215958"/>
    <w:rsid w:val="00266F82"/>
    <w:rsid w:val="002D4C1B"/>
    <w:rsid w:val="00336020"/>
    <w:rsid w:val="00370B9D"/>
    <w:rsid w:val="003D1AF2"/>
    <w:rsid w:val="003F7CF3"/>
    <w:rsid w:val="0043750F"/>
    <w:rsid w:val="00573486"/>
    <w:rsid w:val="005B261F"/>
    <w:rsid w:val="00607775"/>
    <w:rsid w:val="00745743"/>
    <w:rsid w:val="00751286"/>
    <w:rsid w:val="007E02A8"/>
    <w:rsid w:val="008334A0"/>
    <w:rsid w:val="00846C6F"/>
    <w:rsid w:val="0099444A"/>
    <w:rsid w:val="00A05093"/>
    <w:rsid w:val="00A2564B"/>
    <w:rsid w:val="00B5134E"/>
    <w:rsid w:val="00B64EDE"/>
    <w:rsid w:val="00B7297E"/>
    <w:rsid w:val="00C33298"/>
    <w:rsid w:val="00C3486D"/>
    <w:rsid w:val="00CD13B9"/>
    <w:rsid w:val="00D02722"/>
    <w:rsid w:val="00D746CC"/>
    <w:rsid w:val="00DA2E02"/>
    <w:rsid w:val="00DE48FF"/>
    <w:rsid w:val="00E305BF"/>
    <w:rsid w:val="00EA489F"/>
    <w:rsid w:val="00EC3535"/>
    <w:rsid w:val="00ED317D"/>
    <w:rsid w:val="00F6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0B9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B261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B261F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B2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61F"/>
  </w:style>
  <w:style w:type="paragraph" w:styleId="Footer">
    <w:name w:val="footer"/>
    <w:basedOn w:val="Normal"/>
    <w:link w:val="FooterChar"/>
    <w:uiPriority w:val="99"/>
    <w:unhideWhenUsed/>
    <w:rsid w:val="005B2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61F"/>
  </w:style>
  <w:style w:type="character" w:styleId="CommentReference">
    <w:name w:val="annotation reference"/>
    <w:basedOn w:val="DefaultParagraphFont"/>
    <w:uiPriority w:val="99"/>
    <w:semiHidden/>
    <w:unhideWhenUsed/>
    <w:rsid w:val="00EC3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53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0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C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0B9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B261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B261F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B2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61F"/>
  </w:style>
  <w:style w:type="paragraph" w:styleId="Footer">
    <w:name w:val="footer"/>
    <w:basedOn w:val="Normal"/>
    <w:link w:val="FooterChar"/>
    <w:uiPriority w:val="99"/>
    <w:unhideWhenUsed/>
    <w:rsid w:val="005B2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61F"/>
  </w:style>
  <w:style w:type="character" w:styleId="CommentReference">
    <w:name w:val="annotation reference"/>
    <w:basedOn w:val="DefaultParagraphFont"/>
    <w:uiPriority w:val="99"/>
    <w:semiHidden/>
    <w:unhideWhenUsed/>
    <w:rsid w:val="00EC3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53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0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2018-12-06T00:00:00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 Unit Assignment</vt:lpstr>
    </vt:vector>
  </TitlesOfParts>
  <Company>DHS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 Unit Assignment</dc:title>
  <dc:subject>Creating, Editing &amp; Assigning SUP Units</dc:subject>
  <dc:creator>Nurani, Ramanesh</dc:creator>
  <cp:lastModifiedBy>Nurani, Ramanesh</cp:lastModifiedBy>
  <cp:revision>7</cp:revision>
  <dcterms:created xsi:type="dcterms:W3CDTF">2018-12-06T16:40:00Z</dcterms:created>
  <dcterms:modified xsi:type="dcterms:W3CDTF">2018-12-06T21:38:00Z</dcterms:modified>
</cp:coreProperties>
</file>