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162F" w14:textId="08C668F8" w:rsidR="00280F18" w:rsidRPr="00280F18" w:rsidRDefault="006C215D" w:rsidP="00280F18">
      <w:pPr>
        <w:spacing w:before="120"/>
        <w:jc w:val="center"/>
        <w:rPr>
          <w:b/>
          <w:bCs/>
          <w:sz w:val="24"/>
        </w:rPr>
      </w:pPr>
      <w:r w:rsidRPr="00280F18">
        <w:rPr>
          <w:b/>
          <w:bCs/>
          <w:sz w:val="24"/>
        </w:rPr>
        <w:t xml:space="preserve">External Agency Agreement on Access to </w:t>
      </w:r>
      <w:r w:rsidR="0039303A" w:rsidRPr="00280F18">
        <w:rPr>
          <w:b/>
          <w:bCs/>
          <w:sz w:val="24"/>
        </w:rPr>
        <w:t>SYNC</w:t>
      </w:r>
    </w:p>
    <w:p w14:paraId="07F5372A" w14:textId="5ACD9CD2" w:rsidR="000A5DC3" w:rsidRPr="00280F18" w:rsidRDefault="00DF01A0" w:rsidP="004B57D7">
      <w:pPr>
        <w:spacing w:after="120"/>
        <w:jc w:val="center"/>
        <w:rPr>
          <w:b/>
          <w:bCs/>
          <w:sz w:val="24"/>
        </w:rPr>
      </w:pPr>
      <w:r w:rsidRPr="00280F18">
        <w:rPr>
          <w:b/>
          <w:bCs/>
          <w:sz w:val="24"/>
        </w:rPr>
        <w:t>For Accessing Agency (Licensed Facility)</w:t>
      </w:r>
    </w:p>
    <w:p w14:paraId="034252FD" w14:textId="47C74661" w:rsidR="002F4824" w:rsidRDefault="000E5012" w:rsidP="004B57D7">
      <w:pPr>
        <w:spacing w:after="120"/>
        <w:rPr>
          <w:szCs w:val="20"/>
        </w:rPr>
      </w:pPr>
      <w:r w:rsidRPr="002F4824">
        <w:rPr>
          <w:b/>
          <w:bCs/>
          <w:szCs w:val="20"/>
        </w:rPr>
        <w:t>Use of form:</w:t>
      </w:r>
      <w:r>
        <w:rPr>
          <w:szCs w:val="20"/>
        </w:rPr>
        <w:t xml:space="preserve"> The information on this form </w:t>
      </w:r>
      <w:r w:rsidR="00E3267A">
        <w:rPr>
          <w:szCs w:val="20"/>
        </w:rPr>
        <w:t xml:space="preserve">is used </w:t>
      </w:r>
      <w:r w:rsidR="00F2296E">
        <w:rPr>
          <w:szCs w:val="20"/>
        </w:rPr>
        <w:t xml:space="preserve">to authorize access and approve users for accessing </w:t>
      </w:r>
      <w:r w:rsidR="00073B30">
        <w:rPr>
          <w:szCs w:val="20"/>
        </w:rPr>
        <w:t xml:space="preserve">the SYNC online portal that allows for the exchange of information between </w:t>
      </w:r>
      <w:r w:rsidR="00D52B34">
        <w:rPr>
          <w:szCs w:val="20"/>
        </w:rPr>
        <w:t xml:space="preserve">DCF, </w:t>
      </w:r>
      <w:r w:rsidR="009F7F49">
        <w:rPr>
          <w:szCs w:val="20"/>
        </w:rPr>
        <w:t>c</w:t>
      </w:r>
      <w:r w:rsidR="00D52B34">
        <w:rPr>
          <w:szCs w:val="20"/>
        </w:rPr>
        <w:t xml:space="preserve">ounty child welfare agencies, and </w:t>
      </w:r>
      <w:r w:rsidR="009F7F49">
        <w:rPr>
          <w:szCs w:val="20"/>
        </w:rPr>
        <w:t>a</w:t>
      </w:r>
      <w:r w:rsidR="00D52B34">
        <w:rPr>
          <w:szCs w:val="20"/>
        </w:rPr>
        <w:t xml:space="preserve">ccessing </w:t>
      </w:r>
      <w:r w:rsidR="009F7F49">
        <w:rPr>
          <w:szCs w:val="20"/>
        </w:rPr>
        <w:t>a</w:t>
      </w:r>
      <w:r w:rsidR="00D52B34">
        <w:rPr>
          <w:szCs w:val="20"/>
        </w:rPr>
        <w:t xml:space="preserve">gencies who </w:t>
      </w:r>
      <w:r w:rsidR="00B9323F">
        <w:rPr>
          <w:szCs w:val="20"/>
        </w:rPr>
        <w:t>receive</w:t>
      </w:r>
      <w:r w:rsidR="00D52B34">
        <w:rPr>
          <w:szCs w:val="20"/>
        </w:rPr>
        <w:t xml:space="preserve"> referrals </w:t>
      </w:r>
      <w:r w:rsidR="004C4225">
        <w:rPr>
          <w:szCs w:val="20"/>
        </w:rPr>
        <w:t>for youth to access care and services in a group home</w:t>
      </w:r>
      <w:r w:rsidR="000E4FE2">
        <w:rPr>
          <w:szCs w:val="20"/>
        </w:rPr>
        <w:t xml:space="preserve"> or residential care center.</w:t>
      </w:r>
      <w:r w:rsidR="003515E0">
        <w:rPr>
          <w:szCs w:val="20"/>
        </w:rPr>
        <w:t xml:space="preserve"> </w:t>
      </w:r>
      <w:r w:rsidR="00AA0428" w:rsidRPr="002E7644">
        <w:rPr>
          <w:szCs w:val="20"/>
        </w:rPr>
        <w:t>Personal information you provide may be used for secondary purposes [Privacy Law, s. 15.04(1)(m), Wisconsin Statutes].</w:t>
      </w:r>
    </w:p>
    <w:p w14:paraId="1450F9B2" w14:textId="42E3C64A" w:rsidR="000A5DC3" w:rsidRPr="002E7644" w:rsidRDefault="002F4824" w:rsidP="004B57D7">
      <w:pPr>
        <w:spacing w:after="120"/>
        <w:rPr>
          <w:szCs w:val="20"/>
        </w:rPr>
      </w:pPr>
      <w:r>
        <w:rPr>
          <w:b/>
          <w:bCs/>
          <w:szCs w:val="20"/>
        </w:rPr>
        <w:t xml:space="preserve">Instructions: </w:t>
      </w:r>
      <w:r w:rsidR="003515E0">
        <w:rPr>
          <w:szCs w:val="20"/>
        </w:rPr>
        <w:t>The Accessing Agency (licensed facility</w:t>
      </w:r>
      <w:r w:rsidR="008F39FD">
        <w:rPr>
          <w:szCs w:val="20"/>
        </w:rPr>
        <w:t>/child placing agency</w:t>
      </w:r>
      <w:r w:rsidR="003515E0">
        <w:rPr>
          <w:szCs w:val="20"/>
        </w:rPr>
        <w:t xml:space="preserve">) completes the form to request access </w:t>
      </w:r>
      <w:r w:rsidR="00D51880">
        <w:rPr>
          <w:szCs w:val="20"/>
        </w:rPr>
        <w:t>to SYNC and authorize SYNC users</w:t>
      </w:r>
      <w:r w:rsidR="00376535">
        <w:rPr>
          <w:szCs w:val="20"/>
        </w:rPr>
        <w:t xml:space="preserve"> to exchange information between DCF, county child welfare agencies, and accessing agencies.</w:t>
      </w:r>
      <w:r w:rsidR="00A30528">
        <w:rPr>
          <w:szCs w:val="20"/>
        </w:rPr>
        <w:t xml:space="preserve"> The form shall be provided to the DCF Licensing Section</w:t>
      </w:r>
      <w:r w:rsidR="008F39FD">
        <w:rPr>
          <w:szCs w:val="20"/>
        </w:rPr>
        <w:t xml:space="preserve"> upon completion.</w:t>
      </w:r>
    </w:p>
    <w:tbl>
      <w:tblPr>
        <w:tblStyle w:val="TableGrid"/>
        <w:tblW w:w="10800" w:type="dxa"/>
        <w:tblBorders>
          <w:top w:val="single" w:sz="12"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1E0" w:firstRow="1" w:lastRow="1" w:firstColumn="1" w:lastColumn="1" w:noHBand="0" w:noVBand="0"/>
      </w:tblPr>
      <w:tblGrid>
        <w:gridCol w:w="540"/>
        <w:gridCol w:w="3330"/>
        <w:gridCol w:w="1350"/>
        <w:gridCol w:w="180"/>
        <w:gridCol w:w="180"/>
        <w:gridCol w:w="90"/>
        <w:gridCol w:w="1440"/>
        <w:gridCol w:w="990"/>
        <w:gridCol w:w="2700"/>
      </w:tblGrid>
      <w:tr w:rsidR="000A5DC3" w:rsidRPr="00D47310" w14:paraId="22A8AC62" w14:textId="77777777" w:rsidTr="00421AD3">
        <w:trPr>
          <w:trHeight w:val="300"/>
        </w:trPr>
        <w:tc>
          <w:tcPr>
            <w:tcW w:w="540" w:type="dxa"/>
            <w:tcBorders>
              <w:top w:val="single" w:sz="8" w:space="0" w:color="auto"/>
              <w:bottom w:val="single" w:sz="4" w:space="0" w:color="auto"/>
            </w:tcBorders>
          </w:tcPr>
          <w:p w14:paraId="5655B1BA" w14:textId="77777777" w:rsidR="000A5DC3" w:rsidRPr="00D47310" w:rsidRDefault="006C215D">
            <w:pPr>
              <w:widowControl w:val="0"/>
              <w:spacing w:before="20" w:after="20"/>
              <w:rPr>
                <w:b/>
                <w:bCs/>
                <w:szCs w:val="20"/>
              </w:rPr>
            </w:pPr>
            <w:r w:rsidRPr="00D47310">
              <w:rPr>
                <w:b/>
                <w:bCs/>
                <w:szCs w:val="20"/>
              </w:rPr>
              <w:t>I.</w:t>
            </w:r>
          </w:p>
        </w:tc>
        <w:tc>
          <w:tcPr>
            <w:tcW w:w="10260" w:type="dxa"/>
            <w:gridSpan w:val="8"/>
            <w:tcBorders>
              <w:top w:val="single" w:sz="8" w:space="0" w:color="auto"/>
              <w:bottom w:val="single" w:sz="4" w:space="0" w:color="auto"/>
            </w:tcBorders>
          </w:tcPr>
          <w:p w14:paraId="309015FF" w14:textId="77777777" w:rsidR="000A5DC3" w:rsidRPr="00D47310" w:rsidRDefault="006C215D">
            <w:pPr>
              <w:widowControl w:val="0"/>
              <w:spacing w:before="20" w:after="20"/>
              <w:rPr>
                <w:b/>
                <w:bCs/>
                <w:szCs w:val="20"/>
              </w:rPr>
            </w:pPr>
            <w:r w:rsidRPr="00D47310">
              <w:rPr>
                <w:b/>
                <w:bCs/>
                <w:szCs w:val="20"/>
              </w:rPr>
              <w:t>Parties to the Agreement</w:t>
            </w:r>
          </w:p>
        </w:tc>
      </w:tr>
      <w:tr w:rsidR="003C3FB9" w:rsidRPr="00D47310" w14:paraId="3CFF5299" w14:textId="77777777" w:rsidTr="00F70484">
        <w:trPr>
          <w:trHeight w:val="1296"/>
        </w:trPr>
        <w:tc>
          <w:tcPr>
            <w:tcW w:w="10800" w:type="dxa"/>
            <w:gridSpan w:val="9"/>
            <w:tcBorders>
              <w:top w:val="single" w:sz="8" w:space="0" w:color="auto"/>
              <w:bottom w:val="single" w:sz="4" w:space="0" w:color="auto"/>
            </w:tcBorders>
          </w:tcPr>
          <w:p w14:paraId="07CF7670" w14:textId="78BFAC3A" w:rsidR="003C3FB9" w:rsidRPr="00D47310" w:rsidRDefault="003C3FB9" w:rsidP="00D51A57">
            <w:pPr>
              <w:widowControl w:val="0"/>
              <w:spacing w:before="20" w:after="20"/>
              <w:rPr>
                <w:b/>
                <w:bCs/>
                <w:szCs w:val="20"/>
              </w:rPr>
            </w:pPr>
            <w:r w:rsidRPr="00D47310">
              <w:rPr>
                <w:szCs w:val="20"/>
              </w:rPr>
              <w:t xml:space="preserve">Pursuant to Wis. Stat. § 48.47(7g) and subject to federal and state confidentiality laws and Wisconsin Department of Children and Families’ confidentiality and access policies, this Agreement is entered into between </w:t>
            </w:r>
            <w:r w:rsidR="00154DA3" w:rsidRPr="00D47310">
              <w:rPr>
                <w:szCs w:val="20"/>
              </w:rPr>
              <w:t xml:space="preserve">the Wisconsin Department of Children and Families </w:t>
            </w:r>
            <w:r w:rsidRPr="00D47310">
              <w:rPr>
                <w:szCs w:val="20"/>
              </w:rPr>
              <w:t>(hereinafter referred to as the “Custodial Agency”</w:t>
            </w:r>
            <w:r w:rsidR="006C3B6F" w:rsidRPr="00D47310">
              <w:rPr>
                <w:szCs w:val="20"/>
              </w:rPr>
              <w:t xml:space="preserve"> or “DCF”</w:t>
            </w:r>
            <w:r w:rsidRPr="00D47310">
              <w:rPr>
                <w:szCs w:val="20"/>
              </w:rPr>
              <w:t xml:space="preserve">), located at </w:t>
            </w:r>
            <w:r w:rsidR="009E7C7A">
              <w:rPr>
                <w:rFonts w:ascii="Garamond" w:hAnsi="Garamond"/>
                <w:sz w:val="22"/>
                <w:szCs w:val="22"/>
              </w:rPr>
              <w:fldChar w:fldCharType="begin">
                <w:ffData>
                  <w:name w:val=""/>
                  <w:enabled/>
                  <w:calcOnExit w:val="0"/>
                  <w:textInput>
                    <w:maxLength w:val="55"/>
                  </w:textInput>
                </w:ffData>
              </w:fldChar>
            </w:r>
            <w:r w:rsidR="009E7C7A">
              <w:rPr>
                <w:rFonts w:ascii="Garamond" w:hAnsi="Garamond"/>
                <w:sz w:val="22"/>
                <w:szCs w:val="22"/>
              </w:rPr>
              <w:instrText xml:space="preserve"> FORMTEXT </w:instrText>
            </w:r>
            <w:r w:rsidR="009E7C7A">
              <w:rPr>
                <w:rFonts w:ascii="Garamond" w:hAnsi="Garamond"/>
                <w:sz w:val="22"/>
                <w:szCs w:val="22"/>
              </w:rPr>
            </w:r>
            <w:r w:rsidR="009E7C7A">
              <w:rPr>
                <w:rFonts w:ascii="Garamond" w:hAnsi="Garamond"/>
                <w:sz w:val="22"/>
                <w:szCs w:val="22"/>
              </w:rPr>
              <w:fldChar w:fldCharType="separate"/>
            </w:r>
            <w:r w:rsidR="00AD270E">
              <w:rPr>
                <w:rFonts w:ascii="Garamond" w:hAnsi="Garamond"/>
                <w:sz w:val="22"/>
                <w:szCs w:val="22"/>
              </w:rPr>
              <w:t> </w:t>
            </w:r>
            <w:r w:rsidR="00AD270E">
              <w:rPr>
                <w:rFonts w:ascii="Garamond" w:hAnsi="Garamond"/>
                <w:sz w:val="22"/>
                <w:szCs w:val="22"/>
              </w:rPr>
              <w:t> </w:t>
            </w:r>
            <w:r w:rsidR="00AD270E">
              <w:rPr>
                <w:rFonts w:ascii="Garamond" w:hAnsi="Garamond"/>
                <w:sz w:val="22"/>
                <w:szCs w:val="22"/>
              </w:rPr>
              <w:t> </w:t>
            </w:r>
            <w:r w:rsidR="00AD270E">
              <w:rPr>
                <w:rFonts w:ascii="Garamond" w:hAnsi="Garamond"/>
                <w:sz w:val="22"/>
                <w:szCs w:val="22"/>
              </w:rPr>
              <w:t> </w:t>
            </w:r>
            <w:r w:rsidR="00AD270E">
              <w:rPr>
                <w:rFonts w:ascii="Garamond" w:hAnsi="Garamond"/>
                <w:sz w:val="22"/>
                <w:szCs w:val="22"/>
              </w:rPr>
              <w:t> </w:t>
            </w:r>
            <w:r w:rsidR="009E7C7A">
              <w:rPr>
                <w:rFonts w:ascii="Garamond" w:hAnsi="Garamond"/>
                <w:sz w:val="22"/>
                <w:szCs w:val="22"/>
              </w:rPr>
              <w:fldChar w:fldCharType="end"/>
            </w:r>
            <w:r w:rsidRPr="00D47310">
              <w:rPr>
                <w:sz w:val="22"/>
                <w:szCs w:val="22"/>
              </w:rPr>
              <w:t xml:space="preserve"> </w:t>
            </w:r>
            <w:r w:rsidRPr="00D47310">
              <w:rPr>
                <w:szCs w:val="20"/>
              </w:rPr>
              <w:t xml:space="preserve">in the city / town / village of </w:t>
            </w:r>
            <w:r w:rsidR="009E7C7A">
              <w:rPr>
                <w:rFonts w:ascii="Garamond" w:hAnsi="Garamond"/>
                <w:noProof/>
                <w:sz w:val="22"/>
                <w:szCs w:val="22"/>
              </w:rPr>
              <w:fldChar w:fldCharType="begin">
                <w:ffData>
                  <w:name w:val=""/>
                  <w:enabled/>
                  <w:calcOnExit w:val="0"/>
                  <w:textInput>
                    <w:maxLength w:val="52"/>
                  </w:textInput>
                </w:ffData>
              </w:fldChar>
            </w:r>
            <w:r w:rsidR="009E7C7A">
              <w:rPr>
                <w:rFonts w:ascii="Garamond" w:hAnsi="Garamond"/>
                <w:noProof/>
                <w:sz w:val="22"/>
                <w:szCs w:val="22"/>
              </w:rPr>
              <w:instrText xml:space="preserve"> FORMTEXT </w:instrText>
            </w:r>
            <w:r w:rsidR="009E7C7A">
              <w:rPr>
                <w:rFonts w:ascii="Garamond" w:hAnsi="Garamond"/>
                <w:noProof/>
                <w:sz w:val="22"/>
                <w:szCs w:val="22"/>
              </w:rPr>
            </w:r>
            <w:r w:rsidR="009E7C7A">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9E7C7A">
              <w:rPr>
                <w:rFonts w:ascii="Garamond" w:hAnsi="Garamond"/>
                <w:noProof/>
                <w:sz w:val="22"/>
                <w:szCs w:val="22"/>
              </w:rPr>
              <w:fldChar w:fldCharType="end"/>
            </w:r>
            <w:r w:rsidRPr="00D47310">
              <w:rPr>
                <w:szCs w:val="20"/>
              </w:rPr>
              <w:t xml:space="preserve"> and </w:t>
            </w:r>
            <w:r w:rsidR="009E7C7A">
              <w:rPr>
                <w:rFonts w:ascii="Garamond" w:hAnsi="Garamond"/>
                <w:noProof/>
                <w:sz w:val="22"/>
                <w:szCs w:val="22"/>
              </w:rPr>
              <w:fldChar w:fldCharType="begin">
                <w:ffData>
                  <w:name w:val=""/>
                  <w:enabled/>
                  <w:calcOnExit w:val="0"/>
                  <w:textInput>
                    <w:maxLength w:val="85"/>
                  </w:textInput>
                </w:ffData>
              </w:fldChar>
            </w:r>
            <w:r w:rsidR="009E7C7A">
              <w:rPr>
                <w:rFonts w:ascii="Garamond" w:hAnsi="Garamond"/>
                <w:noProof/>
                <w:sz w:val="22"/>
                <w:szCs w:val="22"/>
              </w:rPr>
              <w:instrText xml:space="preserve"> FORMTEXT </w:instrText>
            </w:r>
            <w:r w:rsidR="009E7C7A">
              <w:rPr>
                <w:rFonts w:ascii="Garamond" w:hAnsi="Garamond"/>
                <w:noProof/>
                <w:sz w:val="22"/>
                <w:szCs w:val="22"/>
              </w:rPr>
            </w:r>
            <w:r w:rsidR="009E7C7A">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9E7C7A">
              <w:rPr>
                <w:rFonts w:ascii="Garamond" w:hAnsi="Garamond"/>
                <w:noProof/>
                <w:sz w:val="22"/>
                <w:szCs w:val="22"/>
              </w:rPr>
              <w:fldChar w:fldCharType="end"/>
            </w:r>
            <w:r w:rsidRPr="00D47310">
              <w:rPr>
                <w:szCs w:val="20"/>
              </w:rPr>
              <w:t xml:space="preserve"> (hereinafter referred to as the “Accessing Agency”) located at </w:t>
            </w:r>
            <w:r w:rsidR="009E7C7A">
              <w:rPr>
                <w:rFonts w:ascii="Garamond" w:hAnsi="Garamond"/>
                <w:noProof/>
                <w:sz w:val="22"/>
                <w:szCs w:val="22"/>
              </w:rPr>
              <w:fldChar w:fldCharType="begin">
                <w:ffData>
                  <w:name w:val=""/>
                  <w:enabled/>
                  <w:calcOnExit w:val="0"/>
                  <w:textInput>
                    <w:maxLength w:val="55"/>
                  </w:textInput>
                </w:ffData>
              </w:fldChar>
            </w:r>
            <w:r w:rsidR="009E7C7A">
              <w:rPr>
                <w:rFonts w:ascii="Garamond" w:hAnsi="Garamond"/>
                <w:noProof/>
                <w:sz w:val="22"/>
                <w:szCs w:val="22"/>
              </w:rPr>
              <w:instrText xml:space="preserve"> FORMTEXT </w:instrText>
            </w:r>
            <w:r w:rsidR="009E7C7A">
              <w:rPr>
                <w:rFonts w:ascii="Garamond" w:hAnsi="Garamond"/>
                <w:noProof/>
                <w:sz w:val="22"/>
                <w:szCs w:val="22"/>
              </w:rPr>
            </w:r>
            <w:r w:rsidR="009E7C7A">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9E7C7A">
              <w:rPr>
                <w:rFonts w:ascii="Garamond" w:hAnsi="Garamond"/>
                <w:noProof/>
                <w:sz w:val="22"/>
                <w:szCs w:val="22"/>
              </w:rPr>
              <w:fldChar w:fldCharType="end"/>
            </w:r>
            <w:r w:rsidRPr="00D47310">
              <w:rPr>
                <w:sz w:val="22"/>
                <w:szCs w:val="22"/>
              </w:rPr>
              <w:t xml:space="preserve"> </w:t>
            </w:r>
            <w:r w:rsidRPr="00D47310">
              <w:rPr>
                <w:szCs w:val="20"/>
              </w:rPr>
              <w:t xml:space="preserve">in the city / town / village of </w:t>
            </w:r>
            <w:r w:rsidR="009E7C7A">
              <w:rPr>
                <w:rFonts w:ascii="Garamond" w:hAnsi="Garamond"/>
                <w:noProof/>
                <w:sz w:val="22"/>
                <w:szCs w:val="22"/>
              </w:rPr>
              <w:fldChar w:fldCharType="begin">
                <w:ffData>
                  <w:name w:val=""/>
                  <w:enabled/>
                  <w:calcOnExit w:val="0"/>
                  <w:textInput>
                    <w:maxLength w:val="52"/>
                  </w:textInput>
                </w:ffData>
              </w:fldChar>
            </w:r>
            <w:r w:rsidR="009E7C7A">
              <w:rPr>
                <w:rFonts w:ascii="Garamond" w:hAnsi="Garamond"/>
                <w:noProof/>
                <w:sz w:val="22"/>
                <w:szCs w:val="22"/>
              </w:rPr>
              <w:instrText xml:space="preserve"> FORMTEXT </w:instrText>
            </w:r>
            <w:r w:rsidR="009E7C7A">
              <w:rPr>
                <w:rFonts w:ascii="Garamond" w:hAnsi="Garamond"/>
                <w:noProof/>
                <w:sz w:val="22"/>
                <w:szCs w:val="22"/>
              </w:rPr>
            </w:r>
            <w:r w:rsidR="009E7C7A">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9E7C7A">
              <w:rPr>
                <w:rFonts w:ascii="Garamond" w:hAnsi="Garamond"/>
                <w:noProof/>
                <w:sz w:val="22"/>
                <w:szCs w:val="22"/>
              </w:rPr>
              <w:fldChar w:fldCharType="end"/>
            </w:r>
            <w:r w:rsidRPr="00D47310">
              <w:rPr>
                <w:szCs w:val="20"/>
              </w:rPr>
              <w:t>.</w:t>
            </w:r>
          </w:p>
        </w:tc>
      </w:tr>
      <w:tr w:rsidR="003C3FB9" w:rsidRPr="00D47310" w14:paraId="18A0D71A" w14:textId="77777777" w:rsidTr="00F70484">
        <w:trPr>
          <w:trHeight w:val="300"/>
        </w:trPr>
        <w:tc>
          <w:tcPr>
            <w:tcW w:w="10800" w:type="dxa"/>
            <w:gridSpan w:val="9"/>
            <w:tcBorders>
              <w:top w:val="single" w:sz="4" w:space="0" w:color="auto"/>
              <w:bottom w:val="single" w:sz="4" w:space="0" w:color="auto"/>
            </w:tcBorders>
          </w:tcPr>
          <w:p w14:paraId="3BE9EFC9" w14:textId="7FA69122" w:rsidR="003C3FB9" w:rsidRPr="00D47310" w:rsidRDefault="003C3FB9" w:rsidP="003C3FB9">
            <w:pPr>
              <w:widowControl w:val="0"/>
              <w:spacing w:before="20" w:after="20"/>
              <w:rPr>
                <w:b/>
                <w:bCs/>
                <w:szCs w:val="20"/>
              </w:rPr>
            </w:pPr>
            <w:r w:rsidRPr="00D47310">
              <w:rPr>
                <w:b/>
                <w:bCs/>
                <w:szCs w:val="20"/>
              </w:rPr>
              <w:t>Accessing Agency (Licensed Facility</w:t>
            </w:r>
            <w:r w:rsidR="008F39FD">
              <w:rPr>
                <w:b/>
                <w:bCs/>
                <w:szCs w:val="20"/>
              </w:rPr>
              <w:t>/Child Placing Agency</w:t>
            </w:r>
            <w:r w:rsidRPr="00D47310">
              <w:rPr>
                <w:b/>
                <w:bCs/>
                <w:szCs w:val="20"/>
              </w:rPr>
              <w:t>)</w:t>
            </w:r>
          </w:p>
        </w:tc>
      </w:tr>
      <w:tr w:rsidR="003C3FB9" w:rsidRPr="00D47310" w14:paraId="05A7DD8A" w14:textId="77777777" w:rsidTr="00F70484">
        <w:trPr>
          <w:trHeight w:val="576"/>
        </w:trPr>
        <w:tc>
          <w:tcPr>
            <w:tcW w:w="5400" w:type="dxa"/>
            <w:gridSpan w:val="4"/>
            <w:tcBorders>
              <w:top w:val="single" w:sz="4" w:space="0" w:color="auto"/>
              <w:bottom w:val="single" w:sz="4" w:space="0" w:color="auto"/>
              <w:right w:val="single" w:sz="4" w:space="0" w:color="auto"/>
            </w:tcBorders>
          </w:tcPr>
          <w:p w14:paraId="6D68B531" w14:textId="00BAA146" w:rsidR="003C3FB9" w:rsidRPr="005A16F3" w:rsidRDefault="003C3FB9" w:rsidP="00636F40">
            <w:pPr>
              <w:widowControl w:val="0"/>
              <w:spacing w:before="20"/>
              <w:rPr>
                <w:szCs w:val="20"/>
              </w:rPr>
            </w:pPr>
            <w:r w:rsidRPr="005A16F3">
              <w:rPr>
                <w:szCs w:val="20"/>
              </w:rPr>
              <w:t>Accessing Agency</w:t>
            </w:r>
          </w:p>
          <w:p w14:paraId="64FC1435" w14:textId="4D291A14" w:rsidR="003C3FB9" w:rsidRPr="00D47310" w:rsidRDefault="009E7C7A" w:rsidP="00636F40">
            <w:pPr>
              <w:widowControl w:val="0"/>
              <w:spacing w:before="20" w:after="40"/>
              <w:rPr>
                <w:sz w:val="22"/>
                <w:szCs w:val="22"/>
              </w:rPr>
            </w:pPr>
            <w:r>
              <w:rPr>
                <w:rFonts w:ascii="Garamond" w:hAnsi="Garamond"/>
                <w:noProof/>
                <w:sz w:val="22"/>
                <w:szCs w:val="22"/>
              </w:rPr>
              <w:fldChar w:fldCharType="begin">
                <w:ffData>
                  <w:name w:val="Text1"/>
                  <w:enabled/>
                  <w:calcOnExit w:val="0"/>
                  <w:textInput>
                    <w:maxLength w:val="85"/>
                  </w:textInput>
                </w:ffData>
              </w:fldChar>
            </w:r>
            <w:bookmarkStart w:id="0" w:name="Text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bookmarkEnd w:id="0"/>
          </w:p>
        </w:tc>
        <w:tc>
          <w:tcPr>
            <w:tcW w:w="5400" w:type="dxa"/>
            <w:gridSpan w:val="5"/>
            <w:tcBorders>
              <w:top w:val="single" w:sz="4" w:space="0" w:color="auto"/>
              <w:left w:val="single" w:sz="4" w:space="0" w:color="auto"/>
              <w:bottom w:val="single" w:sz="4" w:space="0" w:color="auto"/>
            </w:tcBorders>
          </w:tcPr>
          <w:p w14:paraId="07DF0C55" w14:textId="46B942C7" w:rsidR="003C3FB9" w:rsidRPr="005A16F3" w:rsidRDefault="00936742" w:rsidP="00636F40">
            <w:pPr>
              <w:widowControl w:val="0"/>
              <w:spacing w:before="20"/>
              <w:rPr>
                <w:szCs w:val="20"/>
              </w:rPr>
            </w:pPr>
            <w:r w:rsidRPr="005A16F3">
              <w:rPr>
                <w:szCs w:val="20"/>
              </w:rPr>
              <w:t xml:space="preserve">Physical </w:t>
            </w:r>
            <w:r w:rsidR="003C3FB9" w:rsidRPr="005A16F3">
              <w:rPr>
                <w:szCs w:val="20"/>
              </w:rPr>
              <w:t>Address (Street, City, State, Zip Code)</w:t>
            </w:r>
          </w:p>
          <w:p w14:paraId="59615287" w14:textId="1D0D21A8" w:rsidR="003C3FB9" w:rsidRPr="00D47310" w:rsidRDefault="009E7C7A" w:rsidP="00636F40">
            <w:pPr>
              <w:widowControl w:val="0"/>
              <w:spacing w:before="20" w:after="40"/>
              <w:rPr>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3C3FB9" w:rsidRPr="00D47310" w14:paraId="29DE8FEB" w14:textId="77777777" w:rsidTr="00F70484">
        <w:trPr>
          <w:trHeight w:val="576"/>
        </w:trPr>
        <w:tc>
          <w:tcPr>
            <w:tcW w:w="5400" w:type="dxa"/>
            <w:gridSpan w:val="4"/>
            <w:tcBorders>
              <w:top w:val="single" w:sz="4" w:space="0" w:color="auto"/>
              <w:bottom w:val="single" w:sz="4" w:space="0" w:color="auto"/>
              <w:right w:val="single" w:sz="4" w:space="0" w:color="auto"/>
            </w:tcBorders>
          </w:tcPr>
          <w:p w14:paraId="076B0E87" w14:textId="2B07E78F" w:rsidR="003C3FB9" w:rsidRPr="005A16F3" w:rsidRDefault="003C3FB9" w:rsidP="00636F40">
            <w:pPr>
              <w:widowControl w:val="0"/>
              <w:spacing w:before="20"/>
              <w:rPr>
                <w:szCs w:val="20"/>
              </w:rPr>
            </w:pPr>
            <w:r w:rsidRPr="005A16F3">
              <w:rPr>
                <w:szCs w:val="20"/>
              </w:rPr>
              <w:t>Authorized Representative</w:t>
            </w:r>
            <w:r w:rsidR="00F70484">
              <w:rPr>
                <w:szCs w:val="20"/>
              </w:rPr>
              <w:t xml:space="preserve"> Full </w:t>
            </w:r>
            <w:r w:rsidR="00F70484" w:rsidRPr="005A16F3">
              <w:rPr>
                <w:szCs w:val="20"/>
              </w:rPr>
              <w:t>Name</w:t>
            </w:r>
          </w:p>
          <w:p w14:paraId="29D9F44A" w14:textId="38724305" w:rsidR="003C3FB9" w:rsidRPr="00D47310" w:rsidRDefault="009E7C7A" w:rsidP="00636F40">
            <w:pPr>
              <w:widowControl w:val="0"/>
              <w:spacing w:before="20" w:after="40"/>
              <w:rPr>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c>
          <w:tcPr>
            <w:tcW w:w="5400" w:type="dxa"/>
            <w:gridSpan w:val="5"/>
            <w:tcBorders>
              <w:top w:val="single" w:sz="4" w:space="0" w:color="auto"/>
              <w:left w:val="single" w:sz="4" w:space="0" w:color="auto"/>
              <w:bottom w:val="single" w:sz="4" w:space="0" w:color="auto"/>
            </w:tcBorders>
          </w:tcPr>
          <w:p w14:paraId="48564EEE" w14:textId="7D357BFC" w:rsidR="00E41A26" w:rsidRPr="005A16F3" w:rsidRDefault="00E41A26" w:rsidP="00636F40">
            <w:pPr>
              <w:widowControl w:val="0"/>
              <w:spacing w:before="20"/>
              <w:rPr>
                <w:szCs w:val="20"/>
              </w:rPr>
            </w:pPr>
            <w:r w:rsidRPr="005A16F3">
              <w:rPr>
                <w:szCs w:val="20"/>
              </w:rPr>
              <w:t>Authorized Representative</w:t>
            </w:r>
            <w:r w:rsidR="00F70484" w:rsidRPr="005A16F3">
              <w:rPr>
                <w:szCs w:val="20"/>
              </w:rPr>
              <w:t xml:space="preserve"> Title</w:t>
            </w:r>
          </w:p>
          <w:p w14:paraId="4EFF0E90" w14:textId="19FADCBF" w:rsidR="003C3FB9" w:rsidRPr="00D47310" w:rsidRDefault="009E7C7A" w:rsidP="00636F40">
            <w:pPr>
              <w:widowControl w:val="0"/>
              <w:spacing w:before="20" w:after="40"/>
              <w:rPr>
                <w:szCs w:val="18"/>
              </w:rPr>
            </w:pPr>
            <w:r>
              <w:rPr>
                <w:rFonts w:ascii="Garamond" w:hAnsi="Garamond"/>
                <w:noProof/>
                <w:sz w:val="22"/>
                <w:szCs w:val="22"/>
              </w:rPr>
              <w:fldChar w:fldCharType="begin">
                <w:ffData>
                  <w:name w:val=""/>
                  <w:enabled/>
                  <w:calcOnExit w:val="0"/>
                  <w:textInput>
                    <w:maxLength w:val="6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3C3FB9" w:rsidRPr="00D47310" w14:paraId="29A4D94B" w14:textId="77777777" w:rsidTr="00F70484">
        <w:trPr>
          <w:trHeight w:val="576"/>
        </w:trPr>
        <w:tc>
          <w:tcPr>
            <w:tcW w:w="3870" w:type="dxa"/>
            <w:gridSpan w:val="2"/>
            <w:tcBorders>
              <w:top w:val="single" w:sz="4" w:space="0" w:color="auto"/>
              <w:bottom w:val="single" w:sz="8" w:space="0" w:color="auto"/>
              <w:right w:val="single" w:sz="4" w:space="0" w:color="auto"/>
            </w:tcBorders>
          </w:tcPr>
          <w:p w14:paraId="5A43E989" w14:textId="0908EA10" w:rsidR="003C3FB9" w:rsidRPr="005A16F3" w:rsidRDefault="003C3FB9" w:rsidP="00636F40">
            <w:pPr>
              <w:widowControl w:val="0"/>
              <w:spacing w:before="20"/>
              <w:rPr>
                <w:szCs w:val="20"/>
              </w:rPr>
            </w:pPr>
            <w:r w:rsidRPr="005A16F3">
              <w:rPr>
                <w:szCs w:val="20"/>
              </w:rPr>
              <w:t>Telephone Number</w:t>
            </w:r>
          </w:p>
          <w:p w14:paraId="7A630B53" w14:textId="5B12A6B2" w:rsidR="003C3FB9" w:rsidRPr="00D47310" w:rsidRDefault="009E7C7A" w:rsidP="00636F40">
            <w:pPr>
              <w:widowControl w:val="0"/>
              <w:spacing w:before="20" w:after="40"/>
              <w:rPr>
                <w:szCs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c>
          <w:tcPr>
            <w:tcW w:w="6930" w:type="dxa"/>
            <w:gridSpan w:val="7"/>
            <w:tcBorders>
              <w:top w:val="single" w:sz="4" w:space="0" w:color="auto"/>
              <w:left w:val="single" w:sz="4" w:space="0" w:color="auto"/>
              <w:bottom w:val="single" w:sz="8" w:space="0" w:color="auto"/>
            </w:tcBorders>
          </w:tcPr>
          <w:p w14:paraId="7E46AE45" w14:textId="77777777" w:rsidR="003C3FB9" w:rsidRPr="005A16F3" w:rsidRDefault="003C3FB9" w:rsidP="00636F40">
            <w:pPr>
              <w:widowControl w:val="0"/>
              <w:spacing w:before="20"/>
              <w:rPr>
                <w:szCs w:val="20"/>
              </w:rPr>
            </w:pPr>
            <w:r w:rsidRPr="005A16F3">
              <w:rPr>
                <w:szCs w:val="20"/>
              </w:rPr>
              <w:t xml:space="preserve">Email Address </w:t>
            </w:r>
          </w:p>
          <w:p w14:paraId="272DF88C" w14:textId="785E15D7" w:rsidR="003C3FB9" w:rsidRPr="00D47310" w:rsidRDefault="009E7C7A" w:rsidP="00636F40">
            <w:pPr>
              <w:widowControl w:val="0"/>
              <w:spacing w:before="20" w:after="40"/>
              <w:rPr>
                <w:szCs w:val="18"/>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3C3FB9" w:rsidRPr="00D47310" w14:paraId="52626ABC" w14:textId="77777777" w:rsidTr="00F70484">
        <w:trPr>
          <w:trHeight w:val="300"/>
        </w:trPr>
        <w:tc>
          <w:tcPr>
            <w:tcW w:w="10800" w:type="dxa"/>
            <w:gridSpan w:val="9"/>
            <w:tcBorders>
              <w:top w:val="single" w:sz="8" w:space="0" w:color="auto"/>
              <w:bottom w:val="single" w:sz="4" w:space="0" w:color="auto"/>
            </w:tcBorders>
          </w:tcPr>
          <w:p w14:paraId="3430E232" w14:textId="4F914B03" w:rsidR="003C3FB9" w:rsidRPr="00D47310" w:rsidRDefault="003C3FB9" w:rsidP="003C3FB9">
            <w:pPr>
              <w:widowControl w:val="0"/>
              <w:spacing w:before="20" w:after="20"/>
              <w:rPr>
                <w:b/>
                <w:bCs/>
                <w:szCs w:val="20"/>
              </w:rPr>
            </w:pPr>
            <w:r w:rsidRPr="00D47310">
              <w:rPr>
                <w:b/>
                <w:bCs/>
                <w:szCs w:val="20"/>
              </w:rPr>
              <w:t>Custodial Agency (</w:t>
            </w:r>
            <w:r w:rsidR="006C3B6F" w:rsidRPr="00D47310">
              <w:rPr>
                <w:b/>
                <w:bCs/>
                <w:szCs w:val="20"/>
              </w:rPr>
              <w:t>Wisconsin Department of Children and Families</w:t>
            </w:r>
            <w:r w:rsidRPr="00D47310">
              <w:rPr>
                <w:b/>
                <w:bCs/>
                <w:szCs w:val="20"/>
              </w:rPr>
              <w:t>)</w:t>
            </w:r>
          </w:p>
        </w:tc>
      </w:tr>
      <w:tr w:rsidR="003C3FB9" w:rsidRPr="00D47310" w14:paraId="3D29C1E0" w14:textId="4FDDFA13" w:rsidTr="00F70484">
        <w:trPr>
          <w:trHeight w:val="576"/>
        </w:trPr>
        <w:tc>
          <w:tcPr>
            <w:tcW w:w="5400" w:type="dxa"/>
            <w:gridSpan w:val="4"/>
            <w:tcBorders>
              <w:top w:val="single" w:sz="4" w:space="0" w:color="auto"/>
              <w:bottom w:val="single" w:sz="4" w:space="0" w:color="auto"/>
              <w:right w:val="single" w:sz="4" w:space="0" w:color="auto"/>
            </w:tcBorders>
          </w:tcPr>
          <w:p w14:paraId="24A58E95" w14:textId="6D4C0BA5" w:rsidR="003C3FB9" w:rsidRPr="005A16F3" w:rsidRDefault="003C3FB9" w:rsidP="00636F40">
            <w:pPr>
              <w:widowControl w:val="0"/>
              <w:spacing w:before="20"/>
              <w:rPr>
                <w:szCs w:val="20"/>
              </w:rPr>
            </w:pPr>
            <w:r w:rsidRPr="005A16F3">
              <w:rPr>
                <w:szCs w:val="20"/>
              </w:rPr>
              <w:t>Custodial Agency</w:t>
            </w:r>
          </w:p>
          <w:p w14:paraId="7E5BAD43" w14:textId="52160A61" w:rsidR="003C3FB9" w:rsidRPr="00D47310" w:rsidRDefault="009E7C7A" w:rsidP="00636F40">
            <w:pPr>
              <w:widowControl w:val="0"/>
              <w:spacing w:before="20" w:after="40"/>
              <w:rPr>
                <w:sz w:val="22"/>
                <w:szCs w:val="22"/>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c>
          <w:tcPr>
            <w:tcW w:w="5400" w:type="dxa"/>
            <w:gridSpan w:val="5"/>
            <w:tcBorders>
              <w:top w:val="single" w:sz="4" w:space="0" w:color="auto"/>
              <w:left w:val="single" w:sz="4" w:space="0" w:color="auto"/>
              <w:bottom w:val="single" w:sz="4" w:space="0" w:color="auto"/>
            </w:tcBorders>
          </w:tcPr>
          <w:p w14:paraId="1BFD1AE5" w14:textId="65E91F41" w:rsidR="003C3FB9" w:rsidRPr="005A16F3" w:rsidRDefault="00936742" w:rsidP="00636F40">
            <w:pPr>
              <w:widowControl w:val="0"/>
              <w:spacing w:before="20"/>
              <w:rPr>
                <w:szCs w:val="20"/>
              </w:rPr>
            </w:pPr>
            <w:r w:rsidRPr="005A16F3">
              <w:rPr>
                <w:szCs w:val="20"/>
              </w:rPr>
              <w:t xml:space="preserve">Physical </w:t>
            </w:r>
            <w:r w:rsidR="003C3FB9" w:rsidRPr="005A16F3">
              <w:rPr>
                <w:szCs w:val="20"/>
              </w:rPr>
              <w:t>Address (Street, City, State, Zip Code)</w:t>
            </w:r>
          </w:p>
          <w:p w14:paraId="54402DCC" w14:textId="32E347C2" w:rsidR="003C3FB9" w:rsidRPr="00D47310" w:rsidRDefault="009E7C7A" w:rsidP="00636F40">
            <w:pPr>
              <w:widowControl w:val="0"/>
              <w:spacing w:before="20" w:after="40"/>
              <w:rPr>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3C3FB9" w:rsidRPr="00D47310" w14:paraId="217306CF" w14:textId="012B0D1E" w:rsidTr="00F70484">
        <w:trPr>
          <w:trHeight w:val="576"/>
        </w:trPr>
        <w:tc>
          <w:tcPr>
            <w:tcW w:w="5400" w:type="dxa"/>
            <w:gridSpan w:val="4"/>
            <w:tcBorders>
              <w:top w:val="single" w:sz="4" w:space="0" w:color="auto"/>
              <w:bottom w:val="single" w:sz="4" w:space="0" w:color="auto"/>
              <w:right w:val="single" w:sz="4" w:space="0" w:color="auto"/>
            </w:tcBorders>
          </w:tcPr>
          <w:p w14:paraId="38E06362" w14:textId="77777777" w:rsidR="00520B92" w:rsidRPr="005A16F3" w:rsidRDefault="00520B92" w:rsidP="00636F40">
            <w:pPr>
              <w:widowControl w:val="0"/>
              <w:spacing w:before="20"/>
              <w:rPr>
                <w:szCs w:val="20"/>
              </w:rPr>
            </w:pPr>
            <w:r w:rsidRPr="005A16F3">
              <w:rPr>
                <w:szCs w:val="20"/>
              </w:rPr>
              <w:t>Authorized Representative</w:t>
            </w:r>
            <w:r>
              <w:rPr>
                <w:szCs w:val="20"/>
              </w:rPr>
              <w:t xml:space="preserve"> Full </w:t>
            </w:r>
            <w:r w:rsidRPr="005A16F3">
              <w:rPr>
                <w:szCs w:val="20"/>
              </w:rPr>
              <w:t>Name</w:t>
            </w:r>
          </w:p>
          <w:p w14:paraId="390DA126" w14:textId="6A33DBDD" w:rsidR="003C3FB9" w:rsidRPr="00636F40" w:rsidRDefault="009E7C7A" w:rsidP="00636F40">
            <w:pPr>
              <w:widowControl w:val="0"/>
              <w:spacing w:before="20" w:after="40"/>
              <w:rPr>
                <w:szCs w:val="20"/>
              </w:rPr>
            </w:pPr>
            <w:r w:rsidRPr="00636F40">
              <w:rPr>
                <w:rFonts w:ascii="Garamond" w:hAnsi="Garamond"/>
                <w:noProof/>
                <w:sz w:val="22"/>
                <w:szCs w:val="22"/>
              </w:rPr>
              <w:fldChar w:fldCharType="begin">
                <w:ffData>
                  <w:name w:val=""/>
                  <w:enabled/>
                  <w:calcOnExit w:val="0"/>
                  <w:textInput>
                    <w:maxLength w:val="55"/>
                  </w:textInput>
                </w:ffData>
              </w:fldChar>
            </w:r>
            <w:r w:rsidRPr="00636F40">
              <w:rPr>
                <w:rFonts w:ascii="Garamond" w:hAnsi="Garamond"/>
                <w:noProof/>
                <w:sz w:val="22"/>
                <w:szCs w:val="22"/>
              </w:rPr>
              <w:instrText xml:space="preserve"> FORMTEXT </w:instrText>
            </w:r>
            <w:r w:rsidRPr="00636F40">
              <w:rPr>
                <w:rFonts w:ascii="Garamond" w:hAnsi="Garamond"/>
                <w:noProof/>
                <w:sz w:val="22"/>
                <w:szCs w:val="22"/>
              </w:rPr>
            </w:r>
            <w:r w:rsidRPr="00636F40">
              <w:rPr>
                <w:rFonts w:ascii="Garamond" w:hAnsi="Garamond"/>
                <w:noProof/>
                <w:sz w:val="22"/>
                <w:szCs w:val="22"/>
              </w:rPr>
              <w:fldChar w:fldCharType="separate"/>
            </w:r>
            <w:r w:rsidR="00AD270E" w:rsidRPr="00636F40">
              <w:rPr>
                <w:rFonts w:ascii="Garamond" w:hAnsi="Garamond"/>
                <w:noProof/>
                <w:sz w:val="22"/>
                <w:szCs w:val="22"/>
              </w:rPr>
              <w:t> </w:t>
            </w:r>
            <w:r w:rsidR="00AD270E" w:rsidRPr="00636F40">
              <w:rPr>
                <w:rFonts w:ascii="Garamond" w:hAnsi="Garamond"/>
                <w:noProof/>
                <w:sz w:val="22"/>
                <w:szCs w:val="22"/>
              </w:rPr>
              <w:t> </w:t>
            </w:r>
            <w:r w:rsidR="00AD270E" w:rsidRPr="00636F40">
              <w:rPr>
                <w:rFonts w:ascii="Garamond" w:hAnsi="Garamond"/>
                <w:noProof/>
                <w:sz w:val="22"/>
                <w:szCs w:val="22"/>
              </w:rPr>
              <w:t> </w:t>
            </w:r>
            <w:r w:rsidR="00AD270E" w:rsidRPr="00636F40">
              <w:rPr>
                <w:rFonts w:ascii="Garamond" w:hAnsi="Garamond"/>
                <w:noProof/>
                <w:sz w:val="22"/>
                <w:szCs w:val="22"/>
              </w:rPr>
              <w:t> </w:t>
            </w:r>
            <w:r w:rsidR="00AD270E" w:rsidRPr="00636F40">
              <w:rPr>
                <w:rFonts w:ascii="Garamond" w:hAnsi="Garamond"/>
                <w:noProof/>
                <w:sz w:val="22"/>
                <w:szCs w:val="22"/>
              </w:rPr>
              <w:t> </w:t>
            </w:r>
            <w:r w:rsidRPr="00636F40">
              <w:rPr>
                <w:rFonts w:ascii="Garamond" w:hAnsi="Garamond"/>
                <w:noProof/>
                <w:sz w:val="22"/>
                <w:szCs w:val="22"/>
              </w:rPr>
              <w:fldChar w:fldCharType="end"/>
            </w:r>
          </w:p>
        </w:tc>
        <w:tc>
          <w:tcPr>
            <w:tcW w:w="5400" w:type="dxa"/>
            <w:gridSpan w:val="5"/>
            <w:tcBorders>
              <w:top w:val="single" w:sz="4" w:space="0" w:color="auto"/>
              <w:left w:val="single" w:sz="4" w:space="0" w:color="auto"/>
              <w:bottom w:val="single" w:sz="4" w:space="0" w:color="auto"/>
            </w:tcBorders>
          </w:tcPr>
          <w:p w14:paraId="394C08E6" w14:textId="77777777" w:rsidR="00ED73FA" w:rsidRPr="005A16F3" w:rsidRDefault="00ED73FA" w:rsidP="00636F40">
            <w:pPr>
              <w:widowControl w:val="0"/>
              <w:spacing w:before="20"/>
              <w:rPr>
                <w:szCs w:val="20"/>
              </w:rPr>
            </w:pPr>
            <w:r w:rsidRPr="005A16F3">
              <w:rPr>
                <w:szCs w:val="20"/>
              </w:rPr>
              <w:t>Authorized Representative Title</w:t>
            </w:r>
          </w:p>
          <w:p w14:paraId="2DC95FF5" w14:textId="625E95BB" w:rsidR="003C3FB9" w:rsidRPr="00D47310" w:rsidRDefault="009E7C7A" w:rsidP="00636F40">
            <w:pPr>
              <w:widowControl w:val="0"/>
              <w:spacing w:before="20" w:after="40"/>
              <w:rPr>
                <w:szCs w:val="18"/>
              </w:rPr>
            </w:pPr>
            <w:r>
              <w:rPr>
                <w:rFonts w:ascii="Garamond" w:hAnsi="Garamond"/>
                <w:noProof/>
                <w:sz w:val="22"/>
                <w:szCs w:val="22"/>
              </w:rPr>
              <w:fldChar w:fldCharType="begin">
                <w:ffData>
                  <w:name w:val=""/>
                  <w:enabled/>
                  <w:calcOnExit w:val="0"/>
                  <w:textInput>
                    <w:maxLength w:val="6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3C3FB9" w:rsidRPr="00D47310" w14:paraId="76C67A40" w14:textId="1AA970B4" w:rsidTr="00F70484">
        <w:trPr>
          <w:trHeight w:val="576"/>
        </w:trPr>
        <w:tc>
          <w:tcPr>
            <w:tcW w:w="3870" w:type="dxa"/>
            <w:gridSpan w:val="2"/>
            <w:tcBorders>
              <w:top w:val="single" w:sz="4" w:space="0" w:color="auto"/>
              <w:bottom w:val="single" w:sz="4" w:space="0" w:color="auto"/>
              <w:right w:val="single" w:sz="4" w:space="0" w:color="auto"/>
            </w:tcBorders>
          </w:tcPr>
          <w:p w14:paraId="54D8EDA4" w14:textId="612A3635" w:rsidR="003C3FB9" w:rsidRPr="005A16F3" w:rsidRDefault="003C3FB9" w:rsidP="00636F40">
            <w:pPr>
              <w:widowControl w:val="0"/>
              <w:spacing w:before="20"/>
              <w:rPr>
                <w:szCs w:val="20"/>
              </w:rPr>
            </w:pPr>
            <w:r w:rsidRPr="005A16F3">
              <w:rPr>
                <w:szCs w:val="20"/>
              </w:rPr>
              <w:t>Telephone Number</w:t>
            </w:r>
          </w:p>
          <w:p w14:paraId="2121A07F" w14:textId="454D5E82" w:rsidR="003C3FB9" w:rsidRPr="00D47310" w:rsidRDefault="009E7C7A" w:rsidP="00636F40">
            <w:pPr>
              <w:widowControl w:val="0"/>
              <w:spacing w:before="20" w:after="40"/>
              <w:rPr>
                <w:szCs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c>
          <w:tcPr>
            <w:tcW w:w="6930" w:type="dxa"/>
            <w:gridSpan w:val="7"/>
            <w:tcBorders>
              <w:top w:val="single" w:sz="4" w:space="0" w:color="auto"/>
              <w:left w:val="single" w:sz="4" w:space="0" w:color="auto"/>
              <w:bottom w:val="single" w:sz="4" w:space="0" w:color="auto"/>
            </w:tcBorders>
          </w:tcPr>
          <w:p w14:paraId="6E4BD6DB" w14:textId="6E822F5B" w:rsidR="003C3FB9" w:rsidRPr="005A16F3" w:rsidRDefault="003C3FB9" w:rsidP="00636F40">
            <w:pPr>
              <w:widowControl w:val="0"/>
              <w:spacing w:before="20"/>
              <w:rPr>
                <w:szCs w:val="20"/>
              </w:rPr>
            </w:pPr>
            <w:r w:rsidRPr="005A16F3">
              <w:rPr>
                <w:szCs w:val="20"/>
              </w:rPr>
              <w:t>Email Address</w:t>
            </w:r>
          </w:p>
          <w:p w14:paraId="61F107D6" w14:textId="6B12BE0C" w:rsidR="003C3FB9" w:rsidRPr="00D47310" w:rsidRDefault="009E7C7A" w:rsidP="00636F40">
            <w:pPr>
              <w:widowControl w:val="0"/>
              <w:spacing w:before="20" w:after="40"/>
              <w:rPr>
                <w:szCs w:val="18"/>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3C3FB9" w:rsidRPr="00D47310" w14:paraId="5F524790" w14:textId="77777777" w:rsidTr="00421AD3">
        <w:trPr>
          <w:trHeight w:val="300"/>
        </w:trPr>
        <w:tc>
          <w:tcPr>
            <w:tcW w:w="540" w:type="dxa"/>
            <w:tcBorders>
              <w:top w:val="single" w:sz="12" w:space="0" w:color="auto"/>
              <w:bottom w:val="single" w:sz="4" w:space="0" w:color="auto"/>
            </w:tcBorders>
          </w:tcPr>
          <w:p w14:paraId="0F1F2E52" w14:textId="77777777" w:rsidR="003C3FB9" w:rsidRPr="00D47310" w:rsidRDefault="003C3FB9" w:rsidP="003C3FB9">
            <w:pPr>
              <w:widowControl w:val="0"/>
              <w:spacing w:before="20" w:after="20"/>
              <w:rPr>
                <w:b/>
                <w:bCs/>
                <w:szCs w:val="20"/>
              </w:rPr>
            </w:pPr>
            <w:r w:rsidRPr="00D47310">
              <w:rPr>
                <w:b/>
                <w:bCs/>
                <w:szCs w:val="20"/>
              </w:rPr>
              <w:t>II.</w:t>
            </w:r>
          </w:p>
        </w:tc>
        <w:tc>
          <w:tcPr>
            <w:tcW w:w="10260" w:type="dxa"/>
            <w:gridSpan w:val="8"/>
            <w:tcBorders>
              <w:top w:val="single" w:sz="12" w:space="0" w:color="auto"/>
              <w:bottom w:val="single" w:sz="4" w:space="0" w:color="auto"/>
            </w:tcBorders>
          </w:tcPr>
          <w:p w14:paraId="3A40B451" w14:textId="77777777" w:rsidR="003C3FB9" w:rsidRPr="00D47310" w:rsidRDefault="003C3FB9" w:rsidP="003C3FB9">
            <w:pPr>
              <w:widowControl w:val="0"/>
              <w:spacing w:before="20" w:after="20"/>
              <w:rPr>
                <w:b/>
                <w:bCs/>
                <w:szCs w:val="20"/>
              </w:rPr>
            </w:pPr>
            <w:r w:rsidRPr="00D47310">
              <w:rPr>
                <w:b/>
                <w:bCs/>
                <w:szCs w:val="20"/>
              </w:rPr>
              <w:t>Effective Date of the Agreement</w:t>
            </w:r>
          </w:p>
        </w:tc>
      </w:tr>
      <w:tr w:rsidR="003C3FB9" w:rsidRPr="00D47310" w14:paraId="24B63EC5" w14:textId="77777777" w:rsidTr="00F70484">
        <w:trPr>
          <w:trHeight w:val="576"/>
        </w:trPr>
        <w:tc>
          <w:tcPr>
            <w:tcW w:w="10800" w:type="dxa"/>
            <w:gridSpan w:val="9"/>
            <w:tcBorders>
              <w:top w:val="single" w:sz="4" w:space="0" w:color="auto"/>
              <w:bottom w:val="single" w:sz="4" w:space="0" w:color="auto"/>
            </w:tcBorders>
          </w:tcPr>
          <w:p w14:paraId="72904BBB" w14:textId="351E9D30" w:rsidR="003C3FB9" w:rsidRPr="00D47310" w:rsidRDefault="003C3FB9" w:rsidP="00A00C7A">
            <w:pPr>
              <w:keepLines/>
              <w:widowControl w:val="0"/>
              <w:spacing w:before="40" w:after="40"/>
              <w:rPr>
                <w:szCs w:val="20"/>
              </w:rPr>
            </w:pPr>
            <w:r w:rsidRPr="00D47310">
              <w:rPr>
                <w:szCs w:val="20"/>
              </w:rPr>
              <w:t xml:space="preserve">This Agreement shall be effective beginning </w:t>
            </w:r>
            <w:r w:rsidR="009E7C7A">
              <w:rPr>
                <w:rFonts w:ascii="Garamond" w:hAnsi="Garamond"/>
                <w:noProof/>
                <w:sz w:val="22"/>
                <w:szCs w:val="22"/>
              </w:rPr>
              <w:fldChar w:fldCharType="begin">
                <w:ffData>
                  <w:name w:val=""/>
                  <w:enabled/>
                  <w:calcOnExit w:val="0"/>
                  <w:textInput>
                    <w:maxLength w:val="10"/>
                  </w:textInput>
                </w:ffData>
              </w:fldChar>
            </w:r>
            <w:r w:rsidR="009E7C7A">
              <w:rPr>
                <w:rFonts w:ascii="Garamond" w:hAnsi="Garamond"/>
                <w:noProof/>
                <w:sz w:val="22"/>
                <w:szCs w:val="22"/>
              </w:rPr>
              <w:instrText xml:space="preserve"> FORMTEXT </w:instrText>
            </w:r>
            <w:r w:rsidR="009E7C7A">
              <w:rPr>
                <w:rFonts w:ascii="Garamond" w:hAnsi="Garamond"/>
                <w:noProof/>
                <w:sz w:val="22"/>
                <w:szCs w:val="22"/>
              </w:rPr>
            </w:r>
            <w:r w:rsidR="009E7C7A">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9E7C7A">
              <w:rPr>
                <w:rFonts w:ascii="Garamond" w:hAnsi="Garamond"/>
                <w:noProof/>
                <w:sz w:val="22"/>
                <w:szCs w:val="22"/>
              </w:rPr>
              <w:fldChar w:fldCharType="end"/>
            </w:r>
            <w:r w:rsidRPr="00D47310">
              <w:rPr>
                <w:szCs w:val="20"/>
              </w:rPr>
              <w:t xml:space="preserve"> </w:t>
            </w:r>
            <w:r w:rsidR="009E7C7A">
              <w:rPr>
                <w:szCs w:val="20"/>
              </w:rPr>
              <w:t xml:space="preserve">(mm/dd/yyyy) </w:t>
            </w:r>
            <w:r w:rsidRPr="00D47310">
              <w:rPr>
                <w:szCs w:val="20"/>
              </w:rPr>
              <w:t xml:space="preserve">and shall remain in effect for a period of </w:t>
            </w:r>
            <w:r w:rsidR="00BA12BA">
              <w:rPr>
                <w:szCs w:val="20"/>
              </w:rPr>
              <w:t>5</w:t>
            </w:r>
            <w:r w:rsidRPr="00D47310">
              <w:rPr>
                <w:szCs w:val="20"/>
              </w:rPr>
              <w:t xml:space="preserve"> year(s) or until </w:t>
            </w:r>
            <w:r w:rsidR="009E7C7A">
              <w:rPr>
                <w:rFonts w:ascii="Garamond" w:hAnsi="Garamond"/>
                <w:noProof/>
                <w:sz w:val="22"/>
                <w:szCs w:val="22"/>
              </w:rPr>
              <w:fldChar w:fldCharType="begin">
                <w:ffData>
                  <w:name w:val=""/>
                  <w:enabled/>
                  <w:calcOnExit w:val="0"/>
                  <w:textInput>
                    <w:maxLength w:val="10"/>
                  </w:textInput>
                </w:ffData>
              </w:fldChar>
            </w:r>
            <w:r w:rsidR="009E7C7A">
              <w:rPr>
                <w:rFonts w:ascii="Garamond" w:hAnsi="Garamond"/>
                <w:noProof/>
                <w:sz w:val="22"/>
                <w:szCs w:val="22"/>
              </w:rPr>
              <w:instrText xml:space="preserve"> FORMTEXT </w:instrText>
            </w:r>
            <w:r w:rsidR="009E7C7A">
              <w:rPr>
                <w:rFonts w:ascii="Garamond" w:hAnsi="Garamond"/>
                <w:noProof/>
                <w:sz w:val="22"/>
                <w:szCs w:val="22"/>
              </w:rPr>
            </w:r>
            <w:r w:rsidR="009E7C7A">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9E7C7A">
              <w:rPr>
                <w:rFonts w:ascii="Garamond" w:hAnsi="Garamond"/>
                <w:noProof/>
                <w:sz w:val="22"/>
                <w:szCs w:val="22"/>
              </w:rPr>
              <w:fldChar w:fldCharType="end"/>
            </w:r>
            <w:r w:rsidRPr="00D47310">
              <w:rPr>
                <w:szCs w:val="20"/>
              </w:rPr>
              <w:t xml:space="preserve"> </w:t>
            </w:r>
            <w:r w:rsidR="009E7C7A">
              <w:rPr>
                <w:szCs w:val="20"/>
              </w:rPr>
              <w:t xml:space="preserve">(mm/dd/yyyy) </w:t>
            </w:r>
            <w:r w:rsidRPr="00D47310">
              <w:rPr>
                <w:szCs w:val="20"/>
              </w:rPr>
              <w:t>whichever is earlier.</w:t>
            </w:r>
          </w:p>
        </w:tc>
      </w:tr>
      <w:tr w:rsidR="003C3FB9" w:rsidRPr="00D47310" w14:paraId="57CF1FFB" w14:textId="42E740A2" w:rsidTr="00421AD3">
        <w:trPr>
          <w:trHeight w:val="300"/>
        </w:trPr>
        <w:tc>
          <w:tcPr>
            <w:tcW w:w="540" w:type="dxa"/>
            <w:tcBorders>
              <w:top w:val="single" w:sz="12" w:space="0" w:color="auto"/>
              <w:bottom w:val="single" w:sz="4" w:space="0" w:color="auto"/>
            </w:tcBorders>
          </w:tcPr>
          <w:p w14:paraId="7E92CC87" w14:textId="2D8970A6" w:rsidR="003C3FB9" w:rsidRPr="00D47310" w:rsidRDefault="003C3FB9" w:rsidP="003C3FB9">
            <w:pPr>
              <w:widowControl w:val="0"/>
              <w:spacing w:before="20" w:after="20"/>
              <w:rPr>
                <w:b/>
                <w:bCs/>
                <w:szCs w:val="20"/>
              </w:rPr>
            </w:pPr>
            <w:r w:rsidRPr="00D47310">
              <w:rPr>
                <w:b/>
                <w:bCs/>
                <w:szCs w:val="20"/>
              </w:rPr>
              <w:t>III.</w:t>
            </w:r>
          </w:p>
        </w:tc>
        <w:tc>
          <w:tcPr>
            <w:tcW w:w="10260" w:type="dxa"/>
            <w:gridSpan w:val="8"/>
            <w:tcBorders>
              <w:top w:val="single" w:sz="12" w:space="0" w:color="auto"/>
              <w:bottom w:val="single" w:sz="4" w:space="0" w:color="auto"/>
            </w:tcBorders>
          </w:tcPr>
          <w:p w14:paraId="60BD4363" w14:textId="56BA449E" w:rsidR="003C3FB9" w:rsidRPr="00D47310" w:rsidRDefault="003C3FB9" w:rsidP="003C3FB9">
            <w:pPr>
              <w:widowControl w:val="0"/>
              <w:spacing w:before="20" w:after="20"/>
              <w:rPr>
                <w:b/>
                <w:bCs/>
                <w:szCs w:val="20"/>
              </w:rPr>
            </w:pPr>
            <w:r w:rsidRPr="00D47310">
              <w:rPr>
                <w:b/>
                <w:bCs/>
                <w:szCs w:val="20"/>
              </w:rPr>
              <w:t>Relationship of the Parties</w:t>
            </w:r>
          </w:p>
        </w:tc>
      </w:tr>
      <w:tr w:rsidR="003C3FB9" w:rsidRPr="00D47310" w14:paraId="627C91C0" w14:textId="77777777" w:rsidTr="00F70484">
        <w:trPr>
          <w:trHeight w:val="1296"/>
        </w:trPr>
        <w:tc>
          <w:tcPr>
            <w:tcW w:w="10800" w:type="dxa"/>
            <w:gridSpan w:val="9"/>
            <w:tcBorders>
              <w:top w:val="single" w:sz="4" w:space="0" w:color="auto"/>
              <w:bottom w:val="single" w:sz="4" w:space="0" w:color="auto"/>
            </w:tcBorders>
          </w:tcPr>
          <w:p w14:paraId="7583F5E0" w14:textId="70909A1C" w:rsidR="003C3FB9" w:rsidRPr="00D47310" w:rsidRDefault="003C3FB9" w:rsidP="004B57D7">
            <w:pPr>
              <w:keepLines/>
              <w:widowControl w:val="0"/>
              <w:spacing w:before="40" w:after="40"/>
              <w:rPr>
                <w:szCs w:val="20"/>
              </w:rPr>
            </w:pPr>
            <w:r w:rsidRPr="00D47310">
              <w:rPr>
                <w:szCs w:val="20"/>
              </w:rPr>
              <w:t xml:space="preserve">The Custodial Agency </w:t>
            </w:r>
            <w:r w:rsidR="006C3B6F" w:rsidRPr="00D47310">
              <w:rPr>
                <w:szCs w:val="20"/>
              </w:rPr>
              <w:t>is the state agency responsible for establishing eWiSACWIS under Wis. Stat. § 48.47(7g) and is permitted under that provision to enter into information sharing and access agreements with external agencies. One or more of the county departments and/or the DCF Division of Milwaukee Child Protective Services (DMCPS)</w:t>
            </w:r>
            <w:r w:rsidR="00FB70BD" w:rsidRPr="00D47310">
              <w:rPr>
                <w:szCs w:val="20"/>
              </w:rPr>
              <w:t xml:space="preserve"> (collectively, the “Disclosing Agencies”)</w:t>
            </w:r>
            <w:r w:rsidR="006C3B6F" w:rsidRPr="00D47310">
              <w:rPr>
                <w:szCs w:val="20"/>
              </w:rPr>
              <w:t xml:space="preserve"> work with and contract with </w:t>
            </w:r>
            <w:r w:rsidRPr="00D47310">
              <w:rPr>
                <w:szCs w:val="20"/>
              </w:rPr>
              <w:t>the Accessing Agency</w:t>
            </w:r>
            <w:r w:rsidR="006C3B6F" w:rsidRPr="00D47310">
              <w:rPr>
                <w:szCs w:val="20"/>
              </w:rPr>
              <w:t xml:space="preserve"> to provide placement and services to </w:t>
            </w:r>
            <w:r w:rsidR="00FB70BD" w:rsidRPr="00D47310">
              <w:rPr>
                <w:szCs w:val="20"/>
              </w:rPr>
              <w:t>youth</w:t>
            </w:r>
            <w:r w:rsidR="006C3B6F" w:rsidRPr="00D47310">
              <w:rPr>
                <w:szCs w:val="20"/>
              </w:rPr>
              <w:t xml:space="preserve"> under the placement and care responsibility of the </w:t>
            </w:r>
            <w:r w:rsidR="00FB70BD" w:rsidRPr="00D47310">
              <w:rPr>
                <w:szCs w:val="20"/>
              </w:rPr>
              <w:t>Disclosing Agencies</w:t>
            </w:r>
            <w:r w:rsidR="006C3B6F" w:rsidRPr="00D47310">
              <w:rPr>
                <w:szCs w:val="20"/>
              </w:rPr>
              <w:t>.</w:t>
            </w:r>
          </w:p>
        </w:tc>
      </w:tr>
      <w:tr w:rsidR="00C071D4" w:rsidRPr="00D47310" w14:paraId="54245DF4" w14:textId="77777777" w:rsidTr="00421AD3">
        <w:trPr>
          <w:trHeight w:val="300"/>
        </w:trPr>
        <w:tc>
          <w:tcPr>
            <w:tcW w:w="540" w:type="dxa"/>
            <w:tcBorders>
              <w:top w:val="single" w:sz="12" w:space="0" w:color="auto"/>
              <w:bottom w:val="single" w:sz="8" w:space="0" w:color="auto"/>
            </w:tcBorders>
          </w:tcPr>
          <w:p w14:paraId="076E56E1" w14:textId="2FF98A10" w:rsidR="00C071D4" w:rsidRPr="00D47310" w:rsidRDefault="00C071D4" w:rsidP="003C3FB9">
            <w:pPr>
              <w:widowControl w:val="0"/>
              <w:spacing w:before="20" w:after="20"/>
              <w:rPr>
                <w:b/>
                <w:bCs/>
                <w:szCs w:val="20"/>
              </w:rPr>
            </w:pPr>
            <w:r w:rsidRPr="00D47310">
              <w:rPr>
                <w:b/>
                <w:bCs/>
                <w:szCs w:val="20"/>
              </w:rPr>
              <w:t>IV.</w:t>
            </w:r>
          </w:p>
        </w:tc>
        <w:tc>
          <w:tcPr>
            <w:tcW w:w="10260" w:type="dxa"/>
            <w:gridSpan w:val="8"/>
            <w:tcBorders>
              <w:top w:val="single" w:sz="12" w:space="0" w:color="auto"/>
              <w:bottom w:val="single" w:sz="8" w:space="0" w:color="auto"/>
            </w:tcBorders>
          </w:tcPr>
          <w:p w14:paraId="2F07AA7E" w14:textId="697441DD" w:rsidR="00C071D4" w:rsidRPr="00D47310" w:rsidRDefault="00C071D4" w:rsidP="003C3FB9">
            <w:pPr>
              <w:widowControl w:val="0"/>
              <w:spacing w:before="20" w:after="20"/>
              <w:rPr>
                <w:b/>
                <w:bCs/>
                <w:szCs w:val="20"/>
              </w:rPr>
            </w:pPr>
            <w:r w:rsidRPr="00D47310">
              <w:rPr>
                <w:b/>
                <w:bCs/>
                <w:szCs w:val="20"/>
              </w:rPr>
              <w:t>Purpose of A</w:t>
            </w:r>
            <w:r w:rsidR="008B12DE" w:rsidRPr="00D47310">
              <w:rPr>
                <w:b/>
                <w:bCs/>
                <w:szCs w:val="20"/>
              </w:rPr>
              <w:t>greement</w:t>
            </w:r>
          </w:p>
        </w:tc>
      </w:tr>
      <w:tr w:rsidR="00210CA1" w:rsidRPr="00BF14DF" w14:paraId="1E6CCA7F" w14:textId="77777777" w:rsidTr="00F70484">
        <w:trPr>
          <w:trHeight w:val="1728"/>
        </w:trPr>
        <w:tc>
          <w:tcPr>
            <w:tcW w:w="10800" w:type="dxa"/>
            <w:gridSpan w:val="9"/>
            <w:tcBorders>
              <w:top w:val="single" w:sz="8" w:space="0" w:color="auto"/>
              <w:bottom w:val="single" w:sz="4" w:space="0" w:color="auto"/>
            </w:tcBorders>
          </w:tcPr>
          <w:p w14:paraId="6D4C2D25" w14:textId="3243F000" w:rsidR="00210CA1" w:rsidRPr="00D47310" w:rsidRDefault="00EE49AD" w:rsidP="004B57D7">
            <w:pPr>
              <w:keepLines/>
              <w:widowControl w:val="0"/>
              <w:spacing w:before="40" w:after="40"/>
              <w:rPr>
                <w:szCs w:val="20"/>
              </w:rPr>
            </w:pPr>
            <w:r w:rsidRPr="00D47310">
              <w:rPr>
                <w:szCs w:val="20"/>
              </w:rPr>
              <w:t xml:space="preserve">This agreement </w:t>
            </w:r>
            <w:r w:rsidR="00570005" w:rsidRPr="00D47310">
              <w:rPr>
                <w:szCs w:val="20"/>
              </w:rPr>
              <w:t>allows staff</w:t>
            </w:r>
            <w:r w:rsidR="00293A5B" w:rsidRPr="00D47310">
              <w:rPr>
                <w:szCs w:val="20"/>
              </w:rPr>
              <w:t xml:space="preserve"> of the Accessing Agency </w:t>
            </w:r>
            <w:r w:rsidR="00DD5F43" w:rsidRPr="00D47310">
              <w:rPr>
                <w:szCs w:val="20"/>
              </w:rPr>
              <w:t xml:space="preserve">to access information </w:t>
            </w:r>
            <w:r w:rsidR="00FB70BD" w:rsidRPr="00D47310">
              <w:rPr>
                <w:szCs w:val="20"/>
              </w:rPr>
              <w:t>maintained in eWiSACWIS/SYNC by the</w:t>
            </w:r>
            <w:r w:rsidR="009F26FA" w:rsidRPr="00D47310">
              <w:rPr>
                <w:szCs w:val="20"/>
              </w:rPr>
              <w:t xml:space="preserve"> Custodial Agency </w:t>
            </w:r>
            <w:r w:rsidR="00FB70BD" w:rsidRPr="00D47310">
              <w:rPr>
                <w:szCs w:val="20"/>
              </w:rPr>
              <w:t xml:space="preserve">and transmitted to the Accessing Agency by one or more of the Disclosing Agencies </w:t>
            </w:r>
            <w:r w:rsidR="00DD5F43" w:rsidRPr="00D47310">
              <w:rPr>
                <w:szCs w:val="20"/>
              </w:rPr>
              <w:t xml:space="preserve">about youth </w:t>
            </w:r>
            <w:r w:rsidR="00661C45" w:rsidRPr="00D47310">
              <w:rPr>
                <w:szCs w:val="20"/>
              </w:rPr>
              <w:t>who are, or may be, place</w:t>
            </w:r>
            <w:r w:rsidR="005C574B" w:rsidRPr="00D47310">
              <w:rPr>
                <w:szCs w:val="20"/>
              </w:rPr>
              <w:t>d</w:t>
            </w:r>
            <w:r w:rsidR="00661C45" w:rsidRPr="00D47310">
              <w:rPr>
                <w:szCs w:val="20"/>
              </w:rPr>
              <w:t xml:space="preserve"> in the </w:t>
            </w:r>
            <w:r w:rsidR="00AC6C0F" w:rsidRPr="00D47310">
              <w:rPr>
                <w:szCs w:val="20"/>
              </w:rPr>
              <w:t xml:space="preserve">care of the Accessing Agency. </w:t>
            </w:r>
            <w:r w:rsidR="00756933" w:rsidRPr="00D47310">
              <w:rPr>
                <w:szCs w:val="20"/>
              </w:rPr>
              <w:t xml:space="preserve">The Accessing Agency will use SYNC to review </w:t>
            </w:r>
            <w:r w:rsidR="00B71625" w:rsidRPr="00D47310">
              <w:rPr>
                <w:szCs w:val="20"/>
              </w:rPr>
              <w:t xml:space="preserve">placement </w:t>
            </w:r>
            <w:r w:rsidR="00756933" w:rsidRPr="00D47310">
              <w:rPr>
                <w:szCs w:val="20"/>
              </w:rPr>
              <w:t>referrals</w:t>
            </w:r>
            <w:r w:rsidR="001308DE" w:rsidRPr="00D47310">
              <w:rPr>
                <w:szCs w:val="20"/>
              </w:rPr>
              <w:t xml:space="preserve"> to evaluate </w:t>
            </w:r>
            <w:r w:rsidR="00DC69EB" w:rsidRPr="00D47310">
              <w:rPr>
                <w:szCs w:val="20"/>
              </w:rPr>
              <w:t>the appropriateness of</w:t>
            </w:r>
            <w:r w:rsidR="00D3678E" w:rsidRPr="00D47310">
              <w:rPr>
                <w:szCs w:val="20"/>
              </w:rPr>
              <w:t xml:space="preserve"> the Accessing Agency</w:t>
            </w:r>
            <w:r w:rsidR="00451B33" w:rsidRPr="00D47310">
              <w:rPr>
                <w:szCs w:val="20"/>
              </w:rPr>
              <w:t xml:space="preserve">’s programs </w:t>
            </w:r>
            <w:r w:rsidR="00C77021" w:rsidRPr="00D47310">
              <w:rPr>
                <w:szCs w:val="20"/>
              </w:rPr>
              <w:t>to the youth’s needs.</w:t>
            </w:r>
            <w:r w:rsidR="00344786" w:rsidRPr="00D47310">
              <w:rPr>
                <w:szCs w:val="20"/>
              </w:rPr>
              <w:t xml:space="preserve"> </w:t>
            </w:r>
            <w:r w:rsidR="00C77021" w:rsidRPr="00D47310">
              <w:rPr>
                <w:szCs w:val="20"/>
              </w:rPr>
              <w:t>The Accessing Agency</w:t>
            </w:r>
            <w:r w:rsidR="00344786" w:rsidRPr="00D47310">
              <w:rPr>
                <w:szCs w:val="20"/>
              </w:rPr>
              <w:t xml:space="preserve"> </w:t>
            </w:r>
            <w:r w:rsidR="00E92DB2" w:rsidRPr="00D47310">
              <w:rPr>
                <w:szCs w:val="20"/>
              </w:rPr>
              <w:t xml:space="preserve">will </w:t>
            </w:r>
            <w:r w:rsidR="00D710FA" w:rsidRPr="00D47310">
              <w:rPr>
                <w:szCs w:val="20"/>
              </w:rPr>
              <w:t xml:space="preserve">use SYNC to </w:t>
            </w:r>
            <w:r w:rsidR="00344786" w:rsidRPr="00D47310">
              <w:rPr>
                <w:szCs w:val="20"/>
              </w:rPr>
              <w:t xml:space="preserve">respond to </w:t>
            </w:r>
            <w:r w:rsidR="00D710FA" w:rsidRPr="00D47310">
              <w:rPr>
                <w:szCs w:val="20"/>
              </w:rPr>
              <w:t xml:space="preserve">referrals made by the </w:t>
            </w:r>
            <w:r w:rsidR="00FB70BD" w:rsidRPr="00D47310">
              <w:rPr>
                <w:szCs w:val="20"/>
              </w:rPr>
              <w:t>Disclosing Agencies</w:t>
            </w:r>
            <w:r w:rsidR="00D323F0" w:rsidRPr="00D47310">
              <w:rPr>
                <w:szCs w:val="20"/>
              </w:rPr>
              <w:t>.</w:t>
            </w:r>
            <w:r w:rsidR="00A416B2" w:rsidRPr="00D47310">
              <w:rPr>
                <w:szCs w:val="20"/>
              </w:rPr>
              <w:t xml:space="preserve"> </w:t>
            </w:r>
            <w:r w:rsidR="00756933" w:rsidRPr="00D47310">
              <w:rPr>
                <w:szCs w:val="20"/>
              </w:rPr>
              <w:t>The Accessing Agency</w:t>
            </w:r>
            <w:r w:rsidR="00F11F06" w:rsidRPr="00D47310">
              <w:rPr>
                <w:szCs w:val="20"/>
              </w:rPr>
              <w:t xml:space="preserve"> and </w:t>
            </w:r>
            <w:r w:rsidR="00D710FA" w:rsidRPr="00D47310">
              <w:rPr>
                <w:szCs w:val="20"/>
              </w:rPr>
              <w:t xml:space="preserve">the </w:t>
            </w:r>
            <w:r w:rsidR="00FB70BD" w:rsidRPr="00D47310">
              <w:rPr>
                <w:szCs w:val="20"/>
              </w:rPr>
              <w:t>Disclosing Agencies</w:t>
            </w:r>
            <w:r w:rsidR="00D710FA" w:rsidRPr="00D47310">
              <w:rPr>
                <w:szCs w:val="20"/>
              </w:rPr>
              <w:t xml:space="preserve"> will use SYNC to exchange and maintain records related to </w:t>
            </w:r>
            <w:r w:rsidR="00DE6BB6" w:rsidRPr="00D47310">
              <w:rPr>
                <w:szCs w:val="20"/>
              </w:rPr>
              <w:t xml:space="preserve">the care and treatment of </w:t>
            </w:r>
            <w:r w:rsidR="00D710FA" w:rsidRPr="00D47310">
              <w:rPr>
                <w:szCs w:val="20"/>
              </w:rPr>
              <w:t xml:space="preserve">youth placed </w:t>
            </w:r>
            <w:r w:rsidR="00116759" w:rsidRPr="00D47310">
              <w:rPr>
                <w:szCs w:val="20"/>
              </w:rPr>
              <w:t>with the Accessing Agency.</w:t>
            </w:r>
          </w:p>
        </w:tc>
      </w:tr>
      <w:tr w:rsidR="003C3FB9" w:rsidRPr="00D47310" w14:paraId="30D44643" w14:textId="77777777" w:rsidTr="00421AD3">
        <w:trPr>
          <w:trHeight w:val="300"/>
        </w:trPr>
        <w:tc>
          <w:tcPr>
            <w:tcW w:w="540" w:type="dxa"/>
            <w:tcBorders>
              <w:top w:val="single" w:sz="12" w:space="0" w:color="auto"/>
              <w:bottom w:val="single" w:sz="4" w:space="0" w:color="auto"/>
            </w:tcBorders>
          </w:tcPr>
          <w:p w14:paraId="5FF06ADC" w14:textId="7144163F" w:rsidR="003C3FB9" w:rsidRPr="00D47310" w:rsidRDefault="003C3FB9" w:rsidP="0034604F">
            <w:pPr>
              <w:keepNext/>
              <w:widowControl w:val="0"/>
              <w:spacing w:before="20" w:after="20"/>
              <w:rPr>
                <w:b/>
                <w:bCs/>
                <w:szCs w:val="20"/>
              </w:rPr>
            </w:pPr>
            <w:r w:rsidRPr="00D47310">
              <w:rPr>
                <w:b/>
                <w:bCs/>
                <w:szCs w:val="20"/>
              </w:rPr>
              <w:lastRenderedPageBreak/>
              <w:t>V.</w:t>
            </w:r>
          </w:p>
        </w:tc>
        <w:tc>
          <w:tcPr>
            <w:tcW w:w="10260" w:type="dxa"/>
            <w:gridSpan w:val="8"/>
            <w:tcBorders>
              <w:top w:val="single" w:sz="12" w:space="0" w:color="auto"/>
              <w:bottom w:val="single" w:sz="4" w:space="0" w:color="auto"/>
            </w:tcBorders>
          </w:tcPr>
          <w:p w14:paraId="25405A48" w14:textId="79E19DDB" w:rsidR="003C3FB9" w:rsidRPr="00D47310" w:rsidRDefault="003C3FB9" w:rsidP="003C3FB9">
            <w:pPr>
              <w:widowControl w:val="0"/>
              <w:spacing w:before="20" w:after="20"/>
              <w:rPr>
                <w:b/>
                <w:bCs/>
                <w:szCs w:val="20"/>
              </w:rPr>
            </w:pPr>
            <w:r w:rsidRPr="00D47310">
              <w:rPr>
                <w:b/>
                <w:bCs/>
                <w:szCs w:val="20"/>
              </w:rPr>
              <w:t>Rationale for Access to SYNC</w:t>
            </w:r>
          </w:p>
        </w:tc>
      </w:tr>
      <w:tr w:rsidR="003C3FB9" w:rsidRPr="00D47310" w14:paraId="1E87780D" w14:textId="77777777" w:rsidTr="00F70484">
        <w:trPr>
          <w:trHeight w:val="720"/>
        </w:trPr>
        <w:tc>
          <w:tcPr>
            <w:tcW w:w="10800" w:type="dxa"/>
            <w:gridSpan w:val="9"/>
            <w:tcBorders>
              <w:top w:val="single" w:sz="4" w:space="0" w:color="auto"/>
              <w:bottom w:val="nil"/>
            </w:tcBorders>
          </w:tcPr>
          <w:p w14:paraId="5A984477" w14:textId="5131BBBB" w:rsidR="003C3FB9" w:rsidRPr="00D47310" w:rsidRDefault="003C3FB9" w:rsidP="00A00C7A">
            <w:pPr>
              <w:keepLines/>
              <w:widowControl w:val="0"/>
              <w:spacing w:before="40" w:after="40"/>
              <w:rPr>
                <w:szCs w:val="20"/>
              </w:rPr>
            </w:pPr>
            <w:r w:rsidRPr="00D47310">
              <w:rPr>
                <w:szCs w:val="20"/>
              </w:rPr>
              <w:t xml:space="preserve">In addition to </w:t>
            </w:r>
            <w:r w:rsidR="009153DA" w:rsidRPr="00D47310">
              <w:rPr>
                <w:szCs w:val="20"/>
              </w:rPr>
              <w:t>any</w:t>
            </w:r>
            <w:r w:rsidRPr="00D47310">
              <w:rPr>
                <w:szCs w:val="20"/>
              </w:rPr>
              <w:t xml:space="preserve"> formalized relationship </w:t>
            </w:r>
            <w:r w:rsidR="009153DA" w:rsidRPr="00D47310">
              <w:rPr>
                <w:szCs w:val="20"/>
              </w:rPr>
              <w:t xml:space="preserve">entered into </w:t>
            </w:r>
            <w:r w:rsidRPr="00D47310">
              <w:rPr>
                <w:szCs w:val="20"/>
              </w:rPr>
              <w:t xml:space="preserve">between the </w:t>
            </w:r>
            <w:r w:rsidR="00FB70BD" w:rsidRPr="00D47310">
              <w:rPr>
                <w:szCs w:val="20"/>
              </w:rPr>
              <w:t>Disclosing Agencies</w:t>
            </w:r>
            <w:r w:rsidRPr="00D47310">
              <w:rPr>
                <w:szCs w:val="20"/>
              </w:rPr>
              <w:t xml:space="preserve"> and the Accessing Agency </w:t>
            </w:r>
            <w:r w:rsidR="009153DA" w:rsidRPr="00D47310">
              <w:rPr>
                <w:szCs w:val="20"/>
              </w:rPr>
              <w:t>(in the form of a Contract, Memorandum of Agreement, or Other Agreement)</w:t>
            </w:r>
            <w:r w:rsidRPr="00D47310">
              <w:rPr>
                <w:szCs w:val="20"/>
              </w:rPr>
              <w:t>, the parties agree that the following criteria for access to SYNC are met:</w:t>
            </w:r>
          </w:p>
        </w:tc>
      </w:tr>
      <w:tr w:rsidR="007A455C" w:rsidRPr="00D47310" w14:paraId="23B77165" w14:textId="77777777" w:rsidTr="00F70484">
        <w:trPr>
          <w:trHeight w:val="864"/>
        </w:trPr>
        <w:tc>
          <w:tcPr>
            <w:tcW w:w="10800" w:type="dxa"/>
            <w:gridSpan w:val="9"/>
            <w:tcBorders>
              <w:top w:val="nil"/>
            </w:tcBorders>
          </w:tcPr>
          <w:p w14:paraId="7C6AA0AD" w14:textId="268F879F" w:rsidR="005F4EB9" w:rsidRPr="00D47310" w:rsidRDefault="005F4EB9" w:rsidP="00C350CD">
            <w:pPr>
              <w:pStyle w:val="ListParagraph"/>
              <w:keepLines/>
              <w:widowControl w:val="0"/>
              <w:numPr>
                <w:ilvl w:val="0"/>
                <w:numId w:val="4"/>
              </w:numPr>
              <w:spacing w:before="60" w:after="60"/>
              <w:rPr>
                <w:szCs w:val="20"/>
              </w:rPr>
            </w:pPr>
            <w:r w:rsidRPr="00D47310">
              <w:rPr>
                <w:szCs w:val="20"/>
              </w:rPr>
              <w:t>The Accessing Agency is a group home, shelter care facility, residential care center</w:t>
            </w:r>
            <w:r w:rsidR="00732502" w:rsidRPr="00D47310">
              <w:rPr>
                <w:szCs w:val="20"/>
              </w:rPr>
              <w:t xml:space="preserve">, </w:t>
            </w:r>
            <w:r w:rsidR="005F0524">
              <w:rPr>
                <w:szCs w:val="20"/>
              </w:rPr>
              <w:t xml:space="preserve">or child placing agency, </w:t>
            </w:r>
            <w:r w:rsidR="00732502" w:rsidRPr="00D47310">
              <w:rPr>
                <w:szCs w:val="20"/>
              </w:rPr>
              <w:t>and the Accessing Agency holds a current, valid license under Chapter 48.</w:t>
            </w:r>
          </w:p>
          <w:p w14:paraId="0472E743" w14:textId="052A1FC3" w:rsidR="005F4EB9" w:rsidRPr="00D47310" w:rsidRDefault="007A455C" w:rsidP="00C350CD">
            <w:pPr>
              <w:pStyle w:val="ListParagraph"/>
              <w:keepLines/>
              <w:widowControl w:val="0"/>
              <w:numPr>
                <w:ilvl w:val="0"/>
                <w:numId w:val="4"/>
              </w:numPr>
              <w:spacing w:before="60" w:after="60"/>
              <w:rPr>
                <w:szCs w:val="20"/>
              </w:rPr>
            </w:pPr>
            <w:r w:rsidRPr="00D47310">
              <w:rPr>
                <w:szCs w:val="20"/>
              </w:rPr>
              <w:t xml:space="preserve">The Accessing Agency, in order to meet its responsibilities to the </w:t>
            </w:r>
            <w:r w:rsidR="00FB70BD" w:rsidRPr="00D47310">
              <w:rPr>
                <w:szCs w:val="20"/>
              </w:rPr>
              <w:t>Disclosing Agencies</w:t>
            </w:r>
            <w:r w:rsidRPr="00D47310">
              <w:rPr>
                <w:szCs w:val="20"/>
              </w:rPr>
              <w:t>, is required to view and/or enter information in SYNC.</w:t>
            </w:r>
          </w:p>
          <w:p w14:paraId="05CCEF86" w14:textId="7ACF8267" w:rsidR="007A455C" w:rsidRPr="00D47310" w:rsidRDefault="007A455C" w:rsidP="00C350CD">
            <w:pPr>
              <w:pStyle w:val="ListParagraph"/>
              <w:keepLines/>
              <w:widowControl w:val="0"/>
              <w:numPr>
                <w:ilvl w:val="0"/>
                <w:numId w:val="4"/>
              </w:numPr>
              <w:spacing w:before="60" w:after="60"/>
              <w:rPr>
                <w:szCs w:val="20"/>
              </w:rPr>
            </w:pPr>
            <w:r w:rsidRPr="00D47310">
              <w:rPr>
                <w:szCs w:val="20"/>
              </w:rPr>
              <w:t xml:space="preserve">To facilitate secure communication between the </w:t>
            </w:r>
            <w:r w:rsidR="00FB70BD" w:rsidRPr="00D47310">
              <w:rPr>
                <w:szCs w:val="20"/>
              </w:rPr>
              <w:t>Disclosing Agencies</w:t>
            </w:r>
            <w:r w:rsidRPr="00D47310">
              <w:rPr>
                <w:szCs w:val="20"/>
              </w:rPr>
              <w:t xml:space="preserve"> and the Accessing Agency, and for the Accessing Agency to accomplish other statutory responsibilities related to child safety and/or the care of children, the direct access of the Accessing Agency to SYNC is the most practical approach.</w:t>
            </w:r>
          </w:p>
          <w:p w14:paraId="4E155700" w14:textId="249F47AD" w:rsidR="00815FE5" w:rsidRPr="00D47310" w:rsidRDefault="007A455C" w:rsidP="00815FE5">
            <w:pPr>
              <w:widowControl w:val="0"/>
              <w:spacing w:after="20"/>
              <w:rPr>
                <w:szCs w:val="20"/>
              </w:rPr>
            </w:pPr>
            <w:r w:rsidRPr="00D47310">
              <w:rPr>
                <w:szCs w:val="20"/>
              </w:rPr>
              <w:t>The Division of Safety and Permanence (DSP) in the Wisconsin Department of Children and Families (DCF) reserves the right to deny access for good cause, as determined by DCF</w:t>
            </w:r>
            <w:r w:rsidR="00BA07AC" w:rsidRPr="00D47310">
              <w:rPr>
                <w:szCs w:val="20"/>
              </w:rPr>
              <w:t xml:space="preserve"> in its sole discretion</w:t>
            </w:r>
            <w:r w:rsidRPr="00D47310">
              <w:rPr>
                <w:szCs w:val="20"/>
              </w:rPr>
              <w:t>, even if the above criteria are met.</w:t>
            </w:r>
          </w:p>
        </w:tc>
      </w:tr>
      <w:tr w:rsidR="003C3FB9" w:rsidRPr="00D47310" w14:paraId="21A49A24" w14:textId="77777777" w:rsidTr="00421AD3">
        <w:trPr>
          <w:trHeight w:val="300"/>
        </w:trPr>
        <w:tc>
          <w:tcPr>
            <w:tcW w:w="540" w:type="dxa"/>
            <w:tcBorders>
              <w:top w:val="single" w:sz="12" w:space="0" w:color="auto"/>
              <w:bottom w:val="single" w:sz="4" w:space="0" w:color="auto"/>
            </w:tcBorders>
          </w:tcPr>
          <w:p w14:paraId="16968041" w14:textId="5C16742F" w:rsidR="003C3FB9" w:rsidRPr="00D47310" w:rsidRDefault="003C3FB9" w:rsidP="00A00C7A">
            <w:pPr>
              <w:keepNext/>
              <w:widowControl w:val="0"/>
              <w:spacing w:before="20" w:after="20"/>
              <w:rPr>
                <w:b/>
                <w:bCs/>
                <w:szCs w:val="20"/>
              </w:rPr>
            </w:pPr>
            <w:r w:rsidRPr="00D47310">
              <w:rPr>
                <w:b/>
                <w:bCs/>
                <w:szCs w:val="20"/>
              </w:rPr>
              <w:t>V</w:t>
            </w:r>
            <w:r w:rsidR="00503D5F" w:rsidRPr="00D47310">
              <w:rPr>
                <w:b/>
                <w:bCs/>
                <w:szCs w:val="20"/>
              </w:rPr>
              <w:t>I</w:t>
            </w:r>
            <w:r w:rsidRPr="00D47310">
              <w:rPr>
                <w:b/>
                <w:bCs/>
                <w:szCs w:val="20"/>
              </w:rPr>
              <w:t>.</w:t>
            </w:r>
          </w:p>
        </w:tc>
        <w:tc>
          <w:tcPr>
            <w:tcW w:w="10260" w:type="dxa"/>
            <w:gridSpan w:val="8"/>
            <w:tcBorders>
              <w:top w:val="single" w:sz="12" w:space="0" w:color="auto"/>
              <w:bottom w:val="single" w:sz="4" w:space="0" w:color="auto"/>
            </w:tcBorders>
          </w:tcPr>
          <w:p w14:paraId="26C2FE5A" w14:textId="77777777" w:rsidR="003C3FB9" w:rsidRPr="00D47310" w:rsidRDefault="003C3FB9" w:rsidP="003C3FB9">
            <w:pPr>
              <w:widowControl w:val="0"/>
              <w:spacing w:before="20" w:after="20"/>
              <w:rPr>
                <w:b/>
                <w:bCs/>
                <w:szCs w:val="20"/>
              </w:rPr>
            </w:pPr>
            <w:r w:rsidRPr="00D47310">
              <w:rPr>
                <w:b/>
                <w:bCs/>
                <w:szCs w:val="20"/>
              </w:rPr>
              <w:t>Number of Accessing Agency Employees</w:t>
            </w:r>
          </w:p>
        </w:tc>
      </w:tr>
      <w:tr w:rsidR="003C3FB9" w:rsidRPr="00D47310" w14:paraId="760E5CF0" w14:textId="77777777" w:rsidTr="00F70484">
        <w:trPr>
          <w:trHeight w:val="576"/>
        </w:trPr>
        <w:tc>
          <w:tcPr>
            <w:tcW w:w="10800" w:type="dxa"/>
            <w:gridSpan w:val="9"/>
            <w:tcBorders>
              <w:top w:val="single" w:sz="4" w:space="0" w:color="auto"/>
              <w:bottom w:val="single" w:sz="4" w:space="0" w:color="auto"/>
            </w:tcBorders>
          </w:tcPr>
          <w:p w14:paraId="42BA0994" w14:textId="5B2D8DE6" w:rsidR="003C3FB9" w:rsidRPr="00D47310" w:rsidRDefault="003C3FB9" w:rsidP="00D51A57">
            <w:pPr>
              <w:widowControl w:val="0"/>
              <w:spacing w:before="20" w:after="20"/>
              <w:rPr>
                <w:szCs w:val="20"/>
              </w:rPr>
            </w:pPr>
            <w:r w:rsidRPr="00D47310">
              <w:rPr>
                <w:szCs w:val="20"/>
              </w:rPr>
              <w:t xml:space="preserve">The total number of employees of the Accessing Agency who, under this Agreement, will be allowed access to SYNC shall not exceed </w:t>
            </w:r>
            <w:r w:rsidR="009E7C7A">
              <w:rPr>
                <w:rFonts w:ascii="Garamond" w:hAnsi="Garamond"/>
                <w:noProof/>
                <w:sz w:val="22"/>
                <w:szCs w:val="22"/>
              </w:rPr>
              <w:fldChar w:fldCharType="begin">
                <w:ffData>
                  <w:name w:val=""/>
                  <w:enabled/>
                  <w:calcOnExit w:val="0"/>
                  <w:textInput>
                    <w:maxLength w:val="6"/>
                  </w:textInput>
                </w:ffData>
              </w:fldChar>
            </w:r>
            <w:r w:rsidR="009E7C7A">
              <w:rPr>
                <w:rFonts w:ascii="Garamond" w:hAnsi="Garamond"/>
                <w:noProof/>
                <w:sz w:val="22"/>
                <w:szCs w:val="22"/>
              </w:rPr>
              <w:instrText xml:space="preserve"> FORMTEXT </w:instrText>
            </w:r>
            <w:r w:rsidR="009E7C7A">
              <w:rPr>
                <w:rFonts w:ascii="Garamond" w:hAnsi="Garamond"/>
                <w:noProof/>
                <w:sz w:val="22"/>
                <w:szCs w:val="22"/>
              </w:rPr>
            </w:r>
            <w:r w:rsidR="009E7C7A">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9E7C7A">
              <w:rPr>
                <w:rFonts w:ascii="Garamond" w:hAnsi="Garamond"/>
                <w:noProof/>
                <w:sz w:val="22"/>
                <w:szCs w:val="22"/>
              </w:rPr>
              <w:fldChar w:fldCharType="end"/>
            </w:r>
            <w:r w:rsidRPr="00D47310">
              <w:rPr>
                <w:szCs w:val="20"/>
              </w:rPr>
              <w:t xml:space="preserve"> without an amendment to this Agreement.</w:t>
            </w:r>
          </w:p>
        </w:tc>
      </w:tr>
      <w:tr w:rsidR="003C3FB9" w:rsidRPr="00D47310" w14:paraId="070B1ED6" w14:textId="77777777" w:rsidTr="00421AD3">
        <w:trPr>
          <w:trHeight w:val="300"/>
        </w:trPr>
        <w:tc>
          <w:tcPr>
            <w:tcW w:w="540" w:type="dxa"/>
            <w:tcBorders>
              <w:top w:val="single" w:sz="12" w:space="0" w:color="auto"/>
              <w:bottom w:val="single" w:sz="4" w:space="0" w:color="auto"/>
            </w:tcBorders>
          </w:tcPr>
          <w:p w14:paraId="20104BCA" w14:textId="64740E4E" w:rsidR="003C3FB9" w:rsidRPr="00D47310" w:rsidRDefault="003C3FB9" w:rsidP="00A00C7A">
            <w:pPr>
              <w:keepNext/>
              <w:widowControl w:val="0"/>
              <w:spacing w:before="20" w:after="20"/>
              <w:rPr>
                <w:b/>
                <w:bCs/>
                <w:szCs w:val="20"/>
              </w:rPr>
            </w:pPr>
            <w:r w:rsidRPr="00D47310">
              <w:rPr>
                <w:b/>
                <w:bCs/>
                <w:szCs w:val="20"/>
              </w:rPr>
              <w:t>V</w:t>
            </w:r>
            <w:r w:rsidR="00503D5F" w:rsidRPr="00D47310">
              <w:rPr>
                <w:b/>
                <w:bCs/>
                <w:szCs w:val="20"/>
              </w:rPr>
              <w:t>I</w:t>
            </w:r>
            <w:r w:rsidRPr="00D47310">
              <w:rPr>
                <w:b/>
                <w:bCs/>
                <w:szCs w:val="20"/>
              </w:rPr>
              <w:t>I.</w:t>
            </w:r>
          </w:p>
        </w:tc>
        <w:tc>
          <w:tcPr>
            <w:tcW w:w="10260" w:type="dxa"/>
            <w:gridSpan w:val="8"/>
            <w:tcBorders>
              <w:top w:val="single" w:sz="12" w:space="0" w:color="auto"/>
              <w:bottom w:val="single" w:sz="4" w:space="0" w:color="auto"/>
            </w:tcBorders>
          </w:tcPr>
          <w:p w14:paraId="2C384DBD" w14:textId="77777777" w:rsidR="003C3FB9" w:rsidRPr="00D47310" w:rsidRDefault="003C3FB9" w:rsidP="003C3FB9">
            <w:pPr>
              <w:widowControl w:val="0"/>
              <w:spacing w:before="20" w:after="20"/>
              <w:rPr>
                <w:b/>
                <w:bCs/>
                <w:szCs w:val="20"/>
              </w:rPr>
            </w:pPr>
            <w:r w:rsidRPr="00D47310">
              <w:rPr>
                <w:b/>
                <w:bCs/>
                <w:szCs w:val="20"/>
              </w:rPr>
              <w:t>Responsibilities of Accessing Agency</w:t>
            </w:r>
          </w:p>
        </w:tc>
      </w:tr>
      <w:tr w:rsidR="003C3FB9" w:rsidRPr="00D47310" w14:paraId="3C49AE1B" w14:textId="77777777" w:rsidTr="00F70484">
        <w:trPr>
          <w:trHeight w:val="2160"/>
        </w:trPr>
        <w:tc>
          <w:tcPr>
            <w:tcW w:w="10800" w:type="dxa"/>
            <w:gridSpan w:val="9"/>
            <w:tcBorders>
              <w:top w:val="single" w:sz="4" w:space="0" w:color="auto"/>
              <w:bottom w:val="single" w:sz="4" w:space="0" w:color="auto"/>
            </w:tcBorders>
          </w:tcPr>
          <w:p w14:paraId="50AA9CAE" w14:textId="46C0BA0B" w:rsidR="003C3FB9" w:rsidRPr="00D47310" w:rsidRDefault="003070F5" w:rsidP="00A00C7A">
            <w:pPr>
              <w:keepLines/>
              <w:widowControl w:val="0"/>
              <w:spacing w:before="40" w:after="40"/>
              <w:rPr>
                <w:szCs w:val="20"/>
                <w:highlight w:val="yellow"/>
              </w:rPr>
            </w:pPr>
            <w:r w:rsidRPr="00D47310">
              <w:rPr>
                <w:szCs w:val="20"/>
              </w:rPr>
              <w:t xml:space="preserve">Each person granted access to SYNC by the Accessing Agency must sign the SYNC User Agreement upon login and before accessing information in </w:t>
            </w:r>
            <w:r w:rsidR="005C3C6D" w:rsidRPr="00D47310">
              <w:rPr>
                <w:szCs w:val="20"/>
              </w:rPr>
              <w:t xml:space="preserve">or otherwise using </w:t>
            </w:r>
            <w:r w:rsidRPr="00D47310">
              <w:rPr>
                <w:szCs w:val="20"/>
              </w:rPr>
              <w:t xml:space="preserve">SYNC. </w:t>
            </w:r>
            <w:r w:rsidR="003C3FB9" w:rsidRPr="00D47310">
              <w:rPr>
                <w:szCs w:val="20"/>
              </w:rPr>
              <w:t xml:space="preserve">The Accessing Agency shall be required to provide </w:t>
            </w:r>
            <w:r w:rsidR="0034604F" w:rsidRPr="00D47310">
              <w:rPr>
                <w:szCs w:val="20"/>
              </w:rPr>
              <w:t>all</w:t>
            </w:r>
            <w:r w:rsidR="003C3FB9" w:rsidRPr="00D47310">
              <w:rPr>
                <w:szCs w:val="20"/>
              </w:rPr>
              <w:t xml:space="preserve"> its employees, subcontractors, or other individuals under its control training relative to the appropriate use of SYNC. The Accessing Agency shall also be required to provide to any of its employees, subcontractors, or other individuals under its control training relative to the various federal and state statutes and regulations which control access </w:t>
            </w:r>
            <w:r w:rsidR="00D47310" w:rsidRPr="00D47310">
              <w:rPr>
                <w:szCs w:val="20"/>
              </w:rPr>
              <w:t>to,</w:t>
            </w:r>
            <w:r w:rsidR="003C3FB9" w:rsidRPr="00D47310">
              <w:rPr>
                <w:szCs w:val="20"/>
              </w:rPr>
              <w:t xml:space="preserve"> and release of information contained in SYNC. This training shall be provided prior to any such employee, subcontractor, or other individual under its control prior to that person’s access to or use of SYNC.</w:t>
            </w:r>
            <w:r w:rsidR="00656DF1" w:rsidRPr="00D47310">
              <w:rPr>
                <w:szCs w:val="20"/>
              </w:rPr>
              <w:t xml:space="preserve"> </w:t>
            </w:r>
            <w:r w:rsidR="003C3FB9" w:rsidRPr="00D47310">
              <w:rPr>
                <w:szCs w:val="20"/>
              </w:rPr>
              <w:t>The Accessing Agency shall</w:t>
            </w:r>
            <w:r w:rsidR="00861006" w:rsidRPr="00D47310">
              <w:rPr>
                <w:szCs w:val="20"/>
              </w:rPr>
              <w:t xml:space="preserve"> </w:t>
            </w:r>
            <w:r w:rsidR="00922396" w:rsidRPr="00D47310">
              <w:rPr>
                <w:szCs w:val="20"/>
              </w:rPr>
              <w:t xml:space="preserve">immediately </w:t>
            </w:r>
            <w:r w:rsidR="00861006" w:rsidRPr="00D47310">
              <w:rPr>
                <w:szCs w:val="20"/>
              </w:rPr>
              <w:t xml:space="preserve">revoke </w:t>
            </w:r>
            <w:r w:rsidR="00F46509" w:rsidRPr="00D47310">
              <w:rPr>
                <w:szCs w:val="20"/>
              </w:rPr>
              <w:t xml:space="preserve">a user’s </w:t>
            </w:r>
            <w:r w:rsidR="00922396" w:rsidRPr="00D47310">
              <w:rPr>
                <w:szCs w:val="20"/>
              </w:rPr>
              <w:t xml:space="preserve">SYNC access when </w:t>
            </w:r>
            <w:r w:rsidR="00F46509" w:rsidRPr="00D47310">
              <w:rPr>
                <w:szCs w:val="20"/>
              </w:rPr>
              <w:t>that</w:t>
            </w:r>
            <w:r w:rsidR="00922396" w:rsidRPr="00D47310">
              <w:rPr>
                <w:szCs w:val="20"/>
              </w:rPr>
              <w:t xml:space="preserve"> employee, subcontractor, or other individual</w:t>
            </w:r>
            <w:r w:rsidR="00B13C05" w:rsidRPr="00D47310">
              <w:rPr>
                <w:szCs w:val="20"/>
              </w:rPr>
              <w:t xml:space="preserve"> is no longer emp</w:t>
            </w:r>
            <w:r w:rsidR="004A5CE2" w:rsidRPr="00D47310">
              <w:rPr>
                <w:szCs w:val="20"/>
              </w:rPr>
              <w:t xml:space="preserve">loyed or no longer </w:t>
            </w:r>
            <w:r w:rsidR="00B13C05" w:rsidRPr="00D47310">
              <w:rPr>
                <w:szCs w:val="20"/>
              </w:rPr>
              <w:t>requires access</w:t>
            </w:r>
            <w:r w:rsidR="00922396" w:rsidRPr="00D47310">
              <w:rPr>
                <w:szCs w:val="20"/>
              </w:rPr>
              <w:t xml:space="preserve"> </w:t>
            </w:r>
            <w:r w:rsidR="004A5CE2" w:rsidRPr="00D47310">
              <w:rPr>
                <w:szCs w:val="20"/>
              </w:rPr>
              <w:t>under this Agreement</w:t>
            </w:r>
            <w:r w:rsidR="003B61D8" w:rsidRPr="00D47310">
              <w:rPr>
                <w:szCs w:val="20"/>
              </w:rPr>
              <w:t>,</w:t>
            </w:r>
            <w:r w:rsidR="00B55A47" w:rsidRPr="00D47310">
              <w:rPr>
                <w:szCs w:val="20"/>
              </w:rPr>
              <w:t xml:space="preserve"> or if they have misused SYNC</w:t>
            </w:r>
            <w:r w:rsidR="004A5CE2" w:rsidRPr="00D47310">
              <w:rPr>
                <w:szCs w:val="20"/>
              </w:rPr>
              <w:t>.</w:t>
            </w:r>
          </w:p>
        </w:tc>
      </w:tr>
      <w:tr w:rsidR="003C3FB9" w:rsidRPr="00D47310" w14:paraId="63AA69FB" w14:textId="77777777" w:rsidTr="00421AD3">
        <w:trPr>
          <w:trHeight w:val="300"/>
        </w:trPr>
        <w:tc>
          <w:tcPr>
            <w:tcW w:w="540" w:type="dxa"/>
            <w:tcBorders>
              <w:top w:val="single" w:sz="12" w:space="0" w:color="auto"/>
              <w:bottom w:val="single" w:sz="4" w:space="0" w:color="auto"/>
            </w:tcBorders>
          </w:tcPr>
          <w:p w14:paraId="71A9150D" w14:textId="06CB9B24" w:rsidR="003C3FB9" w:rsidRPr="00D47310" w:rsidRDefault="00F218A5" w:rsidP="00A00C7A">
            <w:pPr>
              <w:keepNext/>
              <w:widowControl w:val="0"/>
              <w:spacing w:before="20" w:after="20"/>
              <w:rPr>
                <w:b/>
                <w:bCs/>
                <w:szCs w:val="20"/>
              </w:rPr>
            </w:pPr>
            <w:r w:rsidRPr="00D47310">
              <w:rPr>
                <w:b/>
                <w:bCs/>
                <w:szCs w:val="20"/>
              </w:rPr>
              <w:t>VIII</w:t>
            </w:r>
            <w:r w:rsidR="003C3FB9" w:rsidRPr="00D47310">
              <w:rPr>
                <w:b/>
                <w:bCs/>
                <w:szCs w:val="20"/>
              </w:rPr>
              <w:t>.</w:t>
            </w:r>
          </w:p>
        </w:tc>
        <w:tc>
          <w:tcPr>
            <w:tcW w:w="10260" w:type="dxa"/>
            <w:gridSpan w:val="8"/>
            <w:tcBorders>
              <w:top w:val="single" w:sz="12" w:space="0" w:color="auto"/>
              <w:bottom w:val="single" w:sz="4" w:space="0" w:color="auto"/>
            </w:tcBorders>
          </w:tcPr>
          <w:p w14:paraId="7E998C5B" w14:textId="77777777" w:rsidR="003C3FB9" w:rsidRPr="00D47310" w:rsidRDefault="003C3FB9" w:rsidP="003C3FB9">
            <w:pPr>
              <w:widowControl w:val="0"/>
              <w:spacing w:before="20" w:after="20"/>
              <w:rPr>
                <w:b/>
                <w:bCs/>
                <w:szCs w:val="20"/>
              </w:rPr>
            </w:pPr>
            <w:r w:rsidRPr="00D47310">
              <w:rPr>
                <w:b/>
                <w:bCs/>
                <w:szCs w:val="20"/>
              </w:rPr>
              <w:t>General Policies</w:t>
            </w:r>
          </w:p>
        </w:tc>
      </w:tr>
      <w:tr w:rsidR="003C3FB9" w:rsidRPr="00D47310" w14:paraId="49C48037" w14:textId="77777777" w:rsidTr="00421AD3">
        <w:trPr>
          <w:trHeight w:val="300"/>
        </w:trPr>
        <w:tc>
          <w:tcPr>
            <w:tcW w:w="540" w:type="dxa"/>
            <w:tcBorders>
              <w:top w:val="single" w:sz="4" w:space="0" w:color="auto"/>
              <w:bottom w:val="nil"/>
            </w:tcBorders>
          </w:tcPr>
          <w:p w14:paraId="1BB0A3D1" w14:textId="77777777" w:rsidR="003C3FB9" w:rsidRPr="00D47310" w:rsidRDefault="003C3FB9" w:rsidP="003C3FB9">
            <w:pPr>
              <w:widowControl w:val="0"/>
              <w:rPr>
                <w:szCs w:val="20"/>
              </w:rPr>
            </w:pPr>
          </w:p>
        </w:tc>
        <w:tc>
          <w:tcPr>
            <w:tcW w:w="10260" w:type="dxa"/>
            <w:gridSpan w:val="8"/>
            <w:tcBorders>
              <w:top w:val="single" w:sz="4" w:space="0" w:color="auto"/>
              <w:bottom w:val="nil"/>
            </w:tcBorders>
          </w:tcPr>
          <w:p w14:paraId="62895666" w14:textId="03BC37A0" w:rsidR="003C3FB9" w:rsidRPr="00D47310" w:rsidRDefault="003C3FB9" w:rsidP="003C3FB9">
            <w:pPr>
              <w:widowControl w:val="0"/>
              <w:numPr>
                <w:ilvl w:val="0"/>
                <w:numId w:val="1"/>
              </w:numPr>
              <w:tabs>
                <w:tab w:val="clear" w:pos="1080"/>
              </w:tabs>
              <w:spacing w:before="20" w:after="40"/>
              <w:ind w:left="374"/>
              <w:rPr>
                <w:szCs w:val="20"/>
              </w:rPr>
            </w:pPr>
            <w:r w:rsidRPr="00D47310">
              <w:rPr>
                <w:szCs w:val="20"/>
              </w:rPr>
              <w:t>All information provided through SYNC shall be used only for the specific purpose</w:t>
            </w:r>
            <w:r w:rsidR="005B736A" w:rsidRPr="00D47310">
              <w:rPr>
                <w:szCs w:val="20"/>
              </w:rPr>
              <w:t>s</w:t>
            </w:r>
            <w:r w:rsidRPr="00D47310">
              <w:rPr>
                <w:szCs w:val="20"/>
              </w:rPr>
              <w:t xml:space="preserve"> outlined in </w:t>
            </w:r>
            <w:r w:rsidR="00552C5D" w:rsidRPr="00D47310">
              <w:rPr>
                <w:szCs w:val="20"/>
              </w:rPr>
              <w:t xml:space="preserve">this Agreement and </w:t>
            </w:r>
            <w:r w:rsidRPr="00D47310">
              <w:rPr>
                <w:szCs w:val="20"/>
              </w:rPr>
              <w:t>the relationship document attached to this Agreement.</w:t>
            </w:r>
          </w:p>
        </w:tc>
      </w:tr>
      <w:tr w:rsidR="003C3FB9" w:rsidRPr="00D47310" w14:paraId="2E0FFCD5" w14:textId="77777777" w:rsidTr="00421AD3">
        <w:trPr>
          <w:trHeight w:val="300"/>
        </w:trPr>
        <w:tc>
          <w:tcPr>
            <w:tcW w:w="540" w:type="dxa"/>
            <w:tcBorders>
              <w:top w:val="nil"/>
              <w:bottom w:val="nil"/>
            </w:tcBorders>
          </w:tcPr>
          <w:p w14:paraId="12778CCF" w14:textId="77777777" w:rsidR="003C3FB9" w:rsidRPr="00D47310" w:rsidRDefault="003C3FB9" w:rsidP="003C3FB9">
            <w:pPr>
              <w:widowControl w:val="0"/>
              <w:rPr>
                <w:szCs w:val="20"/>
              </w:rPr>
            </w:pPr>
          </w:p>
        </w:tc>
        <w:tc>
          <w:tcPr>
            <w:tcW w:w="10260" w:type="dxa"/>
            <w:gridSpan w:val="8"/>
            <w:tcBorders>
              <w:top w:val="nil"/>
              <w:bottom w:val="nil"/>
            </w:tcBorders>
          </w:tcPr>
          <w:p w14:paraId="0F6197FA" w14:textId="68D704D4" w:rsidR="003C3FB9" w:rsidRPr="00D47310" w:rsidRDefault="003C3FB9" w:rsidP="003C3FB9">
            <w:pPr>
              <w:widowControl w:val="0"/>
              <w:numPr>
                <w:ilvl w:val="0"/>
                <w:numId w:val="1"/>
              </w:numPr>
              <w:tabs>
                <w:tab w:val="clear" w:pos="1080"/>
              </w:tabs>
              <w:spacing w:before="40"/>
              <w:ind w:left="374"/>
              <w:rPr>
                <w:szCs w:val="20"/>
              </w:rPr>
            </w:pPr>
            <w:r w:rsidRPr="00D47310">
              <w:rPr>
                <w:szCs w:val="20"/>
              </w:rPr>
              <w:t>All information provided through SYNC shall be safeguarded and secured against unauthorized access.</w:t>
            </w:r>
          </w:p>
        </w:tc>
      </w:tr>
      <w:tr w:rsidR="003C3FB9" w:rsidRPr="00D47310" w14:paraId="39954F2C" w14:textId="77777777" w:rsidTr="00421AD3">
        <w:trPr>
          <w:trHeight w:val="300"/>
        </w:trPr>
        <w:tc>
          <w:tcPr>
            <w:tcW w:w="540" w:type="dxa"/>
            <w:tcBorders>
              <w:top w:val="nil"/>
              <w:bottom w:val="nil"/>
            </w:tcBorders>
          </w:tcPr>
          <w:p w14:paraId="366334E5" w14:textId="77777777" w:rsidR="003C3FB9" w:rsidRPr="00D47310" w:rsidRDefault="003C3FB9" w:rsidP="003C3FB9">
            <w:pPr>
              <w:widowControl w:val="0"/>
              <w:rPr>
                <w:szCs w:val="20"/>
              </w:rPr>
            </w:pPr>
          </w:p>
        </w:tc>
        <w:tc>
          <w:tcPr>
            <w:tcW w:w="10260" w:type="dxa"/>
            <w:gridSpan w:val="8"/>
            <w:tcBorders>
              <w:top w:val="nil"/>
              <w:bottom w:val="nil"/>
            </w:tcBorders>
          </w:tcPr>
          <w:p w14:paraId="16F113E7" w14:textId="579E0476" w:rsidR="003C3FB9" w:rsidRPr="00D47310" w:rsidRDefault="003C3FB9" w:rsidP="003C3FB9">
            <w:pPr>
              <w:widowControl w:val="0"/>
              <w:numPr>
                <w:ilvl w:val="0"/>
                <w:numId w:val="1"/>
              </w:numPr>
              <w:tabs>
                <w:tab w:val="clear" w:pos="1080"/>
              </w:tabs>
              <w:spacing w:before="40"/>
              <w:ind w:left="374"/>
              <w:rPr>
                <w:szCs w:val="20"/>
              </w:rPr>
            </w:pPr>
            <w:r w:rsidRPr="00D47310">
              <w:rPr>
                <w:szCs w:val="20"/>
              </w:rPr>
              <w:t>It is the responsibility of the persons accessing SYNC under this Agreement to know the purposes for which any data or other information can be used.</w:t>
            </w:r>
          </w:p>
        </w:tc>
      </w:tr>
      <w:tr w:rsidR="003C3FB9" w:rsidRPr="00D47310" w14:paraId="2C047B37" w14:textId="77777777" w:rsidTr="00421AD3">
        <w:trPr>
          <w:trHeight w:val="300"/>
        </w:trPr>
        <w:tc>
          <w:tcPr>
            <w:tcW w:w="540" w:type="dxa"/>
            <w:tcBorders>
              <w:top w:val="nil"/>
              <w:bottom w:val="nil"/>
            </w:tcBorders>
          </w:tcPr>
          <w:p w14:paraId="300B250D" w14:textId="77777777" w:rsidR="003C3FB9" w:rsidRPr="00D47310" w:rsidRDefault="003C3FB9" w:rsidP="003C3FB9">
            <w:pPr>
              <w:widowControl w:val="0"/>
              <w:rPr>
                <w:szCs w:val="20"/>
              </w:rPr>
            </w:pPr>
          </w:p>
        </w:tc>
        <w:tc>
          <w:tcPr>
            <w:tcW w:w="10260" w:type="dxa"/>
            <w:gridSpan w:val="8"/>
            <w:tcBorders>
              <w:top w:val="nil"/>
              <w:bottom w:val="nil"/>
            </w:tcBorders>
          </w:tcPr>
          <w:p w14:paraId="369923F0" w14:textId="0178699C" w:rsidR="003C3FB9" w:rsidRPr="00D47310" w:rsidRDefault="003C3FB9" w:rsidP="003C3FB9">
            <w:pPr>
              <w:widowControl w:val="0"/>
              <w:numPr>
                <w:ilvl w:val="0"/>
                <w:numId w:val="1"/>
              </w:numPr>
              <w:tabs>
                <w:tab w:val="clear" w:pos="1080"/>
              </w:tabs>
              <w:spacing w:before="40"/>
              <w:ind w:left="374"/>
              <w:rPr>
                <w:szCs w:val="20"/>
              </w:rPr>
            </w:pPr>
            <w:r w:rsidRPr="00D47310">
              <w:rPr>
                <w:szCs w:val="20"/>
              </w:rPr>
              <w:t>Any printed materials derived from SYNC shall be stored in secure files and data or other information from SYNC shall not be stored in files which are subject to public disclosure.</w:t>
            </w:r>
          </w:p>
        </w:tc>
      </w:tr>
      <w:tr w:rsidR="003C3FB9" w:rsidRPr="00D47310" w14:paraId="7A54C910" w14:textId="77777777" w:rsidTr="00421AD3">
        <w:trPr>
          <w:trHeight w:val="300"/>
        </w:trPr>
        <w:tc>
          <w:tcPr>
            <w:tcW w:w="540" w:type="dxa"/>
            <w:tcBorders>
              <w:top w:val="nil"/>
              <w:bottom w:val="nil"/>
            </w:tcBorders>
          </w:tcPr>
          <w:p w14:paraId="42F7BC54" w14:textId="77777777" w:rsidR="003C3FB9" w:rsidRPr="00D47310" w:rsidRDefault="003C3FB9" w:rsidP="003C3FB9">
            <w:pPr>
              <w:widowControl w:val="0"/>
              <w:rPr>
                <w:szCs w:val="20"/>
              </w:rPr>
            </w:pPr>
          </w:p>
        </w:tc>
        <w:tc>
          <w:tcPr>
            <w:tcW w:w="10260" w:type="dxa"/>
            <w:gridSpan w:val="8"/>
            <w:tcBorders>
              <w:top w:val="nil"/>
              <w:bottom w:val="nil"/>
            </w:tcBorders>
          </w:tcPr>
          <w:p w14:paraId="3500CA11" w14:textId="4C0B6874" w:rsidR="003C3FB9" w:rsidRPr="00D47310" w:rsidRDefault="003C3FB9" w:rsidP="003C3FB9">
            <w:pPr>
              <w:widowControl w:val="0"/>
              <w:numPr>
                <w:ilvl w:val="0"/>
                <w:numId w:val="1"/>
              </w:numPr>
              <w:tabs>
                <w:tab w:val="clear" w:pos="1080"/>
              </w:tabs>
              <w:spacing w:before="40"/>
              <w:ind w:left="374"/>
              <w:rPr>
                <w:szCs w:val="20"/>
              </w:rPr>
            </w:pPr>
            <w:r w:rsidRPr="00D47310">
              <w:rPr>
                <w:szCs w:val="20"/>
              </w:rPr>
              <w:t>All information provided through SYNC shall not be re-disclosed to any person or agency without the written approval of the Custodial Agenc</w:t>
            </w:r>
            <w:r w:rsidR="009153DA" w:rsidRPr="00D47310">
              <w:rPr>
                <w:szCs w:val="20"/>
              </w:rPr>
              <w:t>ies</w:t>
            </w:r>
            <w:r w:rsidRPr="00D47310">
              <w:rPr>
                <w:szCs w:val="20"/>
              </w:rPr>
              <w:t>.</w:t>
            </w:r>
          </w:p>
        </w:tc>
      </w:tr>
      <w:tr w:rsidR="003C3FB9" w:rsidRPr="00D47310" w14:paraId="2F90A685" w14:textId="77777777" w:rsidTr="00421AD3">
        <w:trPr>
          <w:trHeight w:val="300"/>
        </w:trPr>
        <w:tc>
          <w:tcPr>
            <w:tcW w:w="540" w:type="dxa"/>
            <w:tcBorders>
              <w:top w:val="nil"/>
              <w:bottom w:val="nil"/>
            </w:tcBorders>
          </w:tcPr>
          <w:p w14:paraId="21B25151" w14:textId="77777777" w:rsidR="003C3FB9" w:rsidRPr="00D47310" w:rsidRDefault="003C3FB9" w:rsidP="003C3FB9">
            <w:pPr>
              <w:widowControl w:val="0"/>
              <w:rPr>
                <w:szCs w:val="20"/>
              </w:rPr>
            </w:pPr>
          </w:p>
        </w:tc>
        <w:tc>
          <w:tcPr>
            <w:tcW w:w="10260" w:type="dxa"/>
            <w:gridSpan w:val="8"/>
            <w:tcBorders>
              <w:top w:val="nil"/>
              <w:bottom w:val="nil"/>
            </w:tcBorders>
          </w:tcPr>
          <w:p w14:paraId="50E6567C" w14:textId="77777777" w:rsidR="003C3FB9" w:rsidRPr="00D47310" w:rsidRDefault="003C3FB9" w:rsidP="003C3FB9">
            <w:pPr>
              <w:widowControl w:val="0"/>
              <w:numPr>
                <w:ilvl w:val="0"/>
                <w:numId w:val="1"/>
              </w:numPr>
              <w:tabs>
                <w:tab w:val="clear" w:pos="1080"/>
              </w:tabs>
              <w:spacing w:before="40"/>
              <w:ind w:left="374"/>
              <w:rPr>
                <w:szCs w:val="20"/>
              </w:rPr>
            </w:pPr>
            <w:r w:rsidRPr="00D47310">
              <w:rPr>
                <w:szCs w:val="20"/>
              </w:rPr>
              <w:t>Unauthorized disclosure or other release of data or other information is a violation of the law and could result in criminal and civil penalties and immediate termination of this Agreement.</w:t>
            </w:r>
          </w:p>
        </w:tc>
      </w:tr>
      <w:tr w:rsidR="003C3FB9" w:rsidRPr="00D47310" w14:paraId="55D452CC" w14:textId="77777777" w:rsidTr="00421AD3">
        <w:trPr>
          <w:trHeight w:val="300"/>
        </w:trPr>
        <w:tc>
          <w:tcPr>
            <w:tcW w:w="540" w:type="dxa"/>
            <w:tcBorders>
              <w:top w:val="nil"/>
              <w:bottom w:val="nil"/>
            </w:tcBorders>
          </w:tcPr>
          <w:p w14:paraId="5B50FD21" w14:textId="77777777" w:rsidR="003C3FB9" w:rsidRPr="00D47310" w:rsidRDefault="003C3FB9" w:rsidP="003C3FB9">
            <w:pPr>
              <w:widowControl w:val="0"/>
              <w:rPr>
                <w:szCs w:val="20"/>
              </w:rPr>
            </w:pPr>
          </w:p>
        </w:tc>
        <w:tc>
          <w:tcPr>
            <w:tcW w:w="10260" w:type="dxa"/>
            <w:gridSpan w:val="8"/>
            <w:tcBorders>
              <w:top w:val="nil"/>
              <w:bottom w:val="nil"/>
            </w:tcBorders>
          </w:tcPr>
          <w:p w14:paraId="4D0BB966" w14:textId="594CC59D" w:rsidR="003C3FB9" w:rsidRPr="00D47310" w:rsidRDefault="003C3FB9" w:rsidP="003C3FB9">
            <w:pPr>
              <w:widowControl w:val="0"/>
              <w:numPr>
                <w:ilvl w:val="0"/>
                <w:numId w:val="1"/>
              </w:numPr>
              <w:tabs>
                <w:tab w:val="clear" w:pos="1080"/>
              </w:tabs>
              <w:spacing w:before="40"/>
              <w:ind w:left="374"/>
              <w:rPr>
                <w:szCs w:val="20"/>
              </w:rPr>
            </w:pPr>
            <w:r w:rsidRPr="00D47310">
              <w:rPr>
                <w:szCs w:val="20"/>
              </w:rPr>
              <w:t>Unauthorized access to data or other information maintained in SYNC by a person granted access under this Agreement is a violation of the law and could result in criminal and civil penalties and immediate termination of this Agreement</w:t>
            </w:r>
            <w:r w:rsidR="005B736A" w:rsidRPr="00D47310">
              <w:rPr>
                <w:szCs w:val="20"/>
              </w:rPr>
              <w:t xml:space="preserve"> and/or </w:t>
            </w:r>
            <w:r w:rsidR="00EB26C2" w:rsidRPr="00D47310">
              <w:rPr>
                <w:szCs w:val="20"/>
              </w:rPr>
              <w:t>suspension or termination of access to SYNC by specific individuals</w:t>
            </w:r>
            <w:r w:rsidRPr="00D47310">
              <w:rPr>
                <w:szCs w:val="20"/>
              </w:rPr>
              <w:t>.</w:t>
            </w:r>
          </w:p>
        </w:tc>
      </w:tr>
      <w:tr w:rsidR="003C3FB9" w:rsidRPr="00D47310" w14:paraId="35778D49" w14:textId="77777777" w:rsidTr="00421AD3">
        <w:trPr>
          <w:trHeight w:val="300"/>
        </w:trPr>
        <w:tc>
          <w:tcPr>
            <w:tcW w:w="540" w:type="dxa"/>
            <w:tcBorders>
              <w:top w:val="nil"/>
              <w:bottom w:val="single" w:sz="12" w:space="0" w:color="auto"/>
            </w:tcBorders>
          </w:tcPr>
          <w:p w14:paraId="4D7946A8" w14:textId="77777777" w:rsidR="003C3FB9" w:rsidRPr="00D47310" w:rsidRDefault="003C3FB9" w:rsidP="003C3FB9">
            <w:pPr>
              <w:widowControl w:val="0"/>
              <w:rPr>
                <w:szCs w:val="20"/>
              </w:rPr>
            </w:pPr>
          </w:p>
        </w:tc>
        <w:tc>
          <w:tcPr>
            <w:tcW w:w="10260" w:type="dxa"/>
            <w:gridSpan w:val="8"/>
            <w:tcBorders>
              <w:top w:val="nil"/>
              <w:bottom w:val="single" w:sz="12" w:space="0" w:color="auto"/>
            </w:tcBorders>
          </w:tcPr>
          <w:p w14:paraId="4098801C" w14:textId="31AF1CE0" w:rsidR="003C3FB9" w:rsidRPr="00D47310" w:rsidRDefault="003C3FB9" w:rsidP="003C3FB9">
            <w:pPr>
              <w:widowControl w:val="0"/>
              <w:numPr>
                <w:ilvl w:val="0"/>
                <w:numId w:val="1"/>
              </w:numPr>
              <w:tabs>
                <w:tab w:val="clear" w:pos="1080"/>
              </w:tabs>
              <w:spacing w:before="40" w:after="40"/>
              <w:ind w:left="374"/>
              <w:rPr>
                <w:szCs w:val="20"/>
              </w:rPr>
            </w:pPr>
            <w:r w:rsidRPr="00D47310">
              <w:rPr>
                <w:szCs w:val="20"/>
              </w:rPr>
              <w:t>DCF reserves the right to establish additional policies related to access to SYNC which, upon their publication, shall immediately apply to the Accessing Agency.</w:t>
            </w:r>
          </w:p>
        </w:tc>
      </w:tr>
      <w:tr w:rsidR="00907589" w:rsidRPr="00D47310" w14:paraId="5717CFAC" w14:textId="77777777" w:rsidTr="00421AD3">
        <w:trPr>
          <w:trHeight w:val="300"/>
        </w:trPr>
        <w:tc>
          <w:tcPr>
            <w:tcW w:w="540" w:type="dxa"/>
            <w:tcBorders>
              <w:top w:val="single" w:sz="12" w:space="0" w:color="auto"/>
              <w:bottom w:val="single" w:sz="12" w:space="0" w:color="auto"/>
            </w:tcBorders>
          </w:tcPr>
          <w:p w14:paraId="0408214D" w14:textId="12942BD3" w:rsidR="00907589" w:rsidRPr="00D47310" w:rsidRDefault="00F218A5" w:rsidP="00A00C7A">
            <w:pPr>
              <w:keepNext/>
              <w:widowControl w:val="0"/>
              <w:spacing w:before="20" w:after="20"/>
              <w:rPr>
                <w:b/>
                <w:bCs/>
                <w:szCs w:val="20"/>
              </w:rPr>
            </w:pPr>
            <w:r w:rsidRPr="00D47310">
              <w:rPr>
                <w:b/>
                <w:bCs/>
                <w:szCs w:val="20"/>
              </w:rPr>
              <w:t>I</w:t>
            </w:r>
            <w:r w:rsidR="002B1E26" w:rsidRPr="00D47310">
              <w:rPr>
                <w:b/>
                <w:bCs/>
                <w:szCs w:val="20"/>
              </w:rPr>
              <w:t>X.</w:t>
            </w:r>
          </w:p>
        </w:tc>
        <w:tc>
          <w:tcPr>
            <w:tcW w:w="10260" w:type="dxa"/>
            <w:gridSpan w:val="8"/>
            <w:tcBorders>
              <w:top w:val="single" w:sz="12" w:space="0" w:color="auto"/>
              <w:bottom w:val="single" w:sz="12" w:space="0" w:color="auto"/>
            </w:tcBorders>
          </w:tcPr>
          <w:p w14:paraId="46F24397" w14:textId="4D9A1DCD" w:rsidR="00907589" w:rsidRPr="00D47310" w:rsidRDefault="00AA2301" w:rsidP="002B1E26">
            <w:pPr>
              <w:widowControl w:val="0"/>
              <w:spacing w:before="20" w:after="20"/>
              <w:rPr>
                <w:b/>
                <w:bCs/>
                <w:szCs w:val="20"/>
              </w:rPr>
            </w:pPr>
            <w:r w:rsidRPr="00D47310">
              <w:rPr>
                <w:b/>
                <w:bCs/>
                <w:szCs w:val="20"/>
              </w:rPr>
              <w:t>Relevant Statutes</w:t>
            </w:r>
          </w:p>
        </w:tc>
      </w:tr>
      <w:tr w:rsidR="00621F83" w:rsidRPr="00D47310" w14:paraId="4F8E0BED" w14:textId="77777777" w:rsidTr="00F70484">
        <w:trPr>
          <w:trHeight w:val="1296"/>
        </w:trPr>
        <w:tc>
          <w:tcPr>
            <w:tcW w:w="10800" w:type="dxa"/>
            <w:gridSpan w:val="9"/>
            <w:tcBorders>
              <w:top w:val="single" w:sz="12" w:space="0" w:color="auto"/>
              <w:bottom w:val="single" w:sz="12" w:space="0" w:color="auto"/>
            </w:tcBorders>
          </w:tcPr>
          <w:p w14:paraId="4E36599B" w14:textId="0F1B9D78" w:rsidR="00621F83" w:rsidRPr="00D47310" w:rsidRDefault="00621F83" w:rsidP="00A00C7A">
            <w:pPr>
              <w:keepLines/>
              <w:widowControl w:val="0"/>
              <w:spacing w:before="40" w:after="40"/>
              <w:rPr>
                <w:szCs w:val="20"/>
              </w:rPr>
            </w:pPr>
            <w:r w:rsidRPr="00D47310">
              <w:rPr>
                <w:szCs w:val="20"/>
              </w:rPr>
              <w:t>The state statutes applicable to information contained in eWiSACWIS and SYNC may include, but are not limited to:</w:t>
            </w:r>
          </w:p>
          <w:p w14:paraId="16187224" w14:textId="77777777" w:rsidR="00621F83" w:rsidRPr="00D47310" w:rsidRDefault="00621F83" w:rsidP="00D51A57">
            <w:pPr>
              <w:widowControl w:val="0"/>
              <w:spacing w:before="20" w:after="20"/>
              <w:ind w:left="720"/>
              <w:rPr>
                <w:szCs w:val="20"/>
              </w:rPr>
            </w:pPr>
            <w:r w:rsidRPr="00D47310">
              <w:rPr>
                <w:szCs w:val="20"/>
              </w:rPr>
              <w:t>Ch. 19, regarding records in general</w:t>
            </w:r>
          </w:p>
          <w:p w14:paraId="42DF98F5" w14:textId="77777777" w:rsidR="00621F83" w:rsidRPr="00D47310" w:rsidRDefault="00621F83" w:rsidP="00D51A57">
            <w:pPr>
              <w:widowControl w:val="0"/>
              <w:spacing w:before="20" w:after="20"/>
              <w:ind w:left="720"/>
              <w:rPr>
                <w:szCs w:val="20"/>
              </w:rPr>
            </w:pPr>
            <w:r w:rsidRPr="00D47310">
              <w:rPr>
                <w:szCs w:val="20"/>
              </w:rPr>
              <w:t>s. 46.215 regarding county departments</w:t>
            </w:r>
          </w:p>
          <w:p w14:paraId="16FBCC98" w14:textId="77777777" w:rsidR="00621F83" w:rsidRPr="00D47310" w:rsidRDefault="00621F83" w:rsidP="00D51A57">
            <w:pPr>
              <w:widowControl w:val="0"/>
              <w:spacing w:before="20" w:after="20"/>
              <w:ind w:left="720"/>
              <w:rPr>
                <w:szCs w:val="20"/>
              </w:rPr>
            </w:pPr>
            <w:r w:rsidRPr="00D47310">
              <w:rPr>
                <w:szCs w:val="20"/>
              </w:rPr>
              <w:t>s. 46.22 regarding county departments</w:t>
            </w:r>
          </w:p>
          <w:p w14:paraId="54E491AC" w14:textId="77777777" w:rsidR="00621F83" w:rsidRPr="00D47310" w:rsidRDefault="00621F83" w:rsidP="00D51A57">
            <w:pPr>
              <w:widowControl w:val="0"/>
              <w:spacing w:before="20" w:after="20"/>
              <w:ind w:left="720"/>
              <w:rPr>
                <w:szCs w:val="20"/>
              </w:rPr>
            </w:pPr>
            <w:r w:rsidRPr="00D47310">
              <w:rPr>
                <w:szCs w:val="20"/>
              </w:rPr>
              <w:t>s. 46.23 regarding county departments</w:t>
            </w:r>
          </w:p>
          <w:p w14:paraId="5FB56500" w14:textId="77777777" w:rsidR="00621F83" w:rsidRPr="00D47310" w:rsidRDefault="00621F83" w:rsidP="00D51A57">
            <w:pPr>
              <w:widowControl w:val="0"/>
              <w:spacing w:before="20" w:after="20"/>
              <w:ind w:left="720"/>
              <w:rPr>
                <w:szCs w:val="20"/>
              </w:rPr>
            </w:pPr>
            <w:r w:rsidRPr="00D47310">
              <w:rPr>
                <w:szCs w:val="20"/>
              </w:rPr>
              <w:t>s. 48.195(2) regarding relinquishment of newborns</w:t>
            </w:r>
          </w:p>
          <w:p w14:paraId="4CF091F5" w14:textId="77777777" w:rsidR="00621F83" w:rsidRPr="00D47310" w:rsidRDefault="00621F83" w:rsidP="00D51A57">
            <w:pPr>
              <w:widowControl w:val="0"/>
              <w:spacing w:before="20" w:after="20"/>
              <w:ind w:left="720"/>
              <w:rPr>
                <w:szCs w:val="20"/>
              </w:rPr>
            </w:pPr>
            <w:r w:rsidRPr="00D47310">
              <w:rPr>
                <w:szCs w:val="20"/>
              </w:rPr>
              <w:t>s. 48.35 regarding the effect of judgment and disposition</w:t>
            </w:r>
          </w:p>
          <w:p w14:paraId="441C3F7E" w14:textId="77777777" w:rsidR="00621F83" w:rsidRPr="00D47310" w:rsidRDefault="00621F83" w:rsidP="00D51A57">
            <w:pPr>
              <w:widowControl w:val="0"/>
              <w:spacing w:before="20" w:after="20"/>
              <w:ind w:left="720"/>
              <w:rPr>
                <w:szCs w:val="20"/>
              </w:rPr>
            </w:pPr>
            <w:r w:rsidRPr="00D47310">
              <w:rPr>
                <w:szCs w:val="20"/>
              </w:rPr>
              <w:t>s. 48.371 regarding information for physical custodians</w:t>
            </w:r>
          </w:p>
          <w:p w14:paraId="0ABC964D" w14:textId="77777777" w:rsidR="00621F83" w:rsidRPr="00D47310" w:rsidRDefault="00621F83" w:rsidP="00D51A57">
            <w:pPr>
              <w:widowControl w:val="0"/>
              <w:spacing w:before="20" w:after="20"/>
              <w:ind w:left="720"/>
              <w:rPr>
                <w:szCs w:val="20"/>
              </w:rPr>
            </w:pPr>
            <w:r w:rsidRPr="00D47310">
              <w:rPr>
                <w:szCs w:val="20"/>
              </w:rPr>
              <w:t>s. 48.38 regarding information in permanency plans</w:t>
            </w:r>
          </w:p>
          <w:p w14:paraId="7FDEAD0F" w14:textId="77777777" w:rsidR="00621F83" w:rsidRPr="00D47310" w:rsidRDefault="00621F83" w:rsidP="00D51A57">
            <w:pPr>
              <w:widowControl w:val="0"/>
              <w:spacing w:before="20" w:after="20"/>
              <w:ind w:left="720"/>
              <w:rPr>
                <w:szCs w:val="20"/>
              </w:rPr>
            </w:pPr>
            <w:r w:rsidRPr="00D47310">
              <w:rPr>
                <w:szCs w:val="20"/>
              </w:rPr>
              <w:lastRenderedPageBreak/>
              <w:t>s. 48.396(2) regarding confidentiality of child welfare records of the court</w:t>
            </w:r>
          </w:p>
          <w:p w14:paraId="1CA21548" w14:textId="77777777" w:rsidR="00621F83" w:rsidRPr="00D47310" w:rsidRDefault="00621F83" w:rsidP="00D51A57">
            <w:pPr>
              <w:widowControl w:val="0"/>
              <w:spacing w:before="20" w:after="20"/>
              <w:ind w:left="720"/>
              <w:rPr>
                <w:szCs w:val="20"/>
              </w:rPr>
            </w:pPr>
            <w:r w:rsidRPr="00D47310">
              <w:rPr>
                <w:szCs w:val="20"/>
              </w:rPr>
              <w:t>s. 48.432 regarding access to medical information</w:t>
            </w:r>
          </w:p>
          <w:p w14:paraId="11173650" w14:textId="77777777" w:rsidR="00621F83" w:rsidRPr="00D47310" w:rsidRDefault="00621F83" w:rsidP="00D51A57">
            <w:pPr>
              <w:widowControl w:val="0"/>
              <w:spacing w:before="20" w:after="20"/>
              <w:ind w:left="720"/>
              <w:rPr>
                <w:szCs w:val="20"/>
              </w:rPr>
            </w:pPr>
            <w:r w:rsidRPr="00D47310">
              <w:rPr>
                <w:szCs w:val="20"/>
              </w:rPr>
              <w:t xml:space="preserve">s. 48.433 regarding access to identifying information about </w:t>
            </w:r>
            <w:proofErr w:type="gramStart"/>
            <w:r w:rsidRPr="00D47310">
              <w:rPr>
                <w:szCs w:val="20"/>
              </w:rPr>
              <w:t>parents</w:t>
            </w:r>
            <w:proofErr w:type="gramEnd"/>
          </w:p>
          <w:p w14:paraId="428B55A8" w14:textId="77777777" w:rsidR="00621F83" w:rsidRPr="00D47310" w:rsidRDefault="00621F83" w:rsidP="00D51A57">
            <w:pPr>
              <w:widowControl w:val="0"/>
              <w:spacing w:before="20" w:after="20"/>
              <w:ind w:left="720"/>
              <w:rPr>
                <w:szCs w:val="20"/>
              </w:rPr>
            </w:pPr>
            <w:r w:rsidRPr="00D47310">
              <w:rPr>
                <w:szCs w:val="20"/>
              </w:rPr>
              <w:t>s. 48.93 regarding closed adoption records</w:t>
            </w:r>
          </w:p>
          <w:p w14:paraId="7661E984" w14:textId="77777777" w:rsidR="00621F83" w:rsidRPr="00D47310" w:rsidRDefault="00621F83" w:rsidP="00D51A57">
            <w:pPr>
              <w:widowControl w:val="0"/>
              <w:spacing w:before="20" w:after="20"/>
              <w:ind w:left="720"/>
              <w:rPr>
                <w:szCs w:val="20"/>
              </w:rPr>
            </w:pPr>
            <w:r w:rsidRPr="00D47310">
              <w:rPr>
                <w:szCs w:val="20"/>
              </w:rPr>
              <w:t>s. 48.78 regarding confidentiality of agency child welfare records</w:t>
            </w:r>
          </w:p>
          <w:p w14:paraId="254864D7" w14:textId="77777777" w:rsidR="00621F83" w:rsidRPr="00D47310" w:rsidRDefault="00621F83" w:rsidP="00D51A57">
            <w:pPr>
              <w:widowControl w:val="0"/>
              <w:spacing w:before="20" w:after="20"/>
              <w:ind w:left="720"/>
              <w:rPr>
                <w:szCs w:val="20"/>
              </w:rPr>
            </w:pPr>
            <w:r w:rsidRPr="00D47310">
              <w:rPr>
                <w:szCs w:val="20"/>
              </w:rPr>
              <w:t>s. 48.981(7) regarding confidentiality of child protective services investigation records</w:t>
            </w:r>
          </w:p>
          <w:p w14:paraId="6551578E" w14:textId="77777777" w:rsidR="00621F83" w:rsidRPr="00D47310" w:rsidRDefault="00621F83" w:rsidP="00D51A57">
            <w:pPr>
              <w:widowControl w:val="0"/>
              <w:spacing w:before="20" w:after="20"/>
              <w:ind w:left="720"/>
              <w:rPr>
                <w:szCs w:val="20"/>
              </w:rPr>
            </w:pPr>
            <w:r w:rsidRPr="00D47310">
              <w:rPr>
                <w:szCs w:val="20"/>
              </w:rPr>
              <w:t>s. 51.30 regarding treatment records</w:t>
            </w:r>
          </w:p>
          <w:p w14:paraId="7C98DF6A" w14:textId="77777777" w:rsidR="00621F83" w:rsidRPr="00D47310" w:rsidRDefault="00621F83" w:rsidP="00D51A57">
            <w:pPr>
              <w:widowControl w:val="0"/>
              <w:spacing w:before="20" w:after="20"/>
              <w:ind w:left="720"/>
              <w:rPr>
                <w:szCs w:val="20"/>
              </w:rPr>
            </w:pPr>
            <w:r w:rsidRPr="00D47310">
              <w:rPr>
                <w:szCs w:val="20"/>
              </w:rPr>
              <w:t>s. 938.35 regarding effect of judgment and disposition</w:t>
            </w:r>
          </w:p>
          <w:p w14:paraId="0FBFD6E1" w14:textId="77777777" w:rsidR="00621F83" w:rsidRPr="00D47310" w:rsidRDefault="00621F83" w:rsidP="00D51A57">
            <w:pPr>
              <w:widowControl w:val="0"/>
              <w:spacing w:before="20" w:after="20"/>
              <w:ind w:left="720"/>
              <w:rPr>
                <w:szCs w:val="20"/>
              </w:rPr>
            </w:pPr>
            <w:r w:rsidRPr="00D47310">
              <w:rPr>
                <w:szCs w:val="20"/>
              </w:rPr>
              <w:t>s. 938.371 regarding information for physical custodians</w:t>
            </w:r>
          </w:p>
          <w:p w14:paraId="4DA32278" w14:textId="77777777" w:rsidR="00621F83" w:rsidRPr="00D47310" w:rsidRDefault="00621F83" w:rsidP="00D51A57">
            <w:pPr>
              <w:widowControl w:val="0"/>
              <w:spacing w:before="20" w:after="20"/>
              <w:ind w:left="720"/>
              <w:rPr>
                <w:szCs w:val="20"/>
              </w:rPr>
            </w:pPr>
            <w:r w:rsidRPr="00D47310">
              <w:rPr>
                <w:szCs w:val="20"/>
              </w:rPr>
              <w:t>s. 938.38 regarding information in permanency plans</w:t>
            </w:r>
          </w:p>
          <w:p w14:paraId="066E404C" w14:textId="77777777" w:rsidR="00621F83" w:rsidRPr="00D47310" w:rsidRDefault="00621F83" w:rsidP="00D51A57">
            <w:pPr>
              <w:widowControl w:val="0"/>
              <w:spacing w:before="20" w:after="20"/>
              <w:ind w:left="720"/>
              <w:rPr>
                <w:szCs w:val="20"/>
              </w:rPr>
            </w:pPr>
            <w:r w:rsidRPr="00D47310">
              <w:rPr>
                <w:szCs w:val="20"/>
              </w:rPr>
              <w:t>s. 938.396(2) regarding confidentiality of juvenile justice records of the court</w:t>
            </w:r>
          </w:p>
          <w:p w14:paraId="4EA549E6" w14:textId="77777777" w:rsidR="00621F83" w:rsidRPr="00D47310" w:rsidRDefault="00621F83" w:rsidP="00D51A57">
            <w:pPr>
              <w:widowControl w:val="0"/>
              <w:spacing w:before="20" w:after="20"/>
              <w:ind w:left="720"/>
              <w:rPr>
                <w:szCs w:val="20"/>
              </w:rPr>
            </w:pPr>
            <w:r w:rsidRPr="00D47310">
              <w:rPr>
                <w:szCs w:val="20"/>
              </w:rPr>
              <w:t>s. 938.51 regarding notification of escape of juveniles from correctional custody</w:t>
            </w:r>
          </w:p>
          <w:p w14:paraId="3610CF6D" w14:textId="77777777" w:rsidR="00621F83" w:rsidRPr="00D47310" w:rsidRDefault="00621F83" w:rsidP="00D51A57">
            <w:pPr>
              <w:widowControl w:val="0"/>
              <w:spacing w:before="20" w:after="20"/>
              <w:ind w:left="720"/>
              <w:rPr>
                <w:szCs w:val="20"/>
              </w:rPr>
            </w:pPr>
            <w:r w:rsidRPr="00D47310">
              <w:rPr>
                <w:szCs w:val="20"/>
              </w:rPr>
              <w:t>s. 938.78 regarding confidentiality of agency juvenile justice records</w:t>
            </w:r>
          </w:p>
          <w:p w14:paraId="2BB16575" w14:textId="67BCC730" w:rsidR="00621F83" w:rsidRPr="00D47310" w:rsidRDefault="00621F83" w:rsidP="00D51A57">
            <w:pPr>
              <w:widowControl w:val="0"/>
              <w:spacing w:before="20" w:after="20"/>
              <w:rPr>
                <w:szCs w:val="20"/>
              </w:rPr>
            </w:pPr>
            <w:r w:rsidRPr="00D47310">
              <w:rPr>
                <w:szCs w:val="20"/>
              </w:rPr>
              <w:t xml:space="preserve">In addition, the confidentiality of records maintained in </w:t>
            </w:r>
            <w:r w:rsidR="00BA12BA" w:rsidRPr="00D47310">
              <w:rPr>
                <w:szCs w:val="20"/>
              </w:rPr>
              <w:t>eWiSACWIS,</w:t>
            </w:r>
            <w:r w:rsidRPr="00D47310">
              <w:rPr>
                <w:szCs w:val="20"/>
              </w:rPr>
              <w:t xml:space="preserve"> and SYNC may be controlled by a number of federal laws and other state laws (e.g., HIPAA, Titles IV-B and IV-E, 42 CFR Part 2, Ch. 118), which affect how information can be released or re-released from records maintained within eWiSACWIS.</w:t>
            </w:r>
          </w:p>
        </w:tc>
      </w:tr>
      <w:tr w:rsidR="00D1582F" w:rsidRPr="00D47310" w14:paraId="315D76F2" w14:textId="77777777" w:rsidTr="00421AD3">
        <w:trPr>
          <w:trHeight w:val="300"/>
        </w:trPr>
        <w:tc>
          <w:tcPr>
            <w:tcW w:w="540" w:type="dxa"/>
            <w:tcBorders>
              <w:top w:val="nil"/>
              <w:bottom w:val="single" w:sz="12" w:space="0" w:color="auto"/>
            </w:tcBorders>
          </w:tcPr>
          <w:p w14:paraId="61FE9BA9" w14:textId="6CB302B4" w:rsidR="00D1582F" w:rsidRPr="00D47310" w:rsidRDefault="00D1582F" w:rsidP="00A00C7A">
            <w:pPr>
              <w:keepNext/>
              <w:widowControl w:val="0"/>
              <w:spacing w:before="20" w:after="20"/>
              <w:rPr>
                <w:b/>
                <w:bCs/>
                <w:szCs w:val="20"/>
              </w:rPr>
            </w:pPr>
            <w:r w:rsidRPr="00D47310">
              <w:rPr>
                <w:b/>
                <w:bCs/>
                <w:szCs w:val="20"/>
              </w:rPr>
              <w:lastRenderedPageBreak/>
              <w:t>X.</w:t>
            </w:r>
          </w:p>
        </w:tc>
        <w:tc>
          <w:tcPr>
            <w:tcW w:w="10260" w:type="dxa"/>
            <w:gridSpan w:val="8"/>
            <w:tcBorders>
              <w:top w:val="nil"/>
              <w:bottom w:val="single" w:sz="12" w:space="0" w:color="auto"/>
            </w:tcBorders>
          </w:tcPr>
          <w:p w14:paraId="7FA67EDA" w14:textId="0DC2776C" w:rsidR="00C35590" w:rsidRPr="00D47310" w:rsidRDefault="00C35590" w:rsidP="00C35590">
            <w:pPr>
              <w:widowControl w:val="0"/>
              <w:spacing w:before="20" w:after="20"/>
              <w:rPr>
                <w:b/>
                <w:bCs/>
                <w:szCs w:val="20"/>
              </w:rPr>
            </w:pPr>
            <w:r w:rsidRPr="00D47310">
              <w:rPr>
                <w:b/>
                <w:bCs/>
                <w:szCs w:val="20"/>
              </w:rPr>
              <w:t xml:space="preserve">SYNC </w:t>
            </w:r>
            <w:r w:rsidR="0044700A" w:rsidRPr="00D47310">
              <w:rPr>
                <w:b/>
                <w:bCs/>
                <w:szCs w:val="20"/>
              </w:rPr>
              <w:t>Administrator</w:t>
            </w:r>
            <w:r w:rsidR="00086B43" w:rsidRPr="00D47310">
              <w:rPr>
                <w:b/>
                <w:bCs/>
                <w:szCs w:val="20"/>
              </w:rPr>
              <w:t>s</w:t>
            </w:r>
          </w:p>
        </w:tc>
      </w:tr>
      <w:tr w:rsidR="00F6133F" w:rsidRPr="00D47310" w14:paraId="5F4D4441" w14:textId="77777777" w:rsidTr="00F70484">
        <w:tblPrEx>
          <w:tblBorders>
            <w:top w:val="single" w:sz="4" w:space="0" w:color="auto"/>
            <w:left w:val="single" w:sz="4" w:space="0" w:color="auto"/>
            <w:right w:val="single" w:sz="4" w:space="0" w:color="auto"/>
            <w:insideH w:val="single" w:sz="4" w:space="0" w:color="auto"/>
            <w:insideV w:val="single" w:sz="4" w:space="0" w:color="auto"/>
          </w:tblBorders>
        </w:tblPrEx>
        <w:trPr>
          <w:trHeight w:val="1440"/>
        </w:trPr>
        <w:tc>
          <w:tcPr>
            <w:tcW w:w="10800" w:type="dxa"/>
            <w:gridSpan w:val="9"/>
            <w:tcBorders>
              <w:top w:val="nil"/>
              <w:left w:val="nil"/>
              <w:bottom w:val="single" w:sz="4" w:space="0" w:color="auto"/>
              <w:right w:val="nil"/>
            </w:tcBorders>
          </w:tcPr>
          <w:p w14:paraId="4E3EEE6A" w14:textId="376DB3C0" w:rsidR="00F6133F" w:rsidRPr="00D47310" w:rsidRDefault="00F6133F" w:rsidP="00A00C7A">
            <w:pPr>
              <w:keepLines/>
              <w:widowControl w:val="0"/>
              <w:spacing w:before="40" w:after="40"/>
              <w:rPr>
                <w:szCs w:val="20"/>
              </w:rPr>
            </w:pPr>
            <w:r w:rsidRPr="00D47310">
              <w:rPr>
                <w:szCs w:val="20"/>
              </w:rPr>
              <w:t>The Accessing Agency designates the individual</w:t>
            </w:r>
            <w:r w:rsidR="3951C4E7" w:rsidRPr="00D47310">
              <w:rPr>
                <w:szCs w:val="20"/>
              </w:rPr>
              <w:t>(s)</w:t>
            </w:r>
            <w:r w:rsidRPr="00D47310">
              <w:rPr>
                <w:szCs w:val="20"/>
              </w:rPr>
              <w:t xml:space="preserve"> below to serve as the Accessing Agency’s SYNC </w:t>
            </w:r>
            <w:r w:rsidR="0044700A" w:rsidRPr="00D47310">
              <w:rPr>
                <w:szCs w:val="20"/>
              </w:rPr>
              <w:t>Administrator</w:t>
            </w:r>
            <w:r w:rsidR="529B7F11" w:rsidRPr="00D47310">
              <w:rPr>
                <w:szCs w:val="20"/>
              </w:rPr>
              <w:t>(s)</w:t>
            </w:r>
            <w:r w:rsidRPr="00D47310">
              <w:rPr>
                <w:szCs w:val="20"/>
              </w:rPr>
              <w:t xml:space="preserve"> to coordinate, delegate, </w:t>
            </w:r>
            <w:r w:rsidR="00F40002" w:rsidRPr="00D47310">
              <w:rPr>
                <w:szCs w:val="20"/>
              </w:rPr>
              <w:t xml:space="preserve">grant, </w:t>
            </w:r>
            <w:r w:rsidRPr="00D47310">
              <w:rPr>
                <w:szCs w:val="20"/>
              </w:rPr>
              <w:t>monitor</w:t>
            </w:r>
            <w:r w:rsidR="00F40002" w:rsidRPr="00D47310">
              <w:rPr>
                <w:szCs w:val="20"/>
              </w:rPr>
              <w:t>, and revoke</w:t>
            </w:r>
            <w:r w:rsidRPr="00D47310">
              <w:rPr>
                <w:szCs w:val="20"/>
              </w:rPr>
              <w:t xml:space="preserve"> SYNC access by employees </w:t>
            </w:r>
            <w:r w:rsidR="0004243D" w:rsidRPr="00D47310">
              <w:rPr>
                <w:szCs w:val="20"/>
              </w:rPr>
              <w:t xml:space="preserve">at each licensed physical location </w:t>
            </w:r>
            <w:r w:rsidRPr="00D47310">
              <w:rPr>
                <w:szCs w:val="20"/>
              </w:rPr>
              <w:t>of the Accessing Agency under this Agreement</w:t>
            </w:r>
            <w:r w:rsidR="00EF30BC" w:rsidRPr="00D47310">
              <w:rPr>
                <w:szCs w:val="20"/>
              </w:rPr>
              <w:t xml:space="preserve">. </w:t>
            </w:r>
            <w:r w:rsidR="00431C61" w:rsidRPr="00D47310">
              <w:rPr>
                <w:szCs w:val="20"/>
              </w:rPr>
              <w:t xml:space="preserve">Each SYNC Administrator shall read this Agreement before accessing SYNC or granting access to </w:t>
            </w:r>
            <w:r w:rsidR="6B248ACF" w:rsidRPr="00D47310">
              <w:rPr>
                <w:szCs w:val="20"/>
              </w:rPr>
              <w:t>others and</w:t>
            </w:r>
            <w:r w:rsidR="00431C61" w:rsidRPr="00D47310">
              <w:rPr>
                <w:szCs w:val="20"/>
              </w:rPr>
              <w:t xml:space="preserve"> shall sign the SYNC User Agreement immediately upon login. </w:t>
            </w:r>
            <w:r w:rsidR="00E927A7" w:rsidRPr="00D47310">
              <w:rPr>
                <w:szCs w:val="20"/>
              </w:rPr>
              <w:t xml:space="preserve">If the Accessing Agency has </w:t>
            </w:r>
            <w:r w:rsidR="0044700A" w:rsidRPr="00D47310">
              <w:rPr>
                <w:szCs w:val="20"/>
              </w:rPr>
              <w:t>more</w:t>
            </w:r>
            <w:r w:rsidR="00E927A7" w:rsidRPr="00D47310">
              <w:rPr>
                <w:szCs w:val="20"/>
              </w:rPr>
              <w:t xml:space="preserve"> licensed physical </w:t>
            </w:r>
            <w:r w:rsidR="00601A6B" w:rsidRPr="00D47310">
              <w:rPr>
                <w:szCs w:val="20"/>
              </w:rPr>
              <w:t>locations</w:t>
            </w:r>
            <w:r w:rsidR="0044700A" w:rsidRPr="00D47310">
              <w:rPr>
                <w:szCs w:val="20"/>
              </w:rPr>
              <w:t xml:space="preserve"> than fit in the space provided</w:t>
            </w:r>
            <w:r w:rsidR="00601A6B" w:rsidRPr="00D47310">
              <w:rPr>
                <w:szCs w:val="20"/>
              </w:rPr>
              <w:t>, attach</w:t>
            </w:r>
            <w:r w:rsidR="00715329" w:rsidRPr="00D47310">
              <w:rPr>
                <w:szCs w:val="20"/>
              </w:rPr>
              <w:t xml:space="preserve"> a full list of locations and SYNC </w:t>
            </w:r>
            <w:r w:rsidR="0044700A" w:rsidRPr="00D47310">
              <w:rPr>
                <w:szCs w:val="20"/>
              </w:rPr>
              <w:t>Administrator</w:t>
            </w:r>
            <w:r w:rsidR="00715329" w:rsidRPr="00D47310">
              <w:rPr>
                <w:szCs w:val="20"/>
              </w:rPr>
              <w:t>s to this Agreement.</w:t>
            </w:r>
          </w:p>
        </w:tc>
      </w:tr>
      <w:tr w:rsidR="00520B92" w:rsidRPr="00D47310" w14:paraId="259ECB52" w14:textId="77777777" w:rsidTr="00636F40">
        <w:tblPrEx>
          <w:tblBorders>
            <w:top w:val="single" w:sz="4" w:space="0" w:color="auto"/>
            <w:left w:val="single" w:sz="4" w:space="0" w:color="auto"/>
            <w:right w:val="single" w:sz="4" w:space="0" w:color="auto"/>
            <w:insideH w:val="single" w:sz="4" w:space="0" w:color="auto"/>
            <w:insideV w:val="single" w:sz="4" w:space="0" w:color="auto"/>
          </w:tblBorders>
        </w:tblPrEx>
        <w:trPr>
          <w:trHeight w:val="576"/>
        </w:trPr>
        <w:tc>
          <w:tcPr>
            <w:tcW w:w="540" w:type="dxa"/>
            <w:tcBorders>
              <w:top w:val="nil"/>
              <w:left w:val="nil"/>
              <w:bottom w:val="nil"/>
              <w:right w:val="nil"/>
            </w:tcBorders>
          </w:tcPr>
          <w:p w14:paraId="118B55F8" w14:textId="350E131B" w:rsidR="00520B92" w:rsidRPr="005A16F3" w:rsidRDefault="00520B92" w:rsidP="00636F40">
            <w:pPr>
              <w:spacing w:before="20"/>
              <w:rPr>
                <w:szCs w:val="20"/>
              </w:rPr>
            </w:pPr>
            <w:r>
              <w:rPr>
                <w:szCs w:val="20"/>
              </w:rPr>
              <w:t>1.</w:t>
            </w:r>
          </w:p>
        </w:tc>
        <w:tc>
          <w:tcPr>
            <w:tcW w:w="10260" w:type="dxa"/>
            <w:gridSpan w:val="8"/>
            <w:tcBorders>
              <w:top w:val="nil"/>
              <w:left w:val="nil"/>
              <w:bottom w:val="single" w:sz="4" w:space="0" w:color="auto"/>
              <w:right w:val="nil"/>
            </w:tcBorders>
          </w:tcPr>
          <w:p w14:paraId="3CB20FBF" w14:textId="43507803" w:rsidR="00520B92" w:rsidRDefault="00520B92" w:rsidP="00636F40">
            <w:pPr>
              <w:spacing w:before="20"/>
              <w:rPr>
                <w:rFonts w:ascii="Garamond" w:hAnsi="Garamond"/>
                <w:noProof/>
                <w:sz w:val="22"/>
                <w:szCs w:val="22"/>
              </w:rPr>
            </w:pPr>
            <w:r w:rsidRPr="005A16F3">
              <w:rPr>
                <w:szCs w:val="20"/>
              </w:rPr>
              <w:t>Licensed Physical Location</w:t>
            </w:r>
            <w:r>
              <w:rPr>
                <w:szCs w:val="20"/>
              </w:rPr>
              <w:t xml:space="preserve"> </w:t>
            </w:r>
            <w:r w:rsidRPr="005A16F3">
              <w:rPr>
                <w:szCs w:val="20"/>
              </w:rPr>
              <w:t>Accessing Agency</w:t>
            </w:r>
          </w:p>
          <w:p w14:paraId="162BB3D6" w14:textId="2283FDF3" w:rsidR="00520B92" w:rsidRPr="00D47310" w:rsidRDefault="00520B92" w:rsidP="00636F40">
            <w:pPr>
              <w:spacing w:before="20" w:after="40"/>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54035" w:rsidRPr="00D47310" w14:paraId="526457BB" w14:textId="77777777" w:rsidTr="00636F40">
        <w:tblPrEx>
          <w:tblBorders>
            <w:top w:val="single" w:sz="4" w:space="0" w:color="auto"/>
            <w:left w:val="single" w:sz="4" w:space="0" w:color="auto"/>
            <w:right w:val="single" w:sz="4" w:space="0" w:color="auto"/>
            <w:insideH w:val="single" w:sz="4" w:space="0" w:color="auto"/>
            <w:insideV w:val="single" w:sz="4" w:space="0" w:color="auto"/>
          </w:tblBorders>
        </w:tblPrEx>
        <w:trPr>
          <w:trHeight w:val="576"/>
        </w:trPr>
        <w:tc>
          <w:tcPr>
            <w:tcW w:w="540" w:type="dxa"/>
            <w:tcBorders>
              <w:top w:val="nil"/>
              <w:left w:val="nil"/>
              <w:bottom w:val="nil"/>
              <w:right w:val="nil"/>
            </w:tcBorders>
          </w:tcPr>
          <w:p w14:paraId="57EAD391" w14:textId="77777777" w:rsidR="00654035" w:rsidRPr="00D47310" w:rsidRDefault="00654035" w:rsidP="00636F40">
            <w:pPr>
              <w:widowControl w:val="0"/>
              <w:spacing w:before="20"/>
              <w:rPr>
                <w:szCs w:val="18"/>
              </w:rPr>
            </w:pPr>
          </w:p>
        </w:tc>
        <w:tc>
          <w:tcPr>
            <w:tcW w:w="5130" w:type="dxa"/>
            <w:gridSpan w:val="5"/>
            <w:tcBorders>
              <w:top w:val="single" w:sz="4" w:space="0" w:color="auto"/>
              <w:left w:val="nil"/>
              <w:bottom w:val="single" w:sz="4" w:space="0" w:color="auto"/>
              <w:right w:val="single" w:sz="4" w:space="0" w:color="auto"/>
            </w:tcBorders>
          </w:tcPr>
          <w:p w14:paraId="66C34627" w14:textId="4FD82A61" w:rsidR="00654035" w:rsidRPr="005A16F3" w:rsidRDefault="00654035" w:rsidP="00636F40">
            <w:pPr>
              <w:spacing w:before="20"/>
              <w:rPr>
                <w:szCs w:val="20"/>
              </w:rPr>
            </w:pPr>
            <w:r w:rsidRPr="005A16F3">
              <w:rPr>
                <w:szCs w:val="20"/>
              </w:rPr>
              <w:t xml:space="preserve">SYNC </w:t>
            </w:r>
            <w:r w:rsidR="0044700A" w:rsidRPr="005A16F3">
              <w:rPr>
                <w:szCs w:val="20"/>
              </w:rPr>
              <w:t>Administrator</w:t>
            </w:r>
            <w:r w:rsidR="008E6EEA">
              <w:rPr>
                <w:szCs w:val="20"/>
              </w:rPr>
              <w:t xml:space="preserve"> Full </w:t>
            </w:r>
            <w:r w:rsidR="008E6EEA" w:rsidRPr="005A16F3">
              <w:rPr>
                <w:szCs w:val="20"/>
              </w:rPr>
              <w:t>Nam</w:t>
            </w:r>
            <w:r w:rsidR="008E6EEA">
              <w:rPr>
                <w:szCs w:val="20"/>
              </w:rPr>
              <w:t>e</w:t>
            </w:r>
          </w:p>
          <w:p w14:paraId="6C673642" w14:textId="49EA5355" w:rsidR="00654035" w:rsidRPr="00D47310" w:rsidRDefault="009E7C7A" w:rsidP="00636F40">
            <w:pPr>
              <w:spacing w:before="20" w:after="40"/>
              <w:rPr>
                <w:szCs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c>
          <w:tcPr>
            <w:tcW w:w="5130" w:type="dxa"/>
            <w:gridSpan w:val="3"/>
            <w:tcBorders>
              <w:top w:val="single" w:sz="4" w:space="0" w:color="auto"/>
              <w:left w:val="single" w:sz="4" w:space="0" w:color="auto"/>
              <w:bottom w:val="single" w:sz="4" w:space="0" w:color="auto"/>
              <w:right w:val="nil"/>
            </w:tcBorders>
          </w:tcPr>
          <w:p w14:paraId="4E9977FD" w14:textId="4824F2F2" w:rsidR="00654035" w:rsidRPr="005A16F3" w:rsidRDefault="008E6EEA" w:rsidP="00636F40">
            <w:pPr>
              <w:spacing w:before="20"/>
              <w:rPr>
                <w:szCs w:val="20"/>
              </w:rPr>
            </w:pPr>
            <w:r w:rsidRPr="005A16F3">
              <w:rPr>
                <w:szCs w:val="20"/>
              </w:rPr>
              <w:t xml:space="preserve">SYNC Administrator </w:t>
            </w:r>
            <w:r w:rsidR="00654035" w:rsidRPr="005A16F3">
              <w:rPr>
                <w:szCs w:val="20"/>
              </w:rPr>
              <w:t>Title</w:t>
            </w:r>
          </w:p>
          <w:p w14:paraId="709D020B" w14:textId="377B10AD" w:rsidR="00654035" w:rsidRPr="00D47310" w:rsidRDefault="009E7C7A" w:rsidP="00636F40">
            <w:pPr>
              <w:spacing w:before="20" w:after="40"/>
              <w:rPr>
                <w:szCs w:val="18"/>
              </w:rPr>
            </w:pPr>
            <w:r>
              <w:rPr>
                <w:rFonts w:ascii="Garamond" w:hAnsi="Garamond"/>
                <w:noProof/>
                <w:sz w:val="22"/>
                <w:szCs w:val="22"/>
              </w:rPr>
              <w:fldChar w:fldCharType="begin">
                <w:ffData>
                  <w:name w:val=""/>
                  <w:enabled/>
                  <w:calcOnExit w:val="0"/>
                  <w:textInput>
                    <w:maxLength w:val="6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654035" w:rsidRPr="00D47310" w14:paraId="278AF1BC" w14:textId="77777777" w:rsidTr="00636F40">
        <w:tblPrEx>
          <w:tblBorders>
            <w:top w:val="single" w:sz="4" w:space="0" w:color="auto"/>
            <w:left w:val="single" w:sz="4" w:space="0" w:color="auto"/>
            <w:right w:val="single" w:sz="4" w:space="0" w:color="auto"/>
            <w:insideH w:val="single" w:sz="4" w:space="0" w:color="auto"/>
            <w:insideV w:val="single" w:sz="4" w:space="0" w:color="auto"/>
          </w:tblBorders>
        </w:tblPrEx>
        <w:trPr>
          <w:trHeight w:val="576"/>
        </w:trPr>
        <w:tc>
          <w:tcPr>
            <w:tcW w:w="540" w:type="dxa"/>
            <w:tcBorders>
              <w:top w:val="nil"/>
              <w:left w:val="nil"/>
              <w:bottom w:val="nil"/>
              <w:right w:val="nil"/>
            </w:tcBorders>
          </w:tcPr>
          <w:p w14:paraId="6E8684F6" w14:textId="77777777" w:rsidR="00654035" w:rsidRPr="00D47310" w:rsidRDefault="00654035" w:rsidP="00636F40">
            <w:pPr>
              <w:widowControl w:val="0"/>
              <w:spacing w:before="20"/>
            </w:pPr>
          </w:p>
        </w:tc>
        <w:tc>
          <w:tcPr>
            <w:tcW w:w="6570" w:type="dxa"/>
            <w:gridSpan w:val="6"/>
            <w:tcBorders>
              <w:top w:val="single" w:sz="4" w:space="0" w:color="auto"/>
              <w:left w:val="nil"/>
              <w:bottom w:val="single" w:sz="4" w:space="0" w:color="auto"/>
              <w:right w:val="single" w:sz="4" w:space="0" w:color="auto"/>
            </w:tcBorders>
          </w:tcPr>
          <w:p w14:paraId="0D787E53" w14:textId="03CE4A37" w:rsidR="0044700A" w:rsidRPr="005A16F3" w:rsidRDefault="0044700A" w:rsidP="00636F40">
            <w:pPr>
              <w:spacing w:before="20"/>
              <w:rPr>
                <w:szCs w:val="20"/>
              </w:rPr>
            </w:pPr>
            <w:r w:rsidRPr="005A16F3">
              <w:rPr>
                <w:szCs w:val="20"/>
              </w:rPr>
              <w:t>SYNC Administrator</w:t>
            </w:r>
            <w:r w:rsidR="008E6EEA" w:rsidRPr="005A16F3">
              <w:rPr>
                <w:szCs w:val="20"/>
              </w:rPr>
              <w:t xml:space="preserve"> Email Address</w:t>
            </w:r>
          </w:p>
          <w:p w14:paraId="7331619D" w14:textId="14418D6A" w:rsidR="00654035" w:rsidRPr="00D47310" w:rsidRDefault="009E7C7A" w:rsidP="00636F40">
            <w:pPr>
              <w:spacing w:before="20" w:after="40"/>
              <w:rPr>
                <w:szCs w:val="18"/>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c>
          <w:tcPr>
            <w:tcW w:w="3690" w:type="dxa"/>
            <w:gridSpan w:val="2"/>
            <w:tcBorders>
              <w:top w:val="single" w:sz="4" w:space="0" w:color="auto"/>
              <w:left w:val="single" w:sz="4" w:space="0" w:color="auto"/>
              <w:bottom w:val="single" w:sz="4" w:space="0" w:color="auto"/>
              <w:right w:val="nil"/>
            </w:tcBorders>
          </w:tcPr>
          <w:p w14:paraId="487AACC9" w14:textId="787ACCFD" w:rsidR="00654035" w:rsidRPr="005A16F3" w:rsidRDefault="008E6EEA" w:rsidP="00636F40">
            <w:pPr>
              <w:spacing w:before="20"/>
              <w:rPr>
                <w:szCs w:val="20"/>
              </w:rPr>
            </w:pPr>
            <w:r w:rsidRPr="005A16F3">
              <w:rPr>
                <w:szCs w:val="20"/>
              </w:rPr>
              <w:t xml:space="preserve">SYNC Administrator </w:t>
            </w:r>
            <w:r w:rsidR="00654035" w:rsidRPr="005A16F3">
              <w:rPr>
                <w:szCs w:val="20"/>
              </w:rPr>
              <w:t>Telephone Number</w:t>
            </w:r>
          </w:p>
          <w:p w14:paraId="25437276" w14:textId="3332007C" w:rsidR="00654035" w:rsidRPr="005A16F3" w:rsidRDefault="009E7C7A" w:rsidP="00636F40">
            <w:pPr>
              <w:spacing w:before="20" w:after="40"/>
              <w:rPr>
                <w:szCs w:val="20"/>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654035" w:rsidRPr="00D47310" w14:paraId="236057BF" w14:textId="77777777" w:rsidTr="00636F40">
        <w:tblPrEx>
          <w:tblBorders>
            <w:top w:val="single" w:sz="4" w:space="0" w:color="auto"/>
            <w:left w:val="single" w:sz="4" w:space="0" w:color="auto"/>
            <w:right w:val="single" w:sz="4" w:space="0" w:color="auto"/>
            <w:insideH w:val="single" w:sz="4" w:space="0" w:color="auto"/>
            <w:insideV w:val="single" w:sz="4" w:space="0" w:color="auto"/>
          </w:tblBorders>
        </w:tblPrEx>
        <w:trPr>
          <w:trHeight w:val="576"/>
        </w:trPr>
        <w:tc>
          <w:tcPr>
            <w:tcW w:w="540" w:type="dxa"/>
            <w:tcBorders>
              <w:top w:val="nil"/>
              <w:left w:val="nil"/>
              <w:bottom w:val="single" w:sz="12" w:space="0" w:color="auto"/>
              <w:right w:val="nil"/>
            </w:tcBorders>
          </w:tcPr>
          <w:p w14:paraId="18687D1C" w14:textId="77777777" w:rsidR="00654035" w:rsidRPr="00D47310" w:rsidRDefault="00654035" w:rsidP="00636F40">
            <w:pPr>
              <w:widowControl w:val="0"/>
              <w:spacing w:before="20"/>
              <w:rPr>
                <w:szCs w:val="18"/>
              </w:rPr>
            </w:pPr>
          </w:p>
        </w:tc>
        <w:tc>
          <w:tcPr>
            <w:tcW w:w="10260" w:type="dxa"/>
            <w:gridSpan w:val="8"/>
            <w:tcBorders>
              <w:top w:val="single" w:sz="4" w:space="0" w:color="auto"/>
              <w:left w:val="nil"/>
              <w:bottom w:val="single" w:sz="12" w:space="0" w:color="auto"/>
              <w:right w:val="nil"/>
            </w:tcBorders>
          </w:tcPr>
          <w:p w14:paraId="387442C9" w14:textId="42FC6880" w:rsidR="0044700A" w:rsidRPr="005A16F3" w:rsidRDefault="0044700A" w:rsidP="00636F40">
            <w:pPr>
              <w:spacing w:before="20"/>
              <w:rPr>
                <w:szCs w:val="20"/>
              </w:rPr>
            </w:pPr>
            <w:r w:rsidRPr="005A16F3">
              <w:rPr>
                <w:szCs w:val="20"/>
              </w:rPr>
              <w:t xml:space="preserve">Address </w:t>
            </w:r>
            <w:r w:rsidR="008E6EEA">
              <w:rPr>
                <w:szCs w:val="20"/>
              </w:rPr>
              <w:t xml:space="preserve">of the </w:t>
            </w:r>
            <w:r w:rsidRPr="005A16F3">
              <w:rPr>
                <w:szCs w:val="20"/>
              </w:rPr>
              <w:t>Licensed Physical Location (Street, City, State, Zip Code)</w:t>
            </w:r>
          </w:p>
          <w:p w14:paraId="05D04E81" w14:textId="3C9A275A" w:rsidR="00654035" w:rsidRPr="00D47310" w:rsidRDefault="009E7C7A" w:rsidP="00636F40">
            <w:pPr>
              <w:spacing w:before="20" w:after="40"/>
              <w:rPr>
                <w:szCs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520B92" w:rsidRPr="00D47310" w14:paraId="06F07703" w14:textId="77777777" w:rsidTr="00636F40">
        <w:tblPrEx>
          <w:tblBorders>
            <w:top w:val="single" w:sz="4" w:space="0" w:color="auto"/>
            <w:left w:val="single" w:sz="4" w:space="0" w:color="auto"/>
            <w:right w:val="single" w:sz="4" w:space="0" w:color="auto"/>
            <w:insideH w:val="single" w:sz="4" w:space="0" w:color="auto"/>
            <w:insideV w:val="single" w:sz="4" w:space="0" w:color="auto"/>
          </w:tblBorders>
        </w:tblPrEx>
        <w:trPr>
          <w:trHeight w:val="576"/>
        </w:trPr>
        <w:tc>
          <w:tcPr>
            <w:tcW w:w="540" w:type="dxa"/>
            <w:tcBorders>
              <w:top w:val="single" w:sz="12" w:space="0" w:color="auto"/>
              <w:left w:val="nil"/>
              <w:bottom w:val="nil"/>
              <w:right w:val="nil"/>
            </w:tcBorders>
          </w:tcPr>
          <w:p w14:paraId="3CCE03A5" w14:textId="533BAD39" w:rsidR="00520B92" w:rsidRPr="005A16F3" w:rsidRDefault="00520B92" w:rsidP="00636F40">
            <w:pPr>
              <w:spacing w:before="20"/>
              <w:rPr>
                <w:szCs w:val="20"/>
              </w:rPr>
            </w:pPr>
            <w:r>
              <w:rPr>
                <w:szCs w:val="20"/>
              </w:rPr>
              <w:t>2.</w:t>
            </w:r>
          </w:p>
        </w:tc>
        <w:tc>
          <w:tcPr>
            <w:tcW w:w="10260" w:type="dxa"/>
            <w:gridSpan w:val="8"/>
            <w:tcBorders>
              <w:top w:val="nil"/>
              <w:left w:val="nil"/>
              <w:bottom w:val="single" w:sz="4" w:space="0" w:color="auto"/>
              <w:right w:val="nil"/>
            </w:tcBorders>
          </w:tcPr>
          <w:p w14:paraId="466E9C52" w14:textId="77777777" w:rsidR="00520B92" w:rsidRDefault="00520B92" w:rsidP="00636F40">
            <w:pPr>
              <w:spacing w:before="20"/>
              <w:rPr>
                <w:rFonts w:ascii="Garamond" w:hAnsi="Garamond"/>
                <w:noProof/>
                <w:sz w:val="22"/>
                <w:szCs w:val="22"/>
              </w:rPr>
            </w:pPr>
            <w:r w:rsidRPr="005A16F3">
              <w:rPr>
                <w:szCs w:val="20"/>
              </w:rPr>
              <w:t>Licensed Physical Location</w:t>
            </w:r>
            <w:r>
              <w:rPr>
                <w:szCs w:val="20"/>
              </w:rPr>
              <w:t xml:space="preserve"> </w:t>
            </w:r>
            <w:r w:rsidRPr="005A16F3">
              <w:rPr>
                <w:szCs w:val="20"/>
              </w:rPr>
              <w:t>Accessing Agency</w:t>
            </w:r>
          </w:p>
          <w:p w14:paraId="1C6FC54A" w14:textId="77777777" w:rsidR="00520B92" w:rsidRPr="00D47310" w:rsidRDefault="00520B92" w:rsidP="00636F40">
            <w:pPr>
              <w:spacing w:before="20" w:after="40"/>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54035" w:rsidRPr="00D47310" w14:paraId="069EC353" w14:textId="77777777" w:rsidTr="00636F40">
        <w:tblPrEx>
          <w:tblBorders>
            <w:top w:val="single" w:sz="4" w:space="0" w:color="auto"/>
            <w:left w:val="single" w:sz="4" w:space="0" w:color="auto"/>
            <w:right w:val="single" w:sz="4" w:space="0" w:color="auto"/>
            <w:insideH w:val="single" w:sz="4" w:space="0" w:color="auto"/>
            <w:insideV w:val="single" w:sz="4" w:space="0" w:color="auto"/>
          </w:tblBorders>
        </w:tblPrEx>
        <w:trPr>
          <w:trHeight w:val="576"/>
        </w:trPr>
        <w:tc>
          <w:tcPr>
            <w:tcW w:w="540" w:type="dxa"/>
            <w:tcBorders>
              <w:top w:val="nil"/>
              <w:left w:val="nil"/>
              <w:bottom w:val="nil"/>
              <w:right w:val="nil"/>
            </w:tcBorders>
          </w:tcPr>
          <w:p w14:paraId="1F0C4C42" w14:textId="77777777" w:rsidR="00654035" w:rsidRPr="00D47310" w:rsidRDefault="00654035" w:rsidP="00636F40">
            <w:pPr>
              <w:widowControl w:val="0"/>
              <w:spacing w:before="20"/>
              <w:rPr>
                <w:szCs w:val="18"/>
              </w:rPr>
            </w:pPr>
          </w:p>
        </w:tc>
        <w:tc>
          <w:tcPr>
            <w:tcW w:w="5130" w:type="dxa"/>
            <w:gridSpan w:val="5"/>
            <w:tcBorders>
              <w:top w:val="single" w:sz="4" w:space="0" w:color="auto"/>
              <w:left w:val="nil"/>
              <w:bottom w:val="single" w:sz="4" w:space="0" w:color="auto"/>
              <w:right w:val="single" w:sz="4" w:space="0" w:color="auto"/>
            </w:tcBorders>
          </w:tcPr>
          <w:p w14:paraId="47309B08" w14:textId="77777777" w:rsidR="00520B92" w:rsidRPr="005A16F3" w:rsidRDefault="00520B92" w:rsidP="00636F40">
            <w:pPr>
              <w:spacing w:before="20"/>
              <w:rPr>
                <w:szCs w:val="20"/>
              </w:rPr>
            </w:pPr>
            <w:r w:rsidRPr="005A16F3">
              <w:rPr>
                <w:szCs w:val="20"/>
              </w:rPr>
              <w:t>SYNC Administrator</w:t>
            </w:r>
            <w:r>
              <w:rPr>
                <w:szCs w:val="20"/>
              </w:rPr>
              <w:t xml:space="preserve"> Full </w:t>
            </w:r>
            <w:r w:rsidRPr="005A16F3">
              <w:rPr>
                <w:szCs w:val="20"/>
              </w:rPr>
              <w:t>Nam</w:t>
            </w:r>
            <w:r>
              <w:rPr>
                <w:szCs w:val="20"/>
              </w:rPr>
              <w:t>e</w:t>
            </w:r>
          </w:p>
          <w:p w14:paraId="74F3E126" w14:textId="26D80829" w:rsidR="00654035" w:rsidRPr="00D47310" w:rsidRDefault="009E7C7A" w:rsidP="00636F40">
            <w:pPr>
              <w:spacing w:before="20" w:after="40"/>
              <w:rPr>
                <w:szCs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c>
          <w:tcPr>
            <w:tcW w:w="5130" w:type="dxa"/>
            <w:gridSpan w:val="3"/>
            <w:tcBorders>
              <w:top w:val="single" w:sz="4" w:space="0" w:color="auto"/>
              <w:left w:val="single" w:sz="4" w:space="0" w:color="auto"/>
              <w:bottom w:val="single" w:sz="4" w:space="0" w:color="auto"/>
              <w:right w:val="nil"/>
            </w:tcBorders>
          </w:tcPr>
          <w:p w14:paraId="2B7D89BA" w14:textId="77777777" w:rsidR="00520B92" w:rsidRPr="005A16F3" w:rsidRDefault="00520B92" w:rsidP="00636F40">
            <w:pPr>
              <w:spacing w:before="20"/>
              <w:rPr>
                <w:szCs w:val="20"/>
              </w:rPr>
            </w:pPr>
            <w:r w:rsidRPr="005A16F3">
              <w:rPr>
                <w:szCs w:val="20"/>
              </w:rPr>
              <w:t>SYNC Administrator Title</w:t>
            </w:r>
          </w:p>
          <w:p w14:paraId="728F82ED" w14:textId="37079A74" w:rsidR="00654035" w:rsidRPr="00D47310" w:rsidRDefault="009E7C7A" w:rsidP="00636F40">
            <w:pPr>
              <w:spacing w:before="20" w:after="40"/>
              <w:rPr>
                <w:szCs w:val="18"/>
              </w:rPr>
            </w:pPr>
            <w:r>
              <w:rPr>
                <w:rFonts w:ascii="Garamond" w:hAnsi="Garamond"/>
                <w:noProof/>
                <w:sz w:val="22"/>
                <w:szCs w:val="22"/>
              </w:rPr>
              <w:fldChar w:fldCharType="begin">
                <w:ffData>
                  <w:name w:val=""/>
                  <w:enabled/>
                  <w:calcOnExit w:val="0"/>
                  <w:textInput>
                    <w:maxLength w:val="6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654035" w:rsidRPr="00D47310" w14:paraId="4D2DFDED" w14:textId="77777777" w:rsidTr="00636F40">
        <w:tblPrEx>
          <w:tblBorders>
            <w:top w:val="single" w:sz="4" w:space="0" w:color="auto"/>
            <w:left w:val="single" w:sz="4" w:space="0" w:color="auto"/>
            <w:right w:val="single" w:sz="4" w:space="0" w:color="auto"/>
            <w:insideH w:val="single" w:sz="4" w:space="0" w:color="auto"/>
            <w:insideV w:val="single" w:sz="4" w:space="0" w:color="auto"/>
          </w:tblBorders>
        </w:tblPrEx>
        <w:trPr>
          <w:trHeight w:val="576"/>
        </w:trPr>
        <w:tc>
          <w:tcPr>
            <w:tcW w:w="540" w:type="dxa"/>
            <w:tcBorders>
              <w:top w:val="nil"/>
              <w:left w:val="nil"/>
              <w:bottom w:val="nil"/>
              <w:right w:val="nil"/>
            </w:tcBorders>
          </w:tcPr>
          <w:p w14:paraId="13B7F922" w14:textId="77777777" w:rsidR="00654035" w:rsidRPr="00D47310" w:rsidRDefault="00654035" w:rsidP="00636F40">
            <w:pPr>
              <w:widowControl w:val="0"/>
              <w:spacing w:before="20"/>
            </w:pPr>
          </w:p>
        </w:tc>
        <w:tc>
          <w:tcPr>
            <w:tcW w:w="6570" w:type="dxa"/>
            <w:gridSpan w:val="6"/>
            <w:tcBorders>
              <w:top w:val="single" w:sz="4" w:space="0" w:color="auto"/>
              <w:left w:val="nil"/>
              <w:bottom w:val="single" w:sz="4" w:space="0" w:color="auto"/>
              <w:right w:val="single" w:sz="4" w:space="0" w:color="auto"/>
            </w:tcBorders>
          </w:tcPr>
          <w:p w14:paraId="657251FC" w14:textId="1E45C5A9" w:rsidR="0044700A" w:rsidRPr="005A16F3" w:rsidRDefault="00520B92" w:rsidP="00636F40">
            <w:pPr>
              <w:spacing w:before="20"/>
              <w:rPr>
                <w:szCs w:val="20"/>
              </w:rPr>
            </w:pPr>
            <w:r w:rsidRPr="005A16F3">
              <w:rPr>
                <w:szCs w:val="20"/>
              </w:rPr>
              <w:t>SYNC Administrator Email Address</w:t>
            </w:r>
          </w:p>
          <w:p w14:paraId="2AEFEC79" w14:textId="29B68690" w:rsidR="00654035" w:rsidRPr="00D47310" w:rsidRDefault="009E7C7A" w:rsidP="00636F40">
            <w:pPr>
              <w:spacing w:before="20" w:after="40"/>
              <w:rPr>
                <w:szCs w:val="18"/>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c>
          <w:tcPr>
            <w:tcW w:w="3690" w:type="dxa"/>
            <w:gridSpan w:val="2"/>
            <w:tcBorders>
              <w:top w:val="single" w:sz="4" w:space="0" w:color="auto"/>
              <w:left w:val="single" w:sz="4" w:space="0" w:color="auto"/>
              <w:bottom w:val="single" w:sz="4" w:space="0" w:color="auto"/>
              <w:right w:val="nil"/>
            </w:tcBorders>
          </w:tcPr>
          <w:p w14:paraId="514FA4B0" w14:textId="24373B70" w:rsidR="00654035" w:rsidRPr="00D47310" w:rsidRDefault="00654035" w:rsidP="00636F40">
            <w:pPr>
              <w:spacing w:before="20"/>
              <w:rPr>
                <w:szCs w:val="18"/>
              </w:rPr>
            </w:pPr>
            <w:r w:rsidRPr="005A16F3">
              <w:rPr>
                <w:szCs w:val="20"/>
              </w:rPr>
              <w:t xml:space="preserve">SYNC </w:t>
            </w:r>
            <w:r w:rsidR="0044700A" w:rsidRPr="005A16F3">
              <w:rPr>
                <w:szCs w:val="20"/>
              </w:rPr>
              <w:t>Administrator</w:t>
            </w:r>
            <w:r w:rsidR="008E6EEA" w:rsidRPr="005A16F3">
              <w:rPr>
                <w:szCs w:val="20"/>
              </w:rPr>
              <w:t xml:space="preserve"> Telephone Number</w:t>
            </w:r>
          </w:p>
          <w:p w14:paraId="776DDFC2" w14:textId="0DA75B89" w:rsidR="00654035" w:rsidRPr="00D47310" w:rsidRDefault="009E7C7A" w:rsidP="00636F40">
            <w:pPr>
              <w:spacing w:before="20" w:after="40"/>
              <w:rPr>
                <w:szCs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654035" w:rsidRPr="00D47310" w14:paraId="5BE0B400" w14:textId="77777777" w:rsidTr="00636F40">
        <w:tblPrEx>
          <w:tblBorders>
            <w:top w:val="single" w:sz="4" w:space="0" w:color="auto"/>
            <w:left w:val="single" w:sz="4" w:space="0" w:color="auto"/>
            <w:right w:val="single" w:sz="4" w:space="0" w:color="auto"/>
            <w:insideH w:val="single" w:sz="4" w:space="0" w:color="auto"/>
            <w:insideV w:val="single" w:sz="4" w:space="0" w:color="auto"/>
          </w:tblBorders>
        </w:tblPrEx>
        <w:trPr>
          <w:trHeight w:val="576"/>
        </w:trPr>
        <w:tc>
          <w:tcPr>
            <w:tcW w:w="540" w:type="dxa"/>
            <w:tcBorders>
              <w:top w:val="nil"/>
              <w:left w:val="nil"/>
              <w:bottom w:val="single" w:sz="12" w:space="0" w:color="auto"/>
              <w:right w:val="nil"/>
            </w:tcBorders>
          </w:tcPr>
          <w:p w14:paraId="78734F07" w14:textId="77777777" w:rsidR="00654035" w:rsidRPr="00D47310" w:rsidRDefault="00654035" w:rsidP="00636F40">
            <w:pPr>
              <w:widowControl w:val="0"/>
              <w:spacing w:before="20"/>
              <w:rPr>
                <w:szCs w:val="18"/>
              </w:rPr>
            </w:pPr>
          </w:p>
        </w:tc>
        <w:tc>
          <w:tcPr>
            <w:tcW w:w="10260" w:type="dxa"/>
            <w:gridSpan w:val="8"/>
            <w:tcBorders>
              <w:top w:val="single" w:sz="4" w:space="0" w:color="auto"/>
              <w:left w:val="nil"/>
              <w:bottom w:val="single" w:sz="12" w:space="0" w:color="auto"/>
              <w:right w:val="nil"/>
            </w:tcBorders>
          </w:tcPr>
          <w:p w14:paraId="1ABF19F3" w14:textId="77777777" w:rsidR="00520B92" w:rsidRPr="005A16F3" w:rsidRDefault="00520B92" w:rsidP="00636F40">
            <w:pPr>
              <w:spacing w:before="20"/>
              <w:rPr>
                <w:szCs w:val="20"/>
              </w:rPr>
            </w:pPr>
            <w:r w:rsidRPr="005A16F3">
              <w:rPr>
                <w:szCs w:val="20"/>
              </w:rPr>
              <w:t xml:space="preserve">Address </w:t>
            </w:r>
            <w:r>
              <w:rPr>
                <w:szCs w:val="20"/>
              </w:rPr>
              <w:t xml:space="preserve">of the </w:t>
            </w:r>
            <w:r w:rsidRPr="005A16F3">
              <w:rPr>
                <w:szCs w:val="20"/>
              </w:rPr>
              <w:t>Licensed Physical Location (Street, City, State, Zip Code)</w:t>
            </w:r>
          </w:p>
          <w:p w14:paraId="267B1BA8" w14:textId="0EDC7772" w:rsidR="00654035" w:rsidRPr="00D47310" w:rsidRDefault="009E7C7A" w:rsidP="00636F40">
            <w:pPr>
              <w:spacing w:before="20" w:after="40"/>
              <w:rPr>
                <w:szCs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520B92" w:rsidRPr="00D47310" w14:paraId="46A757F7" w14:textId="77777777" w:rsidTr="00636F40">
        <w:tblPrEx>
          <w:tblBorders>
            <w:top w:val="single" w:sz="4" w:space="0" w:color="auto"/>
            <w:left w:val="single" w:sz="4" w:space="0" w:color="auto"/>
            <w:right w:val="single" w:sz="4" w:space="0" w:color="auto"/>
            <w:insideH w:val="single" w:sz="4" w:space="0" w:color="auto"/>
            <w:insideV w:val="single" w:sz="4" w:space="0" w:color="auto"/>
          </w:tblBorders>
        </w:tblPrEx>
        <w:trPr>
          <w:trHeight w:val="576"/>
        </w:trPr>
        <w:tc>
          <w:tcPr>
            <w:tcW w:w="540" w:type="dxa"/>
            <w:tcBorders>
              <w:top w:val="single" w:sz="12" w:space="0" w:color="auto"/>
              <w:left w:val="nil"/>
              <w:bottom w:val="nil"/>
              <w:right w:val="nil"/>
            </w:tcBorders>
          </w:tcPr>
          <w:p w14:paraId="52125A5F" w14:textId="1D2D14AF" w:rsidR="00520B92" w:rsidRPr="005A16F3" w:rsidRDefault="00520B92" w:rsidP="00636F40">
            <w:pPr>
              <w:spacing w:before="20"/>
              <w:rPr>
                <w:szCs w:val="20"/>
              </w:rPr>
            </w:pPr>
            <w:r>
              <w:rPr>
                <w:szCs w:val="20"/>
              </w:rPr>
              <w:t>3.</w:t>
            </w:r>
          </w:p>
        </w:tc>
        <w:tc>
          <w:tcPr>
            <w:tcW w:w="10260" w:type="dxa"/>
            <w:gridSpan w:val="8"/>
            <w:tcBorders>
              <w:top w:val="nil"/>
              <w:left w:val="nil"/>
              <w:bottom w:val="single" w:sz="4" w:space="0" w:color="auto"/>
              <w:right w:val="nil"/>
            </w:tcBorders>
          </w:tcPr>
          <w:p w14:paraId="2521D5C4" w14:textId="77777777" w:rsidR="00520B92" w:rsidRDefault="00520B92" w:rsidP="00636F40">
            <w:pPr>
              <w:spacing w:before="20"/>
              <w:rPr>
                <w:rFonts w:ascii="Garamond" w:hAnsi="Garamond"/>
                <w:noProof/>
                <w:sz w:val="22"/>
                <w:szCs w:val="22"/>
              </w:rPr>
            </w:pPr>
            <w:r w:rsidRPr="005A16F3">
              <w:rPr>
                <w:szCs w:val="20"/>
              </w:rPr>
              <w:t>Licensed Physical Location</w:t>
            </w:r>
            <w:r>
              <w:rPr>
                <w:szCs w:val="20"/>
              </w:rPr>
              <w:t xml:space="preserve"> </w:t>
            </w:r>
            <w:r w:rsidRPr="005A16F3">
              <w:rPr>
                <w:szCs w:val="20"/>
              </w:rPr>
              <w:t>Accessing Agency</w:t>
            </w:r>
          </w:p>
          <w:p w14:paraId="1E127F38" w14:textId="77777777" w:rsidR="00520B92" w:rsidRPr="00D47310" w:rsidRDefault="00520B92" w:rsidP="00636F40">
            <w:pPr>
              <w:spacing w:before="20" w:after="40"/>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312A6" w:rsidRPr="00D47310" w14:paraId="4B466AA5" w14:textId="77777777" w:rsidTr="00636F40">
        <w:tblPrEx>
          <w:tblBorders>
            <w:top w:val="single" w:sz="4" w:space="0" w:color="auto"/>
            <w:left w:val="single" w:sz="4" w:space="0" w:color="auto"/>
            <w:right w:val="single" w:sz="4" w:space="0" w:color="auto"/>
            <w:insideH w:val="single" w:sz="4" w:space="0" w:color="auto"/>
            <w:insideV w:val="single" w:sz="4" w:space="0" w:color="auto"/>
          </w:tblBorders>
        </w:tblPrEx>
        <w:trPr>
          <w:trHeight w:val="576"/>
        </w:trPr>
        <w:tc>
          <w:tcPr>
            <w:tcW w:w="540" w:type="dxa"/>
            <w:tcBorders>
              <w:top w:val="nil"/>
              <w:left w:val="nil"/>
              <w:bottom w:val="nil"/>
              <w:right w:val="nil"/>
            </w:tcBorders>
          </w:tcPr>
          <w:p w14:paraId="54DA7DD0" w14:textId="0FE61F5B" w:rsidR="000312A6" w:rsidRPr="00D47310" w:rsidRDefault="000312A6" w:rsidP="00636F40">
            <w:pPr>
              <w:widowControl w:val="0"/>
              <w:spacing w:before="20"/>
              <w:rPr>
                <w:szCs w:val="18"/>
              </w:rPr>
            </w:pPr>
          </w:p>
        </w:tc>
        <w:tc>
          <w:tcPr>
            <w:tcW w:w="5130" w:type="dxa"/>
            <w:gridSpan w:val="5"/>
            <w:tcBorders>
              <w:top w:val="single" w:sz="4" w:space="0" w:color="auto"/>
              <w:left w:val="nil"/>
              <w:bottom w:val="single" w:sz="4" w:space="0" w:color="auto"/>
              <w:right w:val="single" w:sz="4" w:space="0" w:color="auto"/>
            </w:tcBorders>
          </w:tcPr>
          <w:p w14:paraId="2EB85707" w14:textId="77777777" w:rsidR="00520B92" w:rsidRPr="005A16F3" w:rsidRDefault="00520B92" w:rsidP="00636F40">
            <w:pPr>
              <w:spacing w:before="20"/>
              <w:rPr>
                <w:szCs w:val="20"/>
              </w:rPr>
            </w:pPr>
            <w:r w:rsidRPr="005A16F3">
              <w:rPr>
                <w:szCs w:val="20"/>
              </w:rPr>
              <w:t>SYNC Administrator</w:t>
            </w:r>
            <w:r>
              <w:rPr>
                <w:szCs w:val="20"/>
              </w:rPr>
              <w:t xml:space="preserve"> Full </w:t>
            </w:r>
            <w:r w:rsidRPr="005A16F3">
              <w:rPr>
                <w:szCs w:val="20"/>
              </w:rPr>
              <w:t>Nam</w:t>
            </w:r>
            <w:r>
              <w:rPr>
                <w:szCs w:val="20"/>
              </w:rPr>
              <w:t>e</w:t>
            </w:r>
          </w:p>
          <w:p w14:paraId="2D45E4AA" w14:textId="7269CCFC" w:rsidR="000312A6" w:rsidRPr="00D47310" w:rsidRDefault="009E7C7A" w:rsidP="00636F40">
            <w:pPr>
              <w:spacing w:before="20" w:after="40"/>
              <w:rPr>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c>
          <w:tcPr>
            <w:tcW w:w="5130" w:type="dxa"/>
            <w:gridSpan w:val="3"/>
            <w:tcBorders>
              <w:top w:val="single" w:sz="4" w:space="0" w:color="auto"/>
              <w:left w:val="single" w:sz="4" w:space="0" w:color="auto"/>
              <w:bottom w:val="single" w:sz="4" w:space="0" w:color="auto"/>
              <w:right w:val="nil"/>
            </w:tcBorders>
          </w:tcPr>
          <w:p w14:paraId="0A1981B6" w14:textId="77777777" w:rsidR="00520B92" w:rsidRPr="005A16F3" w:rsidRDefault="00520B92" w:rsidP="00636F40">
            <w:pPr>
              <w:spacing w:before="20"/>
              <w:rPr>
                <w:szCs w:val="20"/>
              </w:rPr>
            </w:pPr>
            <w:r w:rsidRPr="005A16F3">
              <w:rPr>
                <w:szCs w:val="20"/>
              </w:rPr>
              <w:t>SYNC Administrator Title</w:t>
            </w:r>
          </w:p>
          <w:p w14:paraId="67C9FEF2" w14:textId="2A8A16E1" w:rsidR="000312A6" w:rsidRPr="00D47310" w:rsidRDefault="009E7C7A" w:rsidP="00636F40">
            <w:pPr>
              <w:spacing w:before="20" w:after="40"/>
              <w:rPr>
                <w:szCs w:val="18"/>
              </w:rPr>
            </w:pPr>
            <w:r>
              <w:rPr>
                <w:rFonts w:ascii="Garamond" w:hAnsi="Garamond"/>
                <w:noProof/>
                <w:sz w:val="22"/>
                <w:szCs w:val="22"/>
              </w:rPr>
              <w:fldChar w:fldCharType="begin">
                <w:ffData>
                  <w:name w:val=""/>
                  <w:enabled/>
                  <w:calcOnExit w:val="0"/>
                  <w:textInput>
                    <w:maxLength w:val="6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0312A6" w:rsidRPr="00D47310" w14:paraId="31C3640A" w14:textId="77777777" w:rsidTr="00636F40">
        <w:tblPrEx>
          <w:tblBorders>
            <w:top w:val="single" w:sz="4" w:space="0" w:color="auto"/>
            <w:left w:val="single" w:sz="4" w:space="0" w:color="auto"/>
            <w:right w:val="single" w:sz="4" w:space="0" w:color="auto"/>
            <w:insideH w:val="single" w:sz="4" w:space="0" w:color="auto"/>
            <w:insideV w:val="single" w:sz="4" w:space="0" w:color="auto"/>
          </w:tblBorders>
        </w:tblPrEx>
        <w:trPr>
          <w:trHeight w:val="576"/>
        </w:trPr>
        <w:tc>
          <w:tcPr>
            <w:tcW w:w="540" w:type="dxa"/>
            <w:tcBorders>
              <w:top w:val="nil"/>
              <w:left w:val="nil"/>
              <w:bottom w:val="nil"/>
              <w:right w:val="nil"/>
            </w:tcBorders>
          </w:tcPr>
          <w:p w14:paraId="7AB436AA" w14:textId="17EE187D" w:rsidR="000312A6" w:rsidRPr="00D47310" w:rsidRDefault="000312A6" w:rsidP="00636F40">
            <w:pPr>
              <w:widowControl w:val="0"/>
              <w:spacing w:before="20"/>
            </w:pPr>
          </w:p>
        </w:tc>
        <w:tc>
          <w:tcPr>
            <w:tcW w:w="6570" w:type="dxa"/>
            <w:gridSpan w:val="6"/>
            <w:tcBorders>
              <w:top w:val="single" w:sz="4" w:space="0" w:color="auto"/>
              <w:left w:val="nil"/>
              <w:bottom w:val="single" w:sz="4" w:space="0" w:color="auto"/>
              <w:right w:val="single" w:sz="4" w:space="0" w:color="auto"/>
            </w:tcBorders>
          </w:tcPr>
          <w:p w14:paraId="75BC9818" w14:textId="77777777" w:rsidR="00520B92" w:rsidRPr="005A16F3" w:rsidRDefault="00520B92" w:rsidP="00636F40">
            <w:pPr>
              <w:spacing w:before="20"/>
              <w:rPr>
                <w:szCs w:val="20"/>
              </w:rPr>
            </w:pPr>
            <w:r w:rsidRPr="005A16F3">
              <w:rPr>
                <w:szCs w:val="20"/>
              </w:rPr>
              <w:t>SYNC Administrator Email Address</w:t>
            </w:r>
          </w:p>
          <w:p w14:paraId="68C0A59E" w14:textId="226BC9EC" w:rsidR="000312A6" w:rsidRPr="00D47310" w:rsidRDefault="009E7C7A" w:rsidP="00636F40">
            <w:pPr>
              <w:spacing w:before="20" w:after="40"/>
              <w:rPr>
                <w:szCs w:val="18"/>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c>
          <w:tcPr>
            <w:tcW w:w="3690" w:type="dxa"/>
            <w:gridSpan w:val="2"/>
            <w:tcBorders>
              <w:top w:val="single" w:sz="4" w:space="0" w:color="auto"/>
              <w:left w:val="single" w:sz="4" w:space="0" w:color="auto"/>
              <w:bottom w:val="single" w:sz="4" w:space="0" w:color="auto"/>
              <w:right w:val="nil"/>
            </w:tcBorders>
          </w:tcPr>
          <w:p w14:paraId="75EFF4C0" w14:textId="77777777" w:rsidR="00520B92" w:rsidRPr="005A16F3" w:rsidRDefault="00520B92" w:rsidP="00636F40">
            <w:pPr>
              <w:spacing w:before="20"/>
              <w:rPr>
                <w:szCs w:val="20"/>
              </w:rPr>
            </w:pPr>
            <w:r w:rsidRPr="005A16F3">
              <w:rPr>
                <w:szCs w:val="20"/>
              </w:rPr>
              <w:t>SYNC Administrator Telephone Number</w:t>
            </w:r>
          </w:p>
          <w:p w14:paraId="7D65498B" w14:textId="2F814281" w:rsidR="000312A6" w:rsidRPr="005A16F3" w:rsidRDefault="009E7C7A" w:rsidP="00636F40">
            <w:pPr>
              <w:spacing w:before="20" w:after="40"/>
              <w:rPr>
                <w:szCs w:val="20"/>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0312A6" w:rsidRPr="00D47310" w14:paraId="750479F7" w14:textId="77777777" w:rsidTr="00636F40">
        <w:tblPrEx>
          <w:tblBorders>
            <w:top w:val="single" w:sz="4" w:space="0" w:color="auto"/>
            <w:left w:val="single" w:sz="4" w:space="0" w:color="auto"/>
            <w:right w:val="single" w:sz="4" w:space="0" w:color="auto"/>
            <w:insideH w:val="single" w:sz="4" w:space="0" w:color="auto"/>
            <w:insideV w:val="single" w:sz="4" w:space="0" w:color="auto"/>
          </w:tblBorders>
        </w:tblPrEx>
        <w:trPr>
          <w:trHeight w:val="576"/>
        </w:trPr>
        <w:tc>
          <w:tcPr>
            <w:tcW w:w="540" w:type="dxa"/>
            <w:tcBorders>
              <w:top w:val="nil"/>
              <w:left w:val="nil"/>
              <w:bottom w:val="single" w:sz="12" w:space="0" w:color="auto"/>
              <w:right w:val="nil"/>
            </w:tcBorders>
          </w:tcPr>
          <w:p w14:paraId="10535485" w14:textId="7F390079" w:rsidR="000312A6" w:rsidRPr="00D47310" w:rsidRDefault="000312A6" w:rsidP="00636F40">
            <w:pPr>
              <w:widowControl w:val="0"/>
              <w:spacing w:before="20"/>
              <w:rPr>
                <w:szCs w:val="18"/>
              </w:rPr>
            </w:pPr>
          </w:p>
        </w:tc>
        <w:tc>
          <w:tcPr>
            <w:tcW w:w="10260" w:type="dxa"/>
            <w:gridSpan w:val="8"/>
            <w:tcBorders>
              <w:top w:val="single" w:sz="4" w:space="0" w:color="auto"/>
              <w:left w:val="nil"/>
              <w:bottom w:val="single" w:sz="12" w:space="0" w:color="auto"/>
              <w:right w:val="nil"/>
            </w:tcBorders>
          </w:tcPr>
          <w:p w14:paraId="30533AFF" w14:textId="77777777" w:rsidR="00520B92" w:rsidRPr="005A16F3" w:rsidRDefault="00520B92" w:rsidP="00636F40">
            <w:pPr>
              <w:spacing w:before="20"/>
              <w:rPr>
                <w:szCs w:val="20"/>
              </w:rPr>
            </w:pPr>
            <w:r w:rsidRPr="005A16F3">
              <w:rPr>
                <w:szCs w:val="20"/>
              </w:rPr>
              <w:t xml:space="preserve">Address </w:t>
            </w:r>
            <w:r>
              <w:rPr>
                <w:szCs w:val="20"/>
              </w:rPr>
              <w:t xml:space="preserve">of the </w:t>
            </w:r>
            <w:r w:rsidRPr="005A16F3">
              <w:rPr>
                <w:szCs w:val="20"/>
              </w:rPr>
              <w:t>Licensed Physical Location (Street, City, State, Zip Code)</w:t>
            </w:r>
          </w:p>
          <w:p w14:paraId="7EF41632" w14:textId="34F77228" w:rsidR="000312A6" w:rsidRPr="00D47310" w:rsidRDefault="009E7C7A" w:rsidP="00636F40">
            <w:pPr>
              <w:spacing w:before="20" w:after="40"/>
              <w:rPr>
                <w:szCs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D1582F" w:rsidRPr="00D47310" w14:paraId="096FA31C" w14:textId="77777777" w:rsidTr="00421AD3">
        <w:tblPrEx>
          <w:tblBorders>
            <w:top w:val="single" w:sz="4" w:space="0" w:color="auto"/>
            <w:left w:val="single" w:sz="4" w:space="0" w:color="auto"/>
            <w:right w:val="single" w:sz="4" w:space="0" w:color="auto"/>
            <w:insideH w:val="single" w:sz="4" w:space="0" w:color="auto"/>
            <w:insideV w:val="single" w:sz="4" w:space="0" w:color="auto"/>
          </w:tblBorders>
        </w:tblPrEx>
        <w:trPr>
          <w:trHeight w:val="300"/>
        </w:trPr>
        <w:tc>
          <w:tcPr>
            <w:tcW w:w="540" w:type="dxa"/>
            <w:tcBorders>
              <w:top w:val="single" w:sz="12" w:space="0" w:color="auto"/>
              <w:left w:val="nil"/>
              <w:bottom w:val="single" w:sz="4" w:space="0" w:color="auto"/>
              <w:right w:val="nil"/>
            </w:tcBorders>
          </w:tcPr>
          <w:p w14:paraId="4673FE90" w14:textId="582B2E2F" w:rsidR="00D1582F" w:rsidRPr="00D47310" w:rsidRDefault="00D1582F" w:rsidP="00A00C7A">
            <w:pPr>
              <w:keepNext/>
              <w:widowControl w:val="0"/>
              <w:spacing w:before="20" w:after="20"/>
              <w:rPr>
                <w:b/>
                <w:bCs/>
                <w:szCs w:val="20"/>
              </w:rPr>
            </w:pPr>
            <w:r w:rsidRPr="00D47310">
              <w:rPr>
                <w:b/>
                <w:bCs/>
                <w:szCs w:val="20"/>
              </w:rPr>
              <w:lastRenderedPageBreak/>
              <w:t>X</w:t>
            </w:r>
            <w:r w:rsidR="002B1E26" w:rsidRPr="00D47310">
              <w:rPr>
                <w:b/>
                <w:bCs/>
                <w:szCs w:val="20"/>
              </w:rPr>
              <w:t>I</w:t>
            </w:r>
            <w:r w:rsidRPr="00D47310">
              <w:rPr>
                <w:b/>
                <w:bCs/>
                <w:szCs w:val="20"/>
              </w:rPr>
              <w:t>.</w:t>
            </w:r>
          </w:p>
        </w:tc>
        <w:tc>
          <w:tcPr>
            <w:tcW w:w="10260" w:type="dxa"/>
            <w:gridSpan w:val="8"/>
            <w:tcBorders>
              <w:top w:val="single" w:sz="12" w:space="0" w:color="auto"/>
              <w:left w:val="nil"/>
              <w:bottom w:val="single" w:sz="4" w:space="0" w:color="auto"/>
              <w:right w:val="nil"/>
            </w:tcBorders>
          </w:tcPr>
          <w:p w14:paraId="6AF9BA5E" w14:textId="77777777" w:rsidR="00D1582F" w:rsidRPr="00D47310" w:rsidRDefault="00D1582F" w:rsidP="00D1582F">
            <w:pPr>
              <w:widowControl w:val="0"/>
              <w:spacing w:before="20" w:after="20"/>
              <w:rPr>
                <w:b/>
                <w:bCs/>
                <w:szCs w:val="20"/>
              </w:rPr>
            </w:pPr>
            <w:r w:rsidRPr="00D47310">
              <w:rPr>
                <w:b/>
                <w:bCs/>
                <w:szCs w:val="20"/>
              </w:rPr>
              <w:t>Termination of this Agreement</w:t>
            </w:r>
          </w:p>
        </w:tc>
      </w:tr>
      <w:tr w:rsidR="00D1582F" w:rsidRPr="00D47310" w14:paraId="63B2190F" w14:textId="77777777" w:rsidTr="00F70484">
        <w:tblPrEx>
          <w:tblBorders>
            <w:top w:val="single" w:sz="4" w:space="0" w:color="auto"/>
            <w:left w:val="single" w:sz="4" w:space="0" w:color="auto"/>
            <w:right w:val="single" w:sz="4" w:space="0" w:color="auto"/>
            <w:insideH w:val="single" w:sz="4" w:space="0" w:color="auto"/>
            <w:insideV w:val="single" w:sz="4" w:space="0" w:color="auto"/>
          </w:tblBorders>
        </w:tblPrEx>
        <w:trPr>
          <w:trHeight w:val="1584"/>
        </w:trPr>
        <w:tc>
          <w:tcPr>
            <w:tcW w:w="10800" w:type="dxa"/>
            <w:gridSpan w:val="9"/>
            <w:tcBorders>
              <w:top w:val="single" w:sz="4" w:space="0" w:color="auto"/>
              <w:left w:val="nil"/>
              <w:right w:val="nil"/>
            </w:tcBorders>
          </w:tcPr>
          <w:p w14:paraId="1AD11F7F" w14:textId="0B97AD0D" w:rsidR="00D1582F" w:rsidRPr="00D47310" w:rsidRDefault="00D1582F" w:rsidP="00A00C7A">
            <w:pPr>
              <w:keepLines/>
              <w:widowControl w:val="0"/>
              <w:spacing w:before="40" w:after="40"/>
              <w:rPr>
                <w:szCs w:val="20"/>
              </w:rPr>
            </w:pPr>
            <w:r w:rsidRPr="00D47310">
              <w:rPr>
                <w:szCs w:val="20"/>
              </w:rPr>
              <w:t>This Agreement may be terminated at any time by either party with 30 days</w:t>
            </w:r>
            <w:r w:rsidR="00930400" w:rsidRPr="00D47310">
              <w:rPr>
                <w:szCs w:val="20"/>
              </w:rPr>
              <w:t>’</w:t>
            </w:r>
            <w:r w:rsidRPr="00D47310">
              <w:rPr>
                <w:szCs w:val="20"/>
              </w:rPr>
              <w:t xml:space="preserve"> notice to the other party. In the event that</w:t>
            </w:r>
            <w:r w:rsidR="00FB70BD" w:rsidRPr="00D47310">
              <w:rPr>
                <w:szCs w:val="20"/>
              </w:rPr>
              <w:t xml:space="preserve"> the Disclosing Agencies,</w:t>
            </w:r>
            <w:r w:rsidRPr="00D47310">
              <w:rPr>
                <w:szCs w:val="20"/>
              </w:rPr>
              <w:t xml:space="preserve"> the Custodial Agency or the Division of Safety and Permanence has good cause to believe that the Accessing Agency or any of its employees, subcontractors, or other individuals under its control have violated the applicable laws or this Agreement, D</w:t>
            </w:r>
            <w:r w:rsidR="6764716B" w:rsidRPr="00D47310">
              <w:rPr>
                <w:szCs w:val="20"/>
              </w:rPr>
              <w:t>SP</w:t>
            </w:r>
            <w:r w:rsidRPr="00D47310">
              <w:rPr>
                <w:szCs w:val="20"/>
              </w:rPr>
              <w:t xml:space="preserve"> may terminate this Agreement </w:t>
            </w:r>
            <w:r w:rsidR="00927F52" w:rsidRPr="00D47310">
              <w:rPr>
                <w:szCs w:val="20"/>
              </w:rPr>
              <w:t xml:space="preserve">and revoke access to SYNC </w:t>
            </w:r>
            <w:r w:rsidRPr="00D47310">
              <w:rPr>
                <w:szCs w:val="20"/>
              </w:rPr>
              <w:t>with no advance notice to the Accessing Agency.</w:t>
            </w:r>
            <w:r w:rsidR="00927F52" w:rsidRPr="00D47310">
              <w:rPr>
                <w:szCs w:val="20"/>
              </w:rPr>
              <w:t xml:space="preserve"> In addition, if the Accessing Agency’s license </w:t>
            </w:r>
            <w:r w:rsidR="00935FA0" w:rsidRPr="00D47310">
              <w:rPr>
                <w:szCs w:val="20"/>
              </w:rPr>
              <w:t>is revoked or expires, this Agreement will automatically terminate</w:t>
            </w:r>
            <w:r w:rsidR="00B404EC" w:rsidRPr="00D47310">
              <w:rPr>
                <w:szCs w:val="20"/>
              </w:rPr>
              <w:t>.</w:t>
            </w:r>
            <w:r w:rsidR="00935FA0" w:rsidRPr="00D47310">
              <w:rPr>
                <w:szCs w:val="20"/>
              </w:rPr>
              <w:t xml:space="preserve"> </w:t>
            </w:r>
          </w:p>
        </w:tc>
      </w:tr>
      <w:tr w:rsidR="00D1582F" w:rsidRPr="00D47310" w14:paraId="1B33743F" w14:textId="77777777" w:rsidTr="00421AD3">
        <w:tblPrEx>
          <w:tblBorders>
            <w:top w:val="single" w:sz="4" w:space="0" w:color="auto"/>
            <w:left w:val="single" w:sz="4" w:space="0" w:color="auto"/>
            <w:right w:val="single" w:sz="4" w:space="0" w:color="auto"/>
            <w:insideH w:val="single" w:sz="4" w:space="0" w:color="auto"/>
            <w:insideV w:val="single" w:sz="4" w:space="0" w:color="auto"/>
          </w:tblBorders>
        </w:tblPrEx>
        <w:trPr>
          <w:trHeight w:val="300"/>
        </w:trPr>
        <w:tc>
          <w:tcPr>
            <w:tcW w:w="540" w:type="dxa"/>
            <w:tcBorders>
              <w:top w:val="single" w:sz="12" w:space="0" w:color="auto"/>
              <w:left w:val="nil"/>
              <w:bottom w:val="nil"/>
              <w:right w:val="nil"/>
            </w:tcBorders>
          </w:tcPr>
          <w:p w14:paraId="4278510E" w14:textId="54D67562" w:rsidR="00D1582F" w:rsidRPr="00D47310" w:rsidRDefault="00D1582F" w:rsidP="00A00C7A">
            <w:pPr>
              <w:keepNext/>
              <w:widowControl w:val="0"/>
              <w:spacing w:before="20" w:after="20"/>
              <w:rPr>
                <w:b/>
                <w:bCs/>
                <w:szCs w:val="20"/>
              </w:rPr>
            </w:pPr>
            <w:r w:rsidRPr="00AD270E">
              <w:rPr>
                <w:b/>
                <w:bCs/>
                <w:szCs w:val="20"/>
              </w:rPr>
              <w:t>X</w:t>
            </w:r>
            <w:r w:rsidR="002B1E26" w:rsidRPr="00AD270E">
              <w:rPr>
                <w:b/>
                <w:bCs/>
                <w:szCs w:val="20"/>
              </w:rPr>
              <w:t>II</w:t>
            </w:r>
            <w:r w:rsidRPr="00D47310">
              <w:rPr>
                <w:b/>
                <w:bCs/>
                <w:szCs w:val="20"/>
              </w:rPr>
              <w:t>.</w:t>
            </w:r>
          </w:p>
        </w:tc>
        <w:tc>
          <w:tcPr>
            <w:tcW w:w="10260" w:type="dxa"/>
            <w:gridSpan w:val="8"/>
            <w:tcBorders>
              <w:top w:val="single" w:sz="12" w:space="0" w:color="auto"/>
              <w:left w:val="nil"/>
              <w:bottom w:val="nil"/>
              <w:right w:val="nil"/>
            </w:tcBorders>
          </w:tcPr>
          <w:p w14:paraId="1CCA628D" w14:textId="7A25DA64" w:rsidR="00D1582F" w:rsidRPr="00D47310" w:rsidRDefault="00D1582F" w:rsidP="00D1582F">
            <w:pPr>
              <w:widowControl w:val="0"/>
              <w:spacing w:before="20" w:after="20"/>
              <w:rPr>
                <w:b/>
                <w:bCs/>
                <w:szCs w:val="20"/>
              </w:rPr>
            </w:pPr>
            <w:r w:rsidRPr="00D47310">
              <w:rPr>
                <w:b/>
                <w:bCs/>
                <w:szCs w:val="20"/>
              </w:rPr>
              <w:t>Signatures</w:t>
            </w:r>
          </w:p>
        </w:tc>
      </w:tr>
      <w:tr w:rsidR="00D1582F" w:rsidRPr="00D47310" w14:paraId="068A6FD3" w14:textId="77777777" w:rsidTr="00C45657">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10800" w:type="dxa"/>
            <w:gridSpan w:val="9"/>
            <w:tcBorders>
              <w:top w:val="nil"/>
              <w:left w:val="nil"/>
              <w:bottom w:val="nil"/>
              <w:right w:val="nil"/>
            </w:tcBorders>
            <w:vAlign w:val="bottom"/>
          </w:tcPr>
          <w:p w14:paraId="3A310B47" w14:textId="77777777" w:rsidR="00D1582F" w:rsidRPr="00D47310" w:rsidRDefault="00D1582F" w:rsidP="00C45657">
            <w:pPr>
              <w:keepNext/>
              <w:widowControl w:val="0"/>
              <w:rPr>
                <w:szCs w:val="20"/>
              </w:rPr>
            </w:pPr>
            <w:r w:rsidRPr="00D47310">
              <w:rPr>
                <w:szCs w:val="20"/>
              </w:rPr>
              <w:t>This Agreement is entered into on behalf of the Accessing Agency by:</w:t>
            </w:r>
          </w:p>
        </w:tc>
      </w:tr>
      <w:tr w:rsidR="00D1582F" w:rsidRPr="00D47310" w14:paraId="75EA79A7" w14:textId="77777777" w:rsidTr="00AD270E">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5220" w:type="dxa"/>
            <w:gridSpan w:val="3"/>
            <w:tcBorders>
              <w:top w:val="nil"/>
              <w:left w:val="nil"/>
              <w:bottom w:val="single" w:sz="4" w:space="0" w:color="auto"/>
              <w:right w:val="nil"/>
            </w:tcBorders>
            <w:vAlign w:val="bottom"/>
          </w:tcPr>
          <w:p w14:paraId="45CCA817" w14:textId="11D1D88A" w:rsidR="00D1582F" w:rsidRPr="00D47310" w:rsidRDefault="009E7C7A" w:rsidP="00636F40">
            <w:pPr>
              <w:keepNext/>
              <w:widowControl w:val="0"/>
              <w:spacing w:before="20" w:after="40"/>
              <w:jc w:val="center"/>
              <w:rPr>
                <w:szCs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c>
          <w:tcPr>
            <w:tcW w:w="360" w:type="dxa"/>
            <w:gridSpan w:val="2"/>
            <w:tcBorders>
              <w:top w:val="nil"/>
              <w:left w:val="nil"/>
              <w:bottom w:val="nil"/>
              <w:right w:val="nil"/>
            </w:tcBorders>
            <w:vAlign w:val="bottom"/>
          </w:tcPr>
          <w:p w14:paraId="575960DB" w14:textId="77777777" w:rsidR="00D1582F" w:rsidRPr="00D47310" w:rsidRDefault="00D1582F" w:rsidP="00AD270E">
            <w:pPr>
              <w:keepNext/>
              <w:widowControl w:val="0"/>
              <w:rPr>
                <w:szCs w:val="20"/>
              </w:rPr>
            </w:pPr>
          </w:p>
        </w:tc>
        <w:tc>
          <w:tcPr>
            <w:tcW w:w="5220" w:type="dxa"/>
            <w:gridSpan w:val="4"/>
            <w:tcBorders>
              <w:top w:val="nil"/>
              <w:left w:val="nil"/>
              <w:bottom w:val="single" w:sz="4" w:space="0" w:color="auto"/>
              <w:right w:val="nil"/>
            </w:tcBorders>
            <w:vAlign w:val="bottom"/>
          </w:tcPr>
          <w:p w14:paraId="1AE59DFB" w14:textId="7CD6A7FD" w:rsidR="00D1582F" w:rsidRPr="00D47310" w:rsidRDefault="009E7C7A" w:rsidP="00636F40">
            <w:pPr>
              <w:keepNext/>
              <w:widowControl w:val="0"/>
              <w:spacing w:before="20" w:after="40"/>
              <w:jc w:val="center"/>
              <w:rPr>
                <w:szCs w:val="20"/>
              </w:rPr>
            </w:pPr>
            <w:r>
              <w:rPr>
                <w:rFonts w:ascii="Garamond" w:hAnsi="Garamond"/>
                <w:noProof/>
                <w:sz w:val="22"/>
                <w:szCs w:val="22"/>
              </w:rPr>
              <w:fldChar w:fldCharType="begin">
                <w:ffData>
                  <w:name w:val=""/>
                  <w:enabled/>
                  <w:calcOnExit w:val="0"/>
                  <w:textInput>
                    <w:maxLength w:val="6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D1582F" w:rsidRPr="00D47310" w14:paraId="0CE82520" w14:textId="77777777" w:rsidTr="00AD270E">
        <w:tblPrEx>
          <w:tblBorders>
            <w:top w:val="single" w:sz="4" w:space="0" w:color="auto"/>
            <w:left w:val="single" w:sz="4" w:space="0" w:color="auto"/>
            <w:right w:val="single" w:sz="4" w:space="0" w:color="auto"/>
            <w:insideH w:val="single" w:sz="4" w:space="0" w:color="auto"/>
            <w:insideV w:val="single" w:sz="4" w:space="0" w:color="auto"/>
          </w:tblBorders>
        </w:tblPrEx>
        <w:trPr>
          <w:trHeight w:val="300"/>
        </w:trPr>
        <w:tc>
          <w:tcPr>
            <w:tcW w:w="5220" w:type="dxa"/>
            <w:gridSpan w:val="3"/>
            <w:tcBorders>
              <w:top w:val="single" w:sz="4" w:space="0" w:color="auto"/>
              <w:left w:val="nil"/>
              <w:bottom w:val="nil"/>
              <w:right w:val="nil"/>
            </w:tcBorders>
          </w:tcPr>
          <w:p w14:paraId="3F49E2D8" w14:textId="437C48F9" w:rsidR="00D1582F" w:rsidRPr="005A16F3" w:rsidRDefault="00DD766F" w:rsidP="00D1582F">
            <w:pPr>
              <w:widowControl w:val="0"/>
              <w:jc w:val="center"/>
              <w:rPr>
                <w:szCs w:val="20"/>
              </w:rPr>
            </w:pPr>
            <w:r>
              <w:rPr>
                <w:szCs w:val="20"/>
              </w:rPr>
              <w:t xml:space="preserve">Full </w:t>
            </w:r>
            <w:r w:rsidR="00D1582F" w:rsidRPr="005A16F3">
              <w:rPr>
                <w:szCs w:val="20"/>
              </w:rPr>
              <w:t>Name (Type or Print)</w:t>
            </w:r>
          </w:p>
        </w:tc>
        <w:tc>
          <w:tcPr>
            <w:tcW w:w="360" w:type="dxa"/>
            <w:gridSpan w:val="2"/>
            <w:tcBorders>
              <w:top w:val="nil"/>
              <w:left w:val="nil"/>
              <w:bottom w:val="nil"/>
              <w:right w:val="nil"/>
            </w:tcBorders>
          </w:tcPr>
          <w:p w14:paraId="109056F5" w14:textId="77777777" w:rsidR="00D1582F" w:rsidRPr="00D47310" w:rsidRDefault="00D1582F" w:rsidP="00D1582F">
            <w:pPr>
              <w:widowControl w:val="0"/>
              <w:rPr>
                <w:szCs w:val="18"/>
              </w:rPr>
            </w:pPr>
          </w:p>
        </w:tc>
        <w:tc>
          <w:tcPr>
            <w:tcW w:w="5220" w:type="dxa"/>
            <w:gridSpan w:val="4"/>
            <w:tcBorders>
              <w:top w:val="nil"/>
              <w:left w:val="nil"/>
              <w:bottom w:val="nil"/>
              <w:right w:val="nil"/>
            </w:tcBorders>
          </w:tcPr>
          <w:p w14:paraId="0C64AA5B" w14:textId="77777777" w:rsidR="00D1582F" w:rsidRPr="005A16F3" w:rsidRDefault="00D1582F" w:rsidP="00D1582F">
            <w:pPr>
              <w:widowControl w:val="0"/>
              <w:jc w:val="center"/>
              <w:rPr>
                <w:szCs w:val="20"/>
              </w:rPr>
            </w:pPr>
            <w:r w:rsidRPr="005A16F3">
              <w:rPr>
                <w:szCs w:val="20"/>
              </w:rPr>
              <w:t>Title</w:t>
            </w:r>
          </w:p>
        </w:tc>
      </w:tr>
      <w:tr w:rsidR="00D1582F" w:rsidRPr="00D47310" w14:paraId="47E4D771" w14:textId="77777777" w:rsidTr="00AD270E">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5220" w:type="dxa"/>
            <w:gridSpan w:val="3"/>
            <w:tcBorders>
              <w:top w:val="nil"/>
              <w:left w:val="nil"/>
              <w:bottom w:val="single" w:sz="4" w:space="0" w:color="auto"/>
              <w:right w:val="nil"/>
            </w:tcBorders>
            <w:vAlign w:val="bottom"/>
          </w:tcPr>
          <w:p w14:paraId="3B79301F" w14:textId="77777777" w:rsidR="00D1582F" w:rsidRPr="00D47310" w:rsidRDefault="00D1582F" w:rsidP="00AD270E">
            <w:pPr>
              <w:keepNext/>
              <w:widowControl w:val="0"/>
              <w:rPr>
                <w:szCs w:val="18"/>
              </w:rPr>
            </w:pPr>
          </w:p>
        </w:tc>
        <w:tc>
          <w:tcPr>
            <w:tcW w:w="360" w:type="dxa"/>
            <w:gridSpan w:val="2"/>
            <w:tcBorders>
              <w:top w:val="nil"/>
              <w:left w:val="nil"/>
              <w:bottom w:val="nil"/>
              <w:right w:val="nil"/>
            </w:tcBorders>
            <w:vAlign w:val="bottom"/>
          </w:tcPr>
          <w:p w14:paraId="3337D793" w14:textId="77777777" w:rsidR="00D1582F" w:rsidRPr="00D47310" w:rsidRDefault="00D1582F" w:rsidP="00AD270E">
            <w:pPr>
              <w:keepNext/>
              <w:widowControl w:val="0"/>
              <w:rPr>
                <w:szCs w:val="18"/>
              </w:rPr>
            </w:pPr>
          </w:p>
        </w:tc>
        <w:tc>
          <w:tcPr>
            <w:tcW w:w="2520" w:type="dxa"/>
            <w:gridSpan w:val="3"/>
            <w:tcBorders>
              <w:top w:val="nil"/>
              <w:left w:val="nil"/>
              <w:right w:val="nil"/>
            </w:tcBorders>
            <w:shd w:val="clear" w:color="auto" w:fill="auto"/>
            <w:vAlign w:val="bottom"/>
          </w:tcPr>
          <w:p w14:paraId="0055F2BB" w14:textId="3E571E82" w:rsidR="00D1582F" w:rsidRPr="00D47310" w:rsidRDefault="009E7C7A" w:rsidP="00636F40">
            <w:pPr>
              <w:keepNext/>
              <w:widowControl w:val="0"/>
              <w:spacing w:before="20" w:after="40"/>
              <w:jc w:val="center"/>
              <w:rPr>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c>
          <w:tcPr>
            <w:tcW w:w="2700" w:type="dxa"/>
            <w:tcBorders>
              <w:top w:val="nil"/>
              <w:left w:val="nil"/>
              <w:bottom w:val="nil"/>
              <w:right w:val="nil"/>
            </w:tcBorders>
            <w:shd w:val="clear" w:color="auto" w:fill="auto"/>
            <w:vAlign w:val="bottom"/>
          </w:tcPr>
          <w:p w14:paraId="7C4D989E" w14:textId="77777777" w:rsidR="00D1582F" w:rsidRPr="00D47310" w:rsidRDefault="00D1582F" w:rsidP="00AD270E">
            <w:pPr>
              <w:keepNext/>
              <w:widowControl w:val="0"/>
              <w:rPr>
                <w:szCs w:val="18"/>
              </w:rPr>
            </w:pPr>
          </w:p>
        </w:tc>
      </w:tr>
      <w:tr w:rsidR="00D1582F" w:rsidRPr="00D47310" w14:paraId="32AFBE1B" w14:textId="77777777" w:rsidTr="00AD270E">
        <w:tblPrEx>
          <w:tblBorders>
            <w:top w:val="single" w:sz="4" w:space="0" w:color="auto"/>
            <w:left w:val="single" w:sz="4" w:space="0" w:color="auto"/>
            <w:right w:val="single" w:sz="4" w:space="0" w:color="auto"/>
            <w:insideH w:val="single" w:sz="4" w:space="0" w:color="auto"/>
            <w:insideV w:val="single" w:sz="4" w:space="0" w:color="auto"/>
          </w:tblBorders>
        </w:tblPrEx>
        <w:trPr>
          <w:trHeight w:val="300"/>
        </w:trPr>
        <w:tc>
          <w:tcPr>
            <w:tcW w:w="5220" w:type="dxa"/>
            <w:gridSpan w:val="3"/>
            <w:tcBorders>
              <w:top w:val="single" w:sz="4" w:space="0" w:color="auto"/>
              <w:left w:val="nil"/>
              <w:bottom w:val="nil"/>
              <w:right w:val="nil"/>
            </w:tcBorders>
          </w:tcPr>
          <w:p w14:paraId="3129DD72" w14:textId="77777777" w:rsidR="00D1582F" w:rsidRPr="005A16F3" w:rsidRDefault="00D1582F" w:rsidP="00D1582F">
            <w:pPr>
              <w:widowControl w:val="0"/>
              <w:jc w:val="center"/>
              <w:rPr>
                <w:b/>
                <w:bCs/>
                <w:szCs w:val="20"/>
              </w:rPr>
            </w:pPr>
            <w:r w:rsidRPr="005A16F3">
              <w:rPr>
                <w:b/>
                <w:bCs/>
                <w:szCs w:val="20"/>
              </w:rPr>
              <w:t>SIGNATURE</w:t>
            </w:r>
          </w:p>
        </w:tc>
        <w:tc>
          <w:tcPr>
            <w:tcW w:w="360" w:type="dxa"/>
            <w:gridSpan w:val="2"/>
            <w:tcBorders>
              <w:top w:val="nil"/>
              <w:left w:val="nil"/>
              <w:bottom w:val="nil"/>
              <w:right w:val="nil"/>
            </w:tcBorders>
          </w:tcPr>
          <w:p w14:paraId="2E213EA0" w14:textId="77777777" w:rsidR="00D1582F" w:rsidRPr="00D47310" w:rsidRDefault="00D1582F" w:rsidP="00D1582F">
            <w:pPr>
              <w:widowControl w:val="0"/>
              <w:rPr>
                <w:szCs w:val="18"/>
              </w:rPr>
            </w:pPr>
          </w:p>
        </w:tc>
        <w:tc>
          <w:tcPr>
            <w:tcW w:w="2520" w:type="dxa"/>
            <w:gridSpan w:val="3"/>
            <w:tcBorders>
              <w:top w:val="single" w:sz="4" w:space="0" w:color="auto"/>
              <w:left w:val="nil"/>
              <w:bottom w:val="nil"/>
              <w:right w:val="nil"/>
            </w:tcBorders>
            <w:shd w:val="clear" w:color="auto" w:fill="auto"/>
          </w:tcPr>
          <w:p w14:paraId="4C6C3C4B" w14:textId="77777777" w:rsidR="00D1582F" w:rsidRPr="005A16F3" w:rsidRDefault="00D1582F" w:rsidP="00D1582F">
            <w:pPr>
              <w:widowControl w:val="0"/>
              <w:jc w:val="center"/>
              <w:rPr>
                <w:szCs w:val="20"/>
              </w:rPr>
            </w:pPr>
            <w:r w:rsidRPr="005A16F3">
              <w:rPr>
                <w:szCs w:val="20"/>
              </w:rPr>
              <w:t>Date Signed (mm/dd/yyyy)</w:t>
            </w:r>
          </w:p>
        </w:tc>
        <w:tc>
          <w:tcPr>
            <w:tcW w:w="2700" w:type="dxa"/>
            <w:tcBorders>
              <w:top w:val="nil"/>
              <w:left w:val="nil"/>
              <w:bottom w:val="nil"/>
              <w:right w:val="nil"/>
            </w:tcBorders>
            <w:shd w:val="clear" w:color="auto" w:fill="auto"/>
          </w:tcPr>
          <w:p w14:paraId="6F51DD9D" w14:textId="77777777" w:rsidR="00D1582F" w:rsidRPr="00D47310" w:rsidRDefault="00D1582F" w:rsidP="00D1582F">
            <w:pPr>
              <w:widowControl w:val="0"/>
              <w:rPr>
                <w:szCs w:val="18"/>
              </w:rPr>
            </w:pPr>
          </w:p>
        </w:tc>
      </w:tr>
      <w:tr w:rsidR="00717934" w:rsidRPr="009113CB" w14:paraId="23F69F63" w14:textId="77777777" w:rsidTr="00C45657">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10800" w:type="dxa"/>
            <w:gridSpan w:val="9"/>
            <w:tcBorders>
              <w:top w:val="nil"/>
              <w:left w:val="nil"/>
              <w:bottom w:val="nil"/>
              <w:right w:val="nil"/>
            </w:tcBorders>
            <w:vAlign w:val="bottom"/>
          </w:tcPr>
          <w:p w14:paraId="015E913E" w14:textId="1C3A3A25" w:rsidR="00717934" w:rsidRPr="009113CB" w:rsidRDefault="00717934" w:rsidP="00C45657">
            <w:pPr>
              <w:keepNext/>
              <w:widowControl w:val="0"/>
              <w:rPr>
                <w:szCs w:val="20"/>
              </w:rPr>
            </w:pPr>
            <w:r w:rsidRPr="009113CB">
              <w:rPr>
                <w:szCs w:val="20"/>
              </w:rPr>
              <w:t xml:space="preserve">This Agreement is </w:t>
            </w:r>
            <w:r w:rsidR="00C455DC" w:rsidRPr="009113CB">
              <w:rPr>
                <w:szCs w:val="20"/>
              </w:rPr>
              <w:t xml:space="preserve">entered into and </w:t>
            </w:r>
            <w:r w:rsidRPr="009113CB">
              <w:rPr>
                <w:szCs w:val="20"/>
              </w:rPr>
              <w:t>approved by D</w:t>
            </w:r>
            <w:r w:rsidR="001E5A8D" w:rsidRPr="009113CB">
              <w:rPr>
                <w:szCs w:val="20"/>
              </w:rPr>
              <w:t>CF</w:t>
            </w:r>
            <w:r w:rsidRPr="009113CB">
              <w:rPr>
                <w:szCs w:val="20"/>
              </w:rPr>
              <w:t>:</w:t>
            </w:r>
          </w:p>
        </w:tc>
      </w:tr>
      <w:tr w:rsidR="004220B0" w:rsidRPr="00D47310" w14:paraId="4EE201F0" w14:textId="77777777" w:rsidTr="00AD270E">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5220" w:type="dxa"/>
            <w:gridSpan w:val="3"/>
            <w:tcBorders>
              <w:top w:val="nil"/>
              <w:left w:val="nil"/>
              <w:bottom w:val="single" w:sz="4" w:space="0" w:color="auto"/>
              <w:right w:val="nil"/>
            </w:tcBorders>
            <w:vAlign w:val="bottom"/>
          </w:tcPr>
          <w:p w14:paraId="718C669E" w14:textId="65412C24" w:rsidR="004220B0" w:rsidRPr="00D47310" w:rsidRDefault="009E7C7A" w:rsidP="00636F40">
            <w:pPr>
              <w:keepNext/>
              <w:widowControl w:val="0"/>
              <w:spacing w:before="20" w:after="40"/>
              <w:jc w:val="center"/>
              <w:rPr>
                <w:szCs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c>
          <w:tcPr>
            <w:tcW w:w="360" w:type="dxa"/>
            <w:gridSpan w:val="2"/>
            <w:tcBorders>
              <w:top w:val="nil"/>
              <w:left w:val="nil"/>
              <w:bottom w:val="nil"/>
              <w:right w:val="nil"/>
            </w:tcBorders>
            <w:vAlign w:val="bottom"/>
          </w:tcPr>
          <w:p w14:paraId="3249B95B" w14:textId="77777777" w:rsidR="004220B0" w:rsidRPr="00D47310" w:rsidRDefault="004220B0" w:rsidP="00AD270E">
            <w:pPr>
              <w:keepNext/>
              <w:widowControl w:val="0"/>
              <w:rPr>
                <w:szCs w:val="20"/>
              </w:rPr>
            </w:pPr>
          </w:p>
        </w:tc>
        <w:tc>
          <w:tcPr>
            <w:tcW w:w="5220" w:type="dxa"/>
            <w:gridSpan w:val="4"/>
            <w:tcBorders>
              <w:top w:val="nil"/>
              <w:left w:val="nil"/>
              <w:bottom w:val="single" w:sz="4" w:space="0" w:color="auto"/>
              <w:right w:val="nil"/>
            </w:tcBorders>
            <w:vAlign w:val="bottom"/>
          </w:tcPr>
          <w:p w14:paraId="51589892" w14:textId="1D54D9DD" w:rsidR="004220B0" w:rsidRPr="00D47310" w:rsidRDefault="009E7C7A" w:rsidP="00636F40">
            <w:pPr>
              <w:keepNext/>
              <w:widowControl w:val="0"/>
              <w:spacing w:before="20" w:after="40"/>
              <w:jc w:val="center"/>
              <w:rPr>
                <w:szCs w:val="20"/>
              </w:rPr>
            </w:pPr>
            <w:r>
              <w:rPr>
                <w:rFonts w:ascii="Garamond" w:hAnsi="Garamond"/>
                <w:noProof/>
                <w:sz w:val="22"/>
                <w:szCs w:val="22"/>
              </w:rPr>
              <w:fldChar w:fldCharType="begin">
                <w:ffData>
                  <w:name w:val=""/>
                  <w:enabled/>
                  <w:calcOnExit w:val="0"/>
                  <w:textInput>
                    <w:maxLength w:val="6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r>
      <w:tr w:rsidR="004220B0" w:rsidRPr="00D47310" w14:paraId="086D3890" w14:textId="77777777" w:rsidTr="00AD270E">
        <w:tblPrEx>
          <w:tblBorders>
            <w:top w:val="single" w:sz="4" w:space="0" w:color="auto"/>
            <w:left w:val="single" w:sz="4" w:space="0" w:color="auto"/>
            <w:right w:val="single" w:sz="4" w:space="0" w:color="auto"/>
            <w:insideH w:val="single" w:sz="4" w:space="0" w:color="auto"/>
            <w:insideV w:val="single" w:sz="4" w:space="0" w:color="auto"/>
          </w:tblBorders>
        </w:tblPrEx>
        <w:tc>
          <w:tcPr>
            <w:tcW w:w="5220" w:type="dxa"/>
            <w:gridSpan w:val="3"/>
            <w:tcBorders>
              <w:top w:val="single" w:sz="4" w:space="0" w:color="auto"/>
              <w:left w:val="nil"/>
              <w:bottom w:val="nil"/>
              <w:right w:val="nil"/>
            </w:tcBorders>
          </w:tcPr>
          <w:p w14:paraId="4F71396A" w14:textId="07B3B92A" w:rsidR="004220B0" w:rsidRPr="005A16F3" w:rsidRDefault="00DD766F">
            <w:pPr>
              <w:widowControl w:val="0"/>
              <w:jc w:val="center"/>
              <w:rPr>
                <w:szCs w:val="20"/>
              </w:rPr>
            </w:pPr>
            <w:r>
              <w:rPr>
                <w:szCs w:val="20"/>
              </w:rPr>
              <w:t xml:space="preserve">Full </w:t>
            </w:r>
            <w:r w:rsidR="004220B0" w:rsidRPr="005A16F3">
              <w:rPr>
                <w:szCs w:val="20"/>
              </w:rPr>
              <w:t>Name (Type or Print)</w:t>
            </w:r>
          </w:p>
        </w:tc>
        <w:tc>
          <w:tcPr>
            <w:tcW w:w="360" w:type="dxa"/>
            <w:gridSpan w:val="2"/>
            <w:tcBorders>
              <w:top w:val="nil"/>
              <w:left w:val="nil"/>
              <w:bottom w:val="nil"/>
              <w:right w:val="nil"/>
            </w:tcBorders>
          </w:tcPr>
          <w:p w14:paraId="45B4808F" w14:textId="77777777" w:rsidR="004220B0" w:rsidRPr="00D47310" w:rsidRDefault="004220B0">
            <w:pPr>
              <w:widowControl w:val="0"/>
              <w:rPr>
                <w:szCs w:val="18"/>
              </w:rPr>
            </w:pPr>
          </w:p>
        </w:tc>
        <w:tc>
          <w:tcPr>
            <w:tcW w:w="5220" w:type="dxa"/>
            <w:gridSpan w:val="4"/>
            <w:tcBorders>
              <w:top w:val="nil"/>
              <w:left w:val="nil"/>
              <w:bottom w:val="nil"/>
              <w:right w:val="nil"/>
            </w:tcBorders>
          </w:tcPr>
          <w:p w14:paraId="38B4BAC0" w14:textId="77777777" w:rsidR="004220B0" w:rsidRPr="005A16F3" w:rsidRDefault="004220B0">
            <w:pPr>
              <w:widowControl w:val="0"/>
              <w:jc w:val="center"/>
              <w:rPr>
                <w:szCs w:val="20"/>
              </w:rPr>
            </w:pPr>
            <w:r w:rsidRPr="005A16F3">
              <w:rPr>
                <w:szCs w:val="20"/>
              </w:rPr>
              <w:t>Title</w:t>
            </w:r>
          </w:p>
        </w:tc>
      </w:tr>
      <w:tr w:rsidR="004220B0" w:rsidRPr="00D47310" w14:paraId="1CC3CBE6" w14:textId="77777777" w:rsidTr="00AD270E">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5220" w:type="dxa"/>
            <w:gridSpan w:val="3"/>
            <w:tcBorders>
              <w:top w:val="nil"/>
              <w:left w:val="nil"/>
              <w:bottom w:val="single" w:sz="4" w:space="0" w:color="auto"/>
              <w:right w:val="nil"/>
            </w:tcBorders>
            <w:vAlign w:val="bottom"/>
          </w:tcPr>
          <w:p w14:paraId="33A61019" w14:textId="77777777" w:rsidR="004220B0" w:rsidRPr="00D47310" w:rsidRDefault="004220B0" w:rsidP="00AD270E">
            <w:pPr>
              <w:keepNext/>
              <w:widowControl w:val="0"/>
              <w:rPr>
                <w:szCs w:val="18"/>
              </w:rPr>
            </w:pPr>
          </w:p>
        </w:tc>
        <w:tc>
          <w:tcPr>
            <w:tcW w:w="360" w:type="dxa"/>
            <w:gridSpan w:val="2"/>
            <w:tcBorders>
              <w:top w:val="nil"/>
              <w:left w:val="nil"/>
              <w:bottom w:val="nil"/>
              <w:right w:val="nil"/>
            </w:tcBorders>
            <w:vAlign w:val="bottom"/>
          </w:tcPr>
          <w:p w14:paraId="04C45E6F" w14:textId="77777777" w:rsidR="004220B0" w:rsidRPr="00D47310" w:rsidRDefault="004220B0" w:rsidP="00AD270E">
            <w:pPr>
              <w:keepNext/>
              <w:widowControl w:val="0"/>
              <w:rPr>
                <w:szCs w:val="18"/>
              </w:rPr>
            </w:pPr>
          </w:p>
        </w:tc>
        <w:tc>
          <w:tcPr>
            <w:tcW w:w="2520" w:type="dxa"/>
            <w:gridSpan w:val="3"/>
            <w:tcBorders>
              <w:top w:val="nil"/>
              <w:left w:val="nil"/>
              <w:right w:val="nil"/>
            </w:tcBorders>
            <w:shd w:val="clear" w:color="auto" w:fill="auto"/>
            <w:vAlign w:val="bottom"/>
          </w:tcPr>
          <w:p w14:paraId="7C678982" w14:textId="5F87E062" w:rsidR="004220B0" w:rsidRPr="00D47310" w:rsidRDefault="009E7C7A" w:rsidP="00636F40">
            <w:pPr>
              <w:keepNext/>
              <w:widowControl w:val="0"/>
              <w:spacing w:before="20" w:after="40"/>
              <w:jc w:val="center"/>
              <w:rPr>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sidR="00AD270E">
              <w:rPr>
                <w:rFonts w:ascii="Garamond" w:hAnsi="Garamond"/>
                <w:noProof/>
                <w:sz w:val="22"/>
                <w:szCs w:val="22"/>
              </w:rPr>
              <w:t> </w:t>
            </w:r>
            <w:r>
              <w:rPr>
                <w:rFonts w:ascii="Garamond" w:hAnsi="Garamond"/>
                <w:noProof/>
                <w:sz w:val="22"/>
                <w:szCs w:val="22"/>
              </w:rPr>
              <w:fldChar w:fldCharType="end"/>
            </w:r>
          </w:p>
        </w:tc>
        <w:tc>
          <w:tcPr>
            <w:tcW w:w="2700" w:type="dxa"/>
            <w:tcBorders>
              <w:top w:val="nil"/>
              <w:left w:val="nil"/>
              <w:bottom w:val="nil"/>
              <w:right w:val="nil"/>
            </w:tcBorders>
            <w:shd w:val="clear" w:color="auto" w:fill="auto"/>
            <w:vAlign w:val="bottom"/>
          </w:tcPr>
          <w:p w14:paraId="2B13417B" w14:textId="77777777" w:rsidR="004220B0" w:rsidRPr="00D47310" w:rsidRDefault="004220B0" w:rsidP="00AD270E">
            <w:pPr>
              <w:keepNext/>
              <w:widowControl w:val="0"/>
              <w:rPr>
                <w:szCs w:val="18"/>
              </w:rPr>
            </w:pPr>
          </w:p>
        </w:tc>
      </w:tr>
      <w:tr w:rsidR="004220B0" w:rsidRPr="00D47310" w14:paraId="29BC7822" w14:textId="77777777" w:rsidTr="00AD270E">
        <w:tblPrEx>
          <w:tblBorders>
            <w:top w:val="single" w:sz="4" w:space="0" w:color="auto"/>
            <w:left w:val="single" w:sz="4" w:space="0" w:color="auto"/>
            <w:right w:val="single" w:sz="4" w:space="0" w:color="auto"/>
            <w:insideH w:val="single" w:sz="4" w:space="0" w:color="auto"/>
            <w:insideV w:val="single" w:sz="4" w:space="0" w:color="auto"/>
          </w:tblBorders>
        </w:tblPrEx>
        <w:tc>
          <w:tcPr>
            <w:tcW w:w="5220" w:type="dxa"/>
            <w:gridSpan w:val="3"/>
            <w:tcBorders>
              <w:top w:val="single" w:sz="4" w:space="0" w:color="auto"/>
              <w:left w:val="nil"/>
              <w:bottom w:val="nil"/>
              <w:right w:val="nil"/>
            </w:tcBorders>
          </w:tcPr>
          <w:p w14:paraId="1E720395" w14:textId="77777777" w:rsidR="004220B0" w:rsidRPr="005A16F3" w:rsidRDefault="004220B0">
            <w:pPr>
              <w:widowControl w:val="0"/>
              <w:jc w:val="center"/>
              <w:rPr>
                <w:b/>
                <w:bCs/>
                <w:szCs w:val="20"/>
              </w:rPr>
            </w:pPr>
            <w:r w:rsidRPr="005A16F3">
              <w:rPr>
                <w:b/>
                <w:bCs/>
                <w:szCs w:val="20"/>
              </w:rPr>
              <w:t>SIGNATURE</w:t>
            </w:r>
          </w:p>
        </w:tc>
        <w:tc>
          <w:tcPr>
            <w:tcW w:w="360" w:type="dxa"/>
            <w:gridSpan w:val="2"/>
            <w:tcBorders>
              <w:top w:val="nil"/>
              <w:left w:val="nil"/>
              <w:bottom w:val="nil"/>
              <w:right w:val="nil"/>
            </w:tcBorders>
          </w:tcPr>
          <w:p w14:paraId="17003A7B" w14:textId="77777777" w:rsidR="004220B0" w:rsidRPr="00D47310" w:rsidRDefault="004220B0">
            <w:pPr>
              <w:widowControl w:val="0"/>
              <w:rPr>
                <w:szCs w:val="18"/>
              </w:rPr>
            </w:pPr>
          </w:p>
        </w:tc>
        <w:tc>
          <w:tcPr>
            <w:tcW w:w="2520" w:type="dxa"/>
            <w:gridSpan w:val="3"/>
            <w:tcBorders>
              <w:top w:val="single" w:sz="4" w:space="0" w:color="auto"/>
              <w:left w:val="nil"/>
              <w:bottom w:val="nil"/>
              <w:right w:val="nil"/>
            </w:tcBorders>
            <w:shd w:val="clear" w:color="auto" w:fill="auto"/>
          </w:tcPr>
          <w:p w14:paraId="7ED041DE" w14:textId="77777777" w:rsidR="004220B0" w:rsidRPr="005A16F3" w:rsidRDefault="004220B0">
            <w:pPr>
              <w:widowControl w:val="0"/>
              <w:jc w:val="center"/>
              <w:rPr>
                <w:szCs w:val="20"/>
              </w:rPr>
            </w:pPr>
            <w:r w:rsidRPr="005A16F3">
              <w:rPr>
                <w:szCs w:val="20"/>
              </w:rPr>
              <w:t>Date Signed (mm/dd/yyyy)</w:t>
            </w:r>
          </w:p>
        </w:tc>
        <w:tc>
          <w:tcPr>
            <w:tcW w:w="2700" w:type="dxa"/>
            <w:tcBorders>
              <w:top w:val="nil"/>
              <w:left w:val="nil"/>
              <w:bottom w:val="nil"/>
              <w:right w:val="nil"/>
            </w:tcBorders>
            <w:shd w:val="clear" w:color="auto" w:fill="auto"/>
          </w:tcPr>
          <w:p w14:paraId="167BE2E7" w14:textId="77777777" w:rsidR="004220B0" w:rsidRPr="00D47310" w:rsidRDefault="004220B0">
            <w:pPr>
              <w:widowControl w:val="0"/>
              <w:rPr>
                <w:szCs w:val="18"/>
              </w:rPr>
            </w:pPr>
          </w:p>
        </w:tc>
      </w:tr>
    </w:tbl>
    <w:p w14:paraId="09BE51CA" w14:textId="77777777" w:rsidR="000A5DC3" w:rsidRPr="008322D9" w:rsidRDefault="000A5DC3">
      <w:pPr>
        <w:rPr>
          <w:szCs w:val="20"/>
        </w:rPr>
      </w:pPr>
    </w:p>
    <w:sectPr w:rsidR="000A5DC3" w:rsidRPr="008322D9" w:rsidSect="00F66079">
      <w:footerReference w:type="default" r:id="rId10"/>
      <w:headerReference w:type="first" r:id="rId11"/>
      <w:footerReference w:type="first" r:id="rId12"/>
      <w:type w:val="continuous"/>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FB4F" w14:textId="77777777" w:rsidR="0080305C" w:rsidRDefault="0080305C">
      <w:r>
        <w:separator/>
      </w:r>
    </w:p>
  </w:endnote>
  <w:endnote w:type="continuationSeparator" w:id="0">
    <w:p w14:paraId="14624DE0" w14:textId="77777777" w:rsidR="0080305C" w:rsidRDefault="0080305C">
      <w:r>
        <w:continuationSeparator/>
      </w:r>
    </w:p>
  </w:endnote>
  <w:endnote w:type="continuationNotice" w:id="1">
    <w:p w14:paraId="5EBA15C6" w14:textId="77777777" w:rsidR="0080305C" w:rsidRDefault="00803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ACB6" w14:textId="7953686F" w:rsidR="00A00C7A" w:rsidRPr="005A16F3" w:rsidRDefault="00A00C7A" w:rsidP="00A00C7A">
    <w:pPr>
      <w:pStyle w:val="Footer"/>
      <w:tabs>
        <w:tab w:val="clear" w:pos="4320"/>
        <w:tab w:val="clear" w:pos="8640"/>
      </w:tabs>
      <w:rPr>
        <w:sz w:val="16"/>
        <w:szCs w:val="16"/>
      </w:rPr>
    </w:pPr>
    <w:r w:rsidRPr="00F70484">
      <w:rPr>
        <w:sz w:val="16"/>
        <w:szCs w:val="16"/>
      </w:rPr>
      <w:t>DCF-F-</w:t>
    </w:r>
    <w:r>
      <w:rPr>
        <w:sz w:val="16"/>
        <w:szCs w:val="16"/>
      </w:rPr>
      <w:t>5618</w:t>
    </w:r>
    <w:r w:rsidRPr="00F70484">
      <w:rPr>
        <w:sz w:val="16"/>
        <w:szCs w:val="16"/>
      </w:rPr>
      <w:t>-E (</w:t>
    </w:r>
    <w:r w:rsidR="0034604F">
      <w:rPr>
        <w:sz w:val="16"/>
        <w:szCs w:val="16"/>
      </w:rPr>
      <w:t>R</w:t>
    </w:r>
    <w:r w:rsidRPr="00F70484">
      <w:rPr>
        <w:sz w:val="16"/>
        <w:szCs w:val="16"/>
      </w:rPr>
      <w:t xml:space="preserve"> 0</w:t>
    </w:r>
    <w:r w:rsidR="0034604F">
      <w:rPr>
        <w:sz w:val="16"/>
        <w:szCs w:val="16"/>
      </w:rPr>
      <w:t>5</w:t>
    </w:r>
    <w:r w:rsidRPr="00F70484">
      <w:rPr>
        <w:sz w:val="16"/>
        <w:szCs w:val="16"/>
      </w:rPr>
      <w:t>/202</w:t>
    </w:r>
    <w:r w:rsidR="00BF14DF">
      <w:rPr>
        <w:sz w:val="16"/>
        <w:szCs w:val="16"/>
      </w:rPr>
      <w:t>4</w:t>
    </w:r>
    <w:r w:rsidRPr="00F70484">
      <w:rPr>
        <w:sz w:val="16"/>
        <w:szCs w:val="16"/>
      </w:rPr>
      <w:t>)</w:t>
    </w:r>
    <w:r>
      <w:rPr>
        <w:sz w:val="16"/>
        <w:szCs w:val="16"/>
      </w:rPr>
      <w:ptab w:relativeTo="margin" w:alignment="right" w:leader="none"/>
    </w:r>
    <w:r w:rsidRPr="00F70484">
      <w:rPr>
        <w:rStyle w:val="PageNumber"/>
        <w:sz w:val="16"/>
        <w:szCs w:val="16"/>
      </w:rPr>
      <w:fldChar w:fldCharType="begin"/>
    </w:r>
    <w:r w:rsidRPr="00F70484">
      <w:rPr>
        <w:rStyle w:val="PageNumber"/>
        <w:sz w:val="16"/>
        <w:szCs w:val="16"/>
      </w:rPr>
      <w:instrText xml:space="preserve"> PAGE </w:instrText>
    </w:r>
    <w:r w:rsidRPr="00F70484">
      <w:rPr>
        <w:rStyle w:val="PageNumber"/>
        <w:sz w:val="16"/>
        <w:szCs w:val="16"/>
      </w:rPr>
      <w:fldChar w:fldCharType="separate"/>
    </w:r>
    <w:r>
      <w:rPr>
        <w:rStyle w:val="PageNumber"/>
        <w:sz w:val="16"/>
        <w:szCs w:val="16"/>
      </w:rPr>
      <w:t>1</w:t>
    </w:r>
    <w:r w:rsidRPr="00F70484">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400E" w14:textId="2E3EE0A9" w:rsidR="005A16F3" w:rsidRPr="005A16F3" w:rsidRDefault="005A16F3" w:rsidP="00F70484">
    <w:pPr>
      <w:pStyle w:val="Footer"/>
      <w:tabs>
        <w:tab w:val="clear" w:pos="4320"/>
        <w:tab w:val="clear" w:pos="8640"/>
      </w:tabs>
      <w:rPr>
        <w:sz w:val="16"/>
        <w:szCs w:val="16"/>
      </w:rPr>
    </w:pPr>
    <w:r w:rsidRPr="00F70484">
      <w:rPr>
        <w:sz w:val="16"/>
        <w:szCs w:val="16"/>
      </w:rPr>
      <w:t>DCF-F-</w:t>
    </w:r>
    <w:r w:rsidR="00F70484">
      <w:rPr>
        <w:sz w:val="16"/>
        <w:szCs w:val="16"/>
      </w:rPr>
      <w:t>5618</w:t>
    </w:r>
    <w:r w:rsidRPr="00F70484">
      <w:rPr>
        <w:sz w:val="16"/>
        <w:szCs w:val="16"/>
      </w:rPr>
      <w:t>-E (</w:t>
    </w:r>
    <w:r w:rsidR="0034604F">
      <w:rPr>
        <w:sz w:val="16"/>
        <w:szCs w:val="16"/>
      </w:rPr>
      <w:t>R</w:t>
    </w:r>
    <w:r w:rsidR="00BF14DF">
      <w:rPr>
        <w:sz w:val="16"/>
        <w:szCs w:val="16"/>
      </w:rPr>
      <w:t>.</w:t>
    </w:r>
    <w:r w:rsidRPr="00F70484">
      <w:rPr>
        <w:sz w:val="16"/>
        <w:szCs w:val="16"/>
      </w:rPr>
      <w:t xml:space="preserve"> 0</w:t>
    </w:r>
    <w:r w:rsidR="0023643A">
      <w:rPr>
        <w:sz w:val="16"/>
        <w:szCs w:val="16"/>
      </w:rPr>
      <w:t>5</w:t>
    </w:r>
    <w:r w:rsidRPr="00F70484">
      <w:rPr>
        <w:sz w:val="16"/>
        <w:szCs w:val="16"/>
      </w:rPr>
      <w:t>/202</w:t>
    </w:r>
    <w:r w:rsidR="0023643A">
      <w:rPr>
        <w:sz w:val="16"/>
        <w:szCs w:val="16"/>
      </w:rPr>
      <w:t>4</w:t>
    </w:r>
    <w:r w:rsidRPr="00F70484">
      <w:rPr>
        <w:sz w:val="16"/>
        <w:szCs w:val="16"/>
      </w:rPr>
      <w:t>)</w:t>
    </w:r>
    <w:r w:rsidR="00F70484">
      <w:rPr>
        <w:sz w:val="16"/>
        <w:szCs w:val="16"/>
      </w:rPr>
      <w:ptab w:relativeTo="margin" w:alignment="right" w:leader="none"/>
    </w:r>
    <w:r w:rsidRPr="00F70484">
      <w:rPr>
        <w:rStyle w:val="PageNumber"/>
        <w:sz w:val="16"/>
        <w:szCs w:val="16"/>
      </w:rPr>
      <w:fldChar w:fldCharType="begin"/>
    </w:r>
    <w:r w:rsidRPr="00F70484">
      <w:rPr>
        <w:rStyle w:val="PageNumber"/>
        <w:sz w:val="16"/>
        <w:szCs w:val="16"/>
      </w:rPr>
      <w:instrText xml:space="preserve"> PAGE </w:instrText>
    </w:r>
    <w:r w:rsidRPr="00F70484">
      <w:rPr>
        <w:rStyle w:val="PageNumber"/>
        <w:sz w:val="16"/>
        <w:szCs w:val="16"/>
      </w:rPr>
      <w:fldChar w:fldCharType="separate"/>
    </w:r>
    <w:r w:rsidRPr="00F70484">
      <w:rPr>
        <w:rStyle w:val="PageNumber"/>
        <w:sz w:val="16"/>
        <w:szCs w:val="16"/>
      </w:rPr>
      <w:t>2</w:t>
    </w:r>
    <w:r w:rsidRPr="00F704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48E7" w14:textId="77777777" w:rsidR="0080305C" w:rsidRDefault="0080305C">
      <w:r>
        <w:separator/>
      </w:r>
    </w:p>
  </w:footnote>
  <w:footnote w:type="continuationSeparator" w:id="0">
    <w:p w14:paraId="06D57065" w14:textId="77777777" w:rsidR="0080305C" w:rsidRDefault="0080305C">
      <w:r>
        <w:continuationSeparator/>
      </w:r>
    </w:p>
  </w:footnote>
  <w:footnote w:type="continuationNotice" w:id="1">
    <w:p w14:paraId="150E2A41" w14:textId="77777777" w:rsidR="0080305C" w:rsidRDefault="00803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DBFA" w14:textId="77777777" w:rsidR="00280F18" w:rsidRPr="00B9360D" w:rsidRDefault="00280F18" w:rsidP="00BA12BA">
    <w:pPr>
      <w:ind w:right="40"/>
      <w:rPr>
        <w:bCs/>
        <w:sz w:val="16"/>
        <w:szCs w:val="16"/>
      </w:rPr>
    </w:pPr>
    <w:r w:rsidRPr="00B9360D">
      <w:rPr>
        <w:b/>
        <w:sz w:val="16"/>
        <w:szCs w:val="16"/>
      </w:rPr>
      <w:t>DEPARTMENT OF CHILDREN AND FAMILIES</w:t>
    </w:r>
    <w:r w:rsidRPr="00B9360D">
      <w:rPr>
        <w:b/>
        <w:sz w:val="16"/>
        <w:szCs w:val="16"/>
      </w:rPr>
      <w:ptab w:relativeTo="margin" w:alignment="right" w:leader="none"/>
    </w:r>
    <w:r w:rsidRPr="00B9360D">
      <w:rPr>
        <w:bCs/>
        <w:sz w:val="16"/>
        <w:szCs w:val="16"/>
      </w:rPr>
      <w:t>dcf.wisconsin.gov</w:t>
    </w:r>
  </w:p>
  <w:p w14:paraId="6F0BE98C" w14:textId="77777777" w:rsidR="00280F18" w:rsidRPr="00B9360D" w:rsidRDefault="00280F18" w:rsidP="00280F18">
    <w:pPr>
      <w:rPr>
        <w:b/>
        <w:sz w:val="16"/>
        <w:szCs w:val="16"/>
      </w:rPr>
    </w:pPr>
    <w:r w:rsidRPr="00B9360D">
      <w:rPr>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229"/>
    <w:multiLevelType w:val="hybridMultilevel"/>
    <w:tmpl w:val="29028E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E80A4F"/>
    <w:multiLevelType w:val="hybridMultilevel"/>
    <w:tmpl w:val="6A8E32E2"/>
    <w:lvl w:ilvl="0" w:tplc="C15ED54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BE3E79"/>
    <w:multiLevelType w:val="hybridMultilevel"/>
    <w:tmpl w:val="F16AEE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527E47"/>
    <w:multiLevelType w:val="hybridMultilevel"/>
    <w:tmpl w:val="2826B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941848">
    <w:abstractNumId w:val="1"/>
  </w:num>
  <w:num w:numId="2" w16cid:durableId="1987319866">
    <w:abstractNumId w:val="2"/>
  </w:num>
  <w:num w:numId="3" w16cid:durableId="1132017861">
    <w:abstractNumId w:val="0"/>
  </w:num>
  <w:num w:numId="4" w16cid:durableId="1798647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fDrq6GoicnqLRIP7rhv3WNoo7b0e6mpkDHYSg+YFDQfZJBh3r6gZJO4CLuYS9Y9tPBtVt6y0UShbXSRfg6IIg==" w:salt="QYAx9RrNnSB/Xd4LxRkWv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5D"/>
    <w:rsid w:val="00012E46"/>
    <w:rsid w:val="00013CCA"/>
    <w:rsid w:val="000312A6"/>
    <w:rsid w:val="0004243D"/>
    <w:rsid w:val="000669FA"/>
    <w:rsid w:val="00071817"/>
    <w:rsid w:val="00073B30"/>
    <w:rsid w:val="00077E0A"/>
    <w:rsid w:val="00086B43"/>
    <w:rsid w:val="00097269"/>
    <w:rsid w:val="000A5DC3"/>
    <w:rsid w:val="000C0C6B"/>
    <w:rsid w:val="000D740C"/>
    <w:rsid w:val="000E3EF9"/>
    <w:rsid w:val="000E4FE2"/>
    <w:rsid w:val="000E5012"/>
    <w:rsid w:val="00116759"/>
    <w:rsid w:val="0011719B"/>
    <w:rsid w:val="00117341"/>
    <w:rsid w:val="001308DE"/>
    <w:rsid w:val="001375C9"/>
    <w:rsid w:val="00147382"/>
    <w:rsid w:val="00154DA3"/>
    <w:rsid w:val="00161133"/>
    <w:rsid w:val="001A2AFC"/>
    <w:rsid w:val="001E5A8D"/>
    <w:rsid w:val="001F0B26"/>
    <w:rsid w:val="00202A45"/>
    <w:rsid w:val="00210CA1"/>
    <w:rsid w:val="00233F24"/>
    <w:rsid w:val="0023643A"/>
    <w:rsid w:val="002446C1"/>
    <w:rsid w:val="00251F66"/>
    <w:rsid w:val="0027750F"/>
    <w:rsid w:val="00280F18"/>
    <w:rsid w:val="00293A5B"/>
    <w:rsid w:val="00294E10"/>
    <w:rsid w:val="002B1E26"/>
    <w:rsid w:val="002E7644"/>
    <w:rsid w:val="002F4824"/>
    <w:rsid w:val="002F5174"/>
    <w:rsid w:val="002F785F"/>
    <w:rsid w:val="00304520"/>
    <w:rsid w:val="003070F5"/>
    <w:rsid w:val="00344786"/>
    <w:rsid w:val="0034604F"/>
    <w:rsid w:val="003501F5"/>
    <w:rsid w:val="003515E0"/>
    <w:rsid w:val="003535A0"/>
    <w:rsid w:val="003560A4"/>
    <w:rsid w:val="0037055B"/>
    <w:rsid w:val="003740EC"/>
    <w:rsid w:val="0037545C"/>
    <w:rsid w:val="00376535"/>
    <w:rsid w:val="003821EB"/>
    <w:rsid w:val="00386918"/>
    <w:rsid w:val="00391575"/>
    <w:rsid w:val="0039303A"/>
    <w:rsid w:val="003B61D8"/>
    <w:rsid w:val="003B71EE"/>
    <w:rsid w:val="003C3FB9"/>
    <w:rsid w:val="003D4B5D"/>
    <w:rsid w:val="003E2BAF"/>
    <w:rsid w:val="003F6FD3"/>
    <w:rsid w:val="00421AD3"/>
    <w:rsid w:val="004220B0"/>
    <w:rsid w:val="00431C61"/>
    <w:rsid w:val="00436431"/>
    <w:rsid w:val="0044700A"/>
    <w:rsid w:val="00451B33"/>
    <w:rsid w:val="00472EB5"/>
    <w:rsid w:val="00496E25"/>
    <w:rsid w:val="004A5CE2"/>
    <w:rsid w:val="004B57D7"/>
    <w:rsid w:val="004C37FC"/>
    <w:rsid w:val="004C4225"/>
    <w:rsid w:val="004E1A24"/>
    <w:rsid w:val="00500138"/>
    <w:rsid w:val="00503D5F"/>
    <w:rsid w:val="005174CD"/>
    <w:rsid w:val="00520B92"/>
    <w:rsid w:val="00523616"/>
    <w:rsid w:val="00542BEA"/>
    <w:rsid w:val="00552C5D"/>
    <w:rsid w:val="0055649D"/>
    <w:rsid w:val="005576B6"/>
    <w:rsid w:val="00570005"/>
    <w:rsid w:val="0057715D"/>
    <w:rsid w:val="005A16F3"/>
    <w:rsid w:val="005A3548"/>
    <w:rsid w:val="005B22A4"/>
    <w:rsid w:val="005B25A1"/>
    <w:rsid w:val="005B736A"/>
    <w:rsid w:val="005C3A65"/>
    <w:rsid w:val="005C3C6D"/>
    <w:rsid w:val="005C574B"/>
    <w:rsid w:val="005F0524"/>
    <w:rsid w:val="005F0C0A"/>
    <w:rsid w:val="005F4EB9"/>
    <w:rsid w:val="00601A6B"/>
    <w:rsid w:val="00604426"/>
    <w:rsid w:val="00606F52"/>
    <w:rsid w:val="00617EDF"/>
    <w:rsid w:val="00621F83"/>
    <w:rsid w:val="00627EA8"/>
    <w:rsid w:val="00636F40"/>
    <w:rsid w:val="0063774B"/>
    <w:rsid w:val="0064195B"/>
    <w:rsid w:val="00654035"/>
    <w:rsid w:val="00656DF1"/>
    <w:rsid w:val="00661C45"/>
    <w:rsid w:val="00666107"/>
    <w:rsid w:val="00676BC2"/>
    <w:rsid w:val="00683368"/>
    <w:rsid w:val="006970B6"/>
    <w:rsid w:val="006A71E7"/>
    <w:rsid w:val="006C215D"/>
    <w:rsid w:val="006C3B6F"/>
    <w:rsid w:val="006D724C"/>
    <w:rsid w:val="00715329"/>
    <w:rsid w:val="00717934"/>
    <w:rsid w:val="00732502"/>
    <w:rsid w:val="0075055E"/>
    <w:rsid w:val="00756933"/>
    <w:rsid w:val="007A455C"/>
    <w:rsid w:val="007B2AE0"/>
    <w:rsid w:val="007C143F"/>
    <w:rsid w:val="007C5C58"/>
    <w:rsid w:val="007C703F"/>
    <w:rsid w:val="007D4317"/>
    <w:rsid w:val="00801B55"/>
    <w:rsid w:val="0080305C"/>
    <w:rsid w:val="00815FE5"/>
    <w:rsid w:val="00827B2A"/>
    <w:rsid w:val="008322D9"/>
    <w:rsid w:val="00844BF8"/>
    <w:rsid w:val="00856ECF"/>
    <w:rsid w:val="00861006"/>
    <w:rsid w:val="008835B0"/>
    <w:rsid w:val="0089116A"/>
    <w:rsid w:val="0089495B"/>
    <w:rsid w:val="008B12DE"/>
    <w:rsid w:val="008B2758"/>
    <w:rsid w:val="008B2DD2"/>
    <w:rsid w:val="008C1F90"/>
    <w:rsid w:val="008C7BDA"/>
    <w:rsid w:val="008D0CF2"/>
    <w:rsid w:val="008E61B1"/>
    <w:rsid w:val="008E6EEA"/>
    <w:rsid w:val="008E77AA"/>
    <w:rsid w:val="008F39FD"/>
    <w:rsid w:val="00907589"/>
    <w:rsid w:val="009113CB"/>
    <w:rsid w:val="009153DA"/>
    <w:rsid w:val="0091740C"/>
    <w:rsid w:val="00922396"/>
    <w:rsid w:val="00927F52"/>
    <w:rsid w:val="00930400"/>
    <w:rsid w:val="00935FA0"/>
    <w:rsid w:val="00936742"/>
    <w:rsid w:val="009375A5"/>
    <w:rsid w:val="00940C6B"/>
    <w:rsid w:val="0097505C"/>
    <w:rsid w:val="009947FE"/>
    <w:rsid w:val="009B2B77"/>
    <w:rsid w:val="009B32BF"/>
    <w:rsid w:val="009B558C"/>
    <w:rsid w:val="009B79F6"/>
    <w:rsid w:val="009C0047"/>
    <w:rsid w:val="009C222F"/>
    <w:rsid w:val="009D5E32"/>
    <w:rsid w:val="009E41FF"/>
    <w:rsid w:val="009E79A4"/>
    <w:rsid w:val="009E7C7A"/>
    <w:rsid w:val="009F26FA"/>
    <w:rsid w:val="009F7F49"/>
    <w:rsid w:val="00A00C7A"/>
    <w:rsid w:val="00A05A4A"/>
    <w:rsid w:val="00A30528"/>
    <w:rsid w:val="00A3130D"/>
    <w:rsid w:val="00A33A71"/>
    <w:rsid w:val="00A401AE"/>
    <w:rsid w:val="00A404AE"/>
    <w:rsid w:val="00A416B2"/>
    <w:rsid w:val="00A52463"/>
    <w:rsid w:val="00A73B59"/>
    <w:rsid w:val="00A77C62"/>
    <w:rsid w:val="00A85171"/>
    <w:rsid w:val="00AA0428"/>
    <w:rsid w:val="00AA10DE"/>
    <w:rsid w:val="00AA2301"/>
    <w:rsid w:val="00AC0B30"/>
    <w:rsid w:val="00AC6C0F"/>
    <w:rsid w:val="00AD270E"/>
    <w:rsid w:val="00AF57CB"/>
    <w:rsid w:val="00B13C05"/>
    <w:rsid w:val="00B2015F"/>
    <w:rsid w:val="00B404EC"/>
    <w:rsid w:val="00B4399E"/>
    <w:rsid w:val="00B55A47"/>
    <w:rsid w:val="00B71625"/>
    <w:rsid w:val="00B725D1"/>
    <w:rsid w:val="00B85DF6"/>
    <w:rsid w:val="00B93185"/>
    <w:rsid w:val="00B9323F"/>
    <w:rsid w:val="00BA07AC"/>
    <w:rsid w:val="00BA12BA"/>
    <w:rsid w:val="00BA65C7"/>
    <w:rsid w:val="00BB5B97"/>
    <w:rsid w:val="00BF14DF"/>
    <w:rsid w:val="00C01D37"/>
    <w:rsid w:val="00C071D4"/>
    <w:rsid w:val="00C245BF"/>
    <w:rsid w:val="00C350CD"/>
    <w:rsid w:val="00C35590"/>
    <w:rsid w:val="00C4090D"/>
    <w:rsid w:val="00C440CF"/>
    <w:rsid w:val="00C455DC"/>
    <w:rsid w:val="00C45657"/>
    <w:rsid w:val="00C77021"/>
    <w:rsid w:val="00C7738F"/>
    <w:rsid w:val="00C97AE7"/>
    <w:rsid w:val="00CA0826"/>
    <w:rsid w:val="00CA1E8E"/>
    <w:rsid w:val="00CC57A9"/>
    <w:rsid w:val="00CC6AF9"/>
    <w:rsid w:val="00D03D52"/>
    <w:rsid w:val="00D1582F"/>
    <w:rsid w:val="00D15C37"/>
    <w:rsid w:val="00D24B5F"/>
    <w:rsid w:val="00D323F0"/>
    <w:rsid w:val="00D3678E"/>
    <w:rsid w:val="00D47310"/>
    <w:rsid w:val="00D51880"/>
    <w:rsid w:val="00D51A57"/>
    <w:rsid w:val="00D52B34"/>
    <w:rsid w:val="00D61131"/>
    <w:rsid w:val="00D710FA"/>
    <w:rsid w:val="00D83B81"/>
    <w:rsid w:val="00D86AD1"/>
    <w:rsid w:val="00D9369F"/>
    <w:rsid w:val="00DC69EB"/>
    <w:rsid w:val="00DD5F43"/>
    <w:rsid w:val="00DD6DD2"/>
    <w:rsid w:val="00DD766F"/>
    <w:rsid w:val="00DE6BB6"/>
    <w:rsid w:val="00DF01A0"/>
    <w:rsid w:val="00DF6411"/>
    <w:rsid w:val="00E2383D"/>
    <w:rsid w:val="00E2631D"/>
    <w:rsid w:val="00E30BA4"/>
    <w:rsid w:val="00E3267A"/>
    <w:rsid w:val="00E41A26"/>
    <w:rsid w:val="00E44D19"/>
    <w:rsid w:val="00E60C65"/>
    <w:rsid w:val="00E91331"/>
    <w:rsid w:val="00E927A7"/>
    <w:rsid w:val="00E92DB2"/>
    <w:rsid w:val="00EB26C2"/>
    <w:rsid w:val="00ED3E58"/>
    <w:rsid w:val="00ED73FA"/>
    <w:rsid w:val="00ED7CA7"/>
    <w:rsid w:val="00EE49AD"/>
    <w:rsid w:val="00EE51BA"/>
    <w:rsid w:val="00EF30BC"/>
    <w:rsid w:val="00F004CB"/>
    <w:rsid w:val="00F11F06"/>
    <w:rsid w:val="00F218A5"/>
    <w:rsid w:val="00F2296E"/>
    <w:rsid w:val="00F31EC0"/>
    <w:rsid w:val="00F40002"/>
    <w:rsid w:val="00F46509"/>
    <w:rsid w:val="00F6133F"/>
    <w:rsid w:val="00F66079"/>
    <w:rsid w:val="00F700EE"/>
    <w:rsid w:val="00F70484"/>
    <w:rsid w:val="00F93667"/>
    <w:rsid w:val="00F955BA"/>
    <w:rsid w:val="00FA45FB"/>
    <w:rsid w:val="00FA7082"/>
    <w:rsid w:val="00FB70BD"/>
    <w:rsid w:val="00FE06B7"/>
    <w:rsid w:val="01B51299"/>
    <w:rsid w:val="021646B5"/>
    <w:rsid w:val="06367C7A"/>
    <w:rsid w:val="082A10BF"/>
    <w:rsid w:val="08C7A6CE"/>
    <w:rsid w:val="0963AABE"/>
    <w:rsid w:val="09AA18C1"/>
    <w:rsid w:val="0F913870"/>
    <w:rsid w:val="14EF6B6A"/>
    <w:rsid w:val="153ED95F"/>
    <w:rsid w:val="1978E79A"/>
    <w:rsid w:val="19BB571D"/>
    <w:rsid w:val="1AE7A62C"/>
    <w:rsid w:val="1B62DD47"/>
    <w:rsid w:val="24623569"/>
    <w:rsid w:val="27EE3B69"/>
    <w:rsid w:val="2C30F341"/>
    <w:rsid w:val="315C3CF4"/>
    <w:rsid w:val="32DDFDC6"/>
    <w:rsid w:val="3717D0E5"/>
    <w:rsid w:val="3831A63B"/>
    <w:rsid w:val="3951C4E7"/>
    <w:rsid w:val="3AAE3151"/>
    <w:rsid w:val="3C80B7C1"/>
    <w:rsid w:val="3ED6AA5F"/>
    <w:rsid w:val="3F8D35E9"/>
    <w:rsid w:val="43CB5616"/>
    <w:rsid w:val="445A1676"/>
    <w:rsid w:val="4543844D"/>
    <w:rsid w:val="45B5DAF1"/>
    <w:rsid w:val="48D7EB81"/>
    <w:rsid w:val="4A58507C"/>
    <w:rsid w:val="529B7F11"/>
    <w:rsid w:val="530C6EF0"/>
    <w:rsid w:val="589B92D2"/>
    <w:rsid w:val="58DBC848"/>
    <w:rsid w:val="595ACF93"/>
    <w:rsid w:val="5A89CD03"/>
    <w:rsid w:val="5BBA165A"/>
    <w:rsid w:val="5DACD819"/>
    <w:rsid w:val="5F06D92A"/>
    <w:rsid w:val="610B8C97"/>
    <w:rsid w:val="63881425"/>
    <w:rsid w:val="6431D434"/>
    <w:rsid w:val="644F09C7"/>
    <w:rsid w:val="649ABFF6"/>
    <w:rsid w:val="65C5A7F8"/>
    <w:rsid w:val="66928494"/>
    <w:rsid w:val="66CD62EE"/>
    <w:rsid w:val="6764716B"/>
    <w:rsid w:val="69B0FCF9"/>
    <w:rsid w:val="6B248ACF"/>
    <w:rsid w:val="6ED28086"/>
    <w:rsid w:val="6ED874D3"/>
    <w:rsid w:val="730D8935"/>
    <w:rsid w:val="74D44864"/>
    <w:rsid w:val="77CB84B6"/>
    <w:rsid w:val="78295824"/>
    <w:rsid w:val="7DEAA1C9"/>
    <w:rsid w:val="7DED9007"/>
    <w:rsid w:val="7F76F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63C36"/>
  <w15:docId w15:val="{833FE173-D59B-4232-9C82-2362FC4D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D19"/>
    <w:rPr>
      <w:rFonts w:ascii="Roboto" w:hAnsi="Roboto"/>
      <w:szCs w:val="24"/>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unhideWhenUsed/>
    <w:rsid w:val="00161133"/>
    <w:rPr>
      <w:sz w:val="16"/>
      <w:szCs w:val="16"/>
    </w:rPr>
  </w:style>
  <w:style w:type="paragraph" w:styleId="CommentText">
    <w:name w:val="annotation text"/>
    <w:basedOn w:val="Normal"/>
    <w:link w:val="CommentTextChar"/>
    <w:unhideWhenUsed/>
    <w:rsid w:val="00161133"/>
    <w:rPr>
      <w:szCs w:val="32"/>
    </w:rPr>
  </w:style>
  <w:style w:type="character" w:customStyle="1" w:styleId="CommentTextChar">
    <w:name w:val="Comment Text Char"/>
    <w:basedOn w:val="DefaultParagraphFont"/>
    <w:link w:val="CommentText"/>
    <w:rsid w:val="00161133"/>
    <w:rPr>
      <w:rFonts w:ascii="Arial" w:hAnsi="Arial"/>
      <w:szCs w:val="32"/>
      <w:lang w:bidi="km-KH"/>
    </w:rPr>
  </w:style>
  <w:style w:type="paragraph" w:styleId="CommentSubject">
    <w:name w:val="annotation subject"/>
    <w:basedOn w:val="CommentText"/>
    <w:next w:val="CommentText"/>
    <w:link w:val="CommentSubjectChar"/>
    <w:semiHidden/>
    <w:unhideWhenUsed/>
    <w:rsid w:val="00161133"/>
    <w:rPr>
      <w:b/>
      <w:bCs/>
    </w:rPr>
  </w:style>
  <w:style w:type="character" w:customStyle="1" w:styleId="CommentSubjectChar">
    <w:name w:val="Comment Subject Char"/>
    <w:basedOn w:val="CommentTextChar"/>
    <w:link w:val="CommentSubject"/>
    <w:semiHidden/>
    <w:rsid w:val="00161133"/>
    <w:rPr>
      <w:rFonts w:ascii="Arial" w:hAnsi="Arial"/>
      <w:b/>
      <w:bCs/>
      <w:szCs w:val="32"/>
      <w:lang w:bidi="km-KH"/>
    </w:rPr>
  </w:style>
  <w:style w:type="paragraph" w:styleId="ListParagraph">
    <w:name w:val="List Paragraph"/>
    <w:basedOn w:val="Normal"/>
    <w:uiPriority w:val="34"/>
    <w:qFormat/>
    <w:rsid w:val="005F4EB9"/>
    <w:pPr>
      <w:ind w:left="720"/>
      <w:contextualSpacing/>
    </w:pPr>
  </w:style>
  <w:style w:type="paragraph" w:styleId="Revision">
    <w:name w:val="Revision"/>
    <w:hidden/>
    <w:uiPriority w:val="99"/>
    <w:semiHidden/>
    <w:rsid w:val="00DF01A0"/>
    <w:rPr>
      <w:rFonts w:ascii="Arial" w:hAnsi="Arial"/>
      <w:sz w:val="18"/>
      <w:szCs w:val="24"/>
      <w:lang w:bidi="km-KH"/>
    </w:rPr>
  </w:style>
  <w:style w:type="character" w:customStyle="1" w:styleId="FooterChar">
    <w:name w:val="Footer Char"/>
    <w:basedOn w:val="DefaultParagraphFont"/>
    <w:link w:val="Footer"/>
    <w:uiPriority w:val="99"/>
    <w:rsid w:val="00D47310"/>
    <w:rPr>
      <w:rFonts w:ascii="Arial" w:hAnsi="Arial"/>
      <w:sz w:val="18"/>
      <w:szCs w:val="24"/>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e59c11-ab09-4efc-a716-c8ee160677df" xsi:nil="true"/>
    <lcf76f155ced4ddcb4097134ff3c332f xmlns="ffe8da89-a6cd-4346-9bb4-b0e24885b965">
      <Terms xmlns="http://schemas.microsoft.com/office/infopath/2007/PartnerControls"/>
    </lcf76f155ced4ddcb4097134ff3c332f>
    <SharedWithUsers xmlns="83e59c11-ab09-4efc-a716-c8ee160677df">
      <UserInfo>
        <DisplayName>Nili, Rachel B - DCF</DisplayName>
        <AccountId>37</AccountId>
        <AccountType/>
      </UserInfo>
      <UserInfo>
        <DisplayName>Lee, Devon - DCF</DisplayName>
        <AccountId>38</AccountId>
        <AccountType/>
      </UserInfo>
      <UserInfo>
        <DisplayName>Tyler, Andrew - DCF</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58C2D07642024586BB90DDE4540874" ma:contentTypeVersion="10" ma:contentTypeDescription="Create a new document." ma:contentTypeScope="" ma:versionID="8af8709caf68e6e2edd899876777934d">
  <xsd:schema xmlns:xsd="http://www.w3.org/2001/XMLSchema" xmlns:xs="http://www.w3.org/2001/XMLSchema" xmlns:p="http://schemas.microsoft.com/office/2006/metadata/properties" xmlns:ns2="ffe8da89-a6cd-4346-9bb4-b0e24885b965" xmlns:ns3="83e59c11-ab09-4efc-a716-c8ee160677df" targetNamespace="http://schemas.microsoft.com/office/2006/metadata/properties" ma:root="true" ma:fieldsID="a013dfb3e166a8eec887b3bb48b44e72" ns2:_="" ns3:_="">
    <xsd:import namespace="ffe8da89-a6cd-4346-9bb4-b0e24885b965"/>
    <xsd:import namespace="83e59c11-ab09-4efc-a716-c8ee160677d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8da89-a6cd-4346-9bb4-b0e24885b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59c11-ab09-4efc-a716-c8ee160677d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02f1f6e-0351-41e2-88f7-04c058d2c954}" ma:internalName="TaxCatchAll" ma:showField="CatchAllData" ma:web="83e59c11-ab09-4efc-a716-c8ee160677d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044EA-AC2A-491C-AC71-3918876952BB}">
  <ds:schemaRefs>
    <ds:schemaRef ds:uri="http://schemas.microsoft.com/sharepoint/v3/contenttype/forms"/>
  </ds:schemaRefs>
</ds:datastoreItem>
</file>

<file path=customXml/itemProps2.xml><?xml version="1.0" encoding="utf-8"?>
<ds:datastoreItem xmlns:ds="http://schemas.openxmlformats.org/officeDocument/2006/customXml" ds:itemID="{ED4D8D5E-6BF5-4EF0-90C5-BA29E02508A6}">
  <ds:schemaRefs>
    <ds:schemaRef ds:uri="http://schemas.microsoft.com/office/2006/metadata/properties"/>
    <ds:schemaRef ds:uri="http://schemas.microsoft.com/office/infopath/2007/PartnerControls"/>
    <ds:schemaRef ds:uri="83e59c11-ab09-4efc-a716-c8ee160677df"/>
    <ds:schemaRef ds:uri="ffe8da89-a6cd-4346-9bb4-b0e24885b965"/>
  </ds:schemaRefs>
</ds:datastoreItem>
</file>

<file path=customXml/itemProps3.xml><?xml version="1.0" encoding="utf-8"?>
<ds:datastoreItem xmlns:ds="http://schemas.openxmlformats.org/officeDocument/2006/customXml" ds:itemID="{A38C0326-679B-4BCA-9D9A-E8CC02180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8da89-a6cd-4346-9bb4-b0e24885b965"/>
    <ds:schemaRef ds:uri="83e59c11-ab09-4efc-a716-c8ee16067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External Agency Agreement on Access to SYNC, DCF-F-5618-E</vt:lpstr>
    </vt:vector>
  </TitlesOfParts>
  <Company>DCF - State of Wisconsin</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Agency Agreement on Access to SYNC, DCF-F-5618-E</dc:title>
  <dc:subject>Division of Safety and Permanence</dc:subject>
  <dc:creator/>
  <cp:keywords>department of children and families, division of safety and permanence, dcf-f-5618-e external agency agreement on access to sync, dcf-f-5618-e, external agency agreement on access to sync, supporting youth and children,</cp:keywords>
  <dc:description>R. 05/2024.</dc:description>
  <cp:lastModifiedBy>Kramer, Kathleen M - DCF</cp:lastModifiedBy>
  <cp:revision>5</cp:revision>
  <cp:lastPrinted>2013-04-23T17:40:00Z</cp:lastPrinted>
  <dcterms:created xsi:type="dcterms:W3CDTF">2024-05-09T20:32:00Z</dcterms:created>
  <dcterms:modified xsi:type="dcterms:W3CDTF">2024-05-09T20:34:00Z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0x0101000B58C2D07642024586BB90DDE4540874</vt:lpwstr>
  </property>
  <property fmtid="{D5CDD505-2E9C-101B-9397-08002B2CF9AE}" pid="3" name="MediaServiceImageTags">
    <vt:lpwstr/>
  </property>
</Properties>
</file>