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9119" w14:textId="502A3AB7" w:rsidR="00F15287" w:rsidRPr="00F56AAF" w:rsidRDefault="00F15287" w:rsidP="00F56AAF">
      <w:pPr>
        <w:jc w:val="center"/>
        <w:rPr>
          <w:b/>
          <w:bCs/>
          <w:sz w:val="28"/>
          <w:szCs w:val="32"/>
        </w:rPr>
      </w:pPr>
      <w:r w:rsidRPr="00F56AAF">
        <w:rPr>
          <w:b/>
          <w:bCs/>
          <w:sz w:val="28"/>
          <w:szCs w:val="32"/>
        </w:rPr>
        <w:t>Wisconsin Shares Parent Medical Exemptio</w:t>
      </w:r>
      <w:r w:rsidR="00352FAF" w:rsidRPr="00F56AAF">
        <w:rPr>
          <w:b/>
          <w:bCs/>
          <w:sz w:val="28"/>
          <w:szCs w:val="32"/>
        </w:rPr>
        <w:t>n</w:t>
      </w:r>
    </w:p>
    <w:p w14:paraId="24AD3B5D" w14:textId="094CFB60" w:rsidR="0069183F" w:rsidRPr="00F56AAF" w:rsidRDefault="0069183F" w:rsidP="00F56AAF">
      <w:pPr>
        <w:spacing w:before="120"/>
      </w:pPr>
      <w:r w:rsidRPr="00F56AAF">
        <w:t>Personal information you provide may be used for secondary purposes [Privacy Law, s. 15.04(1)(m), Wisconsin Statutes]</w:t>
      </w:r>
      <w:r w:rsidR="006670B4" w:rsidRPr="00F56AAF">
        <w:t>.</w:t>
      </w:r>
    </w:p>
    <w:p w14:paraId="5F9EBEED" w14:textId="15F3E28C" w:rsidR="00070487" w:rsidRPr="00F56AAF" w:rsidRDefault="00F15287" w:rsidP="00F56AAF">
      <w:pPr>
        <w:spacing w:before="120"/>
      </w:pPr>
      <w:r w:rsidRPr="00F56AAF">
        <w:rPr>
          <w:rFonts w:cs="Arial"/>
          <w:b/>
          <w:u w:val="single"/>
        </w:rPr>
        <w:t>Use of form:</w:t>
      </w:r>
      <w:r w:rsidRPr="00F56AAF">
        <w:t xml:space="preserve"> </w:t>
      </w:r>
      <w:r w:rsidR="006670B4" w:rsidRPr="00F56AAF">
        <w:t>This form is to be used for</w:t>
      </w:r>
      <w:r w:rsidR="00D87992">
        <w:t xml:space="preserve"> </w:t>
      </w:r>
      <w:r w:rsidR="006670B4" w:rsidRPr="00F56AAF">
        <w:t xml:space="preserve">two-parent households or </w:t>
      </w:r>
      <w:r w:rsidR="00D87992">
        <w:t>three</w:t>
      </w:r>
      <w:r w:rsidR="006670B4" w:rsidRPr="00F56AAF">
        <w:t xml:space="preserve">-generation households where the one parent has a </w:t>
      </w:r>
      <w:r w:rsidR="006D6C38" w:rsidRPr="00F56AAF">
        <w:t xml:space="preserve">disability or health condition that makes that parent </w:t>
      </w:r>
      <w:r w:rsidR="00070487" w:rsidRPr="00F56AAF">
        <w:t>unable</w:t>
      </w:r>
      <w:r w:rsidR="009A5723" w:rsidRPr="00F56AAF">
        <w:t xml:space="preserve"> to care for </w:t>
      </w:r>
      <w:r w:rsidR="006670B4" w:rsidRPr="00F56AAF">
        <w:t xml:space="preserve">the </w:t>
      </w:r>
      <w:r w:rsidR="009A5723" w:rsidRPr="00F56AAF">
        <w:t>child</w:t>
      </w:r>
      <w:r w:rsidR="006670B4" w:rsidRPr="00F56AAF">
        <w:t>(ren)</w:t>
      </w:r>
      <w:r w:rsidR="009A5723" w:rsidRPr="00F56AAF">
        <w:t xml:space="preserve"> </w:t>
      </w:r>
      <w:r w:rsidR="009A5723" w:rsidRPr="00F56AAF">
        <w:rPr>
          <w:b/>
          <w:bCs/>
        </w:rPr>
        <w:t>and</w:t>
      </w:r>
      <w:r w:rsidR="009A5723" w:rsidRPr="00F56AAF">
        <w:t xml:space="preserve"> </w:t>
      </w:r>
      <w:r w:rsidR="006670B4" w:rsidRPr="00F56AAF">
        <w:t xml:space="preserve">unable to </w:t>
      </w:r>
      <w:r w:rsidR="009A5723" w:rsidRPr="00F56AAF">
        <w:t>participate in an approved activity</w:t>
      </w:r>
      <w:r w:rsidR="006670B4" w:rsidRPr="00F56AAF">
        <w:t xml:space="preserve"> </w:t>
      </w:r>
      <w:r w:rsidR="006D6C38" w:rsidRPr="00F56AAF">
        <w:t>as is required for the</w:t>
      </w:r>
      <w:r w:rsidR="006670B4" w:rsidRPr="00F56AAF">
        <w:t xml:space="preserve"> Wisconsin Shares Child Care Subsidy</w:t>
      </w:r>
      <w:r w:rsidR="00AA2B75" w:rsidRPr="00F56AAF">
        <w:t>.</w:t>
      </w:r>
      <w:r w:rsidR="006101CB" w:rsidRPr="00F56AAF">
        <w:t xml:space="preserve"> </w:t>
      </w:r>
      <w:r w:rsidR="00070487" w:rsidRPr="00F56AAF">
        <w:t xml:space="preserve">Parents must provide documentation of the disability or health condition from a doctor, physician assistant, nurse practitioner, psychiatrist, or psychologist </w:t>
      </w:r>
      <w:r w:rsidR="00B10844" w:rsidRPr="00F56AAF">
        <w:t>[Wis. Admin. Code DCF §</w:t>
      </w:r>
      <w:r w:rsidR="00AA2B75" w:rsidRPr="00F56AAF">
        <w:t xml:space="preserve"> </w:t>
      </w:r>
      <w:r w:rsidR="00B10844" w:rsidRPr="00F56AAF">
        <w:t>201.039(4)(a)]</w:t>
      </w:r>
      <w:r w:rsidR="006670B4" w:rsidRPr="00F56AAF">
        <w:t>.</w:t>
      </w:r>
      <w:r w:rsidR="00B10844" w:rsidRPr="00F56AAF">
        <w:t xml:space="preserve"> </w:t>
      </w:r>
    </w:p>
    <w:p w14:paraId="5C28AFB6" w14:textId="0C6505B7" w:rsidR="006916DA" w:rsidRPr="00F56AAF" w:rsidRDefault="00070487" w:rsidP="00F56AAF">
      <w:pPr>
        <w:spacing w:before="120"/>
      </w:pPr>
      <w:r w:rsidRPr="00F56AAF">
        <w:t>This form is voluntary</w:t>
      </w:r>
      <w:r w:rsidR="006670B4" w:rsidRPr="00F56AAF">
        <w:t>. The required</w:t>
      </w:r>
      <w:r w:rsidRPr="00F56AAF">
        <w:t xml:space="preserve"> information can be provided</w:t>
      </w:r>
      <w:r w:rsidR="00BF0D88" w:rsidRPr="00F56AAF">
        <w:t xml:space="preserve"> by the doctor, physician assistant, nurse practitioner, psychiatrist, or psychologist</w:t>
      </w:r>
      <w:r w:rsidRPr="00F56AAF">
        <w:t xml:space="preserve"> on </w:t>
      </w:r>
      <w:r w:rsidR="006670B4" w:rsidRPr="00F56AAF">
        <w:t xml:space="preserve">medical facility </w:t>
      </w:r>
      <w:r w:rsidRPr="00F56AAF">
        <w:t>letterhead</w:t>
      </w:r>
      <w:r w:rsidR="006670B4" w:rsidRPr="00F56AAF">
        <w:t xml:space="preserve"> or an email directly from the provider</w:t>
      </w:r>
      <w:r w:rsidRPr="00F56AAF">
        <w:t>.</w:t>
      </w:r>
    </w:p>
    <w:p w14:paraId="230A0D5A" w14:textId="17E49465" w:rsidR="006916DA" w:rsidRPr="00F56AAF" w:rsidRDefault="00F15287" w:rsidP="00F56AAF">
      <w:pPr>
        <w:spacing w:before="120"/>
      </w:pPr>
      <w:r w:rsidRPr="00F56AAF">
        <w:rPr>
          <w:b/>
          <w:u w:val="single"/>
        </w:rPr>
        <w:t xml:space="preserve">Instructions: </w:t>
      </w:r>
    </w:p>
    <w:p w14:paraId="53AF092A" w14:textId="77777777" w:rsidR="006916DA" w:rsidRPr="00F56AAF" w:rsidRDefault="006916DA" w:rsidP="00F56AAF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60" w:after="0" w:line="240" w:lineRule="auto"/>
        <w:ind w:left="979"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>Use blue or black</w:t>
      </w:r>
      <w:r w:rsidRPr="00F56AAF">
        <w:rPr>
          <w:rFonts w:ascii="Roboto" w:hAnsi="Roboto"/>
          <w:spacing w:val="-16"/>
          <w:szCs w:val="24"/>
        </w:rPr>
        <w:t xml:space="preserve"> </w:t>
      </w:r>
      <w:r w:rsidRPr="00F56AAF">
        <w:rPr>
          <w:rFonts w:ascii="Roboto" w:hAnsi="Roboto"/>
          <w:szCs w:val="24"/>
        </w:rPr>
        <w:t>ink.</w:t>
      </w:r>
    </w:p>
    <w:p w14:paraId="7CFF776E" w14:textId="42D71CF4" w:rsidR="006916DA" w:rsidRPr="00F56AAF" w:rsidRDefault="006916DA" w:rsidP="00C93351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 w:line="240" w:lineRule="auto"/>
        <w:ind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>Do not write in shaded</w:t>
      </w:r>
      <w:r w:rsidRPr="00F56AAF">
        <w:rPr>
          <w:rFonts w:ascii="Roboto" w:hAnsi="Roboto"/>
          <w:spacing w:val="-33"/>
          <w:szCs w:val="24"/>
        </w:rPr>
        <w:t xml:space="preserve"> </w:t>
      </w:r>
      <w:r w:rsidRPr="00F56AAF">
        <w:rPr>
          <w:rFonts w:ascii="Roboto" w:hAnsi="Roboto"/>
          <w:szCs w:val="24"/>
        </w:rPr>
        <w:t>areas.</w:t>
      </w:r>
    </w:p>
    <w:p w14:paraId="01AA4F7D" w14:textId="51639B1E" w:rsidR="00BF0D88" w:rsidRPr="00F56AAF" w:rsidRDefault="00BF0D88" w:rsidP="00F56AAF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120" w:line="240" w:lineRule="auto"/>
        <w:ind w:left="979" w:hanging="360"/>
        <w:contextualSpacing w:val="0"/>
        <w:rPr>
          <w:rFonts w:ascii="Roboto" w:hAnsi="Roboto"/>
          <w:szCs w:val="24"/>
        </w:rPr>
      </w:pPr>
      <w:r w:rsidRPr="00F56AAF">
        <w:rPr>
          <w:rFonts w:ascii="Roboto" w:hAnsi="Roboto"/>
          <w:szCs w:val="24"/>
        </w:rPr>
        <w:t xml:space="preserve">Return this form to your local agency in person, by fax, or by mailing to the address provided in </w:t>
      </w:r>
      <w:r w:rsidRPr="00F56AAF">
        <w:rPr>
          <w:rFonts w:ascii="Roboto" w:hAnsi="Roboto"/>
          <w:b/>
          <w:bCs/>
          <w:szCs w:val="24"/>
        </w:rPr>
        <w:t>the Local Agency Information</w:t>
      </w:r>
      <w:r w:rsidRPr="00F56AAF">
        <w:rPr>
          <w:rFonts w:ascii="Roboto" w:hAnsi="Roboto"/>
          <w:szCs w:val="24"/>
        </w:rPr>
        <w:t xml:space="preserve"> section. You can also have the doctor, physician assistant, nurse practitioner, psychiatrist, or psychologist fax</w:t>
      </w:r>
      <w:r w:rsidR="006D6C38" w:rsidRPr="00F56AAF">
        <w:rPr>
          <w:rFonts w:ascii="Roboto" w:hAnsi="Roboto"/>
          <w:szCs w:val="24"/>
        </w:rPr>
        <w:t>, email,</w:t>
      </w:r>
      <w:r w:rsidR="002466BC" w:rsidRPr="00F56AAF">
        <w:rPr>
          <w:rFonts w:ascii="Roboto" w:hAnsi="Roboto"/>
          <w:szCs w:val="24"/>
        </w:rPr>
        <w:t xml:space="preserve"> </w:t>
      </w:r>
      <w:r w:rsidRPr="00F56AAF">
        <w:rPr>
          <w:rFonts w:ascii="Roboto" w:hAnsi="Roboto"/>
          <w:szCs w:val="24"/>
        </w:rPr>
        <w:t xml:space="preserve">or mail it to the agency for you. </w:t>
      </w:r>
    </w:p>
    <w:tbl>
      <w:tblPr>
        <w:tblW w:w="108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shd w:val="clear" w:color="auto" w:fill="F2F2F2" w:themeFill="background1" w:themeFillShade="F2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0"/>
        <w:gridCol w:w="3330"/>
        <w:gridCol w:w="2070"/>
      </w:tblGrid>
      <w:tr w:rsidR="00C93351" w:rsidRPr="00F56AAF" w14:paraId="55B5843F" w14:textId="77777777" w:rsidTr="006016C9">
        <w:trPr>
          <w:trHeight w:hRule="exact"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0F4422" w14:textId="060BAA5F" w:rsidR="00070487" w:rsidRPr="00F56AAF" w:rsidRDefault="006916DA" w:rsidP="006016C9">
            <w:pPr>
              <w:pStyle w:val="TableParagraph"/>
              <w:spacing w:before="0"/>
              <w:ind w:left="0"/>
              <w:rPr>
                <w:rFonts w:ascii="Roboto" w:hAnsi="Roboto"/>
                <w:b/>
                <w:sz w:val="20"/>
                <w:szCs w:val="20"/>
              </w:rPr>
            </w:pPr>
            <w:r w:rsidRPr="00F56AAF">
              <w:rPr>
                <w:rFonts w:ascii="Roboto" w:hAnsi="Roboto"/>
                <w:b/>
                <w:sz w:val="20"/>
                <w:szCs w:val="20"/>
              </w:rPr>
              <w:t>Local Agency</w:t>
            </w:r>
            <w:r w:rsidR="00C93351" w:rsidRPr="00F56AA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F56AAF">
              <w:rPr>
                <w:rFonts w:ascii="Roboto" w:hAnsi="Roboto"/>
                <w:b/>
                <w:sz w:val="20"/>
                <w:szCs w:val="20"/>
              </w:rPr>
              <w:t>Information</w:t>
            </w:r>
          </w:p>
        </w:tc>
      </w:tr>
      <w:tr w:rsidR="00C93351" w:rsidRPr="005001B9" w14:paraId="117DADE3" w14:textId="77777777" w:rsidTr="006016C9">
        <w:trPr>
          <w:trHeight w:hRule="exact"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FEB81D4" w14:textId="0E5BC5CD" w:rsidR="00F079B2" w:rsidRPr="005001B9" w:rsidRDefault="00F079B2" w:rsidP="00D651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001B9">
              <w:rPr>
                <w:sz w:val="20"/>
                <w:szCs w:val="20"/>
              </w:rPr>
              <w:t xml:space="preserve">Agency staff </w:t>
            </w:r>
            <w:r w:rsidR="00BF0D88" w:rsidRPr="005001B9">
              <w:rPr>
                <w:sz w:val="20"/>
                <w:szCs w:val="20"/>
              </w:rPr>
              <w:t>completes this section</w:t>
            </w:r>
          </w:p>
          <w:p w14:paraId="72F3E3F9" w14:textId="77777777" w:rsidR="00F079B2" w:rsidRPr="005001B9" w:rsidRDefault="00F079B2" w:rsidP="00D6510D">
            <w:pPr>
              <w:pStyle w:val="TableParagraph"/>
              <w:spacing w:before="0"/>
              <w:ind w:left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C93351" w:rsidRPr="006016C9" w14:paraId="6B81998B" w14:textId="77777777" w:rsidTr="00E05226">
        <w:trPr>
          <w:trHeight w:hRule="exact" w:val="576"/>
        </w:trPr>
        <w:tc>
          <w:tcPr>
            <w:tcW w:w="873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0932EAB1" w14:textId="77777777" w:rsidR="00C93351" w:rsidRPr="005001B9" w:rsidRDefault="00C93351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Local Agency Name</w:t>
            </w:r>
          </w:p>
          <w:p w14:paraId="0E1BD5E1" w14:textId="287AB0CF" w:rsidR="00C93351" w:rsidRPr="006016C9" w:rsidRDefault="005F2283" w:rsidP="00D6510D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 w:rsidR="00E05226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070" w:type="dxa"/>
            <w:tcBorders>
              <w:bottom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510C6315" w14:textId="6BFB0F80" w:rsidR="00C93351" w:rsidRPr="005001B9" w:rsidRDefault="00C93351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5CE8D6B4" w14:textId="2504165B" w:rsidR="00C93351" w:rsidRPr="00C93351" w:rsidRDefault="005F2283" w:rsidP="00543843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400CA9F5" w14:textId="77777777" w:rsidTr="00E05226">
        <w:trPr>
          <w:trHeight w:hRule="exact" w:val="576"/>
        </w:trPr>
        <w:tc>
          <w:tcPr>
            <w:tcW w:w="8730" w:type="dxa"/>
            <w:gridSpan w:val="2"/>
            <w:tcBorders>
              <w:left w:val="nil"/>
              <w:right w:val="single" w:sz="6" w:space="0" w:color="000000"/>
            </w:tcBorders>
            <w:shd w:val="clear" w:color="auto" w:fill="F2F2F2" w:themeFill="background1" w:themeFillShade="F2"/>
          </w:tcPr>
          <w:p w14:paraId="6D2A1841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Local Agency Address (Street, City, Zip Code)</w:t>
            </w:r>
          </w:p>
          <w:p w14:paraId="6FDDB84F" w14:textId="5E22D853" w:rsidR="00C93351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2DF71004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Fax Number</w:t>
            </w:r>
          </w:p>
          <w:p w14:paraId="0B43B894" w14:textId="7FF4D477" w:rsidR="00C93351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EE5D022" w14:textId="77777777" w:rsidTr="00E05226">
        <w:trPr>
          <w:trHeight w:hRule="exact" w:val="576"/>
        </w:trPr>
        <w:tc>
          <w:tcPr>
            <w:tcW w:w="5400" w:type="dxa"/>
            <w:tcBorders>
              <w:left w:val="nil"/>
            </w:tcBorders>
            <w:shd w:val="clear" w:color="auto" w:fill="F2F2F2" w:themeFill="background1" w:themeFillShade="F2"/>
          </w:tcPr>
          <w:p w14:paraId="75C44D15" w14:textId="77777777" w:rsidR="005001B9" w:rsidRPr="005001B9" w:rsidRDefault="005001B9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Date this completed form is received at the local agency</w:t>
            </w:r>
          </w:p>
          <w:p w14:paraId="65EC67C0" w14:textId="6E56B5EE" w:rsidR="00BF0D88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6" w:space="0" w:color="000000"/>
              <w:right w:val="nil"/>
            </w:tcBorders>
            <w:shd w:val="clear" w:color="auto" w:fill="F2F2F2" w:themeFill="background1" w:themeFillShade="F2"/>
          </w:tcPr>
          <w:p w14:paraId="08CDDCC3" w14:textId="77777777" w:rsidR="00C93351" w:rsidRPr="005001B9" w:rsidRDefault="00BF0D88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5001B9">
              <w:rPr>
                <w:rFonts w:ascii="Roboto" w:hAnsi="Roboto"/>
                <w:sz w:val="20"/>
                <w:szCs w:val="20"/>
              </w:rPr>
              <w:t>RFA / Case Number</w:t>
            </w:r>
          </w:p>
          <w:p w14:paraId="39550D23" w14:textId="6197DA9D" w:rsidR="00BF0D88" w:rsidRPr="006016C9" w:rsidRDefault="005F2283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tbl>
      <w:tblPr>
        <w:tblStyle w:val="TableGrid"/>
        <w:tblW w:w="1080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2"/>
        <w:gridCol w:w="2068"/>
        <w:gridCol w:w="90"/>
        <w:gridCol w:w="1170"/>
        <w:gridCol w:w="2075"/>
      </w:tblGrid>
      <w:tr w:rsidR="005001B9" w:rsidRPr="006016C9" w14:paraId="73EC227D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right w:val="nil"/>
            </w:tcBorders>
            <w:vAlign w:val="center"/>
          </w:tcPr>
          <w:p w14:paraId="50735762" w14:textId="524F3F9B" w:rsidR="005001B9" w:rsidRPr="006016C9" w:rsidRDefault="005001B9" w:rsidP="006016C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016C9">
              <w:rPr>
                <w:rFonts w:ascii="Roboto" w:hAnsi="Roboto"/>
                <w:b/>
                <w:bCs/>
                <w:sz w:val="20"/>
                <w:szCs w:val="20"/>
              </w:rPr>
              <w:t>Parent Contact information</w:t>
            </w:r>
          </w:p>
        </w:tc>
      </w:tr>
      <w:tr w:rsidR="00C93351" w:rsidRPr="00D6510D" w14:paraId="698FDA28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33A8B0B5" w14:textId="4176670C" w:rsidR="00FE3683" w:rsidRPr="00D6510D" w:rsidRDefault="006D6C38" w:rsidP="005001B9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>Complete this</w:t>
            </w:r>
            <w:r w:rsidR="00FE3683" w:rsidRPr="00D6510D">
              <w:rPr>
                <w:rFonts w:ascii="Roboto" w:hAnsi="Roboto"/>
                <w:sz w:val="20"/>
                <w:szCs w:val="20"/>
              </w:rPr>
              <w:t xml:space="preserve"> information and bring this to the medical health professional that can verify your </w:t>
            </w:r>
            <w:r w:rsidRPr="00D6510D">
              <w:rPr>
                <w:rFonts w:ascii="Roboto" w:hAnsi="Roboto"/>
                <w:sz w:val="20"/>
                <w:szCs w:val="20"/>
              </w:rPr>
              <w:t xml:space="preserve">disability or health </w:t>
            </w:r>
            <w:r w:rsidR="00FE3683" w:rsidRPr="00D6510D">
              <w:rPr>
                <w:rFonts w:ascii="Roboto" w:hAnsi="Roboto"/>
                <w:sz w:val="20"/>
                <w:szCs w:val="20"/>
              </w:rPr>
              <w:t>condition. Once the form has been signed by the health care professional, return this to your local agency.</w:t>
            </w:r>
          </w:p>
        </w:tc>
      </w:tr>
      <w:tr w:rsidR="00C93351" w:rsidRPr="006016C9" w14:paraId="1F60DDEE" w14:textId="77777777" w:rsidTr="00E05226">
        <w:trPr>
          <w:trHeight w:hRule="exact" w:val="576"/>
        </w:trPr>
        <w:tc>
          <w:tcPr>
            <w:tcW w:w="7470" w:type="dxa"/>
            <w:gridSpan w:val="2"/>
            <w:tcBorders>
              <w:left w:val="nil"/>
            </w:tcBorders>
          </w:tcPr>
          <w:p w14:paraId="1BFD82BA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 xml:space="preserve">Parent </w:t>
            </w:r>
            <w:r w:rsidR="006D6C38" w:rsidRPr="006016C9">
              <w:rPr>
                <w:rFonts w:ascii="Roboto" w:hAnsi="Roboto"/>
                <w:sz w:val="20"/>
              </w:rPr>
              <w:t>Name</w:t>
            </w:r>
          </w:p>
          <w:p w14:paraId="57548EA6" w14:textId="40920462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7"/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0"/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0378965A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7B06F7BD" w14:textId="04DA1790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bottom w:val="single" w:sz="4" w:space="0" w:color="auto"/>
              <w:right w:val="nil"/>
            </w:tcBorders>
          </w:tcPr>
          <w:p w14:paraId="63D0C979" w14:textId="77777777" w:rsidR="00C93351" w:rsidRDefault="006101CB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555B01CC" w14:textId="0B25F11D" w:rsidR="006101CB" w:rsidRPr="00C93351" w:rsidRDefault="005F2283" w:rsidP="00F56AAF">
            <w:pPr>
              <w:pStyle w:val="TableParagraph"/>
              <w:spacing w:before="20" w:after="40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56AAF" w:rsidRPr="006016C9" w14:paraId="7CC816D2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</w:tcBorders>
          </w:tcPr>
          <w:p w14:paraId="1E807948" w14:textId="77777777" w:rsidR="00F56AAF" w:rsidRPr="00C93351" w:rsidRDefault="00F56AAF" w:rsidP="00F56AAF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 xml:space="preserve">Home </w:t>
            </w:r>
            <w:r w:rsidRPr="006016C9">
              <w:rPr>
                <w:rFonts w:ascii="Roboto" w:hAnsi="Roboto"/>
                <w:sz w:val="20"/>
              </w:rPr>
              <w:t>Address</w:t>
            </w:r>
          </w:p>
          <w:p w14:paraId="46E29056" w14:textId="0D5B9BA2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F56AAF" w:rsidRPr="006016C9" w14:paraId="4EFDB167" w14:textId="77777777" w:rsidTr="00E05226">
        <w:trPr>
          <w:trHeight w:hRule="exact" w:val="576"/>
        </w:trPr>
        <w:tc>
          <w:tcPr>
            <w:tcW w:w="7470" w:type="dxa"/>
            <w:gridSpan w:val="2"/>
            <w:tcBorders>
              <w:left w:val="nil"/>
              <w:bottom w:val="single" w:sz="4" w:space="0" w:color="auto"/>
            </w:tcBorders>
          </w:tcPr>
          <w:p w14:paraId="24EFDDB8" w14:textId="77777777" w:rsidR="00F56AAF" w:rsidRPr="00C93351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City</w:t>
            </w:r>
          </w:p>
          <w:p w14:paraId="5B082E2D" w14:textId="37C38FE7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12716799" w14:textId="77777777" w:rsidR="00F56AAF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State</w:t>
            </w:r>
          </w:p>
          <w:p w14:paraId="31E56BDA" w14:textId="6297B5FB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bottom w:val="single" w:sz="4" w:space="0" w:color="auto"/>
              <w:right w:val="nil"/>
            </w:tcBorders>
          </w:tcPr>
          <w:p w14:paraId="6C06F8C3" w14:textId="77777777" w:rsidR="00F56AAF" w:rsidRDefault="00F56AAF" w:rsidP="00D6510D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C93351">
              <w:rPr>
                <w:rFonts w:ascii="Roboto" w:hAnsi="Roboto"/>
                <w:sz w:val="20"/>
                <w:szCs w:val="20"/>
              </w:rPr>
              <w:t>Zip Code</w:t>
            </w:r>
          </w:p>
          <w:p w14:paraId="2FCFB91F" w14:textId="72040ABB" w:rsidR="00F56AAF" w:rsidRPr="00C93351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1A3CFD0B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FB496F" w14:textId="52477F4C" w:rsidR="0032576E" w:rsidRPr="006016C9" w:rsidRDefault="0032576E" w:rsidP="006016C9">
            <w:pPr>
              <w:widowControl w:val="0"/>
              <w:rPr>
                <w:rFonts w:ascii="Roboto" w:hAnsi="Roboto"/>
                <w:b/>
                <w:bCs/>
                <w:sz w:val="20"/>
              </w:rPr>
            </w:pPr>
            <w:r w:rsidRPr="006016C9">
              <w:rPr>
                <w:rFonts w:ascii="Roboto" w:hAnsi="Roboto"/>
                <w:b/>
                <w:bCs/>
                <w:sz w:val="20"/>
              </w:rPr>
              <w:t xml:space="preserve">Medical </w:t>
            </w:r>
            <w:r w:rsidR="00C93351" w:rsidRPr="006016C9">
              <w:rPr>
                <w:rFonts w:ascii="Roboto" w:hAnsi="Roboto"/>
                <w:b/>
                <w:bCs/>
                <w:sz w:val="20"/>
              </w:rPr>
              <w:t>Information</w:t>
            </w:r>
          </w:p>
        </w:tc>
      </w:tr>
      <w:tr w:rsidR="00C93351" w:rsidRPr="00D6510D" w14:paraId="063B6549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C5D66BE" w14:textId="23B981F1" w:rsidR="0032576E" w:rsidRPr="00D6510D" w:rsidRDefault="00B40ECE" w:rsidP="00D6510D">
            <w:pPr>
              <w:pStyle w:val="TableParagraph"/>
              <w:spacing w:before="20"/>
              <w:ind w:left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Health care provider </w:t>
            </w:r>
            <w:r w:rsidR="0032576E" w:rsidRPr="00D6510D">
              <w:rPr>
                <w:rFonts w:ascii="Roboto" w:hAnsi="Roboto"/>
                <w:sz w:val="20"/>
                <w:szCs w:val="20"/>
              </w:rPr>
              <w:t>completes the required medical information below.</w:t>
            </w:r>
          </w:p>
        </w:tc>
      </w:tr>
      <w:tr w:rsidR="00D430AC" w:rsidRPr="006016C9" w14:paraId="0C5B6CD6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single" w:sz="4" w:space="0" w:color="auto"/>
            </w:tcBorders>
          </w:tcPr>
          <w:p w14:paraId="554095D5" w14:textId="77777777" w:rsidR="00D430AC" w:rsidRPr="006016C9" w:rsidRDefault="00D430AC" w:rsidP="006016C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6016C9">
              <w:rPr>
                <w:rFonts w:ascii="Roboto" w:hAnsi="Roboto"/>
                <w:sz w:val="20"/>
                <w:szCs w:val="20"/>
              </w:rPr>
              <w:t>This parent is unable to (check all that apply):</w:t>
            </w:r>
          </w:p>
          <w:p w14:paraId="016B4C51" w14:textId="7312A861" w:rsidR="00D430AC" w:rsidRPr="006016C9" w:rsidRDefault="00D430AC" w:rsidP="00D430AC">
            <w:pPr>
              <w:widowControl w:val="0"/>
              <w:tabs>
                <w:tab w:val="left" w:pos="2652"/>
              </w:tabs>
              <w:spacing w:before="20" w:after="40"/>
              <w:rPr>
                <w:rFonts w:ascii="Roboto" w:hAnsi="Roboto"/>
                <w:sz w:val="20"/>
              </w:rPr>
            </w:pP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Care for their child(ren)</w:t>
            </w:r>
            <w:r>
              <w:rPr>
                <w:rFonts w:ascii="Roboto" w:hAnsi="Roboto"/>
                <w:sz w:val="20"/>
              </w:rPr>
              <w:tab/>
            </w: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D6510D">
              <w:rPr>
                <w:rFonts w:ascii="Garamond" w:hAnsi="Garamond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>Participate in an approved activity*</w:t>
            </w:r>
          </w:p>
        </w:tc>
      </w:tr>
      <w:tr w:rsidR="00D430AC" w:rsidRPr="00D6510D" w14:paraId="2E33336B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003C8E7E" w14:textId="77777777" w:rsidR="00D430AC" w:rsidRPr="00D6510D" w:rsidRDefault="00D430AC" w:rsidP="004774BA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>*All parents must participate in an approved activity to receive child care subsidies. Approved activity means employment, education or other activities that will lead to work.</w:t>
            </w:r>
          </w:p>
        </w:tc>
      </w:tr>
      <w:tr w:rsidR="00D430AC" w:rsidRPr="006016C9" w14:paraId="4E0A40F0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single" w:sz="4" w:space="0" w:color="auto"/>
            </w:tcBorders>
          </w:tcPr>
          <w:p w14:paraId="41321CF7" w14:textId="77777777" w:rsidR="00D430AC" w:rsidRPr="006016C9" w:rsidRDefault="00D430AC" w:rsidP="004774BA">
            <w:pPr>
              <w:widowControl w:val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>The condition is:</w:t>
            </w:r>
          </w:p>
          <w:p w14:paraId="749688C7" w14:textId="7DAA6144" w:rsidR="00D430AC" w:rsidRPr="006016C9" w:rsidRDefault="00D430AC" w:rsidP="00D430AC">
            <w:pPr>
              <w:widowControl w:val="0"/>
              <w:tabs>
                <w:tab w:val="left" w:pos="2652"/>
              </w:tabs>
              <w:spacing w:before="20" w:after="40"/>
              <w:rPr>
                <w:rFonts w:ascii="Roboto" w:hAnsi="Roboto"/>
                <w:sz w:val="20"/>
              </w:rPr>
            </w:pP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Permanent</w:t>
            </w:r>
            <w:r>
              <w:rPr>
                <w:rFonts w:ascii="Roboto" w:hAnsi="Roboto"/>
                <w:sz w:val="20"/>
              </w:rPr>
              <w:tab/>
            </w:r>
            <w:r w:rsidRPr="00D6510D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10D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D6510D">
              <w:rPr>
                <w:rFonts w:ascii="Garamond" w:hAnsi="Garamond"/>
              </w:rPr>
              <w:fldChar w:fldCharType="end"/>
            </w:r>
            <w:r w:rsidRPr="00D6510D">
              <w:rPr>
                <w:rFonts w:ascii="Garamond" w:hAnsi="Garamond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>Temporary</w:t>
            </w:r>
          </w:p>
        </w:tc>
      </w:tr>
      <w:tr w:rsidR="00C93351" w:rsidRPr="00D6510D" w14:paraId="4891FBC5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0AA191A" w14:textId="38F93163" w:rsidR="00FE3683" w:rsidRPr="00D6510D" w:rsidRDefault="00943AEF" w:rsidP="005001B9">
            <w:pPr>
              <w:widowControl w:val="0"/>
              <w:rPr>
                <w:sz w:val="20"/>
                <w:szCs w:val="20"/>
              </w:rPr>
            </w:pPr>
            <w:r w:rsidRPr="00D6510D">
              <w:rPr>
                <w:rFonts w:ascii="Roboto" w:hAnsi="Roboto"/>
                <w:sz w:val="20"/>
                <w:szCs w:val="20"/>
              </w:rPr>
              <w:t xml:space="preserve">If </w:t>
            </w:r>
            <w:r w:rsidR="006016C9">
              <w:rPr>
                <w:rFonts w:ascii="Roboto" w:hAnsi="Roboto"/>
                <w:sz w:val="20"/>
                <w:szCs w:val="20"/>
              </w:rPr>
              <w:t xml:space="preserve">the condition is </w:t>
            </w:r>
            <w:r w:rsidRPr="00D6510D">
              <w:rPr>
                <w:rFonts w:ascii="Roboto" w:hAnsi="Roboto"/>
                <w:sz w:val="20"/>
                <w:szCs w:val="20"/>
              </w:rPr>
              <w:t>temporary, enter the timeframe the parent is expected to be unable to participate in an approved activity and unable to care for their child(ren).</w:t>
            </w:r>
          </w:p>
        </w:tc>
      </w:tr>
      <w:tr w:rsidR="00D6510D" w:rsidRPr="00D6510D" w14:paraId="7B1B1D6F" w14:textId="77777777" w:rsidTr="00E05226">
        <w:trPr>
          <w:trHeight w:hRule="exact" w:val="576"/>
        </w:trPr>
        <w:tc>
          <w:tcPr>
            <w:tcW w:w="5402" w:type="dxa"/>
            <w:tcBorders>
              <w:left w:val="nil"/>
              <w:right w:val="single" w:sz="4" w:space="0" w:color="auto"/>
            </w:tcBorders>
          </w:tcPr>
          <w:p w14:paraId="415391AC" w14:textId="77777777" w:rsidR="006016C9" w:rsidRPr="006016C9" w:rsidRDefault="00D6510D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Begin</w:t>
            </w:r>
            <w:r w:rsidRPr="006016C9">
              <w:rPr>
                <w:rFonts w:ascii="Roboto" w:hAnsi="Roboto"/>
                <w:sz w:val="20"/>
              </w:rPr>
              <w:t xml:space="preserve"> Date</w:t>
            </w:r>
          </w:p>
          <w:p w14:paraId="5C7519CB" w14:textId="0756CDDC" w:rsidR="00D6510D" w:rsidRPr="00D6510D" w:rsidRDefault="00F56AAF" w:rsidP="00F56AAF">
            <w:pPr>
              <w:pStyle w:val="TableParagraph"/>
              <w:spacing w:before="20" w:after="40"/>
              <w:ind w:left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3" w:type="dxa"/>
            <w:gridSpan w:val="4"/>
            <w:tcBorders>
              <w:left w:val="single" w:sz="4" w:space="0" w:color="auto"/>
              <w:right w:val="nil"/>
            </w:tcBorders>
          </w:tcPr>
          <w:p w14:paraId="09677522" w14:textId="77777777" w:rsidR="006016C9" w:rsidRPr="006016C9" w:rsidRDefault="00D6510D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End</w:t>
            </w:r>
            <w:r w:rsidRPr="006016C9">
              <w:rPr>
                <w:rFonts w:ascii="Roboto" w:hAnsi="Roboto"/>
                <w:sz w:val="20"/>
              </w:rPr>
              <w:t xml:space="preserve"> Date</w:t>
            </w:r>
          </w:p>
          <w:p w14:paraId="4D98D473" w14:textId="0FA8F6CE" w:rsidR="00D6510D" w:rsidRPr="00D6510D" w:rsidRDefault="00F56AAF" w:rsidP="00F56AAF">
            <w:pPr>
              <w:pStyle w:val="TableParagraph"/>
              <w:spacing w:before="20" w:after="40"/>
              <w:ind w:left="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E30477" w14:paraId="52F06DEE" w14:textId="77777777" w:rsidTr="00E05226">
        <w:trPr>
          <w:trHeight w:hRule="exact" w:val="288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717464A" w14:textId="088E0BF4" w:rsidR="0026039B" w:rsidRPr="00E30477" w:rsidRDefault="00943AEF" w:rsidP="00F56AAF">
            <w:pPr>
              <w:keepNext/>
              <w:widowControl w:val="0"/>
              <w:rPr>
                <w:rFonts w:ascii="Roboto" w:hAnsi="Roboto"/>
                <w:sz w:val="20"/>
              </w:rPr>
            </w:pPr>
            <w:r w:rsidRPr="00E30477">
              <w:rPr>
                <w:rFonts w:ascii="Roboto" w:hAnsi="Roboto"/>
                <w:sz w:val="20"/>
              </w:rPr>
              <w:lastRenderedPageBreak/>
              <w:t>Medical condition verified by:</w:t>
            </w:r>
          </w:p>
        </w:tc>
      </w:tr>
      <w:tr w:rsidR="00C93351" w:rsidRPr="006016C9" w14:paraId="5531B244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35B7D3C" w14:textId="77777777" w:rsidR="00C93351" w:rsidRPr="006016C9" w:rsidRDefault="006D6C38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 xml:space="preserve">Health Care </w:t>
            </w:r>
            <w:r w:rsidRPr="00072B99">
              <w:rPr>
                <w:rFonts w:ascii="Roboto" w:hAnsi="Roboto"/>
                <w:sz w:val="20"/>
                <w:szCs w:val="20"/>
              </w:rPr>
              <w:t>Provider</w:t>
            </w:r>
            <w:r w:rsidRPr="006016C9">
              <w:rPr>
                <w:rFonts w:ascii="Roboto" w:hAnsi="Roboto"/>
                <w:sz w:val="20"/>
              </w:rPr>
              <w:t xml:space="preserve"> Name</w:t>
            </w:r>
            <w:r w:rsidR="00943AEF" w:rsidRPr="006016C9">
              <w:rPr>
                <w:rFonts w:ascii="Roboto" w:hAnsi="Roboto"/>
                <w:sz w:val="20"/>
              </w:rPr>
              <w:t xml:space="preserve"> (print)</w:t>
            </w:r>
          </w:p>
          <w:p w14:paraId="14F9FB7D" w14:textId="0589971C" w:rsidR="00943AEF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7AAEA8F0" w14:textId="77777777" w:rsidTr="00E05226">
        <w:trPr>
          <w:trHeight w:hRule="exact"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4D564A23" w14:textId="77777777" w:rsidR="00C93351" w:rsidRPr="006016C9" w:rsidRDefault="006D6C38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 xml:space="preserve">Health Care </w:t>
            </w:r>
            <w:r w:rsidRPr="00072B99">
              <w:rPr>
                <w:rFonts w:ascii="Roboto" w:hAnsi="Roboto"/>
                <w:sz w:val="20"/>
                <w:szCs w:val="20"/>
              </w:rPr>
              <w:t>Provider</w:t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943AEF" w:rsidRPr="006016C9">
              <w:rPr>
                <w:rFonts w:ascii="Roboto" w:hAnsi="Roboto"/>
                <w:sz w:val="20"/>
              </w:rPr>
              <w:t>Address</w:t>
            </w:r>
          </w:p>
          <w:p w14:paraId="7851F19A" w14:textId="06C6E921" w:rsidR="00943AEF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641FFBE" w14:textId="77777777" w:rsidTr="00E05226">
        <w:trPr>
          <w:trHeight w:hRule="exact" w:val="576"/>
        </w:trPr>
        <w:tc>
          <w:tcPr>
            <w:tcW w:w="7560" w:type="dxa"/>
            <w:gridSpan w:val="3"/>
            <w:tcBorders>
              <w:left w:val="nil"/>
              <w:right w:val="single" w:sz="4" w:space="0" w:color="auto"/>
            </w:tcBorders>
          </w:tcPr>
          <w:p w14:paraId="53A63D34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City</w:t>
            </w:r>
          </w:p>
          <w:p w14:paraId="55B8CD4C" w14:textId="13769A8D" w:rsidR="00C93351" w:rsidRPr="00C93351" w:rsidRDefault="00F56AAF" w:rsidP="00F56AAF">
            <w:pPr>
              <w:pStyle w:val="TableParagraph"/>
              <w:spacing w:before="20" w:after="40"/>
              <w:ind w:left="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</w:tcPr>
          <w:p w14:paraId="37777AE9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State</w:t>
            </w:r>
          </w:p>
          <w:p w14:paraId="5CB1B1D9" w14:textId="3A196E6F" w:rsidR="00C93351" w:rsidRPr="006016C9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left w:val="single" w:sz="4" w:space="0" w:color="auto"/>
              <w:right w:val="nil"/>
            </w:tcBorders>
          </w:tcPr>
          <w:p w14:paraId="1EC29B23" w14:textId="77777777" w:rsidR="00C93351" w:rsidRPr="006016C9" w:rsidRDefault="00C93351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 xml:space="preserve">Zip </w:t>
            </w:r>
            <w:r w:rsidRPr="00072B99">
              <w:rPr>
                <w:rFonts w:ascii="Roboto" w:hAnsi="Roboto"/>
                <w:sz w:val="20"/>
                <w:szCs w:val="20"/>
              </w:rPr>
              <w:t>Code</w:t>
            </w:r>
          </w:p>
          <w:p w14:paraId="7CB9FD94" w14:textId="482B4BCA" w:rsidR="00C93351" w:rsidRPr="006016C9" w:rsidRDefault="00F56AAF" w:rsidP="00F56AAF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12D4CD4F" w14:textId="77777777" w:rsidTr="00E05226">
        <w:trPr>
          <w:trHeight w:val="576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7D646D8F" w14:textId="77777777" w:rsidR="00EF166C" w:rsidRPr="006016C9" w:rsidRDefault="00943AEF" w:rsidP="00072B99">
            <w:pPr>
              <w:pStyle w:val="TableParagraph"/>
              <w:spacing w:before="20"/>
              <w:ind w:left="0"/>
              <w:rPr>
                <w:rFonts w:ascii="Roboto" w:hAnsi="Roboto"/>
                <w:spacing w:val="-3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Qualifications</w:t>
            </w:r>
            <w:r w:rsidRPr="006016C9">
              <w:rPr>
                <w:rFonts w:ascii="Roboto" w:hAnsi="Roboto"/>
                <w:spacing w:val="-3"/>
                <w:sz w:val="20"/>
              </w:rPr>
              <w:t>:</w:t>
            </w:r>
          </w:p>
          <w:bookmarkStart w:id="1" w:name="_Hlk100563153"/>
          <w:p w14:paraId="47383DE4" w14:textId="14BAD26A" w:rsidR="00943AEF" w:rsidRPr="006016C9" w:rsidRDefault="00943AEF" w:rsidP="00D430AC">
            <w:pPr>
              <w:widowControl w:val="0"/>
              <w:tabs>
                <w:tab w:val="left" w:pos="2382"/>
                <w:tab w:val="left" w:pos="5082"/>
              </w:tabs>
              <w:spacing w:before="20" w:after="40"/>
              <w:rPr>
                <w:rFonts w:ascii="Roboto" w:hAnsi="Roboto"/>
                <w:sz w:val="20"/>
              </w:rPr>
            </w:pPr>
            <w:r w:rsidRPr="00C9335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Roboto" w:hAnsi="Roboto"/>
              </w:rPr>
              <w:instrText xml:space="preserve"> FORMCHECKBOX </w:instrText>
            </w:r>
            <w:r w:rsidR="005B09B6">
              <w:fldChar w:fldCharType="separate"/>
            </w:r>
            <w:r w:rsidRPr="00C93351"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Medical Doctor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Nurse Practitioner</w:t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Licensed Psychologist</w:t>
            </w:r>
            <w:r w:rsidR="00D430AC">
              <w:rPr>
                <w:rFonts w:ascii="Roboto" w:hAnsi="Roboto"/>
                <w:sz w:val="20"/>
              </w:rPr>
              <w:tab/>
            </w:r>
            <w:r w:rsidR="00D430AC"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0AC" w:rsidRPr="00C93351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="00D430AC" w:rsidRPr="00C93351">
              <w:rPr>
                <w:rFonts w:ascii="Garamond" w:hAnsi="Garamond"/>
              </w:rPr>
              <w:fldChar w:fldCharType="end"/>
            </w:r>
            <w:r w:rsidR="00D430AC" w:rsidRPr="006016C9">
              <w:rPr>
                <w:rFonts w:ascii="Roboto" w:hAnsi="Roboto"/>
                <w:sz w:val="20"/>
              </w:rPr>
              <w:t xml:space="preserve"> Physician Assistant</w:t>
            </w:r>
          </w:p>
          <w:p w14:paraId="717AE5F5" w14:textId="42453F18" w:rsidR="00943AEF" w:rsidRPr="00C93351" w:rsidRDefault="00943AEF" w:rsidP="00D430AC">
            <w:pPr>
              <w:widowControl w:val="0"/>
              <w:tabs>
                <w:tab w:val="left" w:pos="2382"/>
                <w:tab w:val="left" w:pos="5082"/>
              </w:tabs>
              <w:spacing w:before="20" w:after="40"/>
              <w:rPr>
                <w:rFonts w:ascii="Garamond" w:hAnsi="Garamond"/>
              </w:rPr>
            </w:pP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="007866A3" w:rsidRPr="006016C9">
              <w:rPr>
                <w:rFonts w:ascii="Roboto" w:hAnsi="Roboto"/>
                <w:sz w:val="20"/>
              </w:rPr>
              <w:t xml:space="preserve"> Licensed Psychiatrist</w:t>
            </w:r>
            <w:r w:rsidRPr="006016C9">
              <w:rPr>
                <w:rFonts w:ascii="Roboto" w:hAnsi="Roboto"/>
                <w:sz w:val="20"/>
              </w:rPr>
              <w:tab/>
            </w:r>
            <w:r w:rsidRPr="00C9335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351">
              <w:rPr>
                <w:rFonts w:ascii="Garamond" w:hAnsi="Garamond"/>
              </w:rPr>
              <w:instrText xml:space="preserve"> FORMCHECKBOX </w:instrText>
            </w:r>
            <w:r w:rsidR="005B09B6">
              <w:rPr>
                <w:rFonts w:ascii="Garamond" w:hAnsi="Garamond"/>
              </w:rPr>
            </w:r>
            <w:r w:rsidR="005B09B6">
              <w:rPr>
                <w:rFonts w:ascii="Garamond" w:hAnsi="Garamond"/>
              </w:rPr>
              <w:fldChar w:fldCharType="separate"/>
            </w:r>
            <w:r w:rsidRPr="00C93351">
              <w:rPr>
                <w:rFonts w:ascii="Garamond" w:hAnsi="Garamond"/>
              </w:rPr>
              <w:fldChar w:fldCharType="end"/>
            </w:r>
            <w:r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6016C9">
              <w:rPr>
                <w:rFonts w:ascii="Roboto" w:hAnsi="Roboto"/>
                <w:sz w:val="20"/>
              </w:rPr>
              <w:t>Other – Specify:</w:t>
            </w:r>
            <w:r w:rsidR="00D430AC">
              <w:rPr>
                <w:rFonts w:ascii="Roboto" w:hAnsi="Roboto"/>
                <w:sz w:val="20"/>
              </w:rPr>
              <w:t xml:space="preserve"> </w:t>
            </w:r>
            <w:bookmarkEnd w:id="1"/>
            <w:r w:rsidR="00E05226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05226">
              <w:rPr>
                <w:rFonts w:ascii="Garamond" w:hAnsi="Garamond"/>
                <w:noProof/>
              </w:rPr>
              <w:instrText xml:space="preserve"> FORMTEXT </w:instrText>
            </w:r>
            <w:r w:rsidR="00E05226">
              <w:rPr>
                <w:rFonts w:ascii="Garamond" w:hAnsi="Garamond"/>
                <w:noProof/>
              </w:rPr>
            </w:r>
            <w:r w:rsidR="00E05226">
              <w:rPr>
                <w:rFonts w:ascii="Garamond" w:hAnsi="Garamond"/>
                <w:noProof/>
              </w:rPr>
              <w:fldChar w:fldCharType="separate"/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D87992">
              <w:rPr>
                <w:rFonts w:ascii="Garamond" w:hAnsi="Garamond"/>
                <w:noProof/>
              </w:rPr>
              <w:t> </w:t>
            </w:r>
            <w:r w:rsidR="00E05226"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0F9C42C8" w14:textId="77777777" w:rsidTr="00F56AAF">
        <w:trPr>
          <w:trHeight w:hRule="exact" w:val="10008"/>
        </w:trPr>
        <w:tc>
          <w:tcPr>
            <w:tcW w:w="10805" w:type="dxa"/>
            <w:gridSpan w:val="5"/>
            <w:tcBorders>
              <w:left w:val="nil"/>
              <w:right w:val="nil"/>
            </w:tcBorders>
          </w:tcPr>
          <w:p w14:paraId="0533CA00" w14:textId="7C5C8C93" w:rsidR="00A36CFA" w:rsidRPr="006016C9" w:rsidRDefault="00A36CFA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6016C9">
              <w:rPr>
                <w:rFonts w:ascii="Roboto" w:hAnsi="Roboto"/>
                <w:sz w:val="20"/>
              </w:rPr>
              <w:t>Note</w:t>
            </w:r>
            <w:r w:rsidR="00B40ECE">
              <w:rPr>
                <w:rFonts w:ascii="Roboto" w:hAnsi="Roboto"/>
                <w:sz w:val="20"/>
              </w:rPr>
              <w:t>s</w:t>
            </w:r>
            <w:r w:rsidRPr="006016C9">
              <w:rPr>
                <w:rFonts w:ascii="Roboto" w:hAnsi="Roboto"/>
                <w:sz w:val="20"/>
              </w:rPr>
              <w:t xml:space="preserve"> / </w:t>
            </w:r>
            <w:r w:rsidRPr="00072B99">
              <w:rPr>
                <w:rFonts w:ascii="Roboto" w:hAnsi="Roboto"/>
                <w:sz w:val="20"/>
                <w:szCs w:val="20"/>
              </w:rPr>
              <w:t>Comment</w:t>
            </w:r>
            <w:r w:rsidR="00B40ECE">
              <w:rPr>
                <w:rFonts w:ascii="Roboto" w:hAnsi="Roboto"/>
                <w:sz w:val="20"/>
                <w:szCs w:val="20"/>
              </w:rPr>
              <w:t>s</w:t>
            </w:r>
          </w:p>
          <w:p w14:paraId="40FB9BFE" w14:textId="45B46A66" w:rsidR="00A36CFA" w:rsidRPr="006016C9" w:rsidRDefault="00E05226" w:rsidP="00543843">
            <w:pPr>
              <w:pStyle w:val="TableParagraph"/>
              <w:spacing w:before="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93351" w:rsidRPr="006016C9" w14:paraId="5DBC216F" w14:textId="77777777" w:rsidTr="00E05226">
        <w:trPr>
          <w:trHeight w:hRule="exact" w:val="720"/>
        </w:trPr>
        <w:tc>
          <w:tcPr>
            <w:tcW w:w="8730" w:type="dxa"/>
            <w:gridSpan w:val="4"/>
            <w:tcBorders>
              <w:left w:val="nil"/>
            </w:tcBorders>
          </w:tcPr>
          <w:p w14:paraId="43C5C459" w14:textId="43E40A75" w:rsidR="007866A3" w:rsidRPr="00C93351" w:rsidRDefault="00B40ECE" w:rsidP="00072B99">
            <w:pPr>
              <w:pStyle w:val="TableParagraph"/>
              <w:spacing w:before="20"/>
              <w:ind w:left="0"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</w:rPr>
              <w:t>Health Care Provider</w:t>
            </w:r>
            <w:r w:rsidR="007866A3" w:rsidRPr="006016C9">
              <w:rPr>
                <w:rFonts w:ascii="Roboto" w:hAnsi="Roboto"/>
                <w:sz w:val="20"/>
              </w:rPr>
              <w:t xml:space="preserve"> </w:t>
            </w:r>
            <w:r w:rsidR="007866A3" w:rsidRPr="00072B99">
              <w:rPr>
                <w:rFonts w:ascii="Roboto" w:hAnsi="Roboto"/>
                <w:sz w:val="20"/>
                <w:szCs w:val="20"/>
              </w:rPr>
              <w:t>Signature</w:t>
            </w:r>
          </w:p>
          <w:p w14:paraId="126470AE" w14:textId="59005764" w:rsidR="00175ECD" w:rsidRPr="006016C9" w:rsidRDefault="00F56AAF" w:rsidP="00D430AC">
            <w:pPr>
              <w:pStyle w:val="TableParagraph"/>
              <w:spacing w:before="1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075" w:type="dxa"/>
            <w:tcBorders>
              <w:right w:val="nil"/>
            </w:tcBorders>
          </w:tcPr>
          <w:p w14:paraId="324373B1" w14:textId="4A51B71B" w:rsidR="007866A3" w:rsidRPr="006016C9" w:rsidRDefault="007866A3" w:rsidP="00072B99">
            <w:pPr>
              <w:pStyle w:val="TableParagraph"/>
              <w:spacing w:before="20"/>
              <w:ind w:left="0"/>
              <w:rPr>
                <w:rFonts w:ascii="Roboto" w:hAnsi="Roboto"/>
                <w:sz w:val="20"/>
              </w:rPr>
            </w:pPr>
            <w:r w:rsidRPr="00072B99">
              <w:rPr>
                <w:rFonts w:ascii="Roboto" w:hAnsi="Roboto"/>
                <w:sz w:val="20"/>
                <w:szCs w:val="20"/>
              </w:rPr>
              <w:t>Date</w:t>
            </w:r>
            <w:r w:rsidR="00225982" w:rsidRPr="006016C9">
              <w:rPr>
                <w:rFonts w:ascii="Roboto" w:hAnsi="Roboto"/>
                <w:sz w:val="20"/>
              </w:rPr>
              <w:t xml:space="preserve"> Signed</w:t>
            </w:r>
          </w:p>
          <w:p w14:paraId="60BA14C8" w14:textId="76FC14C8" w:rsidR="007866A3" w:rsidRPr="006016C9" w:rsidRDefault="00F56AAF" w:rsidP="00D430AC">
            <w:pPr>
              <w:pStyle w:val="TableParagraph"/>
              <w:spacing w:before="120" w:after="40"/>
              <w:ind w:left="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03561BDF" w14:textId="30BB38D3" w:rsidR="007B6B37" w:rsidRPr="00C93351" w:rsidRDefault="007B6B37" w:rsidP="005001B9">
      <w:pPr>
        <w:rPr>
          <w:sz w:val="20"/>
          <w:szCs w:val="22"/>
        </w:rPr>
      </w:pPr>
    </w:p>
    <w:sectPr w:rsidR="007B6B37" w:rsidRPr="00C93351" w:rsidSect="00D6510D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1262" w14:textId="77777777" w:rsidR="00150521" w:rsidRDefault="00150521" w:rsidP="00184336">
      <w:r>
        <w:separator/>
      </w:r>
    </w:p>
  </w:endnote>
  <w:endnote w:type="continuationSeparator" w:id="0">
    <w:p w14:paraId="471595F7" w14:textId="77777777" w:rsidR="00150521" w:rsidRDefault="00150521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6EC2" w14:textId="23BC8257" w:rsidR="00543843" w:rsidRPr="00184336" w:rsidRDefault="00543843" w:rsidP="00543843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DCF-F-5566-E (N</w:t>
    </w:r>
    <w:r w:rsidR="00F56AAF">
      <w:rPr>
        <w:sz w:val="16"/>
        <w:szCs w:val="18"/>
      </w:rPr>
      <w:t xml:space="preserve">. </w:t>
    </w:r>
    <w:r>
      <w:rPr>
        <w:sz w:val="16"/>
        <w:szCs w:val="18"/>
      </w:rPr>
      <w:t>08/2022)</w:t>
    </w:r>
    <w:r>
      <w:rPr>
        <w:sz w:val="16"/>
        <w:szCs w:val="18"/>
      </w:rPr>
      <w:ptab w:relativeTo="margin" w:alignment="right" w:leader="none"/>
    </w:r>
    <w:r w:rsidRPr="00543843">
      <w:rPr>
        <w:sz w:val="16"/>
        <w:szCs w:val="18"/>
      </w:rPr>
      <w:fldChar w:fldCharType="begin"/>
    </w:r>
    <w:r w:rsidRPr="00543843">
      <w:rPr>
        <w:sz w:val="16"/>
        <w:szCs w:val="18"/>
      </w:rPr>
      <w:instrText xml:space="preserve"> PAGE   \* MERGEFORMAT </w:instrText>
    </w:r>
    <w:r w:rsidRPr="00543843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543843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3B2DEA7F" w:rsidR="00184336" w:rsidRPr="00184336" w:rsidRDefault="00543843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DCF-F-5566-E (N</w:t>
    </w:r>
    <w:r w:rsidR="00F56AAF">
      <w:rPr>
        <w:sz w:val="16"/>
        <w:szCs w:val="18"/>
      </w:rPr>
      <w:t xml:space="preserve">. </w:t>
    </w:r>
    <w:r>
      <w:rPr>
        <w:sz w:val="16"/>
        <w:szCs w:val="18"/>
      </w:rPr>
      <w:t>08/2022)</w:t>
    </w:r>
    <w:r>
      <w:rPr>
        <w:sz w:val="16"/>
        <w:szCs w:val="18"/>
      </w:rPr>
      <w:ptab w:relativeTo="margin" w:alignment="right" w:leader="none"/>
    </w:r>
    <w:r w:rsidRPr="00543843">
      <w:rPr>
        <w:sz w:val="16"/>
        <w:szCs w:val="18"/>
      </w:rPr>
      <w:fldChar w:fldCharType="begin"/>
    </w:r>
    <w:r w:rsidRPr="00543843">
      <w:rPr>
        <w:sz w:val="16"/>
        <w:szCs w:val="18"/>
      </w:rPr>
      <w:instrText xml:space="preserve"> PAGE   \* MERGEFORMAT </w:instrText>
    </w:r>
    <w:r w:rsidRPr="00543843">
      <w:rPr>
        <w:sz w:val="16"/>
        <w:szCs w:val="18"/>
      </w:rPr>
      <w:fldChar w:fldCharType="separate"/>
    </w:r>
    <w:r w:rsidRPr="00543843">
      <w:rPr>
        <w:noProof/>
        <w:sz w:val="16"/>
        <w:szCs w:val="18"/>
      </w:rPr>
      <w:t>1</w:t>
    </w:r>
    <w:r w:rsidRPr="00543843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29F5" w14:textId="77777777" w:rsidR="00150521" w:rsidRDefault="00150521" w:rsidP="00184336">
      <w:r>
        <w:separator/>
      </w:r>
    </w:p>
  </w:footnote>
  <w:footnote w:type="continuationSeparator" w:id="0">
    <w:p w14:paraId="6BAF489B" w14:textId="77777777" w:rsidR="00150521" w:rsidRDefault="00150521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E978655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</w:p>
  <w:p w14:paraId="46C4C33D" w14:textId="2A2E27C5" w:rsidR="00184336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9A5723">
      <w:rPr>
        <w:sz w:val="16"/>
        <w:szCs w:val="18"/>
      </w:rPr>
      <w:t>Early Care Education</w:t>
    </w:r>
  </w:p>
  <w:p w14:paraId="47B86D7C" w14:textId="77777777" w:rsidR="00F56AAF" w:rsidRPr="0000675B" w:rsidRDefault="00F56AAF" w:rsidP="00184336">
    <w:pPr>
      <w:pStyle w:val="Header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7BA"/>
    <w:multiLevelType w:val="hybridMultilevel"/>
    <w:tmpl w:val="8730BBEC"/>
    <w:lvl w:ilvl="0" w:tplc="EA40568E">
      <w:start w:val="1"/>
      <w:numFmt w:val="decimal"/>
      <w:lvlText w:val="%1."/>
      <w:lvlJc w:val="left"/>
      <w:pPr>
        <w:ind w:left="980" w:hanging="361"/>
      </w:pPr>
      <w:rPr>
        <w:rFonts w:ascii="Arial" w:eastAsia="Arial" w:hAnsi="Arial" w:cs="Arial" w:hint="default"/>
        <w:w w:val="96"/>
        <w:sz w:val="20"/>
        <w:szCs w:val="20"/>
      </w:rPr>
    </w:lvl>
    <w:lvl w:ilvl="1" w:tplc="044AE00C"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C18CC434">
      <w:numFmt w:val="bullet"/>
      <w:lvlText w:val="•"/>
      <w:lvlJc w:val="left"/>
      <w:pPr>
        <w:ind w:left="3040" w:hanging="361"/>
      </w:pPr>
      <w:rPr>
        <w:rFonts w:hint="default"/>
      </w:rPr>
    </w:lvl>
    <w:lvl w:ilvl="3" w:tplc="B7B29608">
      <w:numFmt w:val="bullet"/>
      <w:lvlText w:val="•"/>
      <w:lvlJc w:val="left"/>
      <w:pPr>
        <w:ind w:left="4070" w:hanging="361"/>
      </w:pPr>
      <w:rPr>
        <w:rFonts w:hint="default"/>
      </w:rPr>
    </w:lvl>
    <w:lvl w:ilvl="4" w:tplc="3920FB8E">
      <w:numFmt w:val="bullet"/>
      <w:lvlText w:val="•"/>
      <w:lvlJc w:val="left"/>
      <w:pPr>
        <w:ind w:left="5100" w:hanging="361"/>
      </w:pPr>
      <w:rPr>
        <w:rFonts w:hint="default"/>
      </w:rPr>
    </w:lvl>
    <w:lvl w:ilvl="5" w:tplc="1FF8C99C">
      <w:numFmt w:val="bullet"/>
      <w:lvlText w:val="•"/>
      <w:lvlJc w:val="left"/>
      <w:pPr>
        <w:ind w:left="6130" w:hanging="361"/>
      </w:pPr>
      <w:rPr>
        <w:rFonts w:hint="default"/>
      </w:rPr>
    </w:lvl>
    <w:lvl w:ilvl="6" w:tplc="EF308896">
      <w:numFmt w:val="bullet"/>
      <w:lvlText w:val="•"/>
      <w:lvlJc w:val="left"/>
      <w:pPr>
        <w:ind w:left="7160" w:hanging="361"/>
      </w:pPr>
      <w:rPr>
        <w:rFonts w:hint="default"/>
      </w:rPr>
    </w:lvl>
    <w:lvl w:ilvl="7" w:tplc="679E92F2">
      <w:numFmt w:val="bullet"/>
      <w:lvlText w:val="•"/>
      <w:lvlJc w:val="left"/>
      <w:pPr>
        <w:ind w:left="8190" w:hanging="361"/>
      </w:pPr>
      <w:rPr>
        <w:rFonts w:hint="default"/>
      </w:rPr>
    </w:lvl>
    <w:lvl w:ilvl="8" w:tplc="C78E3D90">
      <w:numFmt w:val="bullet"/>
      <w:lvlText w:val="•"/>
      <w:lvlJc w:val="left"/>
      <w:pPr>
        <w:ind w:left="9220" w:hanging="361"/>
      </w:pPr>
      <w:rPr>
        <w:rFonts w:hint="default"/>
      </w:rPr>
    </w:lvl>
  </w:abstractNum>
  <w:abstractNum w:abstractNumId="1" w15:restartNumberingAfterBreak="0">
    <w:nsid w:val="4B413B1F"/>
    <w:multiLevelType w:val="hybridMultilevel"/>
    <w:tmpl w:val="A7329BCE"/>
    <w:lvl w:ilvl="0" w:tplc="BC9AECC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KtxAEwTUy54MyC7+nX61g1R5p6QLelGIIzYy6dTkXzA1if0GfG/5Y/QY+D/VI1cJhAo/sXwx4f9VwP26jM5lw==" w:salt="DRnifeiZrv2D/fxm+1fan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17262"/>
    <w:rsid w:val="00024B56"/>
    <w:rsid w:val="00030AC8"/>
    <w:rsid w:val="00055FDF"/>
    <w:rsid w:val="00070487"/>
    <w:rsid w:val="00072B99"/>
    <w:rsid w:val="000B143A"/>
    <w:rsid w:val="000C104E"/>
    <w:rsid w:val="00107E41"/>
    <w:rsid w:val="0012617D"/>
    <w:rsid w:val="00150521"/>
    <w:rsid w:val="00157D9E"/>
    <w:rsid w:val="00175ECD"/>
    <w:rsid w:val="00184336"/>
    <w:rsid w:val="001B43F3"/>
    <w:rsid w:val="001D72E8"/>
    <w:rsid w:val="001E3AA0"/>
    <w:rsid w:val="001F7940"/>
    <w:rsid w:val="00222850"/>
    <w:rsid w:val="00225982"/>
    <w:rsid w:val="00242411"/>
    <w:rsid w:val="002466BC"/>
    <w:rsid w:val="0026039B"/>
    <w:rsid w:val="002757EF"/>
    <w:rsid w:val="002954D9"/>
    <w:rsid w:val="002A2990"/>
    <w:rsid w:val="0031728D"/>
    <w:rsid w:val="0032576E"/>
    <w:rsid w:val="00327D5B"/>
    <w:rsid w:val="00344B61"/>
    <w:rsid w:val="00350502"/>
    <w:rsid w:val="00352FAF"/>
    <w:rsid w:val="00390DD1"/>
    <w:rsid w:val="003B6FF4"/>
    <w:rsid w:val="003C1115"/>
    <w:rsid w:val="004115A1"/>
    <w:rsid w:val="0045636E"/>
    <w:rsid w:val="00497501"/>
    <w:rsid w:val="004B68EB"/>
    <w:rsid w:val="005001B9"/>
    <w:rsid w:val="005110AA"/>
    <w:rsid w:val="00533715"/>
    <w:rsid w:val="00543843"/>
    <w:rsid w:val="00547861"/>
    <w:rsid w:val="00577105"/>
    <w:rsid w:val="005979B3"/>
    <w:rsid w:val="005B09B6"/>
    <w:rsid w:val="005F2283"/>
    <w:rsid w:val="006016C9"/>
    <w:rsid w:val="00603890"/>
    <w:rsid w:val="006101CB"/>
    <w:rsid w:val="006670B4"/>
    <w:rsid w:val="00670194"/>
    <w:rsid w:val="006916DA"/>
    <w:rsid w:val="0069183F"/>
    <w:rsid w:val="00691A81"/>
    <w:rsid w:val="006A2E19"/>
    <w:rsid w:val="006D05C0"/>
    <w:rsid w:val="006D6C38"/>
    <w:rsid w:val="00701419"/>
    <w:rsid w:val="007047E5"/>
    <w:rsid w:val="007073A5"/>
    <w:rsid w:val="00730D08"/>
    <w:rsid w:val="00770B5A"/>
    <w:rsid w:val="007866A3"/>
    <w:rsid w:val="007B6B37"/>
    <w:rsid w:val="007C68B9"/>
    <w:rsid w:val="0082161E"/>
    <w:rsid w:val="0082396E"/>
    <w:rsid w:val="008C4E17"/>
    <w:rsid w:val="00905699"/>
    <w:rsid w:val="00943AEF"/>
    <w:rsid w:val="009A5723"/>
    <w:rsid w:val="009E4B02"/>
    <w:rsid w:val="009E7D86"/>
    <w:rsid w:val="00A147F0"/>
    <w:rsid w:val="00A30E9C"/>
    <w:rsid w:val="00A36CFA"/>
    <w:rsid w:val="00A42847"/>
    <w:rsid w:val="00A61BB2"/>
    <w:rsid w:val="00A754CC"/>
    <w:rsid w:val="00A819FB"/>
    <w:rsid w:val="00AA2B75"/>
    <w:rsid w:val="00B0233C"/>
    <w:rsid w:val="00B10844"/>
    <w:rsid w:val="00B40ECE"/>
    <w:rsid w:val="00B45469"/>
    <w:rsid w:val="00B729E9"/>
    <w:rsid w:val="00B83A25"/>
    <w:rsid w:val="00BD3CB8"/>
    <w:rsid w:val="00BE024F"/>
    <w:rsid w:val="00BF0D88"/>
    <w:rsid w:val="00C25C10"/>
    <w:rsid w:val="00C3403F"/>
    <w:rsid w:val="00C46AC3"/>
    <w:rsid w:val="00C93351"/>
    <w:rsid w:val="00D324DD"/>
    <w:rsid w:val="00D430AC"/>
    <w:rsid w:val="00D6510D"/>
    <w:rsid w:val="00D6584F"/>
    <w:rsid w:val="00D83376"/>
    <w:rsid w:val="00D87992"/>
    <w:rsid w:val="00D9020B"/>
    <w:rsid w:val="00DA2E71"/>
    <w:rsid w:val="00DE43D5"/>
    <w:rsid w:val="00E0001C"/>
    <w:rsid w:val="00E05226"/>
    <w:rsid w:val="00E15201"/>
    <w:rsid w:val="00E30477"/>
    <w:rsid w:val="00E43ECF"/>
    <w:rsid w:val="00E56B42"/>
    <w:rsid w:val="00E96529"/>
    <w:rsid w:val="00EB1739"/>
    <w:rsid w:val="00EE56FB"/>
    <w:rsid w:val="00EF166C"/>
    <w:rsid w:val="00F079B2"/>
    <w:rsid w:val="00F15287"/>
    <w:rsid w:val="00F37E13"/>
    <w:rsid w:val="00F56AAF"/>
    <w:rsid w:val="00F640F2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1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916D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16D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916DA"/>
    <w:pPr>
      <w:widowControl w:val="0"/>
      <w:autoSpaceDE w:val="0"/>
      <w:autoSpaceDN w:val="0"/>
      <w:spacing w:before="35"/>
      <w:ind w:left="103"/>
    </w:pPr>
    <w:rPr>
      <w:rFonts w:ascii="Arial" w:eastAsia="Arial" w:hAnsi="Arial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866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0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Shares Perent Medical Exemption, DCF-F-5566-E</vt:lpstr>
    </vt:vector>
  </TitlesOfParts>
  <Company>DCF - State of Wisconsin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Shares Perent Medical Exemption, DCF-F-5566-E</dc:title>
  <dc:subject>Division of Early Care and Education</dc:subject>
  <dc:creator/>
  <cp:keywords>department of children and families, dcf, division of early care and education, dece, bureau of child care subsidy administration, bccsa, wisconsin shares, wi shares, shares, dcf-f-5566-e wisconsin shares parent medical exemption, dcf-f-5566-e, wisconsin shares parent medical exemption, parent medical exemption</cp:keywords>
  <dc:description>N. 08/2022</dc:description>
  <cp:lastModifiedBy>Kramer, Kathleen M - DCF</cp:lastModifiedBy>
  <cp:revision>11</cp:revision>
  <dcterms:created xsi:type="dcterms:W3CDTF">2022-08-16T13:21:00Z</dcterms:created>
  <dcterms:modified xsi:type="dcterms:W3CDTF">2022-08-19T13:53:00Z</dcterms:modified>
  <cp:category>Form</cp:category>
</cp:coreProperties>
</file>