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395B" w14:textId="369CA228" w:rsidR="00BE4912" w:rsidRDefault="00BE4912" w:rsidP="00BE4912">
      <w:pPr>
        <w:pStyle w:val="Heading1"/>
        <w:keepNext w:val="0"/>
        <w:jc w:val="left"/>
        <w:rPr>
          <w:rFonts w:cs="Arial"/>
          <w:sz w:val="16"/>
          <w:szCs w:val="16"/>
        </w:rPr>
      </w:pPr>
      <w:r>
        <w:rPr>
          <w:rFonts w:cs="Arial"/>
          <w:sz w:val="16"/>
          <w:szCs w:val="16"/>
        </w:rPr>
        <w:t>DEPARTMENT OF CHILDREN AND FAMILIES</w:t>
      </w:r>
    </w:p>
    <w:p w14:paraId="320596CC" w14:textId="5EF7C0C3" w:rsidR="00BE4912" w:rsidRPr="00BE4912" w:rsidRDefault="00BE4912" w:rsidP="00BE4912">
      <w:pPr>
        <w:rPr>
          <w:rFonts w:ascii="Arial" w:hAnsi="Arial" w:cs="Arial"/>
          <w:sz w:val="16"/>
        </w:rPr>
      </w:pPr>
      <w:r>
        <w:rPr>
          <w:rFonts w:ascii="Arial" w:hAnsi="Arial" w:cs="Arial"/>
          <w:sz w:val="16"/>
        </w:rPr>
        <w:t>Division of Safety and Permanence</w:t>
      </w:r>
    </w:p>
    <w:p w14:paraId="223DDA14" w14:textId="48EF33F8" w:rsidR="00E3575A" w:rsidRPr="00C659A2" w:rsidRDefault="00BE4912" w:rsidP="00BE4912">
      <w:pPr>
        <w:jc w:val="center"/>
        <w:rPr>
          <w:rFonts w:ascii="Arial" w:hAnsi="Arial" w:cs="Arial"/>
          <w:b/>
          <w:sz w:val="24"/>
          <w:szCs w:val="24"/>
        </w:rPr>
      </w:pPr>
      <w:r w:rsidRPr="00C659A2">
        <w:rPr>
          <w:rFonts w:ascii="Arial" w:hAnsi="Arial" w:cs="Arial"/>
          <w:b/>
          <w:sz w:val="24"/>
          <w:szCs w:val="24"/>
        </w:rPr>
        <w:t>Policy / Procedure Checklist – Shelter Care</w:t>
      </w:r>
    </w:p>
    <w:p w14:paraId="39E40124" w14:textId="77777777" w:rsidR="00E3575A" w:rsidRPr="00FA1FEA" w:rsidRDefault="00E3575A" w:rsidP="00105A25">
      <w:pPr>
        <w:rPr>
          <w:rFonts w:ascii="Arial" w:hAnsi="Arial" w:cs="Arial"/>
          <w:sz w:val="14"/>
          <w:szCs w:val="18"/>
        </w:rPr>
      </w:pPr>
    </w:p>
    <w:p w14:paraId="7B0C8DAD" w14:textId="4E910F08" w:rsidR="00E3575A" w:rsidRPr="00DF3B1F" w:rsidRDefault="00E3575A" w:rsidP="00105A25">
      <w:pPr>
        <w:pStyle w:val="BodyText"/>
        <w:tabs>
          <w:tab w:val="clear" w:pos="1620"/>
          <w:tab w:val="clear" w:pos="6480"/>
          <w:tab w:val="clear" w:pos="7380"/>
          <w:tab w:val="clear" w:pos="8460"/>
          <w:tab w:val="clear" w:pos="14400"/>
        </w:tabs>
        <w:rPr>
          <w:sz w:val="18"/>
          <w:szCs w:val="18"/>
        </w:rPr>
      </w:pPr>
      <w:r w:rsidRPr="00DF3B1F">
        <w:rPr>
          <w:b/>
          <w:sz w:val="18"/>
          <w:szCs w:val="18"/>
        </w:rPr>
        <w:t>Use of form:</w:t>
      </w:r>
      <w:r w:rsidRPr="00DF3B1F">
        <w:rPr>
          <w:sz w:val="18"/>
          <w:szCs w:val="18"/>
        </w:rPr>
        <w:t xml:space="preserve">  </w:t>
      </w:r>
      <w:r w:rsidR="00E3654B">
        <w:rPr>
          <w:sz w:val="18"/>
          <w:szCs w:val="18"/>
        </w:rPr>
        <w:t>DCF 59.</w:t>
      </w:r>
      <w:r w:rsidR="00317E30">
        <w:rPr>
          <w:sz w:val="18"/>
          <w:szCs w:val="18"/>
        </w:rPr>
        <w:t>03(1)(a)5. requires the licensee to provide with the</w:t>
      </w:r>
      <w:r w:rsidR="00BE4912">
        <w:rPr>
          <w:sz w:val="18"/>
          <w:szCs w:val="18"/>
        </w:rPr>
        <w:t xml:space="preserve"> first application and renewal, </w:t>
      </w:r>
      <w:r w:rsidR="00317E30">
        <w:rPr>
          <w:sz w:val="18"/>
          <w:szCs w:val="18"/>
        </w:rPr>
        <w:t>any information specified by the Department</w:t>
      </w:r>
      <w:r w:rsidR="00BE4912">
        <w:rPr>
          <w:sz w:val="18"/>
          <w:szCs w:val="18"/>
        </w:rPr>
        <w:t>, t</w:t>
      </w:r>
      <w:r w:rsidR="00317E30">
        <w:rPr>
          <w:sz w:val="18"/>
          <w:szCs w:val="18"/>
        </w:rPr>
        <w:t xml:space="preserve">herefore use of this form is mandatory. </w:t>
      </w:r>
      <w:r w:rsidR="00ED7DF1">
        <w:rPr>
          <w:sz w:val="18"/>
          <w:szCs w:val="18"/>
        </w:rPr>
        <w:t xml:space="preserve"> </w:t>
      </w:r>
      <w:r w:rsidR="00317E30">
        <w:rPr>
          <w:sz w:val="18"/>
          <w:szCs w:val="18"/>
        </w:rPr>
        <w:t xml:space="preserve">Written procedures for operation of the facility </w:t>
      </w:r>
      <w:r w:rsidR="009E54DD">
        <w:rPr>
          <w:sz w:val="18"/>
          <w:szCs w:val="18"/>
        </w:rPr>
        <w:t xml:space="preserve">and this form </w:t>
      </w:r>
      <w:r w:rsidR="00317E30">
        <w:rPr>
          <w:sz w:val="18"/>
          <w:szCs w:val="18"/>
        </w:rPr>
        <w:t xml:space="preserve">must be submitted to the department as part of a complete application. </w:t>
      </w:r>
      <w:r w:rsidR="00ED7DF1">
        <w:rPr>
          <w:sz w:val="18"/>
          <w:szCs w:val="18"/>
        </w:rPr>
        <w:t xml:space="preserve"> </w:t>
      </w:r>
      <w:r w:rsidR="007837FF">
        <w:rPr>
          <w:sz w:val="18"/>
          <w:szCs w:val="18"/>
        </w:rPr>
        <w:t xml:space="preserve">This form </w:t>
      </w:r>
      <w:r w:rsidR="00317E30">
        <w:rPr>
          <w:sz w:val="18"/>
          <w:szCs w:val="18"/>
        </w:rPr>
        <w:t>must</w:t>
      </w:r>
      <w:r w:rsidRPr="00DF3B1F">
        <w:rPr>
          <w:sz w:val="18"/>
          <w:szCs w:val="18"/>
        </w:rPr>
        <w:t xml:space="preserve"> be </w:t>
      </w:r>
      <w:r w:rsidR="007837FF">
        <w:rPr>
          <w:sz w:val="18"/>
          <w:szCs w:val="18"/>
        </w:rPr>
        <w:t xml:space="preserve">completed and </w:t>
      </w:r>
      <w:r w:rsidRPr="00DF3B1F">
        <w:rPr>
          <w:sz w:val="18"/>
          <w:szCs w:val="18"/>
        </w:rPr>
        <w:t xml:space="preserve">submitted </w:t>
      </w:r>
      <w:r w:rsidR="009E54DD">
        <w:rPr>
          <w:sz w:val="18"/>
          <w:szCs w:val="18"/>
        </w:rPr>
        <w:t>when applying for an i</w:t>
      </w:r>
      <w:r w:rsidR="007837FF">
        <w:rPr>
          <w:sz w:val="18"/>
          <w:szCs w:val="18"/>
        </w:rPr>
        <w:t>nitial licens</w:t>
      </w:r>
      <w:r w:rsidR="009E54DD">
        <w:rPr>
          <w:sz w:val="18"/>
          <w:szCs w:val="18"/>
        </w:rPr>
        <w:t>e</w:t>
      </w:r>
      <w:r w:rsidR="007837FF">
        <w:rPr>
          <w:sz w:val="18"/>
          <w:szCs w:val="18"/>
        </w:rPr>
        <w:t xml:space="preserve">, </w:t>
      </w:r>
      <w:r w:rsidR="009E54DD">
        <w:rPr>
          <w:sz w:val="18"/>
          <w:szCs w:val="18"/>
        </w:rPr>
        <w:t>at renewal</w:t>
      </w:r>
      <w:r w:rsidR="007837FF">
        <w:rPr>
          <w:sz w:val="18"/>
          <w:szCs w:val="18"/>
        </w:rPr>
        <w:t>, and anytime a policy or procedure is updated</w:t>
      </w:r>
      <w:r w:rsidR="005B485D">
        <w:rPr>
          <w:sz w:val="18"/>
          <w:szCs w:val="18"/>
        </w:rPr>
        <w:t xml:space="preserve"> </w:t>
      </w:r>
      <w:r w:rsidR="00C15113">
        <w:rPr>
          <w:sz w:val="18"/>
          <w:szCs w:val="18"/>
        </w:rPr>
        <w:t>per s. 48.66(2) and (3)</w:t>
      </w:r>
      <w:r w:rsidR="007837FF">
        <w:rPr>
          <w:sz w:val="18"/>
          <w:szCs w:val="18"/>
        </w:rPr>
        <w:t xml:space="preserve">. </w:t>
      </w:r>
      <w:r w:rsidR="00ED7DF1">
        <w:rPr>
          <w:sz w:val="18"/>
          <w:szCs w:val="18"/>
        </w:rPr>
        <w:t xml:space="preserve"> </w:t>
      </w:r>
      <w:r w:rsidR="007837FF">
        <w:rPr>
          <w:sz w:val="18"/>
          <w:szCs w:val="18"/>
        </w:rPr>
        <w:t xml:space="preserve">Failure to submit this completed checklist to the Department may result in </w:t>
      </w:r>
      <w:r w:rsidR="00BE4912">
        <w:rPr>
          <w:sz w:val="18"/>
          <w:szCs w:val="18"/>
        </w:rPr>
        <w:t xml:space="preserve">issuance of a non-compliance statement, </w:t>
      </w:r>
      <w:r w:rsidR="007837FF">
        <w:rPr>
          <w:sz w:val="18"/>
          <w:szCs w:val="18"/>
        </w:rPr>
        <w:t>license denia</w:t>
      </w:r>
      <w:r w:rsidR="00BE4912">
        <w:rPr>
          <w:sz w:val="18"/>
          <w:szCs w:val="18"/>
        </w:rPr>
        <w:t>l</w:t>
      </w:r>
      <w:r w:rsidR="007837FF">
        <w:rPr>
          <w:sz w:val="18"/>
          <w:szCs w:val="18"/>
        </w:rPr>
        <w:t xml:space="preserve"> </w:t>
      </w:r>
      <w:r w:rsidR="00BE4912">
        <w:rPr>
          <w:sz w:val="18"/>
          <w:szCs w:val="18"/>
        </w:rPr>
        <w:t xml:space="preserve">or </w:t>
      </w:r>
      <w:r w:rsidR="007837FF">
        <w:rPr>
          <w:sz w:val="18"/>
          <w:szCs w:val="18"/>
        </w:rPr>
        <w:t>other enforcement action.</w:t>
      </w:r>
      <w:r w:rsidR="00ED7DF1">
        <w:rPr>
          <w:sz w:val="18"/>
          <w:szCs w:val="18"/>
        </w:rPr>
        <w:t xml:space="preserve"> </w:t>
      </w:r>
      <w:r w:rsidR="007837FF">
        <w:rPr>
          <w:sz w:val="18"/>
          <w:szCs w:val="18"/>
        </w:rPr>
        <w:t xml:space="preserve"> </w:t>
      </w:r>
      <w:r w:rsidRPr="00DF3B1F">
        <w:rPr>
          <w:sz w:val="18"/>
          <w:szCs w:val="18"/>
        </w:rPr>
        <w:t>Personal information you provide may be used for secondary purposes [Privacy Law, s. 15.04(1)(m), Wisconsin Statutes].</w:t>
      </w:r>
    </w:p>
    <w:p w14:paraId="2BA4309E" w14:textId="77777777" w:rsidR="00E3575A" w:rsidRPr="00FA1FEA" w:rsidRDefault="00E3575A" w:rsidP="00105A25">
      <w:pPr>
        <w:pStyle w:val="BodyText"/>
        <w:tabs>
          <w:tab w:val="clear" w:pos="1620"/>
          <w:tab w:val="clear" w:pos="6480"/>
          <w:tab w:val="clear" w:pos="7380"/>
          <w:tab w:val="clear" w:pos="8460"/>
          <w:tab w:val="clear" w:pos="14400"/>
        </w:tabs>
        <w:rPr>
          <w:sz w:val="14"/>
          <w:szCs w:val="18"/>
        </w:rPr>
      </w:pPr>
    </w:p>
    <w:p w14:paraId="54E9E029" w14:textId="7C2F0923" w:rsidR="00E3575A" w:rsidRPr="00105A25" w:rsidRDefault="00E3575A" w:rsidP="00105A25">
      <w:pPr>
        <w:pStyle w:val="BodyText"/>
        <w:tabs>
          <w:tab w:val="clear" w:pos="1620"/>
          <w:tab w:val="clear" w:pos="6480"/>
          <w:tab w:val="clear" w:pos="7380"/>
          <w:tab w:val="clear" w:pos="8460"/>
          <w:tab w:val="clear" w:pos="14400"/>
        </w:tabs>
        <w:rPr>
          <w:rFonts w:cs="Arial"/>
          <w:b/>
          <w:sz w:val="18"/>
          <w:szCs w:val="18"/>
        </w:rPr>
      </w:pPr>
      <w:r w:rsidRPr="00DF3B1F">
        <w:rPr>
          <w:b/>
          <w:sz w:val="18"/>
          <w:szCs w:val="18"/>
        </w:rPr>
        <w:t>Instructions:</w:t>
      </w:r>
      <w:r w:rsidR="00DC4187">
        <w:rPr>
          <w:sz w:val="18"/>
          <w:szCs w:val="18"/>
        </w:rPr>
        <w:t xml:space="preserve">  </w:t>
      </w:r>
      <w:r w:rsidR="007D48DA" w:rsidRPr="00A06754">
        <w:rPr>
          <w:rFonts w:cs="Arial"/>
          <w:sz w:val="18"/>
          <w:szCs w:val="18"/>
        </w:rPr>
        <w:t xml:space="preserve">When policies are created or updated, a complete copy of all policies/procedures and an updated checklist should be electronically uploaded to PIE (Provider Information Exchange). Policies should be </w:t>
      </w:r>
      <w:proofErr w:type="gramStart"/>
      <w:r w:rsidR="007D48DA" w:rsidRPr="00A06754">
        <w:rPr>
          <w:rFonts w:cs="Arial"/>
          <w:sz w:val="18"/>
          <w:szCs w:val="18"/>
        </w:rPr>
        <w:t>dated</w:t>
      </w:r>
      <w:proofErr w:type="gramEnd"/>
      <w:r w:rsidR="007D48DA" w:rsidRPr="00A06754">
        <w:rPr>
          <w:rFonts w:cs="Arial"/>
          <w:sz w:val="18"/>
          <w:szCs w:val="18"/>
        </w:rPr>
        <w:t xml:space="preserve"> and the pages numbered. </w:t>
      </w:r>
      <w:r w:rsidR="00ED7DF1">
        <w:rPr>
          <w:rFonts w:cs="Arial"/>
          <w:sz w:val="18"/>
          <w:szCs w:val="18"/>
        </w:rPr>
        <w:t xml:space="preserve"> </w:t>
      </w:r>
      <w:r w:rsidR="007D48DA">
        <w:rPr>
          <w:rFonts w:cs="Arial"/>
          <w:b/>
          <w:sz w:val="18"/>
          <w:szCs w:val="18"/>
        </w:rPr>
        <w:t>The</w:t>
      </w:r>
      <w:r w:rsidR="007D48DA" w:rsidRPr="00A06754">
        <w:rPr>
          <w:rFonts w:cs="Arial"/>
          <w:b/>
          <w:sz w:val="18"/>
          <w:szCs w:val="18"/>
        </w:rPr>
        <w:t xml:space="preserve"> entire document must be completed including Sections I and II</w:t>
      </w:r>
      <w:r w:rsidR="007D48DA" w:rsidRPr="00A06754">
        <w:rPr>
          <w:rFonts w:cs="Arial"/>
          <w:sz w:val="18"/>
          <w:szCs w:val="18"/>
        </w:rPr>
        <w:t xml:space="preserve">. </w:t>
      </w:r>
      <w:r w:rsidR="00ED7DF1">
        <w:rPr>
          <w:rFonts w:cs="Arial"/>
          <w:sz w:val="18"/>
          <w:szCs w:val="18"/>
        </w:rPr>
        <w:t xml:space="preserve"> </w:t>
      </w:r>
      <w:r w:rsidR="007D48DA" w:rsidRPr="00A06754">
        <w:rPr>
          <w:rFonts w:cs="Arial"/>
          <w:b/>
          <w:sz w:val="18"/>
          <w:szCs w:val="18"/>
        </w:rPr>
        <w:t>The Target Groups selected in Section II should correspond with the Target Groups indicated on the application.</w:t>
      </w:r>
    </w:p>
    <w:p w14:paraId="2B4958AA" w14:textId="77777777" w:rsidR="00DF3B1F" w:rsidRPr="00FA1FEA" w:rsidRDefault="00DF3B1F" w:rsidP="00105A25">
      <w:pPr>
        <w:rPr>
          <w:rFonts w:ascii="Arial" w:hAnsi="Arial" w:cs="Arial"/>
          <w:sz w:val="14"/>
          <w:szCs w:val="18"/>
        </w:rPr>
      </w:pPr>
    </w:p>
    <w:tbl>
      <w:tblPr>
        <w:tblStyle w:val="TableGrid"/>
        <w:tblW w:w="14958" w:type="dxa"/>
        <w:tblBorders>
          <w:left w:val="none" w:sz="0" w:space="0" w:color="auto"/>
          <w:right w:val="none" w:sz="0" w:space="0" w:color="auto"/>
        </w:tblBorders>
        <w:tblLook w:val="04A0" w:firstRow="1" w:lastRow="0" w:firstColumn="1" w:lastColumn="0" w:noHBand="0" w:noVBand="1"/>
      </w:tblPr>
      <w:tblGrid>
        <w:gridCol w:w="8280"/>
        <w:gridCol w:w="3330"/>
        <w:gridCol w:w="3348"/>
      </w:tblGrid>
      <w:tr w:rsidR="00036CCE" w14:paraId="3A757E3F" w14:textId="77777777" w:rsidTr="00876AB7">
        <w:trPr>
          <w:trHeight w:val="604"/>
        </w:trPr>
        <w:tc>
          <w:tcPr>
            <w:tcW w:w="8280" w:type="dxa"/>
          </w:tcPr>
          <w:p w14:paraId="2F46EF5D" w14:textId="615A17EA" w:rsidR="00036CCE" w:rsidRPr="000F4362" w:rsidRDefault="00036CCE" w:rsidP="00105A25">
            <w:pPr>
              <w:spacing w:before="40" w:after="40"/>
              <w:rPr>
                <w:rFonts w:ascii="Arial" w:hAnsi="Arial" w:cs="Arial"/>
                <w:b/>
                <w:sz w:val="18"/>
                <w:szCs w:val="18"/>
              </w:rPr>
            </w:pPr>
            <w:r w:rsidRPr="000F4362">
              <w:rPr>
                <w:rFonts w:ascii="Arial" w:hAnsi="Arial" w:cs="Arial"/>
                <w:b/>
                <w:sz w:val="18"/>
                <w:szCs w:val="18"/>
              </w:rPr>
              <w:t>Name – Facility</w:t>
            </w:r>
          </w:p>
          <w:p w14:paraId="6649B06E" w14:textId="0632B45E" w:rsidR="00036CCE" w:rsidRPr="00036CCE" w:rsidRDefault="00036CCE" w:rsidP="00105A25">
            <w:pPr>
              <w:spacing w:before="40" w:after="40"/>
              <w:rPr>
                <w:sz w:val="18"/>
                <w:szCs w:val="18"/>
              </w:rPr>
            </w:pPr>
            <w:r w:rsidRPr="00036CCE">
              <w:rPr>
                <w:sz w:val="22"/>
                <w:szCs w:val="18"/>
              </w:rPr>
              <w:fldChar w:fldCharType="begin">
                <w:ffData>
                  <w:name w:val="Text12"/>
                  <w:enabled/>
                  <w:calcOnExit w:val="0"/>
                  <w:textInput/>
                </w:ffData>
              </w:fldChar>
            </w:r>
            <w:r w:rsidRPr="00036CCE">
              <w:rPr>
                <w:sz w:val="22"/>
                <w:szCs w:val="18"/>
              </w:rPr>
              <w:instrText xml:space="preserve"> FORMTEXT </w:instrText>
            </w:r>
            <w:r w:rsidRPr="00036CCE">
              <w:rPr>
                <w:sz w:val="22"/>
                <w:szCs w:val="18"/>
              </w:rPr>
            </w:r>
            <w:r w:rsidRPr="00036CCE">
              <w:rPr>
                <w:sz w:val="22"/>
                <w:szCs w:val="18"/>
              </w:rPr>
              <w:fldChar w:fldCharType="separate"/>
            </w:r>
            <w:bookmarkStart w:id="0" w:name="_GoBack"/>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bookmarkEnd w:id="0"/>
            <w:r w:rsidRPr="00036CCE">
              <w:rPr>
                <w:sz w:val="22"/>
                <w:szCs w:val="18"/>
              </w:rPr>
              <w:fldChar w:fldCharType="end"/>
            </w:r>
          </w:p>
        </w:tc>
        <w:tc>
          <w:tcPr>
            <w:tcW w:w="3330" w:type="dxa"/>
          </w:tcPr>
          <w:p w14:paraId="38D5AA76" w14:textId="58544D6A" w:rsidR="00036CCE" w:rsidRPr="000F4362" w:rsidRDefault="00393489" w:rsidP="00105A25">
            <w:pPr>
              <w:spacing w:before="40" w:after="40"/>
              <w:rPr>
                <w:rFonts w:ascii="Arial" w:hAnsi="Arial" w:cs="Arial"/>
                <w:b/>
                <w:sz w:val="18"/>
                <w:szCs w:val="18"/>
              </w:rPr>
            </w:pPr>
            <w:r w:rsidRPr="000F4362">
              <w:rPr>
                <w:rFonts w:ascii="Arial" w:hAnsi="Arial" w:cs="Arial"/>
                <w:b/>
                <w:sz w:val="18"/>
                <w:szCs w:val="18"/>
              </w:rPr>
              <w:t>Facility ID</w:t>
            </w:r>
          </w:p>
          <w:p w14:paraId="34025756" w14:textId="319DC479" w:rsidR="00036CCE" w:rsidRPr="00036CCE" w:rsidRDefault="00036CCE" w:rsidP="00105A25">
            <w:pPr>
              <w:spacing w:before="40" w:after="40"/>
              <w:rPr>
                <w:rFonts w:ascii="Arial" w:hAnsi="Arial" w:cs="Arial"/>
                <w:sz w:val="18"/>
                <w:szCs w:val="18"/>
              </w:rPr>
            </w:pPr>
            <w:r w:rsidRPr="00036CCE">
              <w:rPr>
                <w:sz w:val="22"/>
                <w:szCs w:val="18"/>
              </w:rPr>
              <w:fldChar w:fldCharType="begin">
                <w:ffData>
                  <w:name w:val="Text12"/>
                  <w:enabled/>
                  <w:calcOnExit w:val="0"/>
                  <w:textInput/>
                </w:ffData>
              </w:fldChar>
            </w:r>
            <w:r w:rsidRPr="00036CCE">
              <w:rPr>
                <w:sz w:val="22"/>
                <w:szCs w:val="18"/>
              </w:rPr>
              <w:instrText xml:space="preserve"> FORMTEXT </w:instrText>
            </w:r>
            <w:r w:rsidRPr="00036CCE">
              <w:rPr>
                <w:sz w:val="22"/>
                <w:szCs w:val="18"/>
              </w:rPr>
            </w:r>
            <w:r w:rsidRPr="00036CCE">
              <w:rPr>
                <w:sz w:val="22"/>
                <w:szCs w:val="18"/>
              </w:rPr>
              <w:fldChar w:fldCharType="separate"/>
            </w:r>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r w:rsidRPr="00036CCE">
              <w:rPr>
                <w:sz w:val="22"/>
                <w:szCs w:val="18"/>
              </w:rPr>
              <w:fldChar w:fldCharType="end"/>
            </w:r>
          </w:p>
        </w:tc>
        <w:tc>
          <w:tcPr>
            <w:tcW w:w="3348" w:type="dxa"/>
          </w:tcPr>
          <w:p w14:paraId="373A2D14" w14:textId="352ABA71" w:rsidR="00036CCE" w:rsidRPr="000F4362" w:rsidRDefault="00036CCE" w:rsidP="00105A25">
            <w:pPr>
              <w:spacing w:before="40" w:after="40"/>
              <w:rPr>
                <w:rFonts w:ascii="Arial" w:hAnsi="Arial" w:cs="Arial"/>
                <w:b/>
                <w:sz w:val="18"/>
                <w:szCs w:val="18"/>
              </w:rPr>
            </w:pPr>
            <w:r w:rsidRPr="000F4362">
              <w:rPr>
                <w:rFonts w:ascii="Arial" w:hAnsi="Arial" w:cs="Arial"/>
                <w:b/>
                <w:sz w:val="18"/>
                <w:szCs w:val="18"/>
              </w:rPr>
              <w:t>Date</w:t>
            </w:r>
          </w:p>
          <w:p w14:paraId="58DD3CE2" w14:textId="388C5EEE" w:rsidR="00036CCE" w:rsidRPr="00036CCE" w:rsidRDefault="00036CCE" w:rsidP="00105A25">
            <w:pPr>
              <w:spacing w:before="40" w:after="40"/>
              <w:rPr>
                <w:rFonts w:ascii="Arial" w:hAnsi="Arial" w:cs="Arial"/>
                <w:sz w:val="18"/>
                <w:szCs w:val="18"/>
              </w:rPr>
            </w:pPr>
            <w:r w:rsidRPr="00036CCE">
              <w:rPr>
                <w:sz w:val="22"/>
                <w:szCs w:val="18"/>
              </w:rPr>
              <w:fldChar w:fldCharType="begin">
                <w:ffData>
                  <w:name w:val="Text12"/>
                  <w:enabled/>
                  <w:calcOnExit w:val="0"/>
                  <w:textInput/>
                </w:ffData>
              </w:fldChar>
            </w:r>
            <w:r w:rsidRPr="00036CCE">
              <w:rPr>
                <w:sz w:val="22"/>
                <w:szCs w:val="18"/>
              </w:rPr>
              <w:instrText xml:space="preserve"> FORMTEXT </w:instrText>
            </w:r>
            <w:r w:rsidRPr="00036CCE">
              <w:rPr>
                <w:sz w:val="22"/>
                <w:szCs w:val="18"/>
              </w:rPr>
            </w:r>
            <w:r w:rsidRPr="00036CCE">
              <w:rPr>
                <w:sz w:val="22"/>
                <w:szCs w:val="18"/>
              </w:rPr>
              <w:fldChar w:fldCharType="separate"/>
            </w:r>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r w:rsidRPr="00036CCE">
              <w:rPr>
                <w:noProof/>
                <w:sz w:val="22"/>
                <w:szCs w:val="18"/>
              </w:rPr>
              <w:t> </w:t>
            </w:r>
            <w:r w:rsidRPr="00036CCE">
              <w:rPr>
                <w:sz w:val="22"/>
                <w:szCs w:val="18"/>
              </w:rPr>
              <w:fldChar w:fldCharType="end"/>
            </w:r>
          </w:p>
        </w:tc>
      </w:tr>
    </w:tbl>
    <w:p w14:paraId="735D3956" w14:textId="46D29382" w:rsidR="00DF3B1F" w:rsidRPr="00876AB7" w:rsidRDefault="00DF3B1F" w:rsidP="00105A25">
      <w:pPr>
        <w:rPr>
          <w:rFonts w:ascii="Arial" w:hAnsi="Arial" w:cs="Arial"/>
          <w:sz w:val="14"/>
          <w:szCs w:val="18"/>
        </w:rPr>
      </w:pPr>
    </w:p>
    <w:p w14:paraId="4BDC595A" w14:textId="071E5AB7" w:rsidR="00E124AE" w:rsidRPr="00E124AE" w:rsidRDefault="001F1C47" w:rsidP="00900FD7">
      <w:pPr>
        <w:spacing w:before="20" w:after="80"/>
        <w:rPr>
          <w:rFonts w:ascii="Arial" w:hAnsi="Arial" w:cs="Arial"/>
          <w:b/>
          <w:sz w:val="20"/>
          <w:szCs w:val="18"/>
        </w:rPr>
      </w:pPr>
      <w:r>
        <w:rPr>
          <w:rFonts w:ascii="Arial" w:hAnsi="Arial" w:cs="Arial"/>
          <w:b/>
          <w:sz w:val="20"/>
          <w:szCs w:val="18"/>
        </w:rPr>
        <w:t xml:space="preserve">Section </w:t>
      </w:r>
      <w:r w:rsidR="00E124AE">
        <w:rPr>
          <w:rFonts w:ascii="Arial" w:hAnsi="Arial" w:cs="Arial"/>
          <w:b/>
          <w:sz w:val="20"/>
          <w:szCs w:val="18"/>
        </w:rPr>
        <w:t xml:space="preserve">I. All </w:t>
      </w:r>
      <w:r w:rsidR="001F0111">
        <w:rPr>
          <w:rFonts w:ascii="Arial" w:hAnsi="Arial" w:cs="Arial"/>
          <w:b/>
          <w:sz w:val="20"/>
          <w:szCs w:val="18"/>
        </w:rPr>
        <w:t>Shelter Care facilities</w:t>
      </w:r>
      <w:r w:rsidR="00E124AE">
        <w:rPr>
          <w:rFonts w:ascii="Arial" w:hAnsi="Arial" w:cs="Arial"/>
          <w:b/>
          <w:sz w:val="20"/>
          <w:szCs w:val="18"/>
        </w:rPr>
        <w:t xml:space="preserve"> must have policies on the following:</w:t>
      </w:r>
    </w:p>
    <w:tbl>
      <w:tblPr>
        <w:tblStyle w:val="TableGrid"/>
        <w:tblW w:w="14962" w:type="dxa"/>
        <w:tblCellMar>
          <w:left w:w="72" w:type="dxa"/>
          <w:right w:w="72" w:type="dxa"/>
        </w:tblCellMar>
        <w:tblLook w:val="04A0" w:firstRow="1" w:lastRow="0" w:firstColumn="1" w:lastColumn="0" w:noHBand="0" w:noVBand="1"/>
      </w:tblPr>
      <w:tblGrid>
        <w:gridCol w:w="1987"/>
        <w:gridCol w:w="1282"/>
        <w:gridCol w:w="11693"/>
      </w:tblGrid>
      <w:tr w:rsidR="000F2CC1" w14:paraId="6FE8D813" w14:textId="77777777" w:rsidTr="00876AB7">
        <w:trPr>
          <w:trHeight w:val="360"/>
        </w:trPr>
        <w:tc>
          <w:tcPr>
            <w:tcW w:w="1987" w:type="dxa"/>
            <w:tcBorders>
              <w:left w:val="nil"/>
              <w:bottom w:val="nil"/>
              <w:right w:val="nil"/>
            </w:tcBorders>
            <w:vAlign w:val="center"/>
          </w:tcPr>
          <w:p w14:paraId="16EDDA51" w14:textId="5BBF097B"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18B0DAA3" w14:textId="0DBE8D46" w:rsidR="000F2CC1" w:rsidRPr="00DF3B1F"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7D423499" w14:textId="428C9420" w:rsidR="000F2CC1" w:rsidRDefault="0053735F" w:rsidP="00876AB7">
            <w:pPr>
              <w:keepNext/>
              <w:spacing w:before="20" w:after="40"/>
              <w:rPr>
                <w:rFonts w:ascii="Arial" w:hAnsi="Arial" w:cs="Arial"/>
                <w:b/>
                <w:sz w:val="24"/>
                <w:szCs w:val="24"/>
              </w:rPr>
            </w:pPr>
            <w:r>
              <w:rPr>
                <w:rFonts w:ascii="Arial" w:hAnsi="Arial" w:cs="Arial"/>
                <w:b/>
                <w:sz w:val="18"/>
                <w:szCs w:val="18"/>
                <w:u w:val="single"/>
              </w:rPr>
              <w:t>Program Statement</w:t>
            </w:r>
          </w:p>
        </w:tc>
      </w:tr>
      <w:tr w:rsidR="00876AB7" w14:paraId="5AE62A7F" w14:textId="77777777" w:rsidTr="00876AB7">
        <w:trPr>
          <w:trHeight w:val="288"/>
        </w:trPr>
        <w:tc>
          <w:tcPr>
            <w:tcW w:w="1987" w:type="dxa"/>
            <w:tcBorders>
              <w:top w:val="nil"/>
              <w:left w:val="nil"/>
              <w:bottom w:val="nil"/>
              <w:right w:val="nil"/>
            </w:tcBorders>
          </w:tcPr>
          <w:p w14:paraId="66183BA7" w14:textId="0E0013E9"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322EE22" w14:textId="0E676B49" w:rsidR="00876AB7" w:rsidRPr="00125632" w:rsidRDefault="00876AB7" w:rsidP="00876AB7">
            <w:pPr>
              <w:spacing w:before="20" w:after="40"/>
              <w:jc w:val="right"/>
              <w:rPr>
                <w:rFonts w:ascii="Arial" w:hAnsi="Arial" w:cs="Arial"/>
                <w:sz w:val="18"/>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1F45FC20" w14:textId="30C42204" w:rsidR="00876AB7" w:rsidRPr="00C30E4F" w:rsidRDefault="00876AB7" w:rsidP="00876AB7">
            <w:pPr>
              <w:spacing w:before="20" w:after="40"/>
              <w:rPr>
                <w:rFonts w:ascii="Arial" w:hAnsi="Arial" w:cs="Arial"/>
                <w:sz w:val="18"/>
                <w:szCs w:val="18"/>
              </w:rPr>
            </w:pPr>
            <w:r w:rsidRPr="00AA1EEE">
              <w:rPr>
                <w:rFonts w:ascii="Arial" w:hAnsi="Arial" w:cs="Arial"/>
                <w:sz w:val="18"/>
                <w:szCs w:val="18"/>
              </w:rPr>
              <w:t>A description of the shelter care’s purpose and philosophy</w:t>
            </w:r>
            <w:r>
              <w:rPr>
                <w:rFonts w:ascii="Arial" w:hAnsi="Arial" w:cs="Arial"/>
                <w:sz w:val="18"/>
                <w:szCs w:val="18"/>
              </w:rPr>
              <w:t xml:space="preserve"> including criteria for </w:t>
            </w:r>
            <w:r w:rsidRPr="00AA1EEE">
              <w:rPr>
                <w:rFonts w:ascii="Arial" w:hAnsi="Arial" w:cs="Arial"/>
                <w:sz w:val="18"/>
                <w:szCs w:val="18"/>
              </w:rPr>
              <w:t>placement.</w:t>
            </w:r>
            <w:r>
              <w:rPr>
                <w:rFonts w:ascii="Arial" w:hAnsi="Arial" w:cs="Arial"/>
                <w:sz w:val="18"/>
                <w:szCs w:val="18"/>
              </w:rPr>
              <w:t xml:space="preserve">  59.05(1m)</w:t>
            </w:r>
          </w:p>
        </w:tc>
      </w:tr>
      <w:tr w:rsidR="00876AB7" w14:paraId="524AC67A" w14:textId="77777777" w:rsidTr="00876AB7">
        <w:trPr>
          <w:trHeight w:val="288"/>
        </w:trPr>
        <w:tc>
          <w:tcPr>
            <w:tcW w:w="1987" w:type="dxa"/>
            <w:tcBorders>
              <w:top w:val="nil"/>
              <w:left w:val="nil"/>
              <w:bottom w:val="nil"/>
              <w:right w:val="nil"/>
            </w:tcBorders>
          </w:tcPr>
          <w:p w14:paraId="2D3B8BE9" w14:textId="4657E2E4"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7766ADFE" w14:textId="74BCD054" w:rsidR="00876AB7" w:rsidRPr="00DF3B1F" w:rsidRDefault="00876AB7" w:rsidP="00876AB7">
            <w:pPr>
              <w:spacing w:before="20" w:after="40"/>
              <w:jc w:val="right"/>
              <w:rPr>
                <w:rFonts w:ascii="Arial" w:hAnsi="Arial" w:cs="Arial"/>
                <w:sz w:val="18"/>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4AF91FEE" w14:textId="6D1433D1"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A description of the daily activities available to residents</w:t>
            </w:r>
            <w:r>
              <w:rPr>
                <w:rFonts w:ascii="Arial" w:hAnsi="Arial" w:cs="Arial"/>
                <w:sz w:val="18"/>
                <w:szCs w:val="18"/>
              </w:rPr>
              <w:t>.  59.05</w:t>
            </w:r>
            <w:r w:rsidRPr="00AA1EEE">
              <w:rPr>
                <w:rFonts w:ascii="Arial" w:hAnsi="Arial" w:cs="Arial"/>
                <w:sz w:val="18"/>
                <w:szCs w:val="18"/>
              </w:rPr>
              <w:t>(11)</w:t>
            </w:r>
          </w:p>
        </w:tc>
      </w:tr>
      <w:tr w:rsidR="00876AB7" w14:paraId="1E1B5489" w14:textId="77777777" w:rsidTr="00876AB7">
        <w:trPr>
          <w:trHeight w:val="504"/>
        </w:trPr>
        <w:tc>
          <w:tcPr>
            <w:tcW w:w="1987" w:type="dxa"/>
            <w:tcBorders>
              <w:top w:val="nil"/>
              <w:left w:val="nil"/>
              <w:bottom w:val="single" w:sz="4" w:space="0" w:color="auto"/>
              <w:right w:val="nil"/>
            </w:tcBorders>
          </w:tcPr>
          <w:p w14:paraId="3FD14AA7" w14:textId="2F85451D"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32E3EDBD" w14:textId="7DDA8EC3" w:rsidR="00876AB7" w:rsidRPr="00DF3B1F" w:rsidRDefault="00876AB7" w:rsidP="00876AB7">
            <w:pPr>
              <w:spacing w:before="20" w:after="40"/>
              <w:jc w:val="right"/>
              <w:rPr>
                <w:rFonts w:ascii="Arial" w:hAnsi="Arial" w:cs="Arial"/>
                <w:sz w:val="18"/>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19AD0812" w14:textId="2FF6E06B" w:rsidR="00876AB7" w:rsidRPr="00DF3B1F" w:rsidRDefault="00876AB7" w:rsidP="00876AB7">
            <w:pPr>
              <w:spacing w:before="20" w:after="40"/>
              <w:rPr>
                <w:rFonts w:ascii="Arial" w:hAnsi="Arial" w:cs="Arial"/>
                <w:sz w:val="18"/>
                <w:szCs w:val="18"/>
                <w:u w:val="single"/>
              </w:rPr>
            </w:pPr>
            <w:r>
              <w:rPr>
                <w:rFonts w:ascii="Arial" w:hAnsi="Arial" w:cs="Arial"/>
                <w:sz w:val="18"/>
                <w:szCs w:val="18"/>
              </w:rPr>
              <w:t>A non-</w:t>
            </w:r>
            <w:r w:rsidRPr="001F0111">
              <w:rPr>
                <w:rFonts w:ascii="Arial" w:hAnsi="Arial" w:cs="Arial"/>
                <w:sz w:val="18"/>
                <w:szCs w:val="18"/>
              </w:rPr>
              <w:t xml:space="preserve">discrimination statement that indicates that the </w:t>
            </w:r>
            <w:r>
              <w:rPr>
                <w:rFonts w:ascii="Arial" w:hAnsi="Arial" w:cs="Arial"/>
                <w:sz w:val="18"/>
                <w:szCs w:val="18"/>
              </w:rPr>
              <w:t>shelter care facility</w:t>
            </w:r>
            <w:r w:rsidRPr="001F0111">
              <w:rPr>
                <w:rFonts w:ascii="Arial" w:hAnsi="Arial" w:cs="Arial"/>
                <w:sz w:val="18"/>
                <w:szCs w:val="18"/>
              </w:rPr>
              <w:t xml:space="preserve"> does not discriminate against a resident because of race or cultural identification, sex, sexual orientation, age, color, creed, ancestry, national origin, disability, political affiliations, or religious beliefs.</w:t>
            </w:r>
            <w:r>
              <w:rPr>
                <w:rFonts w:ascii="Arial" w:hAnsi="Arial" w:cs="Arial"/>
                <w:sz w:val="18"/>
                <w:szCs w:val="18"/>
              </w:rPr>
              <w:t xml:space="preserve">  </w:t>
            </w:r>
            <w:r w:rsidRPr="00AA1EEE">
              <w:rPr>
                <w:rFonts w:ascii="Arial" w:hAnsi="Arial" w:cs="Arial"/>
                <w:sz w:val="18"/>
                <w:szCs w:val="18"/>
              </w:rPr>
              <w:t>59.01(1)</w:t>
            </w:r>
          </w:p>
        </w:tc>
      </w:tr>
      <w:tr w:rsidR="000F2CC1" w14:paraId="64C7BE80" w14:textId="77777777" w:rsidTr="00876AB7">
        <w:trPr>
          <w:trHeight w:val="360"/>
        </w:trPr>
        <w:tc>
          <w:tcPr>
            <w:tcW w:w="1987" w:type="dxa"/>
            <w:tcBorders>
              <w:left w:val="nil"/>
              <w:bottom w:val="nil"/>
              <w:right w:val="nil"/>
            </w:tcBorders>
            <w:vAlign w:val="center"/>
          </w:tcPr>
          <w:p w14:paraId="6A8B18BE" w14:textId="09147210"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2240800C" w14:textId="5B29B82A" w:rsidR="000F2CC1" w:rsidRPr="00DF3B1F"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1986D5E0" w14:textId="5DEBDA6F" w:rsidR="000F2CC1" w:rsidRDefault="0053735F" w:rsidP="00876AB7">
            <w:pPr>
              <w:keepNext/>
              <w:spacing w:before="20" w:after="40"/>
              <w:rPr>
                <w:rFonts w:ascii="Arial" w:hAnsi="Arial" w:cs="Arial"/>
                <w:b/>
                <w:sz w:val="24"/>
                <w:szCs w:val="24"/>
              </w:rPr>
            </w:pPr>
            <w:r>
              <w:rPr>
                <w:rFonts w:ascii="Arial" w:hAnsi="Arial" w:cs="Arial"/>
                <w:b/>
                <w:sz w:val="18"/>
                <w:szCs w:val="18"/>
                <w:u w:val="single"/>
              </w:rPr>
              <w:t>Policies and Procedures</w:t>
            </w:r>
          </w:p>
        </w:tc>
      </w:tr>
      <w:tr w:rsidR="00876AB7" w14:paraId="1E8B2A89" w14:textId="77777777" w:rsidTr="00876AB7">
        <w:trPr>
          <w:trHeight w:val="144"/>
        </w:trPr>
        <w:tc>
          <w:tcPr>
            <w:tcW w:w="1987" w:type="dxa"/>
            <w:tcBorders>
              <w:top w:val="nil"/>
              <w:left w:val="nil"/>
              <w:bottom w:val="nil"/>
              <w:right w:val="nil"/>
            </w:tcBorders>
          </w:tcPr>
          <w:p w14:paraId="5FF65C28" w14:textId="498F7D21"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B696FA8" w14:textId="685FAD54"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414C133F" w14:textId="7B08D0C7" w:rsidR="00876AB7" w:rsidRPr="00B518F6" w:rsidRDefault="00876AB7" w:rsidP="00876AB7">
            <w:pPr>
              <w:spacing w:before="20" w:after="40"/>
              <w:rPr>
                <w:rFonts w:ascii="Arial" w:hAnsi="Arial" w:cs="Arial"/>
                <w:sz w:val="18"/>
                <w:szCs w:val="18"/>
              </w:rPr>
            </w:pPr>
            <w:r w:rsidRPr="00AA1EEE">
              <w:rPr>
                <w:rFonts w:ascii="Arial" w:hAnsi="Arial" w:cs="Arial"/>
                <w:sz w:val="18"/>
                <w:szCs w:val="18"/>
              </w:rPr>
              <w:t>Criteria for levels of supervision of residents.</w:t>
            </w:r>
            <w:r>
              <w:rPr>
                <w:rFonts w:ascii="Arial" w:hAnsi="Arial" w:cs="Arial"/>
                <w:sz w:val="18"/>
                <w:szCs w:val="18"/>
              </w:rPr>
              <w:t xml:space="preserve">  59.05</w:t>
            </w:r>
            <w:r w:rsidRPr="00AA1EEE">
              <w:rPr>
                <w:rFonts w:ascii="Arial" w:hAnsi="Arial" w:cs="Arial"/>
                <w:sz w:val="18"/>
                <w:szCs w:val="18"/>
              </w:rPr>
              <w:t>(4)</w:t>
            </w:r>
            <w:r>
              <w:rPr>
                <w:rFonts w:ascii="Arial" w:hAnsi="Arial" w:cs="Arial"/>
                <w:sz w:val="18"/>
                <w:szCs w:val="18"/>
              </w:rPr>
              <w:t>(b) and (f)</w:t>
            </w:r>
          </w:p>
        </w:tc>
      </w:tr>
      <w:tr w:rsidR="00876AB7" w14:paraId="76333468" w14:textId="77777777" w:rsidTr="00876AB7">
        <w:trPr>
          <w:trHeight w:val="144"/>
        </w:trPr>
        <w:tc>
          <w:tcPr>
            <w:tcW w:w="1987" w:type="dxa"/>
            <w:tcBorders>
              <w:top w:val="nil"/>
              <w:left w:val="nil"/>
              <w:bottom w:val="nil"/>
              <w:right w:val="nil"/>
            </w:tcBorders>
          </w:tcPr>
          <w:p w14:paraId="1D1E2E03" w14:textId="0675B4B0"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45568E77" w14:textId="661A33D6" w:rsidR="00876AB7" w:rsidRPr="00FC7746"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5BEB8AA8" w14:textId="37A0D50D"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Confidentiality of resident records.</w:t>
            </w:r>
            <w:r>
              <w:rPr>
                <w:rFonts w:ascii="Arial" w:hAnsi="Arial" w:cs="Arial"/>
                <w:sz w:val="18"/>
                <w:szCs w:val="18"/>
              </w:rPr>
              <w:t xml:space="preserve">  59.07(2)</w:t>
            </w:r>
          </w:p>
        </w:tc>
      </w:tr>
      <w:tr w:rsidR="00876AB7" w14:paraId="18E8FA21" w14:textId="77777777" w:rsidTr="00876AB7">
        <w:trPr>
          <w:trHeight w:val="144"/>
        </w:trPr>
        <w:tc>
          <w:tcPr>
            <w:tcW w:w="1987" w:type="dxa"/>
            <w:tcBorders>
              <w:top w:val="nil"/>
              <w:left w:val="nil"/>
              <w:bottom w:val="nil"/>
              <w:right w:val="nil"/>
            </w:tcBorders>
          </w:tcPr>
          <w:p w14:paraId="5A88A916" w14:textId="0704EAFD"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4FB7F5A8" w14:textId="37838DCA" w:rsidR="00876AB7" w:rsidRPr="00FC7746"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256E70C5" w14:textId="63373F54"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Behavior intervention</w:t>
            </w:r>
            <w:r>
              <w:rPr>
                <w:rFonts w:ascii="Arial" w:hAnsi="Arial" w:cs="Arial"/>
                <w:sz w:val="18"/>
                <w:szCs w:val="18"/>
              </w:rPr>
              <w:t>.  59.05</w:t>
            </w:r>
          </w:p>
        </w:tc>
      </w:tr>
      <w:tr w:rsidR="00876AB7" w14:paraId="332FC687" w14:textId="77777777" w:rsidTr="00876AB7">
        <w:trPr>
          <w:trHeight w:val="144"/>
        </w:trPr>
        <w:tc>
          <w:tcPr>
            <w:tcW w:w="1987" w:type="dxa"/>
            <w:tcBorders>
              <w:top w:val="nil"/>
              <w:left w:val="nil"/>
              <w:bottom w:val="nil"/>
              <w:right w:val="nil"/>
            </w:tcBorders>
          </w:tcPr>
          <w:p w14:paraId="6865CA5B" w14:textId="39E8E4F2"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2A70834" w14:textId="473845D6"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6CF2A1A2" w14:textId="4CFCFE76"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Suicide prevention.</w:t>
            </w:r>
            <w:r w:rsidR="00742877">
              <w:rPr>
                <w:rFonts w:ascii="Arial" w:hAnsi="Arial" w:cs="Arial"/>
                <w:sz w:val="18"/>
                <w:szCs w:val="18"/>
              </w:rPr>
              <w:t xml:space="preserve"> </w:t>
            </w:r>
          </w:p>
        </w:tc>
      </w:tr>
      <w:tr w:rsidR="00876AB7" w14:paraId="53A75690" w14:textId="77777777" w:rsidTr="00876AB7">
        <w:trPr>
          <w:trHeight w:val="144"/>
        </w:trPr>
        <w:tc>
          <w:tcPr>
            <w:tcW w:w="1987" w:type="dxa"/>
            <w:tcBorders>
              <w:top w:val="nil"/>
              <w:left w:val="nil"/>
              <w:bottom w:val="nil"/>
              <w:right w:val="nil"/>
            </w:tcBorders>
          </w:tcPr>
          <w:p w14:paraId="3ADE7A34" w14:textId="4BFF7974"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4ADFFA7D" w14:textId="19473158"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0D997843" w14:textId="23EAE71B" w:rsidR="00876AB7" w:rsidRPr="00DF3B1F" w:rsidRDefault="00876AB7" w:rsidP="000F4362">
            <w:pPr>
              <w:spacing w:before="20" w:after="40"/>
              <w:ind w:right="39"/>
              <w:rPr>
                <w:rFonts w:ascii="Arial" w:hAnsi="Arial" w:cs="Arial"/>
                <w:sz w:val="18"/>
                <w:szCs w:val="18"/>
                <w:u w:val="single"/>
              </w:rPr>
            </w:pPr>
            <w:r w:rsidRPr="00AA1EEE">
              <w:rPr>
                <w:rFonts w:ascii="Arial" w:hAnsi="Arial" w:cs="Arial"/>
                <w:sz w:val="18"/>
                <w:szCs w:val="18"/>
              </w:rPr>
              <w:t>Serious incident reporting requirements</w:t>
            </w:r>
            <w:r>
              <w:rPr>
                <w:rFonts w:ascii="Arial" w:hAnsi="Arial" w:cs="Arial"/>
                <w:sz w:val="18"/>
                <w:szCs w:val="18"/>
              </w:rPr>
              <w:t>.  5</w:t>
            </w:r>
            <w:r w:rsidRPr="00AA1EEE">
              <w:rPr>
                <w:rFonts w:ascii="Arial" w:hAnsi="Arial" w:cs="Arial"/>
                <w:sz w:val="18"/>
                <w:szCs w:val="18"/>
              </w:rPr>
              <w:t>9.07</w:t>
            </w:r>
            <w:r>
              <w:rPr>
                <w:rFonts w:ascii="Arial" w:hAnsi="Arial" w:cs="Arial"/>
                <w:sz w:val="18"/>
                <w:szCs w:val="18"/>
              </w:rPr>
              <w:t>(4), 59.01</w:t>
            </w:r>
            <w:r w:rsidRPr="00AA1EEE">
              <w:rPr>
                <w:rFonts w:ascii="Arial" w:hAnsi="Arial" w:cs="Arial"/>
                <w:sz w:val="18"/>
                <w:szCs w:val="18"/>
              </w:rPr>
              <w:t>(1)</w:t>
            </w:r>
            <w:r>
              <w:rPr>
                <w:rFonts w:ascii="Arial" w:hAnsi="Arial" w:cs="Arial"/>
                <w:sz w:val="18"/>
                <w:szCs w:val="18"/>
              </w:rPr>
              <w:t>, and</w:t>
            </w:r>
            <w:r w:rsidRPr="00A37612">
              <w:rPr>
                <w:rFonts w:ascii="Arial" w:hAnsi="Arial" w:cs="Arial"/>
                <w:sz w:val="18"/>
                <w:szCs w:val="18"/>
              </w:rPr>
              <w:t xml:space="preserve"> </w:t>
            </w:r>
            <w:r>
              <w:rPr>
                <w:rFonts w:ascii="Arial" w:hAnsi="Arial" w:cs="Arial"/>
                <w:sz w:val="18"/>
                <w:szCs w:val="18"/>
              </w:rPr>
              <w:t>CWLS Memo 2017-04L</w:t>
            </w:r>
            <w:r w:rsidRPr="00A37612">
              <w:rPr>
                <w:rFonts w:ascii="Arial" w:hAnsi="Arial" w:cs="Arial"/>
                <w:sz w:val="18"/>
                <w:szCs w:val="18"/>
              </w:rPr>
              <w:t>.</w:t>
            </w:r>
            <w:r>
              <w:rPr>
                <w:rFonts w:ascii="Arial" w:hAnsi="Arial" w:cs="Arial"/>
                <w:sz w:val="18"/>
                <w:szCs w:val="18"/>
              </w:rPr>
              <w:t xml:space="preserve"> D</w:t>
            </w:r>
            <w:r w:rsidR="000F4362">
              <w:rPr>
                <w:rFonts w:ascii="Arial" w:hAnsi="Arial" w:cs="Arial"/>
                <w:sz w:val="18"/>
                <w:szCs w:val="18"/>
              </w:rPr>
              <w:t>CF Memos:</w:t>
            </w:r>
            <w:r>
              <w:rPr>
                <w:rFonts w:ascii="Arial" w:hAnsi="Arial" w:cs="Arial"/>
                <w:sz w:val="18"/>
                <w:szCs w:val="18"/>
              </w:rPr>
              <w:t xml:space="preserve"> </w:t>
            </w:r>
            <w:hyperlink r:id="rId8" w:history="1">
              <w:r w:rsidR="000F4362" w:rsidRPr="00DD6583">
                <w:rPr>
                  <w:rStyle w:val="Hyperlink"/>
                  <w:rFonts w:ascii="Arial" w:hAnsi="Arial" w:cs="Arial"/>
                  <w:sz w:val="18"/>
                  <w:szCs w:val="18"/>
                </w:rPr>
                <w:t>https://dcf.wisconsin.gov/cwportal/policy</w:t>
              </w:r>
            </w:hyperlink>
          </w:p>
        </w:tc>
      </w:tr>
      <w:tr w:rsidR="00876AB7" w14:paraId="5BBB52B5" w14:textId="77777777" w:rsidTr="00876AB7">
        <w:trPr>
          <w:trHeight w:val="144"/>
        </w:trPr>
        <w:tc>
          <w:tcPr>
            <w:tcW w:w="1987" w:type="dxa"/>
            <w:tcBorders>
              <w:top w:val="nil"/>
              <w:left w:val="nil"/>
              <w:bottom w:val="nil"/>
              <w:right w:val="nil"/>
            </w:tcBorders>
          </w:tcPr>
          <w:p w14:paraId="006FB93B" w14:textId="0444B78B"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5B0C34E" w14:textId="426F3568"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79415DE0" w14:textId="1B3980FC" w:rsidR="00876AB7" w:rsidRPr="00DF3B1F" w:rsidRDefault="00876AB7" w:rsidP="000F4362">
            <w:pPr>
              <w:spacing w:before="20" w:after="40"/>
              <w:ind w:right="-141"/>
              <w:rPr>
                <w:rFonts w:ascii="Arial" w:hAnsi="Arial" w:cs="Arial"/>
                <w:sz w:val="18"/>
                <w:szCs w:val="18"/>
                <w:u w:val="single"/>
              </w:rPr>
            </w:pPr>
            <w:r w:rsidRPr="00AA1EEE">
              <w:rPr>
                <w:rFonts w:ascii="Arial" w:hAnsi="Arial" w:cs="Arial"/>
                <w:sz w:val="18"/>
                <w:szCs w:val="18"/>
              </w:rPr>
              <w:t>Notifying law enforcement if a resident leaves the shelter care without permission or does not return to the shelter care after a leave</w:t>
            </w:r>
            <w:r>
              <w:rPr>
                <w:rFonts w:ascii="Arial" w:hAnsi="Arial" w:cs="Arial"/>
                <w:sz w:val="18"/>
                <w:szCs w:val="18"/>
              </w:rPr>
              <w:t>.  59.06(21)</w:t>
            </w:r>
            <w:r w:rsidRPr="00AA1EEE">
              <w:rPr>
                <w:rFonts w:ascii="Arial" w:hAnsi="Arial" w:cs="Arial"/>
                <w:sz w:val="18"/>
                <w:szCs w:val="18"/>
              </w:rPr>
              <w:t>(d)</w:t>
            </w:r>
          </w:p>
        </w:tc>
      </w:tr>
      <w:tr w:rsidR="00876AB7" w14:paraId="19D58EFC" w14:textId="77777777" w:rsidTr="00876AB7">
        <w:trPr>
          <w:trHeight w:val="144"/>
        </w:trPr>
        <w:tc>
          <w:tcPr>
            <w:tcW w:w="1987" w:type="dxa"/>
            <w:tcBorders>
              <w:top w:val="nil"/>
              <w:left w:val="nil"/>
              <w:bottom w:val="nil"/>
              <w:right w:val="nil"/>
            </w:tcBorders>
          </w:tcPr>
          <w:p w14:paraId="7EC65F93" w14:textId="10618626"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C60DF2B" w14:textId="790BD076"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6B5E404C" w14:textId="5F1EAB53"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Prohibiting smoking on the shelter care premises and in vehicles used to transport residents</w:t>
            </w:r>
            <w:r>
              <w:rPr>
                <w:rFonts w:ascii="Arial" w:hAnsi="Arial" w:cs="Arial"/>
                <w:sz w:val="18"/>
                <w:szCs w:val="18"/>
              </w:rPr>
              <w:t>.  59.01</w:t>
            </w:r>
            <w:r w:rsidRPr="00AA1EEE">
              <w:rPr>
                <w:rFonts w:ascii="Arial" w:hAnsi="Arial" w:cs="Arial"/>
                <w:sz w:val="18"/>
                <w:szCs w:val="18"/>
              </w:rPr>
              <w:t>(1)</w:t>
            </w:r>
          </w:p>
        </w:tc>
      </w:tr>
      <w:tr w:rsidR="00876AB7" w14:paraId="5D2B402F" w14:textId="77777777" w:rsidTr="00876AB7">
        <w:trPr>
          <w:trHeight w:val="504"/>
        </w:trPr>
        <w:tc>
          <w:tcPr>
            <w:tcW w:w="1987" w:type="dxa"/>
            <w:tcBorders>
              <w:top w:val="nil"/>
              <w:left w:val="nil"/>
              <w:bottom w:val="nil"/>
              <w:right w:val="nil"/>
            </w:tcBorders>
          </w:tcPr>
          <w:p w14:paraId="05EE2EF6" w14:textId="00B214F0"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0DB1843" w14:textId="72CC6C53"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603E9D73" w14:textId="4570E5FB"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 xml:space="preserve">Prohibiting the use of resident labor as a substitute for employment of a </w:t>
            </w:r>
            <w:proofErr w:type="gramStart"/>
            <w:r w:rsidRPr="00AA1EEE">
              <w:rPr>
                <w:rFonts w:ascii="Arial" w:hAnsi="Arial" w:cs="Arial"/>
                <w:sz w:val="18"/>
                <w:szCs w:val="18"/>
              </w:rPr>
              <w:t>sufficient number of</w:t>
            </w:r>
            <w:proofErr w:type="gramEnd"/>
            <w:r w:rsidRPr="00AA1EEE">
              <w:rPr>
                <w:rFonts w:ascii="Arial" w:hAnsi="Arial" w:cs="Arial"/>
                <w:sz w:val="18"/>
                <w:szCs w:val="18"/>
              </w:rPr>
              <w:t xml:space="preserve"> competent persons to operate and maintain the shelter care</w:t>
            </w:r>
            <w:r>
              <w:rPr>
                <w:rFonts w:ascii="Arial" w:hAnsi="Arial" w:cs="Arial"/>
                <w:sz w:val="18"/>
                <w:szCs w:val="18"/>
              </w:rPr>
              <w:t>.  5</w:t>
            </w:r>
            <w:r>
              <w:rPr>
                <w:rFonts w:ascii="Arial" w:hAnsi="Arial"/>
                <w:sz w:val="18"/>
                <w:szCs w:val="18"/>
              </w:rPr>
              <w:t>9.05</w:t>
            </w:r>
            <w:r w:rsidRPr="00AA1EEE">
              <w:rPr>
                <w:rFonts w:ascii="Arial" w:hAnsi="Arial"/>
                <w:sz w:val="18"/>
                <w:szCs w:val="18"/>
              </w:rPr>
              <w:t>(8)(b)</w:t>
            </w:r>
          </w:p>
        </w:tc>
      </w:tr>
      <w:tr w:rsidR="00876AB7" w14:paraId="41B69F87" w14:textId="77777777" w:rsidTr="00876AB7">
        <w:trPr>
          <w:trHeight w:val="144"/>
        </w:trPr>
        <w:tc>
          <w:tcPr>
            <w:tcW w:w="1987" w:type="dxa"/>
            <w:tcBorders>
              <w:top w:val="nil"/>
              <w:left w:val="nil"/>
              <w:bottom w:val="nil"/>
              <w:right w:val="nil"/>
            </w:tcBorders>
          </w:tcPr>
          <w:p w14:paraId="2BB724EC" w14:textId="25CDFF9F"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F4A2B21" w14:textId="5B299CE8"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3B658BF2" w14:textId="30085331"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Plan for contacting additional staff members when necessary</w:t>
            </w:r>
            <w:r>
              <w:rPr>
                <w:rFonts w:ascii="Arial" w:hAnsi="Arial" w:cs="Arial"/>
                <w:sz w:val="18"/>
                <w:szCs w:val="18"/>
              </w:rPr>
              <w:t>.  59.04(5)(a)</w:t>
            </w:r>
            <w:r w:rsidRPr="00AA1EEE">
              <w:rPr>
                <w:rFonts w:ascii="Arial" w:hAnsi="Arial" w:cs="Arial"/>
                <w:sz w:val="18"/>
                <w:szCs w:val="18"/>
              </w:rPr>
              <w:t>3</w:t>
            </w:r>
            <w:r w:rsidRPr="00FC7746">
              <w:rPr>
                <w:rFonts w:ascii="Arial" w:hAnsi="Arial" w:cs="Arial"/>
                <w:sz w:val="18"/>
                <w:szCs w:val="18"/>
              </w:rPr>
              <w:t>.</w:t>
            </w:r>
          </w:p>
        </w:tc>
      </w:tr>
      <w:tr w:rsidR="00876AB7" w14:paraId="024FAAE0" w14:textId="77777777" w:rsidTr="00876AB7">
        <w:trPr>
          <w:trHeight w:val="144"/>
        </w:trPr>
        <w:tc>
          <w:tcPr>
            <w:tcW w:w="1987" w:type="dxa"/>
            <w:tcBorders>
              <w:top w:val="nil"/>
              <w:left w:val="nil"/>
              <w:bottom w:val="nil"/>
              <w:right w:val="nil"/>
            </w:tcBorders>
          </w:tcPr>
          <w:p w14:paraId="086C755D" w14:textId="6CE5E3F8"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612C501" w14:textId="3EA0624D"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691C6B5D" w14:textId="7CFC6D75"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Visiting plan to encourage the maintenance of a relationship between children and their parents</w:t>
            </w:r>
            <w:r w:rsidR="00E57B75">
              <w:rPr>
                <w:rFonts w:ascii="Arial" w:hAnsi="Arial" w:cs="Arial"/>
                <w:sz w:val="18"/>
                <w:szCs w:val="18"/>
              </w:rPr>
              <w:t>,</w:t>
            </w:r>
            <w:r w:rsidRPr="00AA1EEE">
              <w:rPr>
                <w:rFonts w:ascii="Arial" w:hAnsi="Arial" w:cs="Arial"/>
                <w:sz w:val="18"/>
                <w:szCs w:val="18"/>
              </w:rPr>
              <w:t xml:space="preserve"> relatives</w:t>
            </w:r>
            <w:r w:rsidR="00E57B75">
              <w:rPr>
                <w:rFonts w:ascii="Arial" w:hAnsi="Arial" w:cs="Arial"/>
                <w:sz w:val="18"/>
                <w:szCs w:val="18"/>
              </w:rPr>
              <w:t>,</w:t>
            </w:r>
            <w:r w:rsidRPr="00AA1EEE">
              <w:rPr>
                <w:rFonts w:ascii="Arial" w:hAnsi="Arial" w:cs="Arial"/>
                <w:sz w:val="18"/>
                <w:szCs w:val="18"/>
              </w:rPr>
              <w:t xml:space="preserve"> or other significant persons</w:t>
            </w:r>
            <w:r>
              <w:rPr>
                <w:rFonts w:ascii="Arial" w:hAnsi="Arial" w:cs="Arial"/>
                <w:sz w:val="18"/>
                <w:szCs w:val="18"/>
              </w:rPr>
              <w:t>.  59.05</w:t>
            </w:r>
            <w:r w:rsidRPr="00AA1EEE">
              <w:rPr>
                <w:rFonts w:ascii="Arial" w:hAnsi="Arial" w:cs="Arial"/>
                <w:sz w:val="18"/>
                <w:szCs w:val="18"/>
              </w:rPr>
              <w:t>(12)</w:t>
            </w:r>
          </w:p>
        </w:tc>
      </w:tr>
      <w:tr w:rsidR="00876AB7" w14:paraId="7C4A03CF" w14:textId="77777777" w:rsidTr="00876AB7">
        <w:trPr>
          <w:trHeight w:val="144"/>
        </w:trPr>
        <w:tc>
          <w:tcPr>
            <w:tcW w:w="1987" w:type="dxa"/>
            <w:tcBorders>
              <w:top w:val="nil"/>
              <w:left w:val="nil"/>
              <w:bottom w:val="single" w:sz="4" w:space="0" w:color="auto"/>
              <w:right w:val="nil"/>
            </w:tcBorders>
          </w:tcPr>
          <w:p w14:paraId="60F521BA" w14:textId="0425380D"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455B0FEB" w14:textId="4517B9B1" w:rsidR="00876AB7" w:rsidRPr="00733C74" w:rsidRDefault="00876AB7" w:rsidP="00876AB7">
            <w:pPr>
              <w:spacing w:before="20" w:after="40"/>
              <w:jc w:val="right"/>
              <w:rPr>
                <w:noProof/>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517E7B38" w14:textId="1E3E879D" w:rsidR="00876AB7" w:rsidRPr="00DF3B1F" w:rsidRDefault="00876AB7" w:rsidP="00876AB7">
            <w:pPr>
              <w:spacing w:before="20" w:after="40"/>
              <w:rPr>
                <w:rFonts w:ascii="Arial" w:hAnsi="Arial" w:cs="Arial"/>
                <w:sz w:val="18"/>
                <w:szCs w:val="18"/>
                <w:u w:val="single"/>
              </w:rPr>
            </w:pPr>
            <w:r w:rsidRPr="00AA1EEE">
              <w:rPr>
                <w:rFonts w:ascii="Arial" w:hAnsi="Arial" w:cs="Arial"/>
                <w:sz w:val="18"/>
                <w:szCs w:val="18"/>
              </w:rPr>
              <w:t>Plan for assuring effort is made to access religious services</w:t>
            </w:r>
            <w:r>
              <w:rPr>
                <w:rFonts w:ascii="Arial" w:hAnsi="Arial" w:cs="Arial"/>
                <w:sz w:val="18"/>
                <w:szCs w:val="18"/>
              </w:rPr>
              <w:t>.  59.05</w:t>
            </w:r>
            <w:r w:rsidRPr="00AA1EEE">
              <w:rPr>
                <w:rFonts w:ascii="Arial" w:hAnsi="Arial" w:cs="Arial"/>
                <w:sz w:val="18"/>
                <w:szCs w:val="18"/>
              </w:rPr>
              <w:t>(9)</w:t>
            </w:r>
          </w:p>
        </w:tc>
      </w:tr>
      <w:tr w:rsidR="000F2CC1" w14:paraId="25ABF495" w14:textId="77777777" w:rsidTr="00876AB7">
        <w:trPr>
          <w:trHeight w:val="360"/>
        </w:trPr>
        <w:tc>
          <w:tcPr>
            <w:tcW w:w="1987" w:type="dxa"/>
            <w:tcBorders>
              <w:left w:val="nil"/>
              <w:bottom w:val="nil"/>
              <w:right w:val="nil"/>
            </w:tcBorders>
            <w:vAlign w:val="center"/>
          </w:tcPr>
          <w:p w14:paraId="413F5D21" w14:textId="74409A27" w:rsidR="000F2CC1" w:rsidRPr="001A3571" w:rsidRDefault="000F2CC1" w:rsidP="00876AB7">
            <w:pPr>
              <w:keepNext/>
              <w:spacing w:before="20" w:after="40"/>
              <w:jc w:val="right"/>
              <w:outlineLvl w:val="1"/>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4DEB166D" w14:textId="371BD176" w:rsidR="000F2CC1" w:rsidRPr="00DF3B1F" w:rsidRDefault="000F2CC1" w:rsidP="00876AB7">
            <w:pPr>
              <w:keepNext/>
              <w:spacing w:before="20" w:after="40"/>
              <w:jc w:val="right"/>
              <w:outlineLvl w:val="1"/>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3CD07F2F" w14:textId="7B7745DD" w:rsidR="000F2CC1" w:rsidRPr="001E0A26" w:rsidRDefault="0053735F" w:rsidP="00876AB7">
            <w:pPr>
              <w:keepNext/>
              <w:spacing w:before="20" w:after="40"/>
              <w:rPr>
                <w:rFonts w:ascii="Arial" w:hAnsi="Arial" w:cs="Arial"/>
                <w:sz w:val="24"/>
                <w:szCs w:val="24"/>
              </w:rPr>
            </w:pPr>
            <w:r>
              <w:rPr>
                <w:rFonts w:ascii="Arial" w:hAnsi="Arial" w:cs="Arial"/>
                <w:b/>
                <w:sz w:val="18"/>
                <w:szCs w:val="18"/>
                <w:u w:val="single"/>
              </w:rPr>
              <w:t>Financial Arrangements</w:t>
            </w:r>
            <w:r w:rsidRPr="001E0A26">
              <w:rPr>
                <w:rFonts w:ascii="Arial" w:hAnsi="Arial" w:cs="Arial"/>
                <w:sz w:val="18"/>
                <w:szCs w:val="18"/>
              </w:rPr>
              <w:t xml:space="preserve"> 59.03</w:t>
            </w:r>
            <w:r w:rsidR="000F2CC1" w:rsidRPr="001E0A26">
              <w:rPr>
                <w:rFonts w:ascii="Arial" w:hAnsi="Arial" w:cs="Arial"/>
                <w:sz w:val="18"/>
                <w:szCs w:val="18"/>
              </w:rPr>
              <w:t>(2)(d)</w:t>
            </w:r>
            <w:r w:rsidRPr="001E0A26">
              <w:rPr>
                <w:rFonts w:ascii="Arial" w:hAnsi="Arial" w:cs="Arial"/>
                <w:sz w:val="18"/>
                <w:szCs w:val="18"/>
              </w:rPr>
              <w:t>4. a.</w:t>
            </w:r>
          </w:p>
        </w:tc>
      </w:tr>
      <w:tr w:rsidR="00876AB7" w:rsidRPr="00A51ADA" w14:paraId="4D1CDD89" w14:textId="77777777" w:rsidTr="00876AB7">
        <w:trPr>
          <w:trHeight w:val="288"/>
        </w:trPr>
        <w:tc>
          <w:tcPr>
            <w:tcW w:w="1987" w:type="dxa"/>
            <w:tcBorders>
              <w:top w:val="nil"/>
              <w:left w:val="nil"/>
              <w:bottom w:val="single" w:sz="4" w:space="0" w:color="auto"/>
              <w:right w:val="nil"/>
            </w:tcBorders>
          </w:tcPr>
          <w:p w14:paraId="7B61ECD9" w14:textId="7CAC7EFA" w:rsidR="00876AB7" w:rsidRDefault="00876AB7" w:rsidP="00876AB7">
            <w:pPr>
              <w:spacing w:before="20" w:after="40"/>
              <w:jc w:val="right"/>
              <w:outlineLvl w:val="1"/>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71DCE3D6" w14:textId="760994B1" w:rsidR="00876AB7" w:rsidRPr="00733C74" w:rsidRDefault="00876AB7" w:rsidP="00876AB7">
            <w:pPr>
              <w:spacing w:before="20" w:after="40"/>
              <w:jc w:val="right"/>
              <w:outlineLvl w:val="1"/>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23AD5EDC" w14:textId="71F0654B" w:rsidR="00876AB7" w:rsidRPr="001E0A26" w:rsidRDefault="00876AB7" w:rsidP="00876AB7">
            <w:pPr>
              <w:spacing w:before="20" w:after="40"/>
              <w:outlineLvl w:val="1"/>
              <w:rPr>
                <w:rFonts w:ascii="Arial" w:hAnsi="Arial" w:cs="Arial"/>
                <w:sz w:val="18"/>
                <w:szCs w:val="18"/>
              </w:rPr>
            </w:pPr>
            <w:r w:rsidRPr="001E0A26">
              <w:rPr>
                <w:rFonts w:ascii="Arial" w:hAnsi="Arial" w:cs="Arial"/>
                <w:sz w:val="18"/>
                <w:szCs w:val="18"/>
              </w:rPr>
              <w:t>Policies in accord with sound budgeting, disbursement, audit control, sound plan of financing indicating sources of income and projects costs.</w:t>
            </w:r>
          </w:p>
        </w:tc>
      </w:tr>
      <w:tr w:rsidR="000F2CC1" w:rsidRPr="00DF3B1F" w14:paraId="29B64640" w14:textId="77777777" w:rsidTr="00876AB7">
        <w:trPr>
          <w:trHeight w:val="360"/>
        </w:trPr>
        <w:tc>
          <w:tcPr>
            <w:tcW w:w="1987" w:type="dxa"/>
            <w:tcBorders>
              <w:left w:val="nil"/>
              <w:bottom w:val="nil"/>
              <w:right w:val="nil"/>
            </w:tcBorders>
            <w:vAlign w:val="center"/>
          </w:tcPr>
          <w:p w14:paraId="788B496F" w14:textId="178C18B4"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02AB3733" w14:textId="76C82DA0" w:rsidR="000F2CC1" w:rsidRPr="00DF3B1F"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676BB2C6" w14:textId="2FED6ACB" w:rsidR="000F2CC1" w:rsidRPr="00DF3B1F" w:rsidRDefault="0053735F" w:rsidP="00876AB7">
            <w:pPr>
              <w:keepNext/>
              <w:spacing w:before="20" w:after="40"/>
              <w:rPr>
                <w:rFonts w:ascii="Arial" w:hAnsi="Arial" w:cs="Arial"/>
                <w:sz w:val="18"/>
                <w:szCs w:val="18"/>
                <w:u w:val="single"/>
              </w:rPr>
            </w:pPr>
            <w:r>
              <w:rPr>
                <w:rFonts w:ascii="Arial" w:hAnsi="Arial" w:cs="Arial"/>
                <w:b/>
                <w:sz w:val="18"/>
                <w:szCs w:val="18"/>
                <w:u w:val="single"/>
              </w:rPr>
              <w:t>Medical Care</w:t>
            </w:r>
          </w:p>
        </w:tc>
      </w:tr>
      <w:tr w:rsidR="00876AB7" w:rsidRPr="00C30E4F" w14:paraId="07ED62EF" w14:textId="77777777" w:rsidTr="00876AB7">
        <w:trPr>
          <w:trHeight w:val="288"/>
        </w:trPr>
        <w:tc>
          <w:tcPr>
            <w:tcW w:w="1987" w:type="dxa"/>
            <w:tcBorders>
              <w:top w:val="nil"/>
              <w:left w:val="nil"/>
              <w:bottom w:val="nil"/>
              <w:right w:val="nil"/>
            </w:tcBorders>
          </w:tcPr>
          <w:p w14:paraId="4B1E4434" w14:textId="03D0E10F"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26E16B56" w14:textId="75F481F8"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30DF7738" w14:textId="4F31617B" w:rsidR="00876AB7" w:rsidRPr="00733C74" w:rsidRDefault="00876AB7" w:rsidP="00876AB7">
            <w:pPr>
              <w:spacing w:before="20" w:after="40"/>
              <w:rPr>
                <w:sz w:val="22"/>
                <w:szCs w:val="18"/>
                <w:u w:val="single"/>
              </w:rPr>
            </w:pPr>
            <w:r w:rsidRPr="001F0111">
              <w:rPr>
                <w:rFonts w:ascii="Arial" w:hAnsi="Arial" w:cs="Arial"/>
                <w:sz w:val="18"/>
                <w:szCs w:val="18"/>
              </w:rPr>
              <w:t>Provision on regular and emergency m</w:t>
            </w:r>
            <w:r>
              <w:rPr>
                <w:rFonts w:ascii="Arial" w:hAnsi="Arial" w:cs="Arial"/>
                <w:sz w:val="18"/>
                <w:szCs w:val="18"/>
              </w:rPr>
              <w:t>edical care to children.  59.05(13)</w:t>
            </w:r>
            <w:r w:rsidRPr="001F0111">
              <w:rPr>
                <w:rFonts w:ascii="Arial" w:hAnsi="Arial" w:cs="Arial"/>
                <w:sz w:val="18"/>
                <w:szCs w:val="18"/>
              </w:rPr>
              <w:t>(a)</w:t>
            </w:r>
          </w:p>
        </w:tc>
      </w:tr>
      <w:tr w:rsidR="00876AB7" w:rsidRPr="00C30E4F" w14:paraId="1AD74265" w14:textId="77777777" w:rsidTr="00876AB7">
        <w:trPr>
          <w:trHeight w:val="288"/>
        </w:trPr>
        <w:tc>
          <w:tcPr>
            <w:tcW w:w="1987" w:type="dxa"/>
            <w:tcBorders>
              <w:top w:val="nil"/>
              <w:left w:val="nil"/>
              <w:bottom w:val="single" w:sz="4" w:space="0" w:color="auto"/>
              <w:right w:val="nil"/>
            </w:tcBorders>
          </w:tcPr>
          <w:p w14:paraId="13BDCFAA" w14:textId="38CAE9C0"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7E620C5B" w14:textId="4C2E72AA"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12E5F43B" w14:textId="1290E0C2" w:rsidR="00876AB7" w:rsidRPr="00C30E4F" w:rsidRDefault="00876AB7" w:rsidP="00876AB7">
            <w:pPr>
              <w:spacing w:before="20" w:after="40"/>
              <w:rPr>
                <w:rFonts w:ascii="Arial" w:hAnsi="Arial" w:cs="Arial"/>
                <w:sz w:val="18"/>
                <w:szCs w:val="18"/>
              </w:rPr>
            </w:pPr>
            <w:r w:rsidRPr="001F0111">
              <w:rPr>
                <w:rFonts w:ascii="Arial" w:hAnsi="Arial" w:cs="Arial"/>
                <w:sz w:val="18"/>
                <w:szCs w:val="18"/>
              </w:rPr>
              <w:t>Medication administration, storage, disposal, documentation and resident refusal of medication.</w:t>
            </w:r>
          </w:p>
        </w:tc>
      </w:tr>
      <w:tr w:rsidR="000F2CC1" w:rsidRPr="00C30E4F" w14:paraId="52C4F263" w14:textId="77777777" w:rsidTr="00876AB7">
        <w:trPr>
          <w:trHeight w:val="360"/>
        </w:trPr>
        <w:tc>
          <w:tcPr>
            <w:tcW w:w="1987" w:type="dxa"/>
            <w:tcBorders>
              <w:left w:val="nil"/>
              <w:bottom w:val="nil"/>
              <w:right w:val="nil"/>
            </w:tcBorders>
            <w:vAlign w:val="center"/>
          </w:tcPr>
          <w:p w14:paraId="381A7156" w14:textId="0E6DDB36"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lastRenderedPageBreak/>
              <w:t>Policy Name/No.</w:t>
            </w:r>
          </w:p>
        </w:tc>
        <w:tc>
          <w:tcPr>
            <w:tcW w:w="1282" w:type="dxa"/>
            <w:tcBorders>
              <w:left w:val="nil"/>
              <w:bottom w:val="nil"/>
              <w:right w:val="nil"/>
            </w:tcBorders>
            <w:vAlign w:val="center"/>
          </w:tcPr>
          <w:p w14:paraId="77CDD61B" w14:textId="73D471B0" w:rsidR="000F2CC1" w:rsidRPr="00DF3B1F"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4F1AD0B1" w14:textId="48C6EB8F" w:rsidR="000F2CC1" w:rsidRPr="00C30E4F" w:rsidRDefault="0053735F" w:rsidP="00876AB7">
            <w:pPr>
              <w:keepNext/>
              <w:spacing w:before="20" w:after="40"/>
              <w:rPr>
                <w:rFonts w:ascii="Arial" w:hAnsi="Arial" w:cs="Arial"/>
                <w:sz w:val="18"/>
                <w:szCs w:val="18"/>
              </w:rPr>
            </w:pPr>
            <w:r>
              <w:rPr>
                <w:rFonts w:ascii="Arial" w:hAnsi="Arial" w:cs="Arial"/>
                <w:b/>
                <w:sz w:val="18"/>
                <w:szCs w:val="18"/>
                <w:u w:val="single"/>
              </w:rPr>
              <w:t>House Rules</w:t>
            </w:r>
            <w:r w:rsidRPr="001F0111">
              <w:rPr>
                <w:rFonts w:ascii="Arial" w:hAnsi="Arial" w:cs="Arial"/>
                <w:sz w:val="18"/>
                <w:szCs w:val="18"/>
              </w:rPr>
              <w:t xml:space="preserve"> </w:t>
            </w:r>
            <w:r>
              <w:rPr>
                <w:rFonts w:ascii="Arial" w:hAnsi="Arial" w:cs="Arial"/>
                <w:sz w:val="18"/>
                <w:szCs w:val="18"/>
              </w:rPr>
              <w:t>59.05</w:t>
            </w:r>
            <w:r w:rsidR="000F2CC1">
              <w:rPr>
                <w:rFonts w:ascii="Arial" w:hAnsi="Arial" w:cs="Arial"/>
                <w:sz w:val="18"/>
                <w:szCs w:val="18"/>
              </w:rPr>
              <w:t>(5)</w:t>
            </w:r>
            <w:r w:rsidR="000F2CC1" w:rsidRPr="00AA1EEE">
              <w:rPr>
                <w:rFonts w:ascii="Arial" w:hAnsi="Arial" w:cs="Arial"/>
                <w:sz w:val="18"/>
                <w:szCs w:val="18"/>
              </w:rPr>
              <w:t>(d)</w:t>
            </w:r>
          </w:p>
        </w:tc>
      </w:tr>
      <w:tr w:rsidR="00876AB7" w:rsidRPr="00C30E4F" w14:paraId="2D14152A" w14:textId="77777777" w:rsidTr="00876AB7">
        <w:trPr>
          <w:trHeight w:val="288"/>
        </w:trPr>
        <w:tc>
          <w:tcPr>
            <w:tcW w:w="1987" w:type="dxa"/>
            <w:tcBorders>
              <w:top w:val="nil"/>
              <w:left w:val="nil"/>
              <w:bottom w:val="single" w:sz="4" w:space="0" w:color="auto"/>
              <w:right w:val="nil"/>
            </w:tcBorders>
          </w:tcPr>
          <w:p w14:paraId="266DDBE4" w14:textId="7C5FDED2"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258E35B5" w14:textId="2AC18B04"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503F7263" w14:textId="090A7DA5" w:rsidR="00876AB7" w:rsidRPr="00C30E4F" w:rsidRDefault="00876AB7" w:rsidP="00876AB7">
            <w:pPr>
              <w:spacing w:before="20" w:after="40"/>
              <w:rPr>
                <w:rFonts w:ascii="Arial" w:hAnsi="Arial" w:cs="Arial"/>
                <w:sz w:val="18"/>
                <w:szCs w:val="18"/>
              </w:rPr>
            </w:pPr>
            <w:r w:rsidRPr="00AA1EEE">
              <w:rPr>
                <w:rFonts w:ascii="Arial" w:hAnsi="Arial" w:cs="Arial"/>
                <w:sz w:val="18"/>
                <w:szCs w:val="18"/>
              </w:rPr>
              <w:t xml:space="preserve">Written facility rules which include acceptable and unacceptable resident conduct and the consequences </w:t>
            </w:r>
            <w:r>
              <w:rPr>
                <w:rFonts w:ascii="Arial" w:hAnsi="Arial" w:cs="Arial"/>
                <w:sz w:val="18"/>
                <w:szCs w:val="18"/>
              </w:rPr>
              <w:t>for violations of house rules.</w:t>
            </w:r>
          </w:p>
        </w:tc>
      </w:tr>
      <w:tr w:rsidR="000F2CC1" w:rsidRPr="00C30E4F" w14:paraId="26C0B8B2" w14:textId="77777777" w:rsidTr="00876AB7">
        <w:trPr>
          <w:trHeight w:val="360"/>
        </w:trPr>
        <w:tc>
          <w:tcPr>
            <w:tcW w:w="1987" w:type="dxa"/>
            <w:tcBorders>
              <w:left w:val="nil"/>
              <w:bottom w:val="nil"/>
              <w:right w:val="nil"/>
            </w:tcBorders>
            <w:vAlign w:val="center"/>
          </w:tcPr>
          <w:p w14:paraId="1CCC51F5" w14:textId="53B239AB"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6C4DCC0D" w14:textId="5F99728C" w:rsidR="000F2CC1" w:rsidRPr="00DF3B1F" w:rsidRDefault="000F2CC1" w:rsidP="00876AB7">
            <w:pPr>
              <w:keepNext/>
              <w:spacing w:before="20" w:after="40"/>
              <w:jc w:val="right"/>
              <w:rPr>
                <w:rFonts w:ascii="Arial" w:hAnsi="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767CA487" w14:textId="143DD54E" w:rsidR="000F2CC1" w:rsidRPr="00C30E4F" w:rsidRDefault="0053735F" w:rsidP="00876AB7">
            <w:pPr>
              <w:keepNext/>
              <w:spacing w:before="20" w:after="40"/>
              <w:rPr>
                <w:rFonts w:ascii="Arial" w:hAnsi="Arial"/>
                <w:sz w:val="18"/>
                <w:szCs w:val="18"/>
              </w:rPr>
            </w:pPr>
            <w:r>
              <w:rPr>
                <w:rFonts w:ascii="Arial" w:hAnsi="Arial" w:cs="Arial"/>
                <w:b/>
                <w:sz w:val="18"/>
                <w:szCs w:val="18"/>
                <w:u w:val="single"/>
              </w:rPr>
              <w:t>Emergency Planning and Preparation</w:t>
            </w:r>
          </w:p>
        </w:tc>
      </w:tr>
      <w:tr w:rsidR="00876AB7" w:rsidRPr="00C30E4F" w14:paraId="331BBC9E" w14:textId="77777777" w:rsidTr="00876AB7">
        <w:trPr>
          <w:trHeight w:val="288"/>
        </w:trPr>
        <w:tc>
          <w:tcPr>
            <w:tcW w:w="1987" w:type="dxa"/>
            <w:tcBorders>
              <w:top w:val="nil"/>
              <w:left w:val="nil"/>
              <w:bottom w:val="nil"/>
              <w:right w:val="nil"/>
            </w:tcBorders>
          </w:tcPr>
          <w:p w14:paraId="37B93C51" w14:textId="59DD301C"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4957CB16" w14:textId="7DA68C1B"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4816F0AB" w14:textId="251750F8" w:rsidR="00876AB7" w:rsidRPr="00733C74" w:rsidRDefault="00876AB7" w:rsidP="00876AB7">
            <w:pPr>
              <w:spacing w:before="20" w:after="40"/>
              <w:rPr>
                <w:sz w:val="22"/>
                <w:szCs w:val="18"/>
                <w:u w:val="single"/>
              </w:rPr>
            </w:pPr>
            <w:r w:rsidRPr="00AA1EEE">
              <w:rPr>
                <w:rFonts w:ascii="Arial" w:hAnsi="Arial" w:cs="Arial"/>
                <w:sz w:val="18"/>
                <w:szCs w:val="18"/>
              </w:rPr>
              <w:t>Plan which specifies action and procedures for meeting emergency situations including serious illness, severe weather and missing chil</w:t>
            </w:r>
            <w:r>
              <w:rPr>
                <w:rFonts w:ascii="Arial" w:hAnsi="Arial" w:cs="Arial"/>
                <w:sz w:val="18"/>
                <w:szCs w:val="18"/>
              </w:rPr>
              <w:t>dren.  59.06(21)</w:t>
            </w:r>
            <w:r w:rsidRPr="00AA1EEE">
              <w:rPr>
                <w:rFonts w:ascii="Arial" w:hAnsi="Arial" w:cs="Arial"/>
                <w:sz w:val="18"/>
                <w:szCs w:val="18"/>
              </w:rPr>
              <w:t>(d)</w:t>
            </w:r>
          </w:p>
        </w:tc>
      </w:tr>
      <w:tr w:rsidR="00876AB7" w:rsidRPr="00C30E4F" w14:paraId="39014B72" w14:textId="77777777" w:rsidTr="00876AB7">
        <w:trPr>
          <w:trHeight w:val="504"/>
        </w:trPr>
        <w:tc>
          <w:tcPr>
            <w:tcW w:w="1987" w:type="dxa"/>
            <w:tcBorders>
              <w:top w:val="nil"/>
              <w:left w:val="nil"/>
              <w:bottom w:val="single" w:sz="4" w:space="0" w:color="auto"/>
              <w:right w:val="nil"/>
            </w:tcBorders>
          </w:tcPr>
          <w:p w14:paraId="6FA5B9AA" w14:textId="232FB01E"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53F94EBE" w14:textId="06E7A6B5"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1E68E40B" w14:textId="456B1937" w:rsidR="00876AB7" w:rsidRPr="00C30E4F" w:rsidRDefault="00876AB7" w:rsidP="00876AB7">
            <w:pPr>
              <w:spacing w:before="20" w:after="40"/>
              <w:rPr>
                <w:rFonts w:ascii="Arial" w:hAnsi="Arial" w:cs="Arial"/>
                <w:sz w:val="18"/>
                <w:szCs w:val="18"/>
              </w:rPr>
            </w:pPr>
            <w:r w:rsidRPr="00AA1EEE">
              <w:rPr>
                <w:rFonts w:ascii="Arial" w:hAnsi="Arial" w:cs="Arial"/>
                <w:sz w:val="18"/>
                <w:szCs w:val="18"/>
              </w:rPr>
              <w:t>Plan for emergency evacuation and instruction of residents in the use of the plan. Procedures shall include handling of re</w:t>
            </w:r>
            <w:r>
              <w:rPr>
                <w:rFonts w:ascii="Arial" w:hAnsi="Arial" w:cs="Arial"/>
                <w:sz w:val="18"/>
                <w:szCs w:val="18"/>
              </w:rPr>
              <w:t xml:space="preserve">sidents with limited mobility. </w:t>
            </w:r>
            <w:r w:rsidRPr="00AA1EEE">
              <w:rPr>
                <w:rFonts w:ascii="Arial" w:hAnsi="Arial" w:cs="Arial"/>
                <w:sz w:val="18"/>
                <w:szCs w:val="18"/>
              </w:rPr>
              <w:t xml:space="preserve">Plan shall be reviewed every 2 </w:t>
            </w:r>
            <w:r>
              <w:rPr>
                <w:rFonts w:ascii="Arial" w:hAnsi="Arial" w:cs="Arial"/>
                <w:sz w:val="18"/>
                <w:szCs w:val="18"/>
              </w:rPr>
              <w:t>months.  59.06(20)</w:t>
            </w:r>
            <w:r w:rsidRPr="00AA1EEE">
              <w:rPr>
                <w:rFonts w:ascii="Arial" w:hAnsi="Arial" w:cs="Arial"/>
                <w:sz w:val="18"/>
                <w:szCs w:val="18"/>
              </w:rPr>
              <w:t>(e)</w:t>
            </w:r>
          </w:p>
        </w:tc>
      </w:tr>
      <w:tr w:rsidR="000F2CC1" w14:paraId="4B931242" w14:textId="77777777" w:rsidTr="00876AB7">
        <w:trPr>
          <w:trHeight w:val="360"/>
        </w:trPr>
        <w:tc>
          <w:tcPr>
            <w:tcW w:w="1987" w:type="dxa"/>
            <w:tcBorders>
              <w:left w:val="nil"/>
              <w:bottom w:val="nil"/>
              <w:right w:val="nil"/>
            </w:tcBorders>
            <w:vAlign w:val="center"/>
          </w:tcPr>
          <w:p w14:paraId="358A7F7F" w14:textId="5BF09686"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4D575970" w14:textId="43D09FAD" w:rsidR="000F2CC1" w:rsidRPr="00335571"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32503F24" w14:textId="780B7FA2" w:rsidR="000F2CC1" w:rsidRDefault="0053735F" w:rsidP="00876AB7">
            <w:pPr>
              <w:keepNext/>
              <w:spacing w:before="20" w:after="40"/>
              <w:rPr>
                <w:rFonts w:ascii="Arial" w:hAnsi="Arial" w:cs="Arial"/>
                <w:b/>
                <w:sz w:val="24"/>
                <w:szCs w:val="24"/>
              </w:rPr>
            </w:pPr>
            <w:r>
              <w:rPr>
                <w:rFonts w:ascii="Arial" w:hAnsi="Arial" w:cs="Arial"/>
                <w:b/>
                <w:sz w:val="18"/>
                <w:szCs w:val="18"/>
                <w:u w:val="single"/>
              </w:rPr>
              <w:t>Resident Rights</w:t>
            </w:r>
          </w:p>
        </w:tc>
      </w:tr>
      <w:tr w:rsidR="00876AB7" w:rsidRPr="00F94152" w14:paraId="2A3D3A3D" w14:textId="77777777" w:rsidTr="00876AB7">
        <w:trPr>
          <w:trHeight w:val="288"/>
        </w:trPr>
        <w:tc>
          <w:tcPr>
            <w:tcW w:w="1987" w:type="dxa"/>
            <w:tcBorders>
              <w:top w:val="nil"/>
              <w:left w:val="nil"/>
              <w:bottom w:val="single" w:sz="4" w:space="0" w:color="auto"/>
              <w:right w:val="nil"/>
            </w:tcBorders>
          </w:tcPr>
          <w:p w14:paraId="3C2956EF" w14:textId="3DD95B70"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76241FC4" w14:textId="1CA5D1B6" w:rsidR="00876AB7" w:rsidRPr="00733C74"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64304112" w14:textId="7CE22A55" w:rsidR="00876AB7" w:rsidRPr="00F94152" w:rsidRDefault="00876AB7" w:rsidP="00876AB7">
            <w:pPr>
              <w:spacing w:before="20" w:after="40"/>
              <w:rPr>
                <w:rFonts w:ascii="Arial" w:hAnsi="Arial" w:cs="Arial"/>
                <w:sz w:val="18"/>
                <w:szCs w:val="18"/>
              </w:rPr>
            </w:pPr>
            <w:r w:rsidRPr="00AA1EEE">
              <w:rPr>
                <w:rFonts w:ascii="Arial" w:hAnsi="Arial"/>
                <w:sz w:val="18"/>
                <w:szCs w:val="18"/>
              </w:rPr>
              <w:t>Description of resident rights and grievances procedure (informal and formal).</w:t>
            </w:r>
          </w:p>
        </w:tc>
      </w:tr>
      <w:tr w:rsidR="000F2CC1" w14:paraId="1108516B" w14:textId="77777777" w:rsidTr="00876AB7">
        <w:trPr>
          <w:trHeight w:val="360"/>
        </w:trPr>
        <w:tc>
          <w:tcPr>
            <w:tcW w:w="1987" w:type="dxa"/>
            <w:tcBorders>
              <w:left w:val="nil"/>
              <w:bottom w:val="nil"/>
              <w:right w:val="nil"/>
            </w:tcBorders>
            <w:vAlign w:val="center"/>
          </w:tcPr>
          <w:p w14:paraId="1C621D34" w14:textId="216D5710"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left w:val="nil"/>
              <w:bottom w:val="nil"/>
              <w:right w:val="nil"/>
            </w:tcBorders>
            <w:vAlign w:val="center"/>
          </w:tcPr>
          <w:p w14:paraId="51AC4399" w14:textId="18F8D077" w:rsidR="000F2CC1" w:rsidRPr="00335571"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left w:val="nil"/>
              <w:bottom w:val="nil"/>
              <w:right w:val="nil"/>
            </w:tcBorders>
            <w:vAlign w:val="center"/>
          </w:tcPr>
          <w:p w14:paraId="4C3464B5" w14:textId="632A0B06" w:rsidR="000F2CC1" w:rsidRPr="00335571" w:rsidRDefault="0053735F" w:rsidP="00876AB7">
            <w:pPr>
              <w:keepNext/>
              <w:spacing w:before="20" w:after="40"/>
              <w:rPr>
                <w:rFonts w:ascii="Arial" w:hAnsi="Arial" w:cs="Arial"/>
                <w:b/>
                <w:sz w:val="18"/>
                <w:szCs w:val="18"/>
                <w:u w:val="single"/>
              </w:rPr>
            </w:pPr>
            <w:r>
              <w:rPr>
                <w:rFonts w:ascii="Arial" w:hAnsi="Arial" w:cs="Arial"/>
                <w:b/>
                <w:sz w:val="18"/>
                <w:szCs w:val="18"/>
                <w:u w:val="single"/>
              </w:rPr>
              <w:t>Communication Log</w:t>
            </w:r>
            <w:r>
              <w:rPr>
                <w:rFonts w:ascii="Arial" w:hAnsi="Arial" w:cs="Arial"/>
                <w:sz w:val="18"/>
                <w:szCs w:val="18"/>
              </w:rPr>
              <w:t xml:space="preserve"> 59</w:t>
            </w:r>
            <w:r w:rsidR="000F2CC1">
              <w:rPr>
                <w:rFonts w:ascii="Arial" w:hAnsi="Arial" w:cs="Arial"/>
                <w:sz w:val="18"/>
                <w:szCs w:val="18"/>
              </w:rPr>
              <w:t>.057</w:t>
            </w:r>
          </w:p>
        </w:tc>
      </w:tr>
      <w:tr w:rsidR="00876AB7" w14:paraId="403D8C14" w14:textId="77777777" w:rsidTr="00876AB7">
        <w:trPr>
          <w:trHeight w:val="1656"/>
        </w:trPr>
        <w:tc>
          <w:tcPr>
            <w:tcW w:w="1987" w:type="dxa"/>
            <w:tcBorders>
              <w:top w:val="nil"/>
              <w:left w:val="nil"/>
              <w:bottom w:val="nil"/>
              <w:right w:val="nil"/>
            </w:tcBorders>
          </w:tcPr>
          <w:p w14:paraId="5BA3656D" w14:textId="6F9F5D4D"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456A16A" w14:textId="054B8155"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534F8CB2" w14:textId="77777777" w:rsidR="00876AB7" w:rsidRPr="00DF3B1F" w:rsidRDefault="00876AB7" w:rsidP="00876AB7">
            <w:pPr>
              <w:rPr>
                <w:rFonts w:ascii="Arial" w:hAnsi="Arial" w:cs="Arial"/>
                <w:sz w:val="18"/>
                <w:szCs w:val="18"/>
              </w:rPr>
            </w:pPr>
            <w:r w:rsidRPr="00DF3B1F">
              <w:rPr>
                <w:rFonts w:ascii="Arial" w:hAnsi="Arial" w:cs="Arial"/>
                <w:sz w:val="18"/>
                <w:szCs w:val="18"/>
              </w:rPr>
              <w:t>Procedures on how to document for e</w:t>
            </w:r>
            <w:r>
              <w:rPr>
                <w:rFonts w:ascii="Arial" w:hAnsi="Arial" w:cs="Arial"/>
                <w:sz w:val="18"/>
                <w:szCs w:val="18"/>
              </w:rPr>
              <w:t xml:space="preserve">ach shift of shelter care </w:t>
            </w:r>
            <w:proofErr w:type="gramStart"/>
            <w:r>
              <w:rPr>
                <w:rFonts w:ascii="Arial" w:hAnsi="Arial" w:cs="Arial"/>
                <w:sz w:val="18"/>
                <w:szCs w:val="18"/>
              </w:rPr>
              <w:t xml:space="preserve">workers </w:t>
            </w:r>
            <w:r w:rsidRPr="00DF3B1F">
              <w:rPr>
                <w:rFonts w:ascii="Arial" w:hAnsi="Arial" w:cs="Arial"/>
                <w:sz w:val="18"/>
                <w:szCs w:val="18"/>
              </w:rPr>
              <w:t xml:space="preserve"> and</w:t>
            </w:r>
            <w:proofErr w:type="gramEnd"/>
            <w:r w:rsidRPr="00DF3B1F">
              <w:rPr>
                <w:rFonts w:ascii="Arial" w:hAnsi="Arial" w:cs="Arial"/>
                <w:sz w:val="18"/>
                <w:szCs w:val="18"/>
              </w:rPr>
              <w:t xml:space="preserve"> RPPS decision makers to use a communication log to document and communicate with other </w:t>
            </w:r>
            <w:r>
              <w:rPr>
                <w:rFonts w:ascii="Arial" w:hAnsi="Arial" w:cs="Arial"/>
                <w:sz w:val="18"/>
                <w:szCs w:val="18"/>
              </w:rPr>
              <w:t>shelter care worker</w:t>
            </w:r>
            <w:r w:rsidRPr="00DF3B1F">
              <w:rPr>
                <w:rFonts w:ascii="Arial" w:hAnsi="Arial" w:cs="Arial"/>
                <w:sz w:val="18"/>
                <w:szCs w:val="18"/>
              </w:rPr>
              <w:t xml:space="preserve"> and RPPS</w:t>
            </w:r>
            <w:r>
              <w:rPr>
                <w:rFonts w:ascii="Arial" w:hAnsi="Arial" w:cs="Arial"/>
                <w:sz w:val="18"/>
                <w:szCs w:val="18"/>
              </w:rPr>
              <w:t xml:space="preserve"> decision makers about children</w:t>
            </w:r>
            <w:r w:rsidRPr="00DF3B1F">
              <w:rPr>
                <w:rFonts w:ascii="Arial" w:hAnsi="Arial" w:cs="Arial"/>
                <w:sz w:val="18"/>
                <w:szCs w:val="18"/>
              </w:rPr>
              <w:t xml:space="preserve"> whom they supervise in common, how all of the following will be document:</w:t>
            </w:r>
          </w:p>
          <w:p w14:paraId="2DD55C5C" w14:textId="77777777" w:rsidR="00876AB7" w:rsidRPr="00DF3B1F" w:rsidRDefault="00876AB7" w:rsidP="00876AB7">
            <w:pPr>
              <w:numPr>
                <w:ilvl w:val="0"/>
                <w:numId w:val="16"/>
              </w:numPr>
              <w:tabs>
                <w:tab w:val="clear" w:pos="1814"/>
              </w:tabs>
              <w:ind w:left="705"/>
              <w:rPr>
                <w:rFonts w:ascii="Arial" w:hAnsi="Arial" w:cs="Arial"/>
                <w:sz w:val="18"/>
                <w:szCs w:val="18"/>
              </w:rPr>
            </w:pPr>
            <w:r>
              <w:rPr>
                <w:rFonts w:ascii="Arial" w:hAnsi="Arial" w:cs="Arial"/>
                <w:sz w:val="18"/>
                <w:szCs w:val="18"/>
              </w:rPr>
              <w:t>Each child</w:t>
            </w:r>
            <w:r w:rsidRPr="00DF3B1F">
              <w:rPr>
                <w:rFonts w:ascii="Arial" w:hAnsi="Arial" w:cs="Arial"/>
                <w:sz w:val="18"/>
                <w:szCs w:val="18"/>
              </w:rPr>
              <w:t>’s location, be</w:t>
            </w:r>
            <w:r>
              <w:rPr>
                <w:rFonts w:ascii="Arial" w:hAnsi="Arial" w:cs="Arial"/>
                <w:sz w:val="18"/>
                <w:szCs w:val="18"/>
              </w:rPr>
              <w:t>havior.</w:t>
            </w:r>
          </w:p>
          <w:p w14:paraId="6D450B23" w14:textId="77777777" w:rsidR="00876AB7" w:rsidRPr="00DF3B1F" w:rsidRDefault="00876AB7" w:rsidP="00876AB7">
            <w:pPr>
              <w:numPr>
                <w:ilvl w:val="0"/>
                <w:numId w:val="16"/>
              </w:numPr>
              <w:tabs>
                <w:tab w:val="clear" w:pos="1814"/>
              </w:tabs>
              <w:ind w:left="705"/>
              <w:rPr>
                <w:rFonts w:ascii="Arial" w:hAnsi="Arial" w:cs="Arial"/>
                <w:sz w:val="18"/>
                <w:szCs w:val="18"/>
              </w:rPr>
            </w:pPr>
            <w:r w:rsidRPr="00DF3B1F">
              <w:rPr>
                <w:rFonts w:ascii="Arial" w:hAnsi="Arial" w:cs="Arial"/>
                <w:sz w:val="18"/>
                <w:szCs w:val="18"/>
              </w:rPr>
              <w:t>Significan</w:t>
            </w:r>
            <w:r>
              <w:rPr>
                <w:rFonts w:ascii="Arial" w:hAnsi="Arial" w:cs="Arial"/>
                <w:sz w:val="18"/>
                <w:szCs w:val="18"/>
              </w:rPr>
              <w:t>t incidents involving a child.</w:t>
            </w:r>
          </w:p>
          <w:p w14:paraId="0CC93621" w14:textId="77777777" w:rsidR="00876AB7" w:rsidRPr="00DF3B1F" w:rsidRDefault="00876AB7" w:rsidP="00876AB7">
            <w:pPr>
              <w:numPr>
                <w:ilvl w:val="0"/>
                <w:numId w:val="16"/>
              </w:numPr>
              <w:tabs>
                <w:tab w:val="clear" w:pos="1814"/>
              </w:tabs>
              <w:ind w:left="705"/>
              <w:rPr>
                <w:rFonts w:ascii="Arial" w:hAnsi="Arial" w:cs="Arial"/>
                <w:sz w:val="18"/>
                <w:szCs w:val="18"/>
              </w:rPr>
            </w:pPr>
            <w:r w:rsidRPr="00DF3B1F">
              <w:rPr>
                <w:rFonts w:ascii="Arial" w:hAnsi="Arial" w:cs="Arial"/>
                <w:sz w:val="18"/>
                <w:szCs w:val="18"/>
              </w:rPr>
              <w:t xml:space="preserve">Reasonable and prudent parenting request </w:t>
            </w:r>
            <w:r>
              <w:rPr>
                <w:rFonts w:ascii="Arial" w:hAnsi="Arial" w:cs="Arial"/>
                <w:sz w:val="18"/>
                <w:szCs w:val="18"/>
              </w:rPr>
              <w:t>and decisions made for children</w:t>
            </w:r>
            <w:r w:rsidRPr="00DF3B1F">
              <w:rPr>
                <w:rFonts w:ascii="Arial" w:hAnsi="Arial" w:cs="Arial"/>
                <w:sz w:val="18"/>
                <w:szCs w:val="18"/>
              </w:rPr>
              <w:t xml:space="preserve"> under s. DCF 5</w:t>
            </w:r>
            <w:r>
              <w:rPr>
                <w:rFonts w:ascii="Arial" w:hAnsi="Arial" w:cs="Arial"/>
                <w:sz w:val="18"/>
                <w:szCs w:val="18"/>
              </w:rPr>
              <w:t>9.055</w:t>
            </w:r>
            <w:r w:rsidRPr="00DF3B1F">
              <w:rPr>
                <w:rFonts w:ascii="Arial" w:hAnsi="Arial" w:cs="Arial"/>
                <w:sz w:val="18"/>
                <w:szCs w:val="18"/>
              </w:rPr>
              <w:t xml:space="preserve"> for activities that do </w:t>
            </w:r>
            <w:r>
              <w:rPr>
                <w:rFonts w:ascii="Arial" w:hAnsi="Arial" w:cs="Arial"/>
                <w:sz w:val="18"/>
                <w:szCs w:val="18"/>
              </w:rPr>
              <w:t>not take place in the shelter care facility</w:t>
            </w:r>
            <w:r w:rsidRPr="00DF3B1F">
              <w:rPr>
                <w:rFonts w:ascii="Arial" w:hAnsi="Arial" w:cs="Arial"/>
                <w:sz w:val="18"/>
                <w:szCs w:val="18"/>
              </w:rPr>
              <w:t xml:space="preserve"> and are not supervised by a staff member</w:t>
            </w:r>
            <w:r>
              <w:rPr>
                <w:rFonts w:ascii="Arial" w:hAnsi="Arial" w:cs="Arial"/>
                <w:sz w:val="18"/>
                <w:szCs w:val="18"/>
              </w:rPr>
              <w:t>, volunteer, or unit supervisor.</w:t>
            </w:r>
          </w:p>
          <w:p w14:paraId="5A7B1E12" w14:textId="4486A7CF" w:rsidR="00876AB7" w:rsidRPr="00994ADD" w:rsidRDefault="00876AB7" w:rsidP="00876AB7">
            <w:pPr>
              <w:numPr>
                <w:ilvl w:val="0"/>
                <w:numId w:val="16"/>
              </w:numPr>
              <w:tabs>
                <w:tab w:val="clear" w:pos="1814"/>
              </w:tabs>
              <w:ind w:left="705"/>
              <w:rPr>
                <w:rFonts w:ascii="Arial" w:hAnsi="Arial" w:cs="Arial"/>
                <w:sz w:val="18"/>
                <w:szCs w:val="18"/>
              </w:rPr>
            </w:pPr>
            <w:r w:rsidRPr="00DF3B1F">
              <w:rPr>
                <w:rFonts w:ascii="Arial" w:hAnsi="Arial" w:cs="Arial"/>
                <w:sz w:val="18"/>
                <w:szCs w:val="18"/>
              </w:rPr>
              <w:t>Staff arrival and departure times.</w:t>
            </w:r>
          </w:p>
        </w:tc>
      </w:tr>
      <w:tr w:rsidR="00876AB7" w14:paraId="2B11C9A5" w14:textId="77777777" w:rsidTr="00876AB7">
        <w:trPr>
          <w:trHeight w:val="504"/>
        </w:trPr>
        <w:tc>
          <w:tcPr>
            <w:tcW w:w="1987" w:type="dxa"/>
            <w:tcBorders>
              <w:top w:val="nil"/>
              <w:left w:val="nil"/>
              <w:bottom w:val="single" w:sz="4" w:space="0" w:color="auto"/>
              <w:right w:val="nil"/>
            </w:tcBorders>
          </w:tcPr>
          <w:p w14:paraId="3B30A77A" w14:textId="44D2C7A6"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10BA0E48" w14:textId="6074A29B"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07282B4C" w14:textId="56859A53" w:rsidR="00876AB7" w:rsidRPr="00125632" w:rsidRDefault="00876AB7" w:rsidP="00876AB7">
            <w:pPr>
              <w:spacing w:before="20" w:after="40"/>
              <w:rPr>
                <w:rFonts w:ascii="Arial" w:hAnsi="Arial"/>
                <w:sz w:val="18"/>
                <w:szCs w:val="18"/>
              </w:rPr>
            </w:pPr>
            <w:r w:rsidRPr="008F72F4">
              <w:rPr>
                <w:rFonts w:ascii="Arial" w:hAnsi="Arial"/>
                <w:sz w:val="18"/>
                <w:szCs w:val="18"/>
              </w:rPr>
              <w:t>Policies and procedures that ensure clear communication between shelter care workers and RPPS decision makers who supervise the same children on the next shift. The policies and procedures shall specify the types of significant incidents that are required to be documented in the communication log.</w:t>
            </w:r>
          </w:p>
        </w:tc>
      </w:tr>
      <w:tr w:rsidR="000F2CC1" w14:paraId="57A8B86F" w14:textId="77777777" w:rsidTr="00876AB7">
        <w:trPr>
          <w:trHeight w:val="360"/>
        </w:trPr>
        <w:tc>
          <w:tcPr>
            <w:tcW w:w="1987" w:type="dxa"/>
            <w:tcBorders>
              <w:top w:val="single" w:sz="4" w:space="0" w:color="auto"/>
              <w:left w:val="nil"/>
              <w:bottom w:val="nil"/>
              <w:right w:val="nil"/>
            </w:tcBorders>
            <w:vAlign w:val="center"/>
          </w:tcPr>
          <w:p w14:paraId="13ACDB65" w14:textId="5662C65B" w:rsidR="000F2CC1" w:rsidRPr="001A3571" w:rsidRDefault="000F2CC1" w:rsidP="00876AB7">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604A5826" w14:textId="5495D8D9" w:rsidR="000F2CC1" w:rsidRPr="00335571" w:rsidRDefault="000F2CC1" w:rsidP="00876AB7">
            <w:pPr>
              <w:keepNext/>
              <w:spacing w:before="20" w:after="40"/>
              <w:jc w:val="right"/>
              <w:rPr>
                <w:rFonts w:ascii="Arial" w:hAnsi="Arial" w:cs="Arial"/>
                <w:b/>
                <w:sz w:val="18"/>
                <w:szCs w:val="18"/>
                <w:u w:val="single"/>
              </w:rPr>
            </w:pPr>
            <w:r w:rsidRPr="001A3571">
              <w:rPr>
                <w:rFonts w:ascii="Arial" w:hAnsi="Arial" w:cs="Arial"/>
                <w:b/>
                <w:sz w:val="18"/>
                <w:szCs w:val="18"/>
                <w:u w:val="single"/>
              </w:rPr>
              <w:t>Page No.</w:t>
            </w:r>
          </w:p>
        </w:tc>
        <w:tc>
          <w:tcPr>
            <w:tcW w:w="11693" w:type="dxa"/>
            <w:tcBorders>
              <w:top w:val="single" w:sz="4" w:space="0" w:color="auto"/>
              <w:left w:val="nil"/>
              <w:bottom w:val="nil"/>
              <w:right w:val="nil"/>
            </w:tcBorders>
            <w:vAlign w:val="center"/>
          </w:tcPr>
          <w:p w14:paraId="09F002D1" w14:textId="3F0B217E" w:rsidR="000F2CC1" w:rsidRPr="001F0111" w:rsidRDefault="0053735F" w:rsidP="00876AB7">
            <w:pPr>
              <w:keepNext/>
              <w:spacing w:before="20" w:after="40"/>
              <w:rPr>
                <w:rFonts w:ascii="Arial" w:hAnsi="Arial" w:cs="Arial"/>
                <w:sz w:val="24"/>
                <w:szCs w:val="24"/>
              </w:rPr>
            </w:pPr>
            <w:r>
              <w:rPr>
                <w:rFonts w:ascii="Arial" w:hAnsi="Arial" w:cs="Arial"/>
                <w:b/>
                <w:sz w:val="18"/>
                <w:szCs w:val="18"/>
                <w:u w:val="single"/>
              </w:rPr>
              <w:t>Personnel</w:t>
            </w:r>
            <w:r>
              <w:rPr>
                <w:rFonts w:ascii="Arial" w:hAnsi="Arial" w:cs="Arial"/>
                <w:sz w:val="18"/>
                <w:szCs w:val="18"/>
              </w:rPr>
              <w:t xml:space="preserve"> 59.04</w:t>
            </w:r>
            <w:r w:rsidR="000F2CC1">
              <w:rPr>
                <w:rFonts w:ascii="Arial" w:hAnsi="Arial" w:cs="Arial"/>
                <w:sz w:val="18"/>
                <w:szCs w:val="18"/>
              </w:rPr>
              <w:t>(5m)</w:t>
            </w:r>
          </w:p>
        </w:tc>
      </w:tr>
      <w:tr w:rsidR="00876AB7" w:rsidRPr="00673142" w14:paraId="11FAE82A" w14:textId="77777777" w:rsidTr="00876AB7">
        <w:trPr>
          <w:trHeight w:val="504"/>
        </w:trPr>
        <w:tc>
          <w:tcPr>
            <w:tcW w:w="1987" w:type="dxa"/>
            <w:tcBorders>
              <w:top w:val="nil"/>
              <w:left w:val="nil"/>
              <w:bottom w:val="nil"/>
              <w:right w:val="nil"/>
            </w:tcBorders>
          </w:tcPr>
          <w:p w14:paraId="0CAE2509" w14:textId="1159EE02"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F06CBEB" w14:textId="4DE5CC40"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02C9C799" w14:textId="75F9146A" w:rsidR="00876AB7" w:rsidRPr="00FC7746" w:rsidRDefault="00876AB7" w:rsidP="00876AB7">
            <w:pPr>
              <w:spacing w:before="20" w:after="40"/>
              <w:rPr>
                <w:rFonts w:ascii="Arial" w:hAnsi="Arial" w:cs="Arial"/>
                <w:sz w:val="18"/>
                <w:szCs w:val="18"/>
              </w:rPr>
            </w:pPr>
            <w:r w:rsidRPr="00AA1EEE">
              <w:rPr>
                <w:rFonts w:ascii="Arial" w:hAnsi="Arial" w:cs="Arial"/>
                <w:sz w:val="18"/>
                <w:szCs w:val="18"/>
              </w:rPr>
              <w:t>Policies and procedures to cover salary, vacation time, sick leave, overtime, leaves of absence, retirement plan, insurance coverage, probationary period,</w:t>
            </w:r>
            <w:r>
              <w:rPr>
                <w:rFonts w:ascii="Arial" w:hAnsi="Arial" w:cs="Arial"/>
                <w:sz w:val="18"/>
                <w:szCs w:val="18"/>
              </w:rPr>
              <w:t xml:space="preserve"> </w:t>
            </w:r>
            <w:r w:rsidRPr="00AA1EEE">
              <w:rPr>
                <w:rFonts w:ascii="Arial" w:hAnsi="Arial" w:cs="Arial"/>
                <w:sz w:val="18"/>
                <w:szCs w:val="18"/>
              </w:rPr>
              <w:t>grievance procedures and termination procedures.</w:t>
            </w:r>
          </w:p>
        </w:tc>
      </w:tr>
      <w:tr w:rsidR="00876AB7" w:rsidRPr="00673142" w14:paraId="27067BE0" w14:textId="77777777" w:rsidTr="00876AB7">
        <w:trPr>
          <w:trHeight w:val="288"/>
        </w:trPr>
        <w:tc>
          <w:tcPr>
            <w:tcW w:w="1987" w:type="dxa"/>
            <w:tcBorders>
              <w:top w:val="nil"/>
              <w:left w:val="nil"/>
              <w:bottom w:val="nil"/>
              <w:right w:val="nil"/>
            </w:tcBorders>
          </w:tcPr>
          <w:p w14:paraId="27E3C55E" w14:textId="74BA8811"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5FBD3E3" w14:textId="4D766C79"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18FC6DA1" w14:textId="7792D299" w:rsidR="00876AB7" w:rsidRPr="00FC7746" w:rsidRDefault="00876AB7" w:rsidP="00876AB7">
            <w:pPr>
              <w:spacing w:before="20" w:after="40"/>
              <w:rPr>
                <w:rFonts w:ascii="Arial" w:hAnsi="Arial" w:cs="Arial"/>
                <w:sz w:val="18"/>
                <w:szCs w:val="18"/>
              </w:rPr>
            </w:pPr>
            <w:r w:rsidRPr="00FC7746">
              <w:rPr>
                <w:rFonts w:ascii="Arial" w:hAnsi="Arial" w:cs="Arial"/>
                <w:sz w:val="18"/>
                <w:szCs w:val="18"/>
              </w:rPr>
              <w:t>Job descriptions that define the staff member’s duties and evaluation standards.</w:t>
            </w:r>
          </w:p>
        </w:tc>
      </w:tr>
      <w:tr w:rsidR="00876AB7" w:rsidRPr="00673142" w14:paraId="175E8D87" w14:textId="77777777" w:rsidTr="00876AB7">
        <w:trPr>
          <w:trHeight w:val="288"/>
        </w:trPr>
        <w:tc>
          <w:tcPr>
            <w:tcW w:w="1987" w:type="dxa"/>
            <w:tcBorders>
              <w:top w:val="nil"/>
              <w:left w:val="nil"/>
              <w:bottom w:val="nil"/>
              <w:right w:val="nil"/>
            </w:tcBorders>
          </w:tcPr>
          <w:p w14:paraId="679708C5" w14:textId="1140F79D"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06041E5F" w14:textId="63C40F00"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670DCC2B" w14:textId="1EDE6EC4" w:rsidR="00876AB7" w:rsidRPr="00FC7746" w:rsidRDefault="00876AB7" w:rsidP="00876AB7">
            <w:pPr>
              <w:spacing w:before="20" w:after="40"/>
              <w:rPr>
                <w:rFonts w:ascii="Arial" w:hAnsi="Arial" w:cs="Arial"/>
                <w:sz w:val="18"/>
                <w:szCs w:val="18"/>
              </w:rPr>
            </w:pPr>
            <w:r w:rsidRPr="00FC7746">
              <w:rPr>
                <w:rFonts w:ascii="Arial" w:hAnsi="Arial" w:cs="Arial"/>
                <w:sz w:val="18"/>
                <w:szCs w:val="18"/>
              </w:rPr>
              <w:t>Staffing schedules.</w:t>
            </w:r>
          </w:p>
        </w:tc>
      </w:tr>
      <w:tr w:rsidR="00876AB7" w:rsidRPr="00673142" w14:paraId="2554F078" w14:textId="77777777" w:rsidTr="00876AB7">
        <w:trPr>
          <w:trHeight w:val="288"/>
        </w:trPr>
        <w:tc>
          <w:tcPr>
            <w:tcW w:w="1987" w:type="dxa"/>
            <w:tcBorders>
              <w:top w:val="nil"/>
              <w:left w:val="nil"/>
              <w:bottom w:val="nil"/>
              <w:right w:val="nil"/>
            </w:tcBorders>
          </w:tcPr>
          <w:p w14:paraId="178773DD" w14:textId="262AF2C5"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D60AAE1" w14:textId="2123EB53"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20883B3A" w14:textId="0C1D1A43" w:rsidR="00876AB7" w:rsidRPr="00FC7746" w:rsidRDefault="00876AB7" w:rsidP="00876AB7">
            <w:pPr>
              <w:spacing w:before="20" w:after="40"/>
              <w:rPr>
                <w:rFonts w:ascii="Arial" w:hAnsi="Arial" w:cs="Arial"/>
                <w:sz w:val="18"/>
                <w:szCs w:val="18"/>
              </w:rPr>
            </w:pPr>
            <w:r w:rsidRPr="00FC7746">
              <w:rPr>
                <w:rFonts w:ascii="Arial" w:hAnsi="Arial" w:cs="Arial"/>
                <w:sz w:val="18"/>
                <w:szCs w:val="18"/>
              </w:rPr>
              <w:t>Designation of the chain of command.</w:t>
            </w:r>
          </w:p>
        </w:tc>
      </w:tr>
      <w:tr w:rsidR="00876AB7" w:rsidRPr="00673142" w14:paraId="56622574" w14:textId="77777777" w:rsidTr="00876AB7">
        <w:trPr>
          <w:trHeight w:val="288"/>
        </w:trPr>
        <w:tc>
          <w:tcPr>
            <w:tcW w:w="1987" w:type="dxa"/>
            <w:tcBorders>
              <w:top w:val="nil"/>
              <w:left w:val="nil"/>
              <w:bottom w:val="nil"/>
              <w:right w:val="nil"/>
            </w:tcBorders>
          </w:tcPr>
          <w:p w14:paraId="0E0F82C6" w14:textId="793183AC"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018106E3" w14:textId="0FAF0F32"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4DF1F573" w14:textId="0294F53F" w:rsidR="00876AB7" w:rsidRPr="00FC7746" w:rsidRDefault="00876AB7" w:rsidP="00876AB7">
            <w:pPr>
              <w:spacing w:before="20" w:after="40"/>
              <w:rPr>
                <w:rFonts w:ascii="Arial" w:hAnsi="Arial" w:cs="Arial"/>
                <w:sz w:val="18"/>
                <w:szCs w:val="18"/>
              </w:rPr>
            </w:pPr>
            <w:r w:rsidRPr="00AA1EEE">
              <w:rPr>
                <w:rFonts w:ascii="Arial" w:hAnsi="Arial" w:cs="Arial"/>
                <w:sz w:val="18"/>
                <w:szCs w:val="18"/>
              </w:rPr>
              <w:t>Plan for ongoing</w:t>
            </w:r>
            <w:r>
              <w:rPr>
                <w:rFonts w:ascii="Arial" w:hAnsi="Arial" w:cs="Arial"/>
                <w:sz w:val="18"/>
                <w:szCs w:val="18"/>
              </w:rPr>
              <w:t xml:space="preserve"> in-service training.  59.04(1)(c)</w:t>
            </w:r>
            <w:r w:rsidRPr="00AA1EEE">
              <w:rPr>
                <w:rFonts w:ascii="Arial" w:hAnsi="Arial" w:cs="Arial"/>
                <w:sz w:val="18"/>
                <w:szCs w:val="18"/>
              </w:rPr>
              <w:t>2.</w:t>
            </w:r>
          </w:p>
        </w:tc>
      </w:tr>
      <w:tr w:rsidR="00876AB7" w:rsidRPr="00673142" w14:paraId="5A021055" w14:textId="77777777" w:rsidTr="00876AB7">
        <w:trPr>
          <w:trHeight w:val="288"/>
        </w:trPr>
        <w:tc>
          <w:tcPr>
            <w:tcW w:w="1987" w:type="dxa"/>
            <w:tcBorders>
              <w:top w:val="nil"/>
              <w:left w:val="nil"/>
              <w:bottom w:val="nil"/>
              <w:right w:val="nil"/>
            </w:tcBorders>
          </w:tcPr>
          <w:p w14:paraId="3FECEF01" w14:textId="2B662434"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2585E6A1" w14:textId="2FDF7DE8"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1CED632A" w14:textId="2CF2BAF5" w:rsidR="00876AB7" w:rsidRPr="00FC7746" w:rsidRDefault="00876AB7" w:rsidP="00876AB7">
            <w:pPr>
              <w:spacing w:before="20" w:after="40"/>
              <w:rPr>
                <w:rFonts w:ascii="Arial" w:hAnsi="Arial" w:cs="Arial"/>
                <w:sz w:val="18"/>
                <w:szCs w:val="18"/>
              </w:rPr>
            </w:pPr>
            <w:r w:rsidRPr="00FC7746">
              <w:rPr>
                <w:rFonts w:ascii="Arial" w:hAnsi="Arial" w:cs="Arial"/>
                <w:sz w:val="18"/>
                <w:szCs w:val="18"/>
              </w:rPr>
              <w:t>Plan for the screening, orientation, use, supervision, and evaluation of volunteers</w:t>
            </w:r>
            <w:r>
              <w:rPr>
                <w:rFonts w:ascii="Arial" w:hAnsi="Arial" w:cs="Arial"/>
                <w:sz w:val="18"/>
                <w:szCs w:val="18"/>
              </w:rPr>
              <w:t>.  5</w:t>
            </w:r>
            <w:r w:rsidRPr="00FC7746">
              <w:rPr>
                <w:rFonts w:ascii="Arial" w:hAnsi="Arial" w:cs="Arial"/>
                <w:sz w:val="18"/>
                <w:szCs w:val="18"/>
              </w:rPr>
              <w:t>9.04(2)(a)</w:t>
            </w:r>
          </w:p>
        </w:tc>
      </w:tr>
      <w:tr w:rsidR="00876AB7" w:rsidRPr="00673142" w14:paraId="139D0F28" w14:textId="77777777" w:rsidTr="00876AB7">
        <w:trPr>
          <w:trHeight w:val="288"/>
        </w:trPr>
        <w:tc>
          <w:tcPr>
            <w:tcW w:w="1987" w:type="dxa"/>
            <w:tcBorders>
              <w:top w:val="nil"/>
              <w:left w:val="nil"/>
              <w:bottom w:val="nil"/>
              <w:right w:val="nil"/>
            </w:tcBorders>
          </w:tcPr>
          <w:p w14:paraId="4A3A0FB8" w14:textId="552664E3"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CDB7E3E" w14:textId="64BF4B80"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4B86F620" w14:textId="232FA9AB" w:rsidR="00876AB7" w:rsidRPr="00FC7746" w:rsidRDefault="00876AB7" w:rsidP="00876AB7">
            <w:pPr>
              <w:spacing w:before="20" w:after="40"/>
              <w:rPr>
                <w:rFonts w:ascii="Arial" w:hAnsi="Arial" w:cs="Arial"/>
                <w:sz w:val="18"/>
                <w:szCs w:val="18"/>
              </w:rPr>
            </w:pPr>
            <w:r w:rsidRPr="00AA1EEE">
              <w:rPr>
                <w:rFonts w:ascii="Arial" w:hAnsi="Arial" w:cs="Arial"/>
                <w:sz w:val="18"/>
                <w:szCs w:val="18"/>
              </w:rPr>
              <w:t>Non</w:t>
            </w:r>
            <w:r w:rsidR="00742877">
              <w:rPr>
                <w:rFonts w:ascii="Arial" w:hAnsi="Arial" w:cs="Arial"/>
                <w:sz w:val="18"/>
                <w:szCs w:val="18"/>
              </w:rPr>
              <w:t>-</w:t>
            </w:r>
            <w:r>
              <w:rPr>
                <w:rFonts w:ascii="Arial" w:hAnsi="Arial" w:cs="Arial"/>
                <w:sz w:val="18"/>
                <w:szCs w:val="18"/>
              </w:rPr>
              <w:t>discrimination statement.  59.04</w:t>
            </w:r>
            <w:r w:rsidRPr="00AA1EEE">
              <w:rPr>
                <w:rFonts w:ascii="Arial" w:hAnsi="Arial" w:cs="Arial"/>
                <w:sz w:val="18"/>
                <w:szCs w:val="18"/>
              </w:rPr>
              <w:t>(7)</w:t>
            </w:r>
          </w:p>
        </w:tc>
      </w:tr>
      <w:tr w:rsidR="00876AB7" w:rsidRPr="00673142" w14:paraId="452D4DC1" w14:textId="77777777" w:rsidTr="00876AB7">
        <w:trPr>
          <w:trHeight w:val="288"/>
        </w:trPr>
        <w:tc>
          <w:tcPr>
            <w:tcW w:w="1987" w:type="dxa"/>
            <w:tcBorders>
              <w:top w:val="nil"/>
              <w:left w:val="nil"/>
              <w:bottom w:val="single" w:sz="4" w:space="0" w:color="auto"/>
              <w:right w:val="nil"/>
            </w:tcBorders>
          </w:tcPr>
          <w:p w14:paraId="4F05888E" w14:textId="4075DBB7"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5BD48952" w14:textId="05E16834" w:rsidR="00876AB7" w:rsidRPr="00673142"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7FE667E9" w14:textId="5F99357A" w:rsidR="00876AB7" w:rsidRPr="00FC7746" w:rsidRDefault="00876AB7" w:rsidP="00876AB7">
            <w:pPr>
              <w:spacing w:before="20" w:after="40"/>
              <w:rPr>
                <w:rFonts w:ascii="Arial" w:hAnsi="Arial" w:cs="Arial"/>
                <w:sz w:val="18"/>
                <w:szCs w:val="18"/>
              </w:rPr>
            </w:pPr>
            <w:r w:rsidRPr="00AA1EEE">
              <w:rPr>
                <w:rFonts w:ascii="Arial" w:hAnsi="Arial" w:cs="Arial"/>
                <w:sz w:val="18"/>
                <w:szCs w:val="18"/>
              </w:rPr>
              <w:t>Maintenance of a personnel file on each shelter care work</w:t>
            </w:r>
            <w:r>
              <w:rPr>
                <w:rFonts w:ascii="Arial" w:hAnsi="Arial" w:cs="Arial"/>
                <w:sz w:val="18"/>
                <w:szCs w:val="18"/>
              </w:rPr>
              <w:t>er, relief help and volunteer.  59.04</w:t>
            </w:r>
            <w:r w:rsidRPr="00AA1EEE">
              <w:rPr>
                <w:rFonts w:ascii="Arial" w:hAnsi="Arial" w:cs="Arial"/>
                <w:sz w:val="18"/>
                <w:szCs w:val="18"/>
              </w:rPr>
              <w:t>(6)</w:t>
            </w:r>
          </w:p>
        </w:tc>
      </w:tr>
      <w:tr w:rsidR="000F2CC1" w:rsidRPr="00673142" w14:paraId="477B6B92" w14:textId="77777777" w:rsidTr="00876AB7">
        <w:trPr>
          <w:trHeight w:val="360"/>
        </w:trPr>
        <w:tc>
          <w:tcPr>
            <w:tcW w:w="1987" w:type="dxa"/>
            <w:tcBorders>
              <w:top w:val="single" w:sz="4" w:space="0" w:color="auto"/>
              <w:left w:val="nil"/>
              <w:bottom w:val="nil"/>
              <w:right w:val="nil"/>
            </w:tcBorders>
            <w:vAlign w:val="center"/>
          </w:tcPr>
          <w:p w14:paraId="21AA1AF1" w14:textId="12E93B8D" w:rsidR="000F2CC1" w:rsidRPr="00A37612" w:rsidRDefault="000F2CC1" w:rsidP="000F4362">
            <w:pPr>
              <w:keepNext/>
              <w:spacing w:before="20" w:after="4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1BBF459B" w14:textId="22549378" w:rsidR="000F2CC1" w:rsidRDefault="000F2CC1" w:rsidP="000F4362">
            <w:pPr>
              <w:keepNext/>
              <w:spacing w:before="20" w:after="40"/>
              <w:jc w:val="right"/>
              <w:rPr>
                <w:sz w:val="22"/>
                <w:szCs w:val="18"/>
                <w:u w:val="single"/>
              </w:rPr>
            </w:pPr>
            <w:r w:rsidRPr="00A37612">
              <w:rPr>
                <w:rFonts w:ascii="Arial" w:hAnsi="Arial" w:cs="Arial"/>
                <w:b/>
                <w:sz w:val="18"/>
                <w:szCs w:val="18"/>
                <w:u w:val="single"/>
              </w:rPr>
              <w:t>Page No.</w:t>
            </w:r>
          </w:p>
        </w:tc>
        <w:tc>
          <w:tcPr>
            <w:tcW w:w="11693" w:type="dxa"/>
            <w:tcBorders>
              <w:top w:val="single" w:sz="4" w:space="0" w:color="auto"/>
              <w:left w:val="nil"/>
              <w:bottom w:val="nil"/>
              <w:right w:val="nil"/>
            </w:tcBorders>
            <w:vAlign w:val="center"/>
          </w:tcPr>
          <w:p w14:paraId="13DE053B" w14:textId="0642D193" w:rsidR="000F2CC1" w:rsidRPr="00AA1EEE" w:rsidRDefault="0053735F" w:rsidP="000F4362">
            <w:pPr>
              <w:keepNext/>
              <w:spacing w:before="20" w:after="40"/>
              <w:rPr>
                <w:rFonts w:ascii="Arial" w:hAnsi="Arial" w:cs="Arial"/>
                <w:sz w:val="18"/>
                <w:szCs w:val="18"/>
              </w:rPr>
            </w:pPr>
            <w:r>
              <w:rPr>
                <w:rFonts w:ascii="Arial" w:hAnsi="Arial" w:cs="Arial"/>
                <w:b/>
                <w:sz w:val="18"/>
                <w:szCs w:val="18"/>
                <w:u w:val="single"/>
              </w:rPr>
              <w:t>Electronic Records</w:t>
            </w:r>
            <w:r w:rsidR="000F2CC1">
              <w:rPr>
                <w:rFonts w:ascii="Arial" w:hAnsi="Arial" w:cs="Arial"/>
                <w:sz w:val="18"/>
                <w:szCs w:val="18"/>
              </w:rPr>
              <w:t xml:space="preserve">  </w:t>
            </w:r>
            <w:hyperlink r:id="rId9" w:history="1">
              <w:r w:rsidR="000F2CC1" w:rsidRPr="00BA5B4A">
                <w:rPr>
                  <w:rStyle w:val="Hyperlink"/>
                  <w:rFonts w:ascii="Arial" w:hAnsi="Arial" w:cs="Arial"/>
                  <w:sz w:val="18"/>
                  <w:szCs w:val="18"/>
                </w:rPr>
                <w:t>CWLS Memo 2012-11L</w:t>
              </w:r>
            </w:hyperlink>
          </w:p>
        </w:tc>
      </w:tr>
      <w:tr w:rsidR="00876AB7" w:rsidRPr="00673142" w14:paraId="2EC2F4AC" w14:textId="77777777" w:rsidTr="00876AB7">
        <w:trPr>
          <w:trHeight w:val="288"/>
        </w:trPr>
        <w:tc>
          <w:tcPr>
            <w:tcW w:w="1987" w:type="dxa"/>
            <w:tcBorders>
              <w:top w:val="nil"/>
              <w:left w:val="nil"/>
              <w:bottom w:val="nil"/>
              <w:right w:val="nil"/>
            </w:tcBorders>
          </w:tcPr>
          <w:p w14:paraId="27FA0DE7" w14:textId="54BF48BC"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42DED0E6" w14:textId="00764D1E"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7900CCEF" w14:textId="691863DE" w:rsidR="00876AB7" w:rsidRPr="00AA1EEE" w:rsidRDefault="00876AB7" w:rsidP="00876AB7">
            <w:pPr>
              <w:spacing w:before="20" w:after="40"/>
              <w:rPr>
                <w:rFonts w:ascii="Arial" w:hAnsi="Arial" w:cs="Arial"/>
                <w:sz w:val="18"/>
                <w:szCs w:val="18"/>
              </w:rPr>
            </w:pPr>
            <w:r w:rsidRPr="00A37612">
              <w:rPr>
                <w:rFonts w:ascii="Arial" w:hAnsi="Arial" w:cs="Arial"/>
                <w:sz w:val="18"/>
                <w:szCs w:val="18"/>
              </w:rPr>
              <w:t>Personnel Records</w:t>
            </w:r>
          </w:p>
        </w:tc>
      </w:tr>
      <w:tr w:rsidR="00876AB7" w:rsidRPr="00673142" w14:paraId="40F0EA0A" w14:textId="77777777" w:rsidTr="00876AB7">
        <w:trPr>
          <w:trHeight w:val="288"/>
        </w:trPr>
        <w:tc>
          <w:tcPr>
            <w:tcW w:w="1987" w:type="dxa"/>
            <w:tcBorders>
              <w:top w:val="nil"/>
              <w:left w:val="nil"/>
              <w:bottom w:val="nil"/>
              <w:right w:val="nil"/>
            </w:tcBorders>
          </w:tcPr>
          <w:p w14:paraId="35284061" w14:textId="0A5D0494"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32C7461F" w14:textId="269B5B5E"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nil"/>
              <w:right w:val="nil"/>
            </w:tcBorders>
            <w:vAlign w:val="center"/>
          </w:tcPr>
          <w:p w14:paraId="21D9F0A0" w14:textId="38DE4810" w:rsidR="00876AB7" w:rsidRPr="00AA1EEE" w:rsidRDefault="00876AB7" w:rsidP="00876AB7">
            <w:pPr>
              <w:spacing w:before="20" w:after="40"/>
              <w:rPr>
                <w:rFonts w:ascii="Arial" w:hAnsi="Arial" w:cs="Arial"/>
                <w:sz w:val="18"/>
                <w:szCs w:val="18"/>
              </w:rPr>
            </w:pPr>
            <w:r w:rsidRPr="00A37612">
              <w:rPr>
                <w:rFonts w:ascii="Arial" w:hAnsi="Arial" w:cs="Arial"/>
                <w:sz w:val="18"/>
                <w:szCs w:val="18"/>
              </w:rPr>
              <w:t>Resident Records</w:t>
            </w:r>
          </w:p>
        </w:tc>
      </w:tr>
      <w:tr w:rsidR="00876AB7" w:rsidRPr="00673142" w14:paraId="1E7A6303" w14:textId="77777777" w:rsidTr="00876AB7">
        <w:trPr>
          <w:trHeight w:val="288"/>
        </w:trPr>
        <w:tc>
          <w:tcPr>
            <w:tcW w:w="1987" w:type="dxa"/>
            <w:tcBorders>
              <w:top w:val="nil"/>
              <w:left w:val="nil"/>
              <w:bottom w:val="single" w:sz="4" w:space="0" w:color="auto"/>
              <w:right w:val="nil"/>
            </w:tcBorders>
          </w:tcPr>
          <w:p w14:paraId="36FC9A0B" w14:textId="71ECDD1F"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3111E1A4" w14:textId="5604769B" w:rsidR="00876AB7" w:rsidRDefault="00876AB7" w:rsidP="00876AB7">
            <w:pPr>
              <w:spacing w:before="20" w:after="40"/>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693" w:type="dxa"/>
            <w:tcBorders>
              <w:top w:val="nil"/>
              <w:left w:val="nil"/>
              <w:bottom w:val="single" w:sz="4" w:space="0" w:color="auto"/>
              <w:right w:val="nil"/>
            </w:tcBorders>
            <w:vAlign w:val="center"/>
          </w:tcPr>
          <w:p w14:paraId="160A26AC" w14:textId="77777777" w:rsidR="00876AB7" w:rsidRPr="00AA1EEE" w:rsidRDefault="00876AB7" w:rsidP="00876AB7">
            <w:pPr>
              <w:spacing w:before="20" w:after="40"/>
              <w:rPr>
                <w:rFonts w:ascii="Arial" w:hAnsi="Arial" w:cs="Arial"/>
                <w:sz w:val="18"/>
                <w:szCs w:val="18"/>
              </w:rPr>
            </w:pPr>
            <w:r w:rsidRPr="00A37612">
              <w:rPr>
                <w:rFonts w:ascii="Arial" w:hAnsi="Arial" w:cs="Arial"/>
                <w:sz w:val="18"/>
                <w:szCs w:val="18"/>
              </w:rPr>
              <w:t>Other Records</w:t>
            </w:r>
          </w:p>
        </w:tc>
      </w:tr>
    </w:tbl>
    <w:p w14:paraId="68E51B90" w14:textId="0364405E" w:rsidR="00E9718B" w:rsidRPr="00E9718B" w:rsidRDefault="00E9718B" w:rsidP="00105A25">
      <w:pPr>
        <w:rPr>
          <w:sz w:val="2"/>
        </w:rPr>
      </w:pPr>
    </w:p>
    <w:tbl>
      <w:tblPr>
        <w:tblStyle w:val="TableGrid1"/>
        <w:tblW w:w="15048" w:type="dxa"/>
        <w:tblCellMar>
          <w:left w:w="72" w:type="dxa"/>
          <w:right w:w="72" w:type="dxa"/>
        </w:tblCellMar>
        <w:tblLook w:val="04A0" w:firstRow="1" w:lastRow="0" w:firstColumn="1" w:lastColumn="0" w:noHBand="0" w:noVBand="1"/>
      </w:tblPr>
      <w:tblGrid>
        <w:gridCol w:w="1987"/>
        <w:gridCol w:w="1282"/>
        <w:gridCol w:w="11707"/>
        <w:gridCol w:w="72"/>
      </w:tblGrid>
      <w:tr w:rsidR="00084891" w:rsidRPr="000C10BD" w14:paraId="1C8AF30D" w14:textId="77777777" w:rsidTr="0056396D">
        <w:trPr>
          <w:gridAfter w:val="1"/>
          <w:wAfter w:w="72" w:type="dxa"/>
          <w:trHeight w:val="360"/>
        </w:trPr>
        <w:tc>
          <w:tcPr>
            <w:tcW w:w="14976" w:type="dxa"/>
            <w:gridSpan w:val="3"/>
            <w:tcBorders>
              <w:top w:val="nil"/>
              <w:left w:val="nil"/>
              <w:bottom w:val="single" w:sz="2" w:space="0" w:color="auto"/>
              <w:right w:val="nil"/>
            </w:tcBorders>
          </w:tcPr>
          <w:p w14:paraId="39389DFD" w14:textId="14F07F61" w:rsidR="00084891" w:rsidRDefault="00084891" w:rsidP="000F4362">
            <w:pPr>
              <w:keepNext/>
              <w:autoSpaceDE w:val="0"/>
              <w:autoSpaceDN w:val="0"/>
              <w:adjustRightInd w:val="0"/>
              <w:spacing w:line="276" w:lineRule="auto"/>
              <w:rPr>
                <w:rFonts w:ascii="Arial" w:hAnsi="Arial" w:cs="Arial"/>
                <w:b/>
                <w:sz w:val="20"/>
                <w:szCs w:val="22"/>
              </w:rPr>
            </w:pPr>
            <w:r>
              <w:rPr>
                <w:rFonts w:ascii="Arial" w:hAnsi="Arial" w:cs="Arial"/>
                <w:b/>
                <w:sz w:val="20"/>
                <w:szCs w:val="22"/>
              </w:rPr>
              <w:lastRenderedPageBreak/>
              <w:t xml:space="preserve">Section </w:t>
            </w:r>
            <w:r w:rsidRPr="00393489">
              <w:rPr>
                <w:rFonts w:ascii="Arial" w:hAnsi="Arial" w:cs="Arial"/>
                <w:b/>
                <w:sz w:val="20"/>
                <w:szCs w:val="22"/>
              </w:rPr>
              <w:t xml:space="preserve">II. Specific Policies </w:t>
            </w:r>
            <w:r>
              <w:rPr>
                <w:rFonts w:ascii="Arial" w:hAnsi="Arial" w:cs="Arial"/>
                <w:b/>
                <w:sz w:val="20"/>
                <w:szCs w:val="22"/>
              </w:rPr>
              <w:t xml:space="preserve">and Requirements </w:t>
            </w:r>
            <w:r w:rsidRPr="00393489">
              <w:rPr>
                <w:rFonts w:ascii="Arial" w:hAnsi="Arial" w:cs="Arial"/>
                <w:b/>
                <w:sz w:val="20"/>
                <w:szCs w:val="22"/>
              </w:rPr>
              <w:t>Regarding Target Groups indicated on the application:</w:t>
            </w:r>
          </w:p>
          <w:p w14:paraId="3D666705" w14:textId="16AC5329" w:rsidR="00084891" w:rsidRPr="00E9718B" w:rsidRDefault="00084891" w:rsidP="00E129B1">
            <w:pPr>
              <w:autoSpaceDE w:val="0"/>
              <w:autoSpaceDN w:val="0"/>
              <w:adjustRightInd w:val="0"/>
              <w:spacing w:after="160" w:line="276" w:lineRule="auto"/>
              <w:rPr>
                <w:rFonts w:ascii="Arial" w:hAnsi="Arial" w:cs="Arial"/>
                <w:b/>
                <w:sz w:val="20"/>
                <w:szCs w:val="22"/>
              </w:rPr>
            </w:pPr>
            <w:r w:rsidRPr="00E129B1">
              <w:rPr>
                <w:rFonts w:ascii="Arial" w:hAnsi="Arial" w:cs="Arial"/>
                <w:sz w:val="20"/>
                <w:szCs w:val="22"/>
              </w:rPr>
              <w:t xml:space="preserve">Children in Need of Protective Services (CHIPS) and Juveniles in Need of Protective Services (JIPS) do not require additional specialized policies. Target Groups with an asterisk (*) are highly specialized programs; the </w:t>
            </w:r>
            <w:r>
              <w:rPr>
                <w:rFonts w:ascii="Arial" w:hAnsi="Arial" w:cs="Arial"/>
                <w:sz w:val="20"/>
                <w:szCs w:val="22"/>
              </w:rPr>
              <w:t>shelter</w:t>
            </w:r>
            <w:r w:rsidRPr="00E129B1">
              <w:rPr>
                <w:rFonts w:ascii="Arial" w:hAnsi="Arial" w:cs="Arial"/>
                <w:sz w:val="20"/>
                <w:szCs w:val="22"/>
              </w:rPr>
              <w:t xml:space="preserve"> may not accept a placement in one or more of these programs unless it is indicated on the license.</w:t>
            </w:r>
          </w:p>
        </w:tc>
      </w:tr>
      <w:tr w:rsidR="000F2CC1" w:rsidRPr="000C10BD" w14:paraId="30F218F5" w14:textId="77777777" w:rsidTr="0056396D">
        <w:trPr>
          <w:gridAfter w:val="1"/>
          <w:wAfter w:w="72" w:type="dxa"/>
          <w:trHeight w:val="360"/>
        </w:trPr>
        <w:tc>
          <w:tcPr>
            <w:tcW w:w="1987" w:type="dxa"/>
            <w:tcBorders>
              <w:top w:val="single" w:sz="2" w:space="0" w:color="auto"/>
              <w:left w:val="nil"/>
              <w:bottom w:val="nil"/>
              <w:right w:val="nil"/>
            </w:tcBorders>
            <w:vAlign w:val="center"/>
          </w:tcPr>
          <w:p w14:paraId="7EDD5461" w14:textId="7114C4D0" w:rsidR="000F2CC1" w:rsidRPr="001A3571" w:rsidRDefault="000F2CC1" w:rsidP="00105A25">
            <w:pPr>
              <w:keepNext/>
              <w:spacing w:before="20" w:after="2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2" w:space="0" w:color="auto"/>
              <w:left w:val="nil"/>
              <w:bottom w:val="nil"/>
              <w:right w:val="nil"/>
            </w:tcBorders>
            <w:vAlign w:val="center"/>
          </w:tcPr>
          <w:p w14:paraId="263BE001" w14:textId="3E2725AE" w:rsidR="000F2CC1" w:rsidRPr="00335571" w:rsidRDefault="000F2CC1" w:rsidP="00105A25">
            <w:pPr>
              <w:keepNext/>
              <w:spacing w:before="20" w:after="20"/>
              <w:jc w:val="right"/>
              <w:rPr>
                <w:rFonts w:ascii="Arial" w:hAnsi="Arial" w:cs="Arial"/>
                <w:b/>
                <w:sz w:val="18"/>
                <w:szCs w:val="18"/>
                <w:u w:val="single"/>
              </w:rPr>
            </w:pPr>
            <w:r w:rsidRPr="001A3571">
              <w:rPr>
                <w:rFonts w:ascii="Arial" w:hAnsi="Arial" w:cs="Arial"/>
                <w:b/>
                <w:sz w:val="18"/>
                <w:szCs w:val="18"/>
                <w:u w:val="single"/>
              </w:rPr>
              <w:t>Page No.</w:t>
            </w:r>
          </w:p>
        </w:tc>
        <w:tc>
          <w:tcPr>
            <w:tcW w:w="11707" w:type="dxa"/>
            <w:tcBorders>
              <w:top w:val="single" w:sz="2" w:space="0" w:color="auto"/>
              <w:left w:val="nil"/>
              <w:bottom w:val="nil"/>
              <w:right w:val="nil"/>
            </w:tcBorders>
            <w:vAlign w:val="center"/>
          </w:tcPr>
          <w:p w14:paraId="620D3D36" w14:textId="7AC9C50C" w:rsidR="000F2CC1" w:rsidRPr="000C10BD" w:rsidRDefault="000F2CC1" w:rsidP="007723F7">
            <w:pPr>
              <w:keepNext/>
              <w:spacing w:before="20" w:after="20"/>
              <w:rPr>
                <w:rFonts w:ascii="Arial" w:hAnsi="Arial" w:cs="Arial"/>
                <w:sz w:val="18"/>
                <w:szCs w:val="18"/>
              </w:rPr>
            </w:pPr>
            <w:r>
              <w:rPr>
                <w:rFonts w:ascii="Arial" w:hAnsi="Arial" w:cs="Arial"/>
                <w:b/>
                <w:sz w:val="18"/>
                <w:szCs w:val="18"/>
                <w:u w:val="single"/>
              </w:rPr>
              <w:t>*Crisis Stabilization</w:t>
            </w:r>
            <w:r w:rsidRPr="00105A25">
              <w:rPr>
                <w:rFonts w:ascii="Arial" w:hAnsi="Arial" w:cs="Arial"/>
                <w:sz w:val="18"/>
                <w:szCs w:val="18"/>
              </w:rPr>
              <w:t xml:space="preserve"> </w:t>
            </w:r>
            <w:r>
              <w:rPr>
                <w:rFonts w:ascii="Arial" w:hAnsi="Arial" w:cs="Arial"/>
                <w:b/>
                <w:sz w:val="18"/>
                <w:szCs w:val="18"/>
              </w:rPr>
              <w:t xml:space="preserve">(Child may only stay 5 days or less) </w:t>
            </w:r>
            <w:r w:rsidRPr="00105A25">
              <w:rPr>
                <w:rFonts w:ascii="Arial" w:hAnsi="Arial" w:cs="Arial"/>
                <w:sz w:val="18"/>
                <w:szCs w:val="18"/>
              </w:rPr>
              <w:t xml:space="preserve"> </w:t>
            </w:r>
            <w:hyperlink r:id="rId10" w:history="1">
              <w:r w:rsidRPr="00BA5B4A">
                <w:rPr>
                  <w:rStyle w:val="Hyperlink"/>
                  <w:rFonts w:ascii="Arial" w:hAnsi="Arial" w:cs="Arial"/>
                  <w:sz w:val="18"/>
                  <w:szCs w:val="18"/>
                </w:rPr>
                <w:t>CWLS Memo 2017-12L</w:t>
              </w:r>
            </w:hyperlink>
          </w:p>
        </w:tc>
      </w:tr>
      <w:tr w:rsidR="00876AB7" w14:paraId="780BE3D4" w14:textId="77777777" w:rsidTr="0056396D">
        <w:trPr>
          <w:gridAfter w:val="1"/>
          <w:wAfter w:w="72" w:type="dxa"/>
          <w:trHeight w:val="144"/>
        </w:trPr>
        <w:tc>
          <w:tcPr>
            <w:tcW w:w="1987" w:type="dxa"/>
            <w:tcBorders>
              <w:top w:val="nil"/>
              <w:left w:val="nil"/>
              <w:bottom w:val="nil"/>
              <w:right w:val="nil"/>
            </w:tcBorders>
          </w:tcPr>
          <w:p w14:paraId="3B4AA243" w14:textId="20FB5205"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2B44EC3" w14:textId="7F3A2828"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A3E6DEC" w14:textId="53851A2F" w:rsidR="00876AB7" w:rsidRPr="00FC7746" w:rsidRDefault="00876AB7" w:rsidP="00876AB7">
            <w:pPr>
              <w:rPr>
                <w:rFonts w:ascii="Arial" w:hAnsi="Arial" w:cs="Arial"/>
                <w:sz w:val="18"/>
                <w:szCs w:val="18"/>
              </w:rPr>
            </w:pPr>
            <w:r w:rsidRPr="00A37612">
              <w:rPr>
                <w:rFonts w:ascii="Arial" w:hAnsi="Arial" w:cs="Arial"/>
                <w:sz w:val="18"/>
                <w:szCs w:val="18"/>
              </w:rPr>
              <w:t>Documentation from a county agency indicating the facility has been included in the county crisis plan under DHS 34.</w:t>
            </w:r>
          </w:p>
        </w:tc>
      </w:tr>
      <w:tr w:rsidR="00876AB7" w14:paraId="06238A88" w14:textId="77777777" w:rsidTr="0056396D">
        <w:trPr>
          <w:gridAfter w:val="1"/>
          <w:wAfter w:w="72" w:type="dxa"/>
          <w:trHeight w:val="144"/>
        </w:trPr>
        <w:tc>
          <w:tcPr>
            <w:tcW w:w="1987" w:type="dxa"/>
            <w:tcBorders>
              <w:top w:val="nil"/>
              <w:left w:val="nil"/>
              <w:bottom w:val="nil"/>
              <w:right w:val="nil"/>
            </w:tcBorders>
          </w:tcPr>
          <w:p w14:paraId="5B3F359A" w14:textId="0CF0032A"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7B3027D6" w14:textId="708719EF"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01752545" w14:textId="26423AA9" w:rsidR="00876AB7" w:rsidRPr="00FC7746" w:rsidRDefault="00876AB7" w:rsidP="00876AB7">
            <w:pPr>
              <w:rPr>
                <w:rFonts w:ascii="Arial" w:hAnsi="Arial" w:cs="Arial"/>
                <w:sz w:val="18"/>
                <w:szCs w:val="18"/>
              </w:rPr>
            </w:pPr>
            <w:r>
              <w:rPr>
                <w:rFonts w:ascii="Arial" w:hAnsi="Arial" w:cs="Arial"/>
                <w:sz w:val="18"/>
                <w:szCs w:val="18"/>
              </w:rPr>
              <w:t>A policy which details h</w:t>
            </w:r>
            <w:r w:rsidRPr="00A37612">
              <w:rPr>
                <w:rFonts w:ascii="Arial" w:hAnsi="Arial" w:cs="Arial"/>
                <w:sz w:val="18"/>
                <w:szCs w:val="18"/>
              </w:rPr>
              <w:t>ow the facility will ensure the safety and well-being of residents receiving crisis stabilization services.</w:t>
            </w:r>
          </w:p>
        </w:tc>
      </w:tr>
      <w:tr w:rsidR="00876AB7" w:rsidRPr="00DF3B1F" w14:paraId="1A4BF403" w14:textId="77777777" w:rsidTr="0056396D">
        <w:trPr>
          <w:gridAfter w:val="1"/>
          <w:wAfter w:w="72" w:type="dxa"/>
          <w:trHeight w:val="144"/>
        </w:trPr>
        <w:tc>
          <w:tcPr>
            <w:tcW w:w="1987" w:type="dxa"/>
            <w:tcBorders>
              <w:top w:val="nil"/>
              <w:left w:val="nil"/>
              <w:bottom w:val="single" w:sz="4" w:space="0" w:color="auto"/>
              <w:right w:val="nil"/>
            </w:tcBorders>
          </w:tcPr>
          <w:p w14:paraId="25C8CAF6" w14:textId="5B4FB4C0"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1C863B4E" w14:textId="7A1AE37E"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single" w:sz="2" w:space="0" w:color="auto"/>
              <w:right w:val="nil"/>
            </w:tcBorders>
            <w:vAlign w:val="center"/>
          </w:tcPr>
          <w:p w14:paraId="649DF1A3" w14:textId="5409D9C8" w:rsidR="00876AB7" w:rsidRPr="00DF3B1F" w:rsidRDefault="00876AB7" w:rsidP="00876AB7">
            <w:pPr>
              <w:rPr>
                <w:rFonts w:ascii="Arial" w:hAnsi="Arial" w:cs="Arial"/>
                <w:sz w:val="18"/>
                <w:szCs w:val="18"/>
              </w:rPr>
            </w:pPr>
            <w:r>
              <w:rPr>
                <w:rFonts w:ascii="Arial" w:hAnsi="Arial" w:cs="Arial"/>
                <w:sz w:val="18"/>
                <w:szCs w:val="18"/>
              </w:rPr>
              <w:t>A policy which details</w:t>
            </w:r>
            <w:r w:rsidRPr="00A37612">
              <w:rPr>
                <w:rFonts w:ascii="Arial" w:hAnsi="Arial" w:cs="Arial"/>
                <w:sz w:val="18"/>
                <w:szCs w:val="18"/>
              </w:rPr>
              <w:t xml:space="preserve"> how the facility will ensure that providing crisis stabilization services will not adversely affect other residents in the facility.</w:t>
            </w:r>
          </w:p>
        </w:tc>
      </w:tr>
      <w:tr w:rsidR="000F2CC1" w:rsidRPr="001A3571" w14:paraId="67F9A267" w14:textId="77777777" w:rsidTr="0056396D">
        <w:trPr>
          <w:gridAfter w:val="1"/>
          <w:wAfter w:w="72" w:type="dxa"/>
          <w:trHeight w:val="360"/>
        </w:trPr>
        <w:tc>
          <w:tcPr>
            <w:tcW w:w="1987" w:type="dxa"/>
            <w:tcBorders>
              <w:top w:val="single" w:sz="4" w:space="0" w:color="auto"/>
              <w:left w:val="nil"/>
              <w:bottom w:val="nil"/>
              <w:right w:val="nil"/>
            </w:tcBorders>
            <w:vAlign w:val="center"/>
          </w:tcPr>
          <w:p w14:paraId="7867D6D5" w14:textId="26D3FE9E" w:rsidR="000F2CC1" w:rsidRPr="001A3571" w:rsidRDefault="000F2CC1" w:rsidP="00105A25">
            <w:pPr>
              <w:keepNext/>
              <w:autoSpaceDE w:val="0"/>
              <w:autoSpaceDN w:val="0"/>
              <w:adjustRightInd w:val="0"/>
              <w:spacing w:before="20" w:after="2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2477E5CC" w14:textId="231F074D" w:rsidR="000F2CC1" w:rsidRDefault="000F2CC1" w:rsidP="00105A25">
            <w:pPr>
              <w:keepNext/>
              <w:autoSpaceDE w:val="0"/>
              <w:autoSpaceDN w:val="0"/>
              <w:adjustRightInd w:val="0"/>
              <w:spacing w:before="20" w:after="20"/>
              <w:jc w:val="right"/>
              <w:rPr>
                <w:rFonts w:ascii="Arial" w:hAnsi="Arial" w:cs="Arial"/>
                <w:b/>
                <w:sz w:val="18"/>
                <w:szCs w:val="18"/>
                <w:u w:val="single"/>
              </w:rPr>
            </w:pPr>
            <w:r w:rsidRPr="001A3571">
              <w:rPr>
                <w:rFonts w:ascii="Arial" w:hAnsi="Arial" w:cs="Arial"/>
                <w:b/>
                <w:sz w:val="18"/>
                <w:szCs w:val="18"/>
                <w:u w:val="single"/>
              </w:rPr>
              <w:t>Page No.</w:t>
            </w:r>
          </w:p>
        </w:tc>
        <w:tc>
          <w:tcPr>
            <w:tcW w:w="11707" w:type="dxa"/>
            <w:tcBorders>
              <w:top w:val="single" w:sz="2" w:space="0" w:color="auto"/>
              <w:left w:val="nil"/>
              <w:bottom w:val="nil"/>
              <w:right w:val="nil"/>
            </w:tcBorders>
            <w:vAlign w:val="center"/>
          </w:tcPr>
          <w:p w14:paraId="26B77B15" w14:textId="55F65D1D" w:rsidR="000F2CC1" w:rsidRPr="001A3571" w:rsidRDefault="000F2CC1" w:rsidP="007723F7">
            <w:pPr>
              <w:keepNext/>
              <w:spacing w:before="20" w:after="20"/>
              <w:rPr>
                <w:rFonts w:ascii="Arial" w:hAnsi="Arial" w:cs="Arial"/>
                <w:sz w:val="18"/>
                <w:szCs w:val="18"/>
              </w:rPr>
            </w:pPr>
            <w:r>
              <w:rPr>
                <w:rFonts w:ascii="Arial" w:hAnsi="Arial" w:cs="Arial"/>
                <w:b/>
                <w:sz w:val="18"/>
                <w:szCs w:val="18"/>
                <w:u w:val="single"/>
              </w:rPr>
              <w:t>Delinquency/Corrections</w:t>
            </w:r>
          </w:p>
        </w:tc>
      </w:tr>
      <w:tr w:rsidR="00876AB7" w:rsidRPr="001A3571" w14:paraId="4C4387D6" w14:textId="77777777" w:rsidTr="0056396D">
        <w:trPr>
          <w:gridAfter w:val="1"/>
          <w:wAfter w:w="72" w:type="dxa"/>
          <w:trHeight w:val="504"/>
        </w:trPr>
        <w:tc>
          <w:tcPr>
            <w:tcW w:w="1987" w:type="dxa"/>
            <w:tcBorders>
              <w:top w:val="nil"/>
              <w:left w:val="nil"/>
              <w:bottom w:val="nil"/>
              <w:right w:val="nil"/>
            </w:tcBorders>
          </w:tcPr>
          <w:p w14:paraId="7FEA4152" w14:textId="1F8F42D8"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02EE60C" w14:textId="29554978"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323C3ED7" w14:textId="22C6686B" w:rsidR="00876AB7" w:rsidRPr="00FC7746" w:rsidRDefault="00876AB7" w:rsidP="00876AB7">
            <w:pPr>
              <w:rPr>
                <w:rFonts w:ascii="Arial" w:hAnsi="Arial" w:cs="Arial"/>
                <w:sz w:val="18"/>
                <w:szCs w:val="18"/>
              </w:rPr>
            </w:pPr>
            <w:r w:rsidRPr="009366AC">
              <w:rPr>
                <w:rFonts w:ascii="Arial" w:hAnsi="Arial" w:cs="Arial"/>
                <w:sz w:val="18"/>
                <w:szCs w:val="18"/>
              </w:rPr>
              <w:t>A policy which identifies how the levels of supervision needs w</w:t>
            </w:r>
            <w:r>
              <w:rPr>
                <w:rFonts w:ascii="Arial" w:hAnsi="Arial" w:cs="Arial"/>
                <w:sz w:val="18"/>
                <w:szCs w:val="18"/>
              </w:rPr>
              <w:t>ill be assessed prior to intake</w:t>
            </w:r>
            <w:r w:rsidRPr="009366AC">
              <w:rPr>
                <w:rFonts w:ascii="Arial" w:hAnsi="Arial" w:cs="Arial"/>
                <w:sz w:val="18"/>
                <w:szCs w:val="18"/>
              </w:rPr>
              <w:t xml:space="preserve"> </w:t>
            </w:r>
            <w:r>
              <w:rPr>
                <w:rFonts w:ascii="Arial" w:hAnsi="Arial" w:cs="Arial"/>
                <w:sz w:val="18"/>
                <w:szCs w:val="18"/>
              </w:rPr>
              <w:t>– i</w:t>
            </w:r>
            <w:r w:rsidRPr="00A37612">
              <w:rPr>
                <w:rFonts w:ascii="Arial" w:hAnsi="Arial" w:cs="Arial"/>
                <w:sz w:val="18"/>
                <w:szCs w:val="18"/>
              </w:rPr>
              <w:t>f admitting serious juvenile offenders, must include an environmental safety plan and a provision that addresses the vulnerability of other residents.</w:t>
            </w:r>
          </w:p>
        </w:tc>
      </w:tr>
      <w:tr w:rsidR="00876AB7" w:rsidRPr="001A3571" w14:paraId="7192E7BB" w14:textId="77777777" w:rsidTr="0056396D">
        <w:trPr>
          <w:gridAfter w:val="1"/>
          <w:wAfter w:w="72" w:type="dxa"/>
          <w:trHeight w:val="144"/>
        </w:trPr>
        <w:tc>
          <w:tcPr>
            <w:tcW w:w="1987" w:type="dxa"/>
            <w:tcBorders>
              <w:top w:val="nil"/>
              <w:left w:val="nil"/>
              <w:bottom w:val="nil"/>
              <w:right w:val="nil"/>
            </w:tcBorders>
          </w:tcPr>
          <w:p w14:paraId="13C3945E" w14:textId="790AFDE1"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5BEEC64" w14:textId="69DB90BA"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187F9564" w14:textId="1D438AFE" w:rsidR="00876AB7" w:rsidRPr="001A3571" w:rsidRDefault="00876AB7" w:rsidP="00876AB7">
            <w:pPr>
              <w:rPr>
                <w:rFonts w:ascii="Arial" w:hAnsi="Arial" w:cs="Arial"/>
                <w:sz w:val="18"/>
                <w:szCs w:val="18"/>
              </w:rPr>
            </w:pPr>
            <w:r w:rsidRPr="00A37612">
              <w:rPr>
                <w:rFonts w:ascii="Arial" w:hAnsi="Arial" w:cs="Arial"/>
                <w:sz w:val="18"/>
                <w:szCs w:val="18"/>
              </w:rPr>
              <w:t>Comprehensive policies/practices to address repeat offending behaviors.</w:t>
            </w:r>
          </w:p>
        </w:tc>
      </w:tr>
      <w:tr w:rsidR="00876AB7" w:rsidRPr="00A07A82" w14:paraId="742E1DAB" w14:textId="77777777" w:rsidTr="0056396D">
        <w:trPr>
          <w:gridAfter w:val="1"/>
          <w:wAfter w:w="72" w:type="dxa"/>
          <w:trHeight w:val="504"/>
        </w:trPr>
        <w:tc>
          <w:tcPr>
            <w:tcW w:w="1987" w:type="dxa"/>
            <w:tcBorders>
              <w:top w:val="nil"/>
              <w:left w:val="nil"/>
              <w:bottom w:val="single" w:sz="4" w:space="0" w:color="auto"/>
              <w:right w:val="nil"/>
            </w:tcBorders>
          </w:tcPr>
          <w:p w14:paraId="41F0ABA7" w14:textId="51250D19"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2BD0D8F0" w14:textId="3044B6F1"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single" w:sz="4" w:space="0" w:color="auto"/>
              <w:right w:val="nil"/>
            </w:tcBorders>
            <w:vAlign w:val="center"/>
          </w:tcPr>
          <w:p w14:paraId="061F272A" w14:textId="4C1F4DF6" w:rsidR="00876AB7" w:rsidRPr="00A07A82" w:rsidRDefault="00876AB7" w:rsidP="00876AB7">
            <w:pPr>
              <w:rPr>
                <w:rFonts w:ascii="Arial" w:hAnsi="Arial" w:cs="Arial"/>
                <w:sz w:val="18"/>
                <w:szCs w:val="18"/>
              </w:rPr>
            </w:pPr>
            <w:r w:rsidRPr="00A37612">
              <w:rPr>
                <w:rFonts w:ascii="Arial" w:hAnsi="Arial" w:cs="Arial"/>
                <w:sz w:val="18"/>
                <w:szCs w:val="18"/>
              </w:rPr>
              <w:t xml:space="preserve">Identify training that staff will receive that is specific to this program including experience and/or training to include knowledge of the Juvenile Justice System and a time frame for this training </w:t>
            </w:r>
            <w:r w:rsidRPr="00A37612">
              <w:rPr>
                <w:rFonts w:ascii="Arial" w:hAnsi="Arial" w:cs="Arial"/>
                <w:b/>
                <w:sz w:val="18"/>
                <w:szCs w:val="18"/>
              </w:rPr>
              <w:t>(must be completed within three months of hire</w:t>
            </w:r>
            <w:r w:rsidR="003C66C0">
              <w:rPr>
                <w:rFonts w:ascii="Arial" w:hAnsi="Arial" w:cs="Arial"/>
                <w:b/>
                <w:sz w:val="18"/>
                <w:szCs w:val="18"/>
              </w:rPr>
              <w:t xml:space="preserve"> for new staff</w:t>
            </w:r>
            <w:r w:rsidRPr="00A37612">
              <w:rPr>
                <w:rFonts w:ascii="Arial" w:hAnsi="Arial" w:cs="Arial"/>
                <w:b/>
                <w:sz w:val="18"/>
                <w:szCs w:val="18"/>
              </w:rPr>
              <w:t xml:space="preserve"> or</w:t>
            </w:r>
            <w:r w:rsidR="003C66C0">
              <w:rPr>
                <w:rFonts w:ascii="Arial" w:hAnsi="Arial" w:cs="Arial"/>
                <w:b/>
                <w:sz w:val="18"/>
                <w:szCs w:val="18"/>
              </w:rPr>
              <w:t xml:space="preserve"> at</w:t>
            </w:r>
            <w:r w:rsidRPr="00A37612">
              <w:rPr>
                <w:rFonts w:ascii="Arial" w:hAnsi="Arial" w:cs="Arial"/>
                <w:b/>
                <w:sz w:val="18"/>
                <w:szCs w:val="18"/>
              </w:rPr>
              <w:t xml:space="preserve"> continuation</w:t>
            </w:r>
            <w:r w:rsidR="003C66C0">
              <w:rPr>
                <w:rFonts w:ascii="Arial" w:hAnsi="Arial" w:cs="Arial"/>
                <w:b/>
                <w:sz w:val="18"/>
                <w:szCs w:val="18"/>
              </w:rPr>
              <w:t xml:space="preserve"> for current staff</w:t>
            </w:r>
            <w:r w:rsidRPr="00A37612">
              <w:rPr>
                <w:rFonts w:ascii="Arial" w:hAnsi="Arial" w:cs="Arial"/>
                <w:b/>
                <w:sz w:val="18"/>
                <w:szCs w:val="18"/>
              </w:rPr>
              <w:t xml:space="preserve"> and updated annually)</w:t>
            </w:r>
            <w:r w:rsidRPr="00A37612">
              <w:rPr>
                <w:rFonts w:ascii="Arial" w:hAnsi="Arial" w:cs="Arial"/>
                <w:sz w:val="18"/>
                <w:szCs w:val="18"/>
              </w:rPr>
              <w:t>.</w:t>
            </w:r>
          </w:p>
        </w:tc>
      </w:tr>
      <w:tr w:rsidR="000F2CC1" w:rsidRPr="001A3571" w14:paraId="4EA75B7F" w14:textId="77777777" w:rsidTr="0056396D">
        <w:trPr>
          <w:gridAfter w:val="1"/>
          <w:wAfter w:w="72" w:type="dxa"/>
          <w:trHeight w:val="360"/>
        </w:trPr>
        <w:tc>
          <w:tcPr>
            <w:tcW w:w="1987" w:type="dxa"/>
            <w:tcBorders>
              <w:top w:val="single" w:sz="4" w:space="0" w:color="auto"/>
              <w:left w:val="nil"/>
              <w:bottom w:val="nil"/>
              <w:right w:val="nil"/>
            </w:tcBorders>
            <w:vAlign w:val="center"/>
          </w:tcPr>
          <w:p w14:paraId="1E8364FB" w14:textId="5AEC5C3B" w:rsidR="000F2CC1" w:rsidRPr="001A3571" w:rsidRDefault="000F2CC1" w:rsidP="00105A25">
            <w:pPr>
              <w:keepNext/>
              <w:spacing w:before="20" w:after="2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283517CB" w14:textId="48F5F34B" w:rsidR="000F2CC1" w:rsidRPr="001A3571" w:rsidRDefault="000F2CC1" w:rsidP="00105A25">
            <w:pPr>
              <w:keepNext/>
              <w:spacing w:before="20" w:after="20"/>
              <w:jc w:val="right"/>
              <w:rPr>
                <w:rFonts w:ascii="Arial" w:hAnsi="Arial" w:cs="Arial"/>
                <w:b/>
                <w:sz w:val="18"/>
                <w:szCs w:val="18"/>
                <w:u w:val="single"/>
              </w:rPr>
            </w:pPr>
            <w:r w:rsidRPr="001A3571">
              <w:rPr>
                <w:rFonts w:ascii="Arial" w:hAnsi="Arial" w:cs="Arial"/>
                <w:b/>
                <w:sz w:val="18"/>
                <w:szCs w:val="18"/>
                <w:u w:val="single"/>
              </w:rPr>
              <w:t>Page No.</w:t>
            </w:r>
          </w:p>
        </w:tc>
        <w:tc>
          <w:tcPr>
            <w:tcW w:w="11707" w:type="dxa"/>
            <w:tcBorders>
              <w:top w:val="single" w:sz="4" w:space="0" w:color="auto"/>
              <w:left w:val="nil"/>
              <w:bottom w:val="nil"/>
              <w:right w:val="nil"/>
            </w:tcBorders>
            <w:vAlign w:val="center"/>
          </w:tcPr>
          <w:p w14:paraId="17DE852A" w14:textId="782B6562" w:rsidR="000F2CC1" w:rsidRPr="001A3571" w:rsidRDefault="000F2CC1" w:rsidP="007723F7">
            <w:pPr>
              <w:keepNext/>
              <w:spacing w:before="20" w:after="20"/>
              <w:rPr>
                <w:rFonts w:ascii="Arial" w:hAnsi="Arial" w:cs="Arial"/>
                <w:sz w:val="18"/>
                <w:szCs w:val="18"/>
              </w:rPr>
            </w:pPr>
            <w:r>
              <w:rPr>
                <w:rFonts w:ascii="Arial" w:hAnsi="Arial" w:cs="Arial"/>
                <w:b/>
                <w:sz w:val="18"/>
                <w:szCs w:val="18"/>
                <w:u w:val="single"/>
              </w:rPr>
              <w:t xml:space="preserve">Respite </w:t>
            </w:r>
            <w:proofErr w:type="gramStart"/>
            <w:r>
              <w:rPr>
                <w:rFonts w:ascii="Arial" w:hAnsi="Arial" w:cs="Arial"/>
                <w:b/>
                <w:sz w:val="18"/>
                <w:szCs w:val="18"/>
                <w:u w:val="single"/>
              </w:rPr>
              <w:t>Care</w:t>
            </w:r>
            <w:r w:rsidRPr="00FA1FEA">
              <w:rPr>
                <w:rFonts w:ascii="Arial" w:hAnsi="Arial" w:cs="Arial"/>
                <w:sz w:val="18"/>
                <w:szCs w:val="18"/>
              </w:rPr>
              <w:t xml:space="preserve">  </w:t>
            </w:r>
            <w:r>
              <w:rPr>
                <w:rFonts w:ascii="Arial" w:hAnsi="Arial" w:cs="Arial"/>
                <w:b/>
                <w:sz w:val="18"/>
                <w:szCs w:val="18"/>
              </w:rPr>
              <w:t>(</w:t>
            </w:r>
            <w:proofErr w:type="gramEnd"/>
            <w:r>
              <w:rPr>
                <w:rFonts w:ascii="Arial" w:hAnsi="Arial" w:cs="Arial"/>
                <w:b/>
                <w:sz w:val="18"/>
                <w:szCs w:val="18"/>
              </w:rPr>
              <w:t>C</w:t>
            </w:r>
            <w:r w:rsidRPr="00FA1FEA">
              <w:rPr>
                <w:rFonts w:ascii="Arial" w:hAnsi="Arial" w:cs="Arial"/>
                <w:b/>
                <w:sz w:val="18"/>
                <w:szCs w:val="18"/>
              </w:rPr>
              <w:t>hild may only stay 20 days or less)</w:t>
            </w:r>
          </w:p>
        </w:tc>
      </w:tr>
      <w:tr w:rsidR="00876AB7" w:rsidRPr="001A3571" w14:paraId="6C409801" w14:textId="77777777" w:rsidTr="0056396D">
        <w:trPr>
          <w:gridAfter w:val="1"/>
          <w:wAfter w:w="72" w:type="dxa"/>
          <w:trHeight w:val="504"/>
        </w:trPr>
        <w:tc>
          <w:tcPr>
            <w:tcW w:w="1987" w:type="dxa"/>
            <w:tcBorders>
              <w:top w:val="nil"/>
              <w:left w:val="nil"/>
              <w:bottom w:val="nil"/>
              <w:right w:val="nil"/>
            </w:tcBorders>
          </w:tcPr>
          <w:p w14:paraId="0927B818" w14:textId="0F26886E"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6E58FF6E" w14:textId="2DF0EAED"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74C114D" w14:textId="0A383E6C" w:rsidR="00876AB7" w:rsidRPr="001A3571" w:rsidRDefault="00876AB7" w:rsidP="00876AB7">
            <w:pPr>
              <w:spacing w:before="20" w:after="20"/>
              <w:rPr>
                <w:sz w:val="22"/>
                <w:szCs w:val="22"/>
                <w:u w:val="single"/>
              </w:rPr>
            </w:pPr>
            <w:r>
              <w:rPr>
                <w:rFonts w:ascii="Arial" w:hAnsi="Arial" w:cs="Arial"/>
                <w:sz w:val="18"/>
                <w:szCs w:val="18"/>
              </w:rPr>
              <w:t>A p</w:t>
            </w:r>
            <w:r w:rsidRPr="00931922">
              <w:rPr>
                <w:rFonts w:ascii="Arial" w:hAnsi="Arial" w:cs="Arial"/>
                <w:sz w:val="18"/>
                <w:szCs w:val="18"/>
              </w:rPr>
              <w:t xml:space="preserve">rogram statement for the shelter to include the purpose of respite care services, the compatibility of children with diverse needs, and how the programming for </w:t>
            </w:r>
            <w:r>
              <w:rPr>
                <w:rFonts w:ascii="Arial" w:hAnsi="Arial" w:cs="Arial"/>
                <w:sz w:val="18"/>
                <w:szCs w:val="18"/>
              </w:rPr>
              <w:t>respite care</w:t>
            </w:r>
            <w:r w:rsidRPr="00931922">
              <w:rPr>
                <w:rFonts w:ascii="Arial" w:hAnsi="Arial" w:cs="Arial"/>
                <w:sz w:val="18"/>
                <w:szCs w:val="18"/>
              </w:rPr>
              <w:t xml:space="preserve"> placements relates to other components of the shelter care.</w:t>
            </w:r>
          </w:p>
        </w:tc>
      </w:tr>
      <w:tr w:rsidR="00876AB7" w:rsidRPr="001A3571" w14:paraId="3CA662DF" w14:textId="77777777" w:rsidTr="0056396D">
        <w:trPr>
          <w:gridAfter w:val="1"/>
          <w:wAfter w:w="72" w:type="dxa"/>
          <w:trHeight w:val="144"/>
        </w:trPr>
        <w:tc>
          <w:tcPr>
            <w:tcW w:w="1987" w:type="dxa"/>
            <w:tcBorders>
              <w:top w:val="nil"/>
              <w:left w:val="nil"/>
              <w:bottom w:val="nil"/>
              <w:right w:val="nil"/>
            </w:tcBorders>
          </w:tcPr>
          <w:p w14:paraId="23FC5E9C" w14:textId="1CCA0DCA"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051440D3" w14:textId="2F0E5533"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750785D6" w14:textId="35996C6B" w:rsidR="00876AB7" w:rsidRPr="001A3571" w:rsidRDefault="00876AB7" w:rsidP="00876AB7">
            <w:pPr>
              <w:spacing w:before="20" w:after="20"/>
              <w:rPr>
                <w:sz w:val="22"/>
                <w:szCs w:val="22"/>
                <w:u w:val="single"/>
              </w:rPr>
            </w:pPr>
            <w:r w:rsidRPr="00931922">
              <w:rPr>
                <w:rFonts w:ascii="Arial" w:hAnsi="Arial" w:cs="Arial"/>
                <w:sz w:val="18"/>
                <w:szCs w:val="18"/>
              </w:rPr>
              <w:t xml:space="preserve">Policies and procedures on assessing and supporting the medical, dietary, behavioral and emotional needs of a child admitted for a respite care </w:t>
            </w:r>
            <w:proofErr w:type="gramStart"/>
            <w:r w:rsidRPr="00931922">
              <w:rPr>
                <w:rFonts w:ascii="Arial" w:hAnsi="Arial" w:cs="Arial"/>
                <w:sz w:val="18"/>
                <w:szCs w:val="18"/>
              </w:rPr>
              <w:t>services</w:t>
            </w:r>
            <w:proofErr w:type="gramEnd"/>
            <w:r w:rsidRPr="00931922">
              <w:rPr>
                <w:rFonts w:ascii="Arial" w:hAnsi="Arial" w:cs="Arial"/>
                <w:sz w:val="18"/>
                <w:szCs w:val="18"/>
              </w:rPr>
              <w:t>.</w:t>
            </w:r>
          </w:p>
        </w:tc>
      </w:tr>
      <w:tr w:rsidR="00876AB7" w:rsidRPr="001A3571" w14:paraId="4170BDE8" w14:textId="77777777" w:rsidTr="0056396D">
        <w:trPr>
          <w:gridAfter w:val="1"/>
          <w:wAfter w:w="72" w:type="dxa"/>
          <w:trHeight w:val="144"/>
        </w:trPr>
        <w:tc>
          <w:tcPr>
            <w:tcW w:w="1987" w:type="dxa"/>
            <w:tcBorders>
              <w:top w:val="nil"/>
              <w:left w:val="nil"/>
              <w:bottom w:val="nil"/>
              <w:right w:val="nil"/>
            </w:tcBorders>
          </w:tcPr>
          <w:p w14:paraId="07FC269C" w14:textId="54838ED5"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562BCFDD" w14:textId="6E01BDBA"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9D23CBB" w14:textId="10742FB5" w:rsidR="00876AB7" w:rsidRPr="001A3571" w:rsidRDefault="00876AB7" w:rsidP="00876AB7">
            <w:pPr>
              <w:spacing w:before="20" w:after="20"/>
              <w:rPr>
                <w:sz w:val="22"/>
                <w:szCs w:val="22"/>
                <w:u w:val="single"/>
              </w:rPr>
            </w:pPr>
            <w:r>
              <w:rPr>
                <w:rFonts w:ascii="Arial" w:hAnsi="Arial" w:cs="Arial"/>
                <w:sz w:val="18"/>
                <w:szCs w:val="18"/>
              </w:rPr>
              <w:t>Policies</w:t>
            </w:r>
            <w:r w:rsidRPr="00931922">
              <w:rPr>
                <w:rFonts w:ascii="Arial" w:hAnsi="Arial" w:cs="Arial"/>
                <w:sz w:val="18"/>
                <w:szCs w:val="18"/>
              </w:rPr>
              <w:t xml:space="preserve"> and procedures for the discharge of the child once t</w:t>
            </w:r>
            <w:r>
              <w:rPr>
                <w:rFonts w:ascii="Arial" w:hAnsi="Arial" w:cs="Arial"/>
                <w:sz w:val="18"/>
                <w:szCs w:val="18"/>
              </w:rPr>
              <w:t>he 20-day deadline has expired.</w:t>
            </w:r>
          </w:p>
        </w:tc>
      </w:tr>
      <w:tr w:rsidR="00876AB7" w:rsidRPr="001A3571" w14:paraId="1DE9178A" w14:textId="77777777" w:rsidTr="0056396D">
        <w:trPr>
          <w:gridAfter w:val="1"/>
          <w:wAfter w:w="72" w:type="dxa"/>
          <w:trHeight w:val="144"/>
        </w:trPr>
        <w:tc>
          <w:tcPr>
            <w:tcW w:w="1987" w:type="dxa"/>
            <w:tcBorders>
              <w:top w:val="nil"/>
              <w:left w:val="nil"/>
              <w:bottom w:val="nil"/>
              <w:right w:val="nil"/>
            </w:tcBorders>
          </w:tcPr>
          <w:p w14:paraId="171415AA" w14:textId="0FD66111"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D323D4F" w14:textId="34770C17"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2B66B2E0" w14:textId="6534EA15" w:rsidR="00876AB7" w:rsidRPr="001A3571" w:rsidRDefault="00876AB7" w:rsidP="00876AB7">
            <w:pPr>
              <w:spacing w:before="20" w:after="20"/>
              <w:rPr>
                <w:sz w:val="22"/>
                <w:szCs w:val="22"/>
                <w:u w:val="single"/>
              </w:rPr>
            </w:pPr>
            <w:r w:rsidRPr="00931922">
              <w:rPr>
                <w:rFonts w:ascii="Arial" w:hAnsi="Arial" w:cs="Arial"/>
                <w:sz w:val="18"/>
                <w:szCs w:val="18"/>
              </w:rPr>
              <w:t>Plans for school attendance</w:t>
            </w:r>
            <w:r>
              <w:rPr>
                <w:rFonts w:ascii="Arial" w:hAnsi="Arial" w:cs="Arial"/>
                <w:sz w:val="18"/>
                <w:szCs w:val="18"/>
              </w:rPr>
              <w:t>.</w:t>
            </w:r>
          </w:p>
        </w:tc>
      </w:tr>
      <w:tr w:rsidR="00876AB7" w:rsidRPr="001A3571" w14:paraId="7AE053F5" w14:textId="77777777" w:rsidTr="0056396D">
        <w:trPr>
          <w:gridAfter w:val="1"/>
          <w:wAfter w:w="72" w:type="dxa"/>
          <w:trHeight w:val="144"/>
        </w:trPr>
        <w:tc>
          <w:tcPr>
            <w:tcW w:w="1987" w:type="dxa"/>
            <w:tcBorders>
              <w:top w:val="nil"/>
              <w:left w:val="nil"/>
              <w:bottom w:val="nil"/>
              <w:right w:val="nil"/>
            </w:tcBorders>
          </w:tcPr>
          <w:p w14:paraId="405AA04C" w14:textId="47B0DC10"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238CCA5" w14:textId="62661150"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280FA2AB" w14:textId="7D59E268" w:rsidR="00876AB7" w:rsidRPr="001A3571" w:rsidRDefault="00876AB7" w:rsidP="00876AB7">
            <w:pPr>
              <w:spacing w:before="20" w:after="20"/>
              <w:rPr>
                <w:sz w:val="22"/>
                <w:szCs w:val="22"/>
                <w:u w:val="single"/>
              </w:rPr>
            </w:pPr>
            <w:r w:rsidRPr="00931922">
              <w:rPr>
                <w:rFonts w:ascii="Arial" w:hAnsi="Arial" w:cs="Arial"/>
                <w:sz w:val="18"/>
                <w:szCs w:val="18"/>
              </w:rPr>
              <w:t>Policies and procedures for reporting child abuse/neglect.</w:t>
            </w:r>
          </w:p>
        </w:tc>
      </w:tr>
      <w:tr w:rsidR="00876AB7" w:rsidRPr="001A3571" w14:paraId="39EECF26" w14:textId="77777777" w:rsidTr="0056396D">
        <w:trPr>
          <w:gridAfter w:val="1"/>
          <w:wAfter w:w="72" w:type="dxa"/>
          <w:trHeight w:val="720"/>
        </w:trPr>
        <w:tc>
          <w:tcPr>
            <w:tcW w:w="1987" w:type="dxa"/>
            <w:tcBorders>
              <w:top w:val="nil"/>
              <w:left w:val="nil"/>
              <w:bottom w:val="nil"/>
              <w:right w:val="nil"/>
            </w:tcBorders>
          </w:tcPr>
          <w:p w14:paraId="59816A9F" w14:textId="33F92FD7"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0B01D60B" w14:textId="6F86DCA1"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07D172C" w14:textId="32236F1D" w:rsidR="00876AB7" w:rsidRPr="001A3571" w:rsidRDefault="00876AB7" w:rsidP="00876AB7">
            <w:pPr>
              <w:spacing w:before="20" w:after="20"/>
              <w:rPr>
                <w:sz w:val="22"/>
                <w:szCs w:val="22"/>
                <w:u w:val="single"/>
              </w:rPr>
            </w:pPr>
            <w:r w:rsidRPr="00931922">
              <w:rPr>
                <w:rFonts w:ascii="Arial" w:hAnsi="Arial" w:cs="Arial"/>
                <w:sz w:val="18"/>
                <w:szCs w:val="18"/>
              </w:rPr>
              <w:t xml:space="preserve">Policy and procedures on how each staff member who provides care for a respite care child shall have training or work experience related to any specific condition or need of the child for whom care is provided. Staff members with no previous training or experience working with the specific condition or need of a respite care child shall receive at least 8 hours of supervised experience or more if </w:t>
            </w:r>
            <w:proofErr w:type="gramStart"/>
            <w:r w:rsidRPr="00931922">
              <w:rPr>
                <w:rFonts w:ascii="Arial" w:hAnsi="Arial" w:cs="Arial"/>
                <w:sz w:val="18"/>
                <w:szCs w:val="18"/>
              </w:rPr>
              <w:t>necessary</w:t>
            </w:r>
            <w:proofErr w:type="gramEnd"/>
            <w:r w:rsidRPr="00931922">
              <w:rPr>
                <w:rFonts w:ascii="Arial" w:hAnsi="Arial" w:cs="Arial"/>
                <w:sz w:val="18"/>
                <w:szCs w:val="18"/>
              </w:rPr>
              <w:t xml:space="preserve"> to provide competent care.</w:t>
            </w:r>
          </w:p>
        </w:tc>
      </w:tr>
      <w:tr w:rsidR="00876AB7" w:rsidRPr="00A07A82" w14:paraId="2402CA02" w14:textId="77777777" w:rsidTr="0056396D">
        <w:trPr>
          <w:gridAfter w:val="1"/>
          <w:wAfter w:w="72" w:type="dxa"/>
          <w:trHeight w:val="504"/>
        </w:trPr>
        <w:tc>
          <w:tcPr>
            <w:tcW w:w="1987" w:type="dxa"/>
            <w:tcBorders>
              <w:top w:val="nil"/>
              <w:left w:val="nil"/>
              <w:bottom w:val="single" w:sz="4" w:space="0" w:color="auto"/>
              <w:right w:val="nil"/>
            </w:tcBorders>
          </w:tcPr>
          <w:p w14:paraId="5552C6F4" w14:textId="010AB9A0" w:rsidR="00876AB7" w:rsidRDefault="00876AB7" w:rsidP="00876AB7">
            <w:pPr>
              <w:autoSpaceDE w:val="0"/>
              <w:autoSpaceDN w:val="0"/>
              <w:adjustRightInd w:val="0"/>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198DA851" w14:textId="3E11F244" w:rsidR="00876AB7" w:rsidRPr="001A3571" w:rsidRDefault="00876AB7" w:rsidP="00876AB7">
            <w:pPr>
              <w:autoSpaceDE w:val="0"/>
              <w:autoSpaceDN w:val="0"/>
              <w:adjustRightInd w:val="0"/>
              <w:spacing w:before="20" w:after="20"/>
              <w:ind w:left="1065" w:hanging="1065"/>
              <w:jc w:val="right"/>
              <w:rPr>
                <w:sz w:val="22"/>
                <w:szCs w:val="22"/>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single" w:sz="4" w:space="0" w:color="auto"/>
              <w:right w:val="nil"/>
            </w:tcBorders>
            <w:vAlign w:val="center"/>
          </w:tcPr>
          <w:p w14:paraId="6A7EF826" w14:textId="2EB8774C" w:rsidR="00876AB7" w:rsidRPr="00A07A82" w:rsidRDefault="00876AB7" w:rsidP="00876AB7">
            <w:pPr>
              <w:autoSpaceDE w:val="0"/>
              <w:autoSpaceDN w:val="0"/>
              <w:adjustRightInd w:val="0"/>
              <w:spacing w:before="20" w:after="20"/>
              <w:rPr>
                <w:rFonts w:ascii="Arial" w:hAnsi="Arial" w:cs="Arial"/>
                <w:sz w:val="18"/>
                <w:szCs w:val="18"/>
              </w:rPr>
            </w:pPr>
            <w:r>
              <w:rPr>
                <w:rFonts w:ascii="Arial" w:hAnsi="Arial" w:cs="Arial"/>
                <w:sz w:val="18"/>
                <w:szCs w:val="18"/>
              </w:rPr>
              <w:t>Policy and procedures on how the shelter care facility shall designate by name or position a staff member who will have primary responsibility for oversight of the respite care children.</w:t>
            </w:r>
          </w:p>
        </w:tc>
      </w:tr>
      <w:tr w:rsidR="000F2CC1" w14:paraId="4FB2BDA3" w14:textId="77777777" w:rsidTr="0056396D">
        <w:trPr>
          <w:gridAfter w:val="1"/>
          <w:wAfter w:w="72" w:type="dxa"/>
          <w:trHeight w:val="360"/>
        </w:trPr>
        <w:tc>
          <w:tcPr>
            <w:tcW w:w="1987" w:type="dxa"/>
            <w:tcBorders>
              <w:top w:val="single" w:sz="4" w:space="0" w:color="auto"/>
              <w:left w:val="nil"/>
              <w:bottom w:val="nil"/>
              <w:right w:val="nil"/>
            </w:tcBorders>
            <w:vAlign w:val="center"/>
          </w:tcPr>
          <w:p w14:paraId="2A38C779" w14:textId="3FCD854B" w:rsidR="000F2CC1" w:rsidRPr="001A3571" w:rsidRDefault="000F2CC1" w:rsidP="00105A25">
            <w:pPr>
              <w:keepNext/>
              <w:spacing w:before="20" w:after="2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1A0C8067" w14:textId="63A774CD" w:rsidR="000F2CC1" w:rsidRPr="00335571" w:rsidRDefault="000F2CC1" w:rsidP="00105A25">
            <w:pPr>
              <w:keepNext/>
              <w:spacing w:before="20" w:after="20"/>
              <w:jc w:val="right"/>
              <w:rPr>
                <w:rFonts w:ascii="Arial" w:hAnsi="Arial" w:cs="Arial"/>
                <w:b/>
                <w:sz w:val="18"/>
                <w:szCs w:val="18"/>
                <w:u w:val="single"/>
              </w:rPr>
            </w:pPr>
            <w:r w:rsidRPr="001A3571">
              <w:rPr>
                <w:rFonts w:ascii="Arial" w:hAnsi="Arial" w:cs="Arial"/>
                <w:b/>
                <w:sz w:val="18"/>
                <w:szCs w:val="18"/>
                <w:u w:val="single"/>
              </w:rPr>
              <w:t>Page No.</w:t>
            </w:r>
          </w:p>
        </w:tc>
        <w:tc>
          <w:tcPr>
            <w:tcW w:w="11707" w:type="dxa"/>
            <w:tcBorders>
              <w:top w:val="single" w:sz="4" w:space="0" w:color="auto"/>
              <w:left w:val="nil"/>
              <w:bottom w:val="nil"/>
              <w:right w:val="nil"/>
            </w:tcBorders>
            <w:vAlign w:val="center"/>
          </w:tcPr>
          <w:p w14:paraId="6CA6A271" w14:textId="26A7F940" w:rsidR="000F2CC1" w:rsidRDefault="000F2CC1" w:rsidP="007723F7">
            <w:pPr>
              <w:keepNext/>
              <w:spacing w:before="20" w:after="20"/>
              <w:rPr>
                <w:sz w:val="22"/>
                <w:szCs w:val="18"/>
                <w:u w:val="single"/>
              </w:rPr>
            </w:pPr>
            <w:r>
              <w:rPr>
                <w:rFonts w:ascii="Arial" w:hAnsi="Arial" w:cs="Arial"/>
                <w:b/>
                <w:sz w:val="18"/>
                <w:szCs w:val="18"/>
                <w:u w:val="single"/>
              </w:rPr>
              <w:t xml:space="preserve">Voluntary </w:t>
            </w:r>
            <w:proofErr w:type="gramStart"/>
            <w:r>
              <w:rPr>
                <w:rFonts w:ascii="Arial" w:hAnsi="Arial" w:cs="Arial"/>
                <w:b/>
                <w:sz w:val="18"/>
                <w:szCs w:val="18"/>
                <w:u w:val="single"/>
              </w:rPr>
              <w:t>Placements</w:t>
            </w:r>
            <w:r>
              <w:rPr>
                <w:rFonts w:ascii="Arial" w:hAnsi="Arial" w:cs="Arial"/>
                <w:sz w:val="18"/>
                <w:szCs w:val="18"/>
              </w:rPr>
              <w:t xml:space="preserve">  </w:t>
            </w:r>
            <w:r>
              <w:rPr>
                <w:rFonts w:ascii="Arial" w:hAnsi="Arial" w:cs="Arial"/>
                <w:b/>
                <w:sz w:val="18"/>
                <w:szCs w:val="18"/>
              </w:rPr>
              <w:t>(</w:t>
            </w:r>
            <w:proofErr w:type="gramEnd"/>
            <w:r>
              <w:rPr>
                <w:rFonts w:ascii="Arial" w:hAnsi="Arial" w:cs="Arial"/>
                <w:b/>
                <w:sz w:val="18"/>
                <w:szCs w:val="18"/>
              </w:rPr>
              <w:t>C</w:t>
            </w:r>
            <w:r w:rsidRPr="00FA1FEA">
              <w:rPr>
                <w:rFonts w:ascii="Arial" w:hAnsi="Arial" w:cs="Arial"/>
                <w:b/>
                <w:sz w:val="18"/>
                <w:szCs w:val="18"/>
              </w:rPr>
              <w:t>hild may only stay 20 days or less)</w:t>
            </w:r>
          </w:p>
        </w:tc>
      </w:tr>
      <w:tr w:rsidR="00876AB7" w14:paraId="7F446270" w14:textId="77777777" w:rsidTr="0056396D">
        <w:trPr>
          <w:gridAfter w:val="1"/>
          <w:wAfter w:w="72" w:type="dxa"/>
          <w:trHeight w:val="504"/>
        </w:trPr>
        <w:tc>
          <w:tcPr>
            <w:tcW w:w="1987" w:type="dxa"/>
            <w:tcBorders>
              <w:top w:val="nil"/>
              <w:left w:val="nil"/>
              <w:bottom w:val="nil"/>
              <w:right w:val="nil"/>
            </w:tcBorders>
          </w:tcPr>
          <w:p w14:paraId="15A17AA7" w14:textId="3CB51118"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17220855" w14:textId="73A1DCE0"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0FA670DC" w14:textId="35A36097" w:rsidR="00876AB7" w:rsidRPr="009D1519" w:rsidRDefault="00876AB7" w:rsidP="00876AB7">
            <w:pPr>
              <w:spacing w:before="20" w:after="20"/>
              <w:rPr>
                <w:rFonts w:ascii="Arial" w:hAnsi="Arial" w:cs="Arial"/>
                <w:sz w:val="18"/>
                <w:szCs w:val="18"/>
              </w:rPr>
            </w:pPr>
            <w:r>
              <w:rPr>
                <w:rFonts w:ascii="Arial" w:hAnsi="Arial" w:cs="Arial"/>
                <w:sz w:val="18"/>
                <w:szCs w:val="18"/>
              </w:rPr>
              <w:t>A p</w:t>
            </w:r>
            <w:r w:rsidRPr="00931922">
              <w:rPr>
                <w:rFonts w:ascii="Arial" w:hAnsi="Arial" w:cs="Arial"/>
                <w:sz w:val="18"/>
                <w:szCs w:val="18"/>
              </w:rPr>
              <w:t>rogram statement for the shelter to include the pu</w:t>
            </w:r>
            <w:r>
              <w:rPr>
                <w:rFonts w:ascii="Arial" w:hAnsi="Arial" w:cs="Arial"/>
                <w:sz w:val="18"/>
                <w:szCs w:val="18"/>
              </w:rPr>
              <w:t xml:space="preserve">rpose of voluntary placements, </w:t>
            </w:r>
            <w:r w:rsidRPr="00931922">
              <w:rPr>
                <w:rFonts w:ascii="Arial" w:hAnsi="Arial" w:cs="Arial"/>
                <w:sz w:val="18"/>
                <w:szCs w:val="18"/>
              </w:rPr>
              <w:t>the compatibility of children with diverse needs, and how the programming for voluntary placements relates to other components of the shelter care.</w:t>
            </w:r>
          </w:p>
        </w:tc>
      </w:tr>
      <w:tr w:rsidR="00876AB7" w14:paraId="0D0227BB" w14:textId="77777777" w:rsidTr="0056396D">
        <w:trPr>
          <w:gridAfter w:val="1"/>
          <w:wAfter w:w="72" w:type="dxa"/>
          <w:trHeight w:val="144"/>
        </w:trPr>
        <w:tc>
          <w:tcPr>
            <w:tcW w:w="1987" w:type="dxa"/>
            <w:tcBorders>
              <w:top w:val="nil"/>
              <w:left w:val="nil"/>
              <w:bottom w:val="nil"/>
              <w:right w:val="nil"/>
            </w:tcBorders>
          </w:tcPr>
          <w:p w14:paraId="49DBFD83" w14:textId="687CBA15"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7D815D91" w14:textId="4F6F0708"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6EF7FAE" w14:textId="05F71C06" w:rsidR="00876AB7" w:rsidRPr="009D1519" w:rsidRDefault="00876AB7" w:rsidP="00876AB7">
            <w:pPr>
              <w:spacing w:before="20" w:after="20"/>
              <w:rPr>
                <w:rFonts w:ascii="Arial" w:hAnsi="Arial" w:cs="Arial"/>
                <w:sz w:val="18"/>
                <w:szCs w:val="18"/>
              </w:rPr>
            </w:pPr>
            <w:r w:rsidRPr="00931922">
              <w:rPr>
                <w:rFonts w:ascii="Arial" w:hAnsi="Arial" w:cs="Arial"/>
                <w:sz w:val="18"/>
                <w:szCs w:val="18"/>
              </w:rPr>
              <w:t>Policies and procedures on assessing and supporting the medical, dietary, behavioral and emotional needs of a child admitted for a voluntary plac</w:t>
            </w:r>
            <w:r>
              <w:rPr>
                <w:rFonts w:ascii="Arial" w:hAnsi="Arial" w:cs="Arial"/>
                <w:sz w:val="18"/>
                <w:szCs w:val="18"/>
              </w:rPr>
              <w:t>ement.</w:t>
            </w:r>
          </w:p>
        </w:tc>
      </w:tr>
      <w:tr w:rsidR="00876AB7" w14:paraId="1CABB3EE" w14:textId="77777777" w:rsidTr="0056396D">
        <w:trPr>
          <w:gridAfter w:val="1"/>
          <w:wAfter w:w="72" w:type="dxa"/>
          <w:trHeight w:val="144"/>
        </w:trPr>
        <w:tc>
          <w:tcPr>
            <w:tcW w:w="1987" w:type="dxa"/>
            <w:tcBorders>
              <w:top w:val="nil"/>
              <w:left w:val="nil"/>
              <w:bottom w:val="nil"/>
              <w:right w:val="nil"/>
            </w:tcBorders>
          </w:tcPr>
          <w:p w14:paraId="709DB96D" w14:textId="3A32BEC7"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26BAEB88" w14:textId="1762C988"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6BEA7587" w14:textId="63BDDC1C" w:rsidR="00876AB7" w:rsidRPr="009D1519" w:rsidRDefault="00876AB7" w:rsidP="00876AB7">
            <w:pPr>
              <w:spacing w:before="20" w:after="20"/>
              <w:rPr>
                <w:rFonts w:ascii="Arial" w:hAnsi="Arial" w:cs="Arial"/>
                <w:sz w:val="18"/>
                <w:szCs w:val="18"/>
              </w:rPr>
            </w:pPr>
            <w:r w:rsidRPr="00931922">
              <w:rPr>
                <w:rFonts w:ascii="Arial" w:hAnsi="Arial" w:cs="Arial"/>
                <w:sz w:val="18"/>
                <w:szCs w:val="18"/>
              </w:rPr>
              <w:t>Policy and procedures for the discharge of the child once t</w:t>
            </w:r>
            <w:r>
              <w:rPr>
                <w:rFonts w:ascii="Arial" w:hAnsi="Arial" w:cs="Arial"/>
                <w:sz w:val="18"/>
                <w:szCs w:val="18"/>
              </w:rPr>
              <w:t xml:space="preserve">he </w:t>
            </w:r>
            <w:r w:rsidR="00023E4B">
              <w:rPr>
                <w:rFonts w:ascii="Arial" w:hAnsi="Arial" w:cs="Arial"/>
                <w:sz w:val="18"/>
                <w:szCs w:val="18"/>
              </w:rPr>
              <w:t>20-day</w:t>
            </w:r>
            <w:r>
              <w:rPr>
                <w:rFonts w:ascii="Arial" w:hAnsi="Arial" w:cs="Arial"/>
                <w:sz w:val="18"/>
                <w:szCs w:val="18"/>
              </w:rPr>
              <w:t xml:space="preserve"> deadline has expired.</w:t>
            </w:r>
          </w:p>
        </w:tc>
      </w:tr>
      <w:tr w:rsidR="00876AB7" w14:paraId="3E6F5A54" w14:textId="77777777" w:rsidTr="0056396D">
        <w:trPr>
          <w:gridAfter w:val="1"/>
          <w:wAfter w:w="72" w:type="dxa"/>
          <w:trHeight w:val="144"/>
        </w:trPr>
        <w:tc>
          <w:tcPr>
            <w:tcW w:w="1987" w:type="dxa"/>
            <w:tcBorders>
              <w:top w:val="nil"/>
              <w:left w:val="nil"/>
              <w:bottom w:val="nil"/>
              <w:right w:val="nil"/>
            </w:tcBorders>
          </w:tcPr>
          <w:p w14:paraId="32727C84" w14:textId="36C4F038"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02227CEB" w14:textId="22E5F058"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001EF37B" w14:textId="5FF1129B" w:rsidR="00876AB7" w:rsidRPr="009D1519" w:rsidRDefault="00876AB7" w:rsidP="00876AB7">
            <w:pPr>
              <w:spacing w:before="20" w:after="20"/>
              <w:rPr>
                <w:rFonts w:ascii="Arial" w:hAnsi="Arial" w:cs="Arial"/>
                <w:sz w:val="18"/>
                <w:szCs w:val="18"/>
              </w:rPr>
            </w:pPr>
            <w:r w:rsidRPr="00931922">
              <w:rPr>
                <w:rFonts w:ascii="Arial" w:hAnsi="Arial" w:cs="Arial"/>
                <w:sz w:val="18"/>
                <w:szCs w:val="18"/>
              </w:rPr>
              <w:t>Plans for school attendance</w:t>
            </w:r>
            <w:r>
              <w:rPr>
                <w:rFonts w:ascii="Arial" w:hAnsi="Arial" w:cs="Arial"/>
                <w:sz w:val="18"/>
                <w:szCs w:val="18"/>
              </w:rPr>
              <w:t>.</w:t>
            </w:r>
          </w:p>
        </w:tc>
      </w:tr>
      <w:tr w:rsidR="00876AB7" w14:paraId="5A88C3F7" w14:textId="77777777" w:rsidTr="0056396D">
        <w:trPr>
          <w:gridAfter w:val="1"/>
          <w:wAfter w:w="72" w:type="dxa"/>
          <w:trHeight w:val="144"/>
        </w:trPr>
        <w:tc>
          <w:tcPr>
            <w:tcW w:w="1987" w:type="dxa"/>
            <w:tcBorders>
              <w:top w:val="nil"/>
              <w:left w:val="nil"/>
              <w:bottom w:val="single" w:sz="4" w:space="0" w:color="auto"/>
              <w:right w:val="nil"/>
            </w:tcBorders>
          </w:tcPr>
          <w:p w14:paraId="71ABE9D0" w14:textId="0B65FA11"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50E90C2B" w14:textId="0407CD0E"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single" w:sz="4" w:space="0" w:color="auto"/>
              <w:right w:val="nil"/>
            </w:tcBorders>
            <w:vAlign w:val="center"/>
          </w:tcPr>
          <w:p w14:paraId="1784BE64" w14:textId="57E5CF65" w:rsidR="00876AB7" w:rsidRPr="009D1519" w:rsidRDefault="00876AB7" w:rsidP="00876AB7">
            <w:pPr>
              <w:spacing w:before="20" w:after="20"/>
              <w:rPr>
                <w:rFonts w:ascii="Arial" w:hAnsi="Arial" w:cs="Arial"/>
                <w:sz w:val="18"/>
                <w:szCs w:val="18"/>
              </w:rPr>
            </w:pPr>
            <w:r w:rsidRPr="00931922">
              <w:rPr>
                <w:rFonts w:ascii="Arial" w:hAnsi="Arial" w:cs="Arial"/>
                <w:sz w:val="18"/>
                <w:szCs w:val="18"/>
              </w:rPr>
              <w:t>Policies and procedures for reporting child abuse/neglect.</w:t>
            </w:r>
          </w:p>
        </w:tc>
      </w:tr>
      <w:tr w:rsidR="000F2CC1" w:rsidRPr="00036CCE" w14:paraId="4E24F486" w14:textId="77777777" w:rsidTr="0056396D">
        <w:trPr>
          <w:gridAfter w:val="1"/>
          <w:wAfter w:w="72" w:type="dxa"/>
          <w:trHeight w:val="360"/>
        </w:trPr>
        <w:tc>
          <w:tcPr>
            <w:tcW w:w="1987" w:type="dxa"/>
            <w:tcBorders>
              <w:top w:val="single" w:sz="4" w:space="0" w:color="auto"/>
              <w:left w:val="nil"/>
              <w:bottom w:val="nil"/>
              <w:right w:val="nil"/>
            </w:tcBorders>
            <w:vAlign w:val="center"/>
          </w:tcPr>
          <w:p w14:paraId="0B2C3A3A" w14:textId="77BFEB12" w:rsidR="000F2CC1" w:rsidRPr="001A3571" w:rsidRDefault="000F2CC1" w:rsidP="000F2CC1">
            <w:pPr>
              <w:keepNext/>
              <w:spacing w:before="20" w:after="20"/>
              <w:jc w:val="right"/>
              <w:rPr>
                <w:rFonts w:ascii="Arial" w:hAnsi="Arial" w:cs="Arial"/>
                <w:b/>
                <w:sz w:val="18"/>
                <w:szCs w:val="18"/>
                <w:u w:val="single"/>
              </w:rPr>
            </w:pPr>
            <w:r>
              <w:rPr>
                <w:rFonts w:ascii="Arial" w:hAnsi="Arial" w:cs="Arial"/>
                <w:b/>
                <w:sz w:val="18"/>
                <w:szCs w:val="18"/>
                <w:u w:val="single"/>
              </w:rPr>
              <w:t>Policy Name/No.</w:t>
            </w:r>
          </w:p>
        </w:tc>
        <w:tc>
          <w:tcPr>
            <w:tcW w:w="1282" w:type="dxa"/>
            <w:tcBorders>
              <w:top w:val="single" w:sz="4" w:space="0" w:color="auto"/>
              <w:left w:val="nil"/>
              <w:bottom w:val="nil"/>
              <w:right w:val="nil"/>
            </w:tcBorders>
            <w:vAlign w:val="center"/>
          </w:tcPr>
          <w:p w14:paraId="3B77597B" w14:textId="6B35D4A9" w:rsidR="000F2CC1" w:rsidRPr="00335571" w:rsidRDefault="000F2CC1" w:rsidP="000F2CC1">
            <w:pPr>
              <w:keepNext/>
              <w:spacing w:before="20" w:after="20"/>
              <w:jc w:val="right"/>
              <w:rPr>
                <w:rFonts w:ascii="Arial" w:hAnsi="Arial" w:cs="Arial"/>
                <w:b/>
                <w:sz w:val="18"/>
                <w:szCs w:val="18"/>
                <w:u w:val="single"/>
              </w:rPr>
            </w:pPr>
            <w:r w:rsidRPr="001A3571">
              <w:rPr>
                <w:rFonts w:ascii="Arial" w:hAnsi="Arial" w:cs="Arial"/>
                <w:b/>
                <w:sz w:val="18"/>
                <w:szCs w:val="18"/>
                <w:u w:val="single"/>
              </w:rPr>
              <w:t>Page No.</w:t>
            </w:r>
          </w:p>
        </w:tc>
        <w:tc>
          <w:tcPr>
            <w:tcW w:w="11707" w:type="dxa"/>
            <w:tcBorders>
              <w:top w:val="single" w:sz="4" w:space="0" w:color="auto"/>
              <w:left w:val="nil"/>
              <w:bottom w:val="nil"/>
              <w:right w:val="nil"/>
            </w:tcBorders>
          </w:tcPr>
          <w:p w14:paraId="6CB09A86" w14:textId="3133422B" w:rsidR="000F2CC1" w:rsidRPr="00036CCE" w:rsidRDefault="000F2CC1" w:rsidP="000F2CC1">
            <w:pPr>
              <w:keepNext/>
              <w:spacing w:before="20" w:after="20"/>
              <w:rPr>
                <w:b/>
              </w:rPr>
            </w:pPr>
            <w:r w:rsidRPr="00C648A7">
              <w:rPr>
                <w:rFonts w:ascii="Arial" w:hAnsi="Arial" w:cs="Arial"/>
                <w:b/>
                <w:sz w:val="18"/>
                <w:szCs w:val="18"/>
                <w:u w:val="single"/>
              </w:rPr>
              <w:t>Other Specialty Program</w:t>
            </w:r>
            <w:r w:rsidRPr="00032FD7">
              <w:rPr>
                <w:rFonts w:ascii="Arial" w:hAnsi="Arial" w:cs="Arial"/>
                <w:b/>
                <w:sz w:val="18"/>
                <w:szCs w:val="18"/>
              </w:rPr>
              <w:t xml:space="preserve"> </w:t>
            </w:r>
            <w:r w:rsidRPr="00032FD7">
              <w:rPr>
                <w:rFonts w:ascii="Arial" w:hAnsi="Arial" w:cs="Arial"/>
                <w:b/>
                <w:i/>
                <w:sz w:val="18"/>
                <w:szCs w:val="18"/>
              </w:rPr>
              <w:t>(specify)</w:t>
            </w:r>
            <w:r>
              <w:rPr>
                <w:rFonts w:ascii="Arial" w:hAnsi="Arial" w:cs="Arial"/>
                <w:b/>
                <w:sz w:val="18"/>
                <w:szCs w:val="18"/>
              </w:rPr>
              <w:t xml:space="preserve">: </w:t>
            </w:r>
            <w:r w:rsidR="00C659A2">
              <w:rPr>
                <w:sz w:val="22"/>
                <w:szCs w:val="18"/>
                <w:u w:val="single"/>
              </w:rPr>
              <w:fldChar w:fldCharType="begin">
                <w:ffData>
                  <w:name w:val=""/>
                  <w:enabled/>
                  <w:calcOnExit/>
                  <w:textInput/>
                </w:ffData>
              </w:fldChar>
            </w:r>
            <w:r w:rsidR="00C659A2">
              <w:rPr>
                <w:sz w:val="22"/>
                <w:szCs w:val="18"/>
                <w:u w:val="single"/>
              </w:rPr>
              <w:instrText xml:space="preserve"> FORMTEXT </w:instrText>
            </w:r>
            <w:r w:rsidR="00C659A2">
              <w:rPr>
                <w:sz w:val="22"/>
                <w:szCs w:val="18"/>
                <w:u w:val="single"/>
              </w:rPr>
            </w:r>
            <w:r w:rsidR="00C659A2">
              <w:rPr>
                <w:sz w:val="22"/>
                <w:szCs w:val="18"/>
                <w:u w:val="single"/>
              </w:rPr>
              <w:fldChar w:fldCharType="separate"/>
            </w:r>
            <w:r w:rsidR="00C659A2">
              <w:rPr>
                <w:noProof/>
                <w:sz w:val="22"/>
                <w:szCs w:val="18"/>
                <w:u w:val="single"/>
              </w:rPr>
              <w:t> </w:t>
            </w:r>
            <w:r w:rsidR="00C659A2">
              <w:rPr>
                <w:noProof/>
                <w:sz w:val="22"/>
                <w:szCs w:val="18"/>
                <w:u w:val="single"/>
              </w:rPr>
              <w:t> </w:t>
            </w:r>
            <w:r w:rsidR="00C659A2">
              <w:rPr>
                <w:noProof/>
                <w:sz w:val="22"/>
                <w:szCs w:val="18"/>
                <w:u w:val="single"/>
              </w:rPr>
              <w:t> </w:t>
            </w:r>
            <w:r w:rsidR="00C659A2">
              <w:rPr>
                <w:noProof/>
                <w:sz w:val="22"/>
                <w:szCs w:val="18"/>
                <w:u w:val="single"/>
              </w:rPr>
              <w:t> </w:t>
            </w:r>
            <w:r w:rsidR="00C659A2">
              <w:rPr>
                <w:noProof/>
                <w:sz w:val="22"/>
                <w:szCs w:val="18"/>
                <w:u w:val="single"/>
              </w:rPr>
              <w:t> </w:t>
            </w:r>
            <w:r w:rsidR="00C659A2">
              <w:rPr>
                <w:sz w:val="22"/>
                <w:szCs w:val="18"/>
                <w:u w:val="single"/>
              </w:rPr>
              <w:fldChar w:fldCharType="end"/>
            </w:r>
          </w:p>
        </w:tc>
      </w:tr>
      <w:tr w:rsidR="00876AB7" w14:paraId="43110045" w14:textId="77777777" w:rsidTr="0056396D">
        <w:trPr>
          <w:gridAfter w:val="1"/>
          <w:wAfter w:w="72" w:type="dxa"/>
          <w:trHeight w:val="144"/>
        </w:trPr>
        <w:tc>
          <w:tcPr>
            <w:tcW w:w="1987" w:type="dxa"/>
            <w:tcBorders>
              <w:top w:val="nil"/>
              <w:left w:val="nil"/>
              <w:bottom w:val="nil"/>
              <w:right w:val="nil"/>
            </w:tcBorders>
          </w:tcPr>
          <w:p w14:paraId="54A903BC" w14:textId="30EFB6E9"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nil"/>
              <w:right w:val="nil"/>
            </w:tcBorders>
          </w:tcPr>
          <w:p w14:paraId="7AC59D9B" w14:textId="32C4216D"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nil"/>
              <w:right w:val="nil"/>
            </w:tcBorders>
            <w:vAlign w:val="center"/>
          </w:tcPr>
          <w:p w14:paraId="0A3C36DA" w14:textId="77777777" w:rsidR="00876AB7" w:rsidRDefault="00876AB7" w:rsidP="00876AB7">
            <w:pPr>
              <w:spacing w:before="20" w:after="20"/>
              <w:rPr>
                <w:sz w:val="22"/>
                <w:szCs w:val="18"/>
                <w:u w:val="single"/>
              </w:rPr>
            </w:pPr>
            <w:r w:rsidRPr="001C12BA">
              <w:rPr>
                <w:rFonts w:ascii="Arial" w:hAnsi="Arial" w:cs="Arial"/>
                <w:sz w:val="18"/>
                <w:szCs w:val="18"/>
              </w:rPr>
              <w:t>A program statement which includes the type of program/services to be provided.</w:t>
            </w:r>
          </w:p>
        </w:tc>
      </w:tr>
      <w:tr w:rsidR="00876AB7" w:rsidRPr="00DF3B1F" w14:paraId="5AFB94C4" w14:textId="77777777" w:rsidTr="0056396D">
        <w:trPr>
          <w:gridAfter w:val="1"/>
          <w:wAfter w:w="72" w:type="dxa"/>
          <w:trHeight w:val="504"/>
        </w:trPr>
        <w:tc>
          <w:tcPr>
            <w:tcW w:w="1987" w:type="dxa"/>
            <w:tcBorders>
              <w:top w:val="nil"/>
              <w:left w:val="nil"/>
              <w:bottom w:val="single" w:sz="4" w:space="0" w:color="auto"/>
              <w:right w:val="nil"/>
            </w:tcBorders>
          </w:tcPr>
          <w:p w14:paraId="0B68E92B" w14:textId="42AC9AA4"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282" w:type="dxa"/>
            <w:tcBorders>
              <w:top w:val="nil"/>
              <w:left w:val="nil"/>
              <w:bottom w:val="single" w:sz="4" w:space="0" w:color="auto"/>
              <w:right w:val="nil"/>
            </w:tcBorders>
          </w:tcPr>
          <w:p w14:paraId="7E441DF2" w14:textId="0C834A9C" w:rsidR="00876AB7" w:rsidRDefault="00876AB7" w:rsidP="00876AB7">
            <w:pPr>
              <w:spacing w:before="20" w:after="20"/>
              <w:ind w:left="1065" w:hanging="1065"/>
              <w:jc w:val="right"/>
              <w:rPr>
                <w:sz w:val="22"/>
                <w:szCs w:val="18"/>
                <w:u w:val="single"/>
              </w:rPr>
            </w:pPr>
            <w:r>
              <w:rPr>
                <w:sz w:val="22"/>
                <w:szCs w:val="18"/>
                <w:u w:val="single"/>
              </w:rPr>
              <w:fldChar w:fldCharType="begin">
                <w:ffData>
                  <w:name w:val=""/>
                  <w:enabled/>
                  <w:calcOnExit w:val="0"/>
                  <w:textInput/>
                </w:ffData>
              </w:fldChar>
            </w:r>
            <w:r>
              <w:rPr>
                <w:sz w:val="22"/>
                <w:szCs w:val="18"/>
                <w:u w:val="single"/>
              </w:rPr>
              <w:instrText xml:space="preserve"> FORMTEXT </w:instrText>
            </w:r>
            <w:r>
              <w:rPr>
                <w:sz w:val="22"/>
                <w:szCs w:val="18"/>
                <w:u w:val="single"/>
              </w:rPr>
            </w:r>
            <w:r>
              <w:rPr>
                <w:sz w:val="22"/>
                <w:szCs w:val="18"/>
                <w:u w:val="single"/>
              </w:rPr>
              <w:fldChar w:fldCharType="separate"/>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noProof/>
                <w:sz w:val="22"/>
                <w:szCs w:val="18"/>
                <w:u w:val="single"/>
              </w:rPr>
              <w:t> </w:t>
            </w:r>
            <w:r>
              <w:rPr>
                <w:sz w:val="22"/>
                <w:szCs w:val="18"/>
                <w:u w:val="single"/>
              </w:rPr>
              <w:fldChar w:fldCharType="end"/>
            </w:r>
          </w:p>
        </w:tc>
        <w:tc>
          <w:tcPr>
            <w:tcW w:w="11707" w:type="dxa"/>
            <w:tcBorders>
              <w:top w:val="nil"/>
              <w:left w:val="nil"/>
              <w:bottom w:val="single" w:sz="4" w:space="0" w:color="auto"/>
              <w:right w:val="nil"/>
            </w:tcBorders>
            <w:vAlign w:val="center"/>
          </w:tcPr>
          <w:p w14:paraId="163DC6AD" w14:textId="559F2D4B" w:rsidR="00876AB7" w:rsidRPr="00DF3B1F" w:rsidRDefault="00876AB7" w:rsidP="00876AB7">
            <w:pPr>
              <w:spacing w:before="20" w:after="20"/>
              <w:rPr>
                <w:rFonts w:ascii="Arial" w:hAnsi="Arial" w:cs="Arial"/>
                <w:b/>
                <w:sz w:val="18"/>
                <w:szCs w:val="18"/>
              </w:rPr>
            </w:pPr>
            <w:r w:rsidRPr="00DF3B1F">
              <w:rPr>
                <w:rFonts w:ascii="Arial" w:hAnsi="Arial" w:cs="Arial"/>
                <w:sz w:val="18"/>
                <w:szCs w:val="18"/>
              </w:rPr>
              <w:t xml:space="preserve">Identify training that staff will receive that is specific to this program </w:t>
            </w:r>
            <w:r>
              <w:rPr>
                <w:rFonts w:ascii="Arial" w:hAnsi="Arial" w:cs="Arial"/>
                <w:sz w:val="18"/>
                <w:szCs w:val="18"/>
              </w:rPr>
              <w:t xml:space="preserve">and the time frame for this training </w:t>
            </w:r>
            <w:r w:rsidRPr="00DF3B1F">
              <w:rPr>
                <w:rFonts w:ascii="Arial" w:hAnsi="Arial" w:cs="Arial"/>
                <w:b/>
                <w:sz w:val="18"/>
                <w:szCs w:val="18"/>
              </w:rPr>
              <w:t>(must be completed within three months of hire</w:t>
            </w:r>
            <w:r w:rsidR="003C66C0">
              <w:rPr>
                <w:rFonts w:ascii="Arial" w:hAnsi="Arial" w:cs="Arial"/>
                <w:b/>
                <w:sz w:val="18"/>
                <w:szCs w:val="18"/>
              </w:rPr>
              <w:t xml:space="preserve"> for new staff</w:t>
            </w:r>
            <w:r w:rsidRPr="00DF3B1F">
              <w:rPr>
                <w:rFonts w:ascii="Arial" w:hAnsi="Arial" w:cs="Arial"/>
                <w:b/>
                <w:sz w:val="18"/>
                <w:szCs w:val="18"/>
              </w:rPr>
              <w:t xml:space="preserve"> or </w:t>
            </w:r>
            <w:r w:rsidR="003C66C0">
              <w:rPr>
                <w:rFonts w:ascii="Arial" w:hAnsi="Arial" w:cs="Arial"/>
                <w:b/>
                <w:sz w:val="18"/>
                <w:szCs w:val="18"/>
              </w:rPr>
              <w:t xml:space="preserve">at </w:t>
            </w:r>
            <w:r w:rsidRPr="00DF3B1F">
              <w:rPr>
                <w:rFonts w:ascii="Arial" w:hAnsi="Arial" w:cs="Arial"/>
                <w:b/>
                <w:sz w:val="18"/>
                <w:szCs w:val="18"/>
              </w:rPr>
              <w:t>continuation</w:t>
            </w:r>
            <w:r w:rsidR="003C66C0">
              <w:rPr>
                <w:rFonts w:ascii="Arial" w:hAnsi="Arial" w:cs="Arial"/>
                <w:b/>
                <w:sz w:val="18"/>
                <w:szCs w:val="18"/>
              </w:rPr>
              <w:t xml:space="preserve"> for current staff</w:t>
            </w:r>
            <w:r w:rsidRPr="00DF3B1F">
              <w:rPr>
                <w:rFonts w:ascii="Arial" w:hAnsi="Arial" w:cs="Arial"/>
                <w:b/>
                <w:sz w:val="18"/>
                <w:szCs w:val="18"/>
              </w:rPr>
              <w:t xml:space="preserve"> and updated annually)</w:t>
            </w:r>
            <w:r w:rsidRPr="00391C9A">
              <w:rPr>
                <w:rFonts w:ascii="Arial" w:hAnsi="Arial" w:cs="Arial"/>
                <w:sz w:val="18"/>
                <w:szCs w:val="18"/>
              </w:rPr>
              <w:t>.</w:t>
            </w:r>
          </w:p>
        </w:tc>
      </w:tr>
      <w:tr w:rsidR="0056396D" w:rsidRPr="00DF3B1F" w14:paraId="52FB55AE" w14:textId="77777777" w:rsidTr="000F4362">
        <w:trPr>
          <w:trHeight w:val="1495"/>
        </w:trPr>
        <w:tc>
          <w:tcPr>
            <w:tcW w:w="15048" w:type="dxa"/>
            <w:gridSpan w:val="4"/>
            <w:tcBorders>
              <w:top w:val="single" w:sz="4" w:space="0" w:color="auto"/>
              <w:left w:val="nil"/>
              <w:bottom w:val="single" w:sz="2" w:space="0" w:color="auto"/>
              <w:right w:val="nil"/>
            </w:tcBorders>
          </w:tcPr>
          <w:p w14:paraId="182EB5A6" w14:textId="52C5CDB1" w:rsidR="0056396D" w:rsidRPr="00762B86" w:rsidRDefault="0056396D" w:rsidP="00105A25">
            <w:pPr>
              <w:spacing w:before="20" w:after="20"/>
              <w:rPr>
                <w:rFonts w:ascii="Arial" w:hAnsi="Arial" w:cs="Arial"/>
                <w:b/>
                <w:sz w:val="18"/>
                <w:szCs w:val="18"/>
              </w:rPr>
            </w:pPr>
            <w:r>
              <w:rPr>
                <w:rFonts w:ascii="Arial" w:hAnsi="Arial" w:cs="Arial"/>
                <w:b/>
                <w:sz w:val="18"/>
                <w:szCs w:val="18"/>
              </w:rPr>
              <w:lastRenderedPageBreak/>
              <w:t xml:space="preserve">COMMENTS: </w:t>
            </w:r>
            <w:r w:rsidRPr="00762B86">
              <w:rPr>
                <w:sz w:val="22"/>
                <w:szCs w:val="18"/>
              </w:rPr>
              <w:fldChar w:fldCharType="begin">
                <w:ffData>
                  <w:name w:val=""/>
                  <w:enabled/>
                  <w:calcOnExit/>
                  <w:textInput/>
                </w:ffData>
              </w:fldChar>
            </w:r>
            <w:r w:rsidRPr="00762B86">
              <w:rPr>
                <w:sz w:val="22"/>
                <w:szCs w:val="18"/>
              </w:rPr>
              <w:instrText xml:space="preserve"> FORMTEXT </w:instrText>
            </w:r>
            <w:r w:rsidRPr="00762B86">
              <w:rPr>
                <w:sz w:val="22"/>
                <w:szCs w:val="18"/>
              </w:rPr>
            </w:r>
            <w:r w:rsidRPr="00762B86">
              <w:rPr>
                <w:sz w:val="22"/>
                <w:szCs w:val="18"/>
              </w:rPr>
              <w:fldChar w:fldCharType="separate"/>
            </w:r>
            <w:r w:rsidRPr="00762B86">
              <w:rPr>
                <w:noProof/>
                <w:sz w:val="22"/>
                <w:szCs w:val="18"/>
              </w:rPr>
              <w:t> </w:t>
            </w:r>
            <w:r w:rsidRPr="00762B86">
              <w:rPr>
                <w:noProof/>
                <w:sz w:val="22"/>
                <w:szCs w:val="18"/>
              </w:rPr>
              <w:t> </w:t>
            </w:r>
            <w:r w:rsidRPr="00762B86">
              <w:rPr>
                <w:noProof/>
                <w:sz w:val="22"/>
                <w:szCs w:val="18"/>
              </w:rPr>
              <w:t> </w:t>
            </w:r>
            <w:r w:rsidRPr="00762B86">
              <w:rPr>
                <w:noProof/>
                <w:sz w:val="22"/>
                <w:szCs w:val="18"/>
              </w:rPr>
              <w:t> </w:t>
            </w:r>
            <w:r w:rsidRPr="00762B86">
              <w:rPr>
                <w:noProof/>
                <w:sz w:val="22"/>
                <w:szCs w:val="18"/>
              </w:rPr>
              <w:t> </w:t>
            </w:r>
            <w:r w:rsidRPr="00762B86">
              <w:rPr>
                <w:sz w:val="22"/>
                <w:szCs w:val="18"/>
              </w:rPr>
              <w:fldChar w:fldCharType="end"/>
            </w:r>
          </w:p>
        </w:tc>
      </w:tr>
    </w:tbl>
    <w:tbl>
      <w:tblPr>
        <w:tblStyle w:val="TableGrid2"/>
        <w:tblW w:w="15048" w:type="dxa"/>
        <w:tblLayout w:type="fixed"/>
        <w:tblCellMar>
          <w:left w:w="72" w:type="dxa"/>
          <w:right w:w="72" w:type="dxa"/>
        </w:tblCellMar>
        <w:tblLook w:val="04A0" w:firstRow="1" w:lastRow="0" w:firstColumn="1" w:lastColumn="0" w:noHBand="0" w:noVBand="1"/>
      </w:tblPr>
      <w:tblGrid>
        <w:gridCol w:w="693"/>
        <w:gridCol w:w="5058"/>
        <w:gridCol w:w="729"/>
        <w:gridCol w:w="5040"/>
        <w:gridCol w:w="720"/>
        <w:gridCol w:w="2007"/>
        <w:gridCol w:w="801"/>
      </w:tblGrid>
      <w:tr w:rsidR="00F80058" w:rsidRPr="009E4C41" w14:paraId="3A705A76" w14:textId="77777777" w:rsidTr="00876AB7">
        <w:trPr>
          <w:trHeight w:val="864"/>
        </w:trPr>
        <w:tc>
          <w:tcPr>
            <w:tcW w:w="693" w:type="dxa"/>
            <w:tcBorders>
              <w:top w:val="single" w:sz="4" w:space="0" w:color="auto"/>
              <w:left w:val="nil"/>
              <w:bottom w:val="nil"/>
              <w:right w:val="nil"/>
            </w:tcBorders>
          </w:tcPr>
          <w:p w14:paraId="786E428D" w14:textId="77777777" w:rsidR="00F80058" w:rsidRPr="009E4C41" w:rsidRDefault="00F80058" w:rsidP="00876AB7">
            <w:pPr>
              <w:keepNext/>
              <w:ind w:left="-14"/>
              <w:jc w:val="center"/>
              <w:rPr>
                <w:sz w:val="22"/>
                <w:szCs w:val="22"/>
              </w:rPr>
            </w:pPr>
          </w:p>
        </w:tc>
        <w:tc>
          <w:tcPr>
            <w:tcW w:w="5058" w:type="dxa"/>
            <w:tcBorders>
              <w:top w:val="single" w:sz="4" w:space="0" w:color="auto"/>
              <w:left w:val="nil"/>
              <w:right w:val="nil"/>
            </w:tcBorders>
            <w:vAlign w:val="bottom"/>
          </w:tcPr>
          <w:p w14:paraId="38FC04F2" w14:textId="77777777" w:rsidR="00F80058" w:rsidRPr="009E4C41" w:rsidRDefault="00F80058" w:rsidP="00876AB7">
            <w:pPr>
              <w:keepNext/>
              <w:ind w:left="-14"/>
              <w:jc w:val="center"/>
              <w:rPr>
                <w:sz w:val="22"/>
                <w:szCs w:val="22"/>
              </w:rPr>
            </w:pPr>
            <w:r w:rsidRPr="009E4C41">
              <w:rPr>
                <w:sz w:val="22"/>
                <w:szCs w:val="18"/>
              </w:rPr>
              <w:fldChar w:fldCharType="begin">
                <w:ffData>
                  <w:name w:val=""/>
                  <w:enabled/>
                  <w:calcOnExit/>
                  <w:textInput/>
                </w:ffData>
              </w:fldChar>
            </w:r>
            <w:r w:rsidRPr="009E4C41">
              <w:rPr>
                <w:sz w:val="22"/>
                <w:szCs w:val="18"/>
              </w:rPr>
              <w:instrText xml:space="preserve"> FORMTEXT </w:instrText>
            </w:r>
            <w:r w:rsidRPr="009E4C41">
              <w:rPr>
                <w:sz w:val="22"/>
                <w:szCs w:val="18"/>
              </w:rPr>
            </w:r>
            <w:r w:rsidRPr="009E4C41">
              <w:rPr>
                <w:sz w:val="22"/>
                <w:szCs w:val="18"/>
              </w:rPr>
              <w:fldChar w:fldCharType="separate"/>
            </w:r>
            <w:r w:rsidRPr="009E4C41">
              <w:rPr>
                <w:noProof/>
                <w:sz w:val="22"/>
                <w:szCs w:val="18"/>
              </w:rPr>
              <w:t> </w:t>
            </w:r>
            <w:r w:rsidRPr="009E4C41">
              <w:rPr>
                <w:noProof/>
                <w:sz w:val="22"/>
                <w:szCs w:val="18"/>
              </w:rPr>
              <w:t> </w:t>
            </w:r>
            <w:r w:rsidRPr="009E4C41">
              <w:rPr>
                <w:noProof/>
                <w:sz w:val="22"/>
                <w:szCs w:val="18"/>
              </w:rPr>
              <w:t> </w:t>
            </w:r>
            <w:r w:rsidRPr="009E4C41">
              <w:rPr>
                <w:noProof/>
                <w:sz w:val="22"/>
                <w:szCs w:val="18"/>
              </w:rPr>
              <w:t> </w:t>
            </w:r>
            <w:r w:rsidRPr="009E4C41">
              <w:rPr>
                <w:noProof/>
                <w:sz w:val="22"/>
                <w:szCs w:val="18"/>
              </w:rPr>
              <w:t> </w:t>
            </w:r>
            <w:r w:rsidRPr="009E4C41">
              <w:rPr>
                <w:sz w:val="22"/>
                <w:szCs w:val="18"/>
              </w:rPr>
              <w:fldChar w:fldCharType="end"/>
            </w:r>
          </w:p>
        </w:tc>
        <w:tc>
          <w:tcPr>
            <w:tcW w:w="729" w:type="dxa"/>
            <w:tcBorders>
              <w:top w:val="single" w:sz="4" w:space="0" w:color="auto"/>
              <w:left w:val="nil"/>
              <w:bottom w:val="nil"/>
              <w:right w:val="nil"/>
            </w:tcBorders>
          </w:tcPr>
          <w:p w14:paraId="37569D25" w14:textId="77777777" w:rsidR="00F80058" w:rsidRPr="009E4C41" w:rsidRDefault="00F80058" w:rsidP="00876AB7">
            <w:pPr>
              <w:keepNext/>
              <w:ind w:left="-14"/>
              <w:jc w:val="center"/>
              <w:rPr>
                <w:sz w:val="22"/>
                <w:szCs w:val="22"/>
              </w:rPr>
            </w:pPr>
          </w:p>
        </w:tc>
        <w:tc>
          <w:tcPr>
            <w:tcW w:w="5040" w:type="dxa"/>
            <w:tcBorders>
              <w:top w:val="single" w:sz="4" w:space="0" w:color="auto"/>
              <w:left w:val="nil"/>
              <w:bottom w:val="single" w:sz="4" w:space="0" w:color="auto"/>
              <w:right w:val="nil"/>
            </w:tcBorders>
            <w:vAlign w:val="bottom"/>
          </w:tcPr>
          <w:p w14:paraId="10D75721" w14:textId="77777777" w:rsidR="00F80058" w:rsidRPr="009E4C41" w:rsidRDefault="00F80058" w:rsidP="00876AB7">
            <w:pPr>
              <w:keepNext/>
              <w:ind w:left="-14"/>
              <w:jc w:val="center"/>
              <w:rPr>
                <w:sz w:val="22"/>
                <w:szCs w:val="22"/>
              </w:rPr>
            </w:pPr>
          </w:p>
        </w:tc>
        <w:tc>
          <w:tcPr>
            <w:tcW w:w="720" w:type="dxa"/>
            <w:tcBorders>
              <w:top w:val="single" w:sz="4" w:space="0" w:color="auto"/>
              <w:left w:val="nil"/>
              <w:bottom w:val="nil"/>
              <w:right w:val="nil"/>
            </w:tcBorders>
            <w:vAlign w:val="bottom"/>
          </w:tcPr>
          <w:p w14:paraId="303659CB" w14:textId="77777777" w:rsidR="00F80058" w:rsidRPr="009E4C41" w:rsidRDefault="00F80058" w:rsidP="00876AB7">
            <w:pPr>
              <w:keepNext/>
              <w:ind w:left="-14"/>
              <w:jc w:val="center"/>
              <w:rPr>
                <w:sz w:val="22"/>
                <w:szCs w:val="22"/>
              </w:rPr>
            </w:pPr>
          </w:p>
        </w:tc>
        <w:tc>
          <w:tcPr>
            <w:tcW w:w="2007" w:type="dxa"/>
            <w:tcBorders>
              <w:top w:val="single" w:sz="4" w:space="0" w:color="auto"/>
              <w:left w:val="nil"/>
              <w:bottom w:val="single" w:sz="4" w:space="0" w:color="auto"/>
              <w:right w:val="nil"/>
            </w:tcBorders>
            <w:vAlign w:val="bottom"/>
          </w:tcPr>
          <w:p w14:paraId="301F7B31" w14:textId="77777777" w:rsidR="00F80058" w:rsidRPr="009E4C41" w:rsidRDefault="00F80058" w:rsidP="00876AB7">
            <w:pPr>
              <w:keepNext/>
              <w:ind w:left="-14"/>
              <w:jc w:val="center"/>
              <w:rPr>
                <w:sz w:val="22"/>
                <w:szCs w:val="22"/>
              </w:rPr>
            </w:pPr>
            <w:r w:rsidRPr="009E4C41">
              <w:rPr>
                <w:sz w:val="22"/>
                <w:szCs w:val="18"/>
              </w:rPr>
              <w:fldChar w:fldCharType="begin">
                <w:ffData>
                  <w:name w:val=""/>
                  <w:enabled/>
                  <w:calcOnExit/>
                  <w:textInput/>
                </w:ffData>
              </w:fldChar>
            </w:r>
            <w:r w:rsidRPr="009E4C41">
              <w:rPr>
                <w:sz w:val="22"/>
                <w:szCs w:val="18"/>
              </w:rPr>
              <w:instrText xml:space="preserve"> FORMTEXT </w:instrText>
            </w:r>
            <w:r w:rsidRPr="009E4C41">
              <w:rPr>
                <w:sz w:val="22"/>
                <w:szCs w:val="18"/>
              </w:rPr>
            </w:r>
            <w:r w:rsidRPr="009E4C41">
              <w:rPr>
                <w:sz w:val="22"/>
                <w:szCs w:val="18"/>
              </w:rPr>
              <w:fldChar w:fldCharType="separate"/>
            </w:r>
            <w:r w:rsidRPr="009E4C41">
              <w:rPr>
                <w:noProof/>
                <w:sz w:val="22"/>
                <w:szCs w:val="18"/>
              </w:rPr>
              <w:t> </w:t>
            </w:r>
            <w:r w:rsidRPr="009E4C41">
              <w:rPr>
                <w:noProof/>
                <w:sz w:val="22"/>
                <w:szCs w:val="18"/>
              </w:rPr>
              <w:t> </w:t>
            </w:r>
            <w:r w:rsidRPr="009E4C41">
              <w:rPr>
                <w:noProof/>
                <w:sz w:val="22"/>
                <w:szCs w:val="18"/>
              </w:rPr>
              <w:t> </w:t>
            </w:r>
            <w:r w:rsidRPr="009E4C41">
              <w:rPr>
                <w:noProof/>
                <w:sz w:val="22"/>
                <w:szCs w:val="18"/>
              </w:rPr>
              <w:t> </w:t>
            </w:r>
            <w:r w:rsidRPr="009E4C41">
              <w:rPr>
                <w:noProof/>
                <w:sz w:val="22"/>
                <w:szCs w:val="18"/>
              </w:rPr>
              <w:t> </w:t>
            </w:r>
            <w:r w:rsidRPr="009E4C41">
              <w:rPr>
                <w:sz w:val="22"/>
                <w:szCs w:val="18"/>
              </w:rPr>
              <w:fldChar w:fldCharType="end"/>
            </w:r>
          </w:p>
        </w:tc>
        <w:tc>
          <w:tcPr>
            <w:tcW w:w="801" w:type="dxa"/>
            <w:tcBorders>
              <w:top w:val="single" w:sz="4" w:space="0" w:color="auto"/>
              <w:left w:val="nil"/>
              <w:bottom w:val="nil"/>
              <w:right w:val="nil"/>
            </w:tcBorders>
            <w:vAlign w:val="bottom"/>
          </w:tcPr>
          <w:p w14:paraId="42C5D45A" w14:textId="77777777" w:rsidR="00F80058" w:rsidRPr="009E4C41" w:rsidRDefault="00F80058" w:rsidP="00876AB7">
            <w:pPr>
              <w:keepNext/>
              <w:ind w:left="-14"/>
              <w:jc w:val="center"/>
              <w:rPr>
                <w:sz w:val="22"/>
                <w:szCs w:val="22"/>
              </w:rPr>
            </w:pPr>
          </w:p>
        </w:tc>
      </w:tr>
      <w:tr w:rsidR="00F80058" w:rsidRPr="009E4C41" w14:paraId="663DAD11" w14:textId="77777777" w:rsidTr="00876AB7">
        <w:trPr>
          <w:trHeight w:val="504"/>
        </w:trPr>
        <w:tc>
          <w:tcPr>
            <w:tcW w:w="693" w:type="dxa"/>
            <w:tcBorders>
              <w:top w:val="nil"/>
              <w:left w:val="nil"/>
              <w:bottom w:val="nil"/>
              <w:right w:val="nil"/>
            </w:tcBorders>
          </w:tcPr>
          <w:p w14:paraId="034B2B93" w14:textId="77777777" w:rsidR="00F80058" w:rsidRPr="009E4C41" w:rsidRDefault="00F80058" w:rsidP="005B485D">
            <w:pPr>
              <w:ind w:left="-18"/>
              <w:jc w:val="center"/>
              <w:rPr>
                <w:rFonts w:ascii="Arial" w:hAnsi="Arial" w:cs="Arial"/>
                <w:sz w:val="20"/>
              </w:rPr>
            </w:pPr>
          </w:p>
        </w:tc>
        <w:tc>
          <w:tcPr>
            <w:tcW w:w="5058" w:type="dxa"/>
            <w:tcBorders>
              <w:left w:val="nil"/>
              <w:bottom w:val="nil"/>
              <w:right w:val="nil"/>
            </w:tcBorders>
          </w:tcPr>
          <w:p w14:paraId="75D35D8C" w14:textId="77777777" w:rsidR="00F80058" w:rsidRPr="009E4C41" w:rsidRDefault="00F80058" w:rsidP="005B485D">
            <w:pPr>
              <w:ind w:left="-18"/>
              <w:jc w:val="center"/>
              <w:rPr>
                <w:rFonts w:ascii="Arial" w:hAnsi="Arial" w:cs="Arial"/>
                <w:sz w:val="20"/>
              </w:rPr>
            </w:pPr>
            <w:r>
              <w:rPr>
                <w:rFonts w:ascii="Arial" w:hAnsi="Arial" w:cs="Arial"/>
                <w:b/>
                <w:sz w:val="18"/>
              </w:rPr>
              <w:t xml:space="preserve">NAME </w:t>
            </w:r>
            <w:r w:rsidRPr="00C659A2">
              <w:rPr>
                <w:rFonts w:ascii="Arial" w:hAnsi="Arial" w:cs="Arial"/>
                <w:sz w:val="18"/>
              </w:rPr>
              <w:t>– Licensee / Authorized Representative</w:t>
            </w:r>
          </w:p>
        </w:tc>
        <w:tc>
          <w:tcPr>
            <w:tcW w:w="729" w:type="dxa"/>
            <w:tcBorders>
              <w:top w:val="nil"/>
              <w:left w:val="nil"/>
              <w:bottom w:val="nil"/>
              <w:right w:val="nil"/>
            </w:tcBorders>
          </w:tcPr>
          <w:p w14:paraId="48B8B813" w14:textId="77777777" w:rsidR="00F80058" w:rsidRPr="009E4C41" w:rsidRDefault="00F80058" w:rsidP="005B485D">
            <w:pPr>
              <w:ind w:left="-18"/>
              <w:jc w:val="center"/>
              <w:rPr>
                <w:rFonts w:ascii="Arial" w:hAnsi="Arial" w:cs="Arial"/>
                <w:sz w:val="20"/>
              </w:rPr>
            </w:pPr>
          </w:p>
        </w:tc>
        <w:tc>
          <w:tcPr>
            <w:tcW w:w="5040" w:type="dxa"/>
            <w:tcBorders>
              <w:top w:val="single" w:sz="4" w:space="0" w:color="auto"/>
              <w:left w:val="nil"/>
              <w:bottom w:val="nil"/>
              <w:right w:val="nil"/>
            </w:tcBorders>
          </w:tcPr>
          <w:p w14:paraId="717A972D" w14:textId="77777777" w:rsidR="00F80058" w:rsidRPr="009E4C41" w:rsidRDefault="00F80058" w:rsidP="005B485D">
            <w:pPr>
              <w:ind w:left="-18"/>
              <w:jc w:val="center"/>
              <w:rPr>
                <w:rFonts w:ascii="Arial" w:hAnsi="Arial" w:cs="Arial"/>
                <w:b/>
                <w:sz w:val="20"/>
              </w:rPr>
            </w:pPr>
            <w:r w:rsidRPr="00FB4138">
              <w:rPr>
                <w:rFonts w:ascii="Arial" w:hAnsi="Arial" w:cs="Arial"/>
                <w:b/>
                <w:sz w:val="18"/>
              </w:rPr>
              <w:t xml:space="preserve">SIGNATURE </w:t>
            </w:r>
            <w:r w:rsidRPr="00C659A2">
              <w:rPr>
                <w:rFonts w:ascii="Arial" w:hAnsi="Arial" w:cs="Arial"/>
                <w:sz w:val="18"/>
              </w:rPr>
              <w:t>– Licensee / Authorized Representative</w:t>
            </w:r>
          </w:p>
        </w:tc>
        <w:tc>
          <w:tcPr>
            <w:tcW w:w="720" w:type="dxa"/>
            <w:tcBorders>
              <w:top w:val="nil"/>
              <w:left w:val="nil"/>
              <w:bottom w:val="nil"/>
              <w:right w:val="nil"/>
            </w:tcBorders>
          </w:tcPr>
          <w:p w14:paraId="0706973B" w14:textId="77777777" w:rsidR="00F80058" w:rsidRPr="009E4C41" w:rsidRDefault="00F80058" w:rsidP="005B485D">
            <w:pPr>
              <w:ind w:left="-18"/>
              <w:jc w:val="center"/>
              <w:rPr>
                <w:rFonts w:ascii="Arial" w:hAnsi="Arial" w:cs="Arial"/>
                <w:sz w:val="20"/>
              </w:rPr>
            </w:pPr>
          </w:p>
        </w:tc>
        <w:tc>
          <w:tcPr>
            <w:tcW w:w="2007" w:type="dxa"/>
            <w:tcBorders>
              <w:top w:val="nil"/>
              <w:left w:val="nil"/>
              <w:bottom w:val="nil"/>
              <w:right w:val="nil"/>
            </w:tcBorders>
          </w:tcPr>
          <w:p w14:paraId="22E46BE8" w14:textId="77777777" w:rsidR="00F80058" w:rsidRPr="009E4C41" w:rsidRDefault="00F80058" w:rsidP="005B485D">
            <w:pPr>
              <w:ind w:left="-18"/>
              <w:jc w:val="center"/>
              <w:rPr>
                <w:rFonts w:ascii="Arial" w:hAnsi="Arial" w:cs="Arial"/>
                <w:b/>
                <w:sz w:val="20"/>
              </w:rPr>
            </w:pPr>
            <w:r w:rsidRPr="00FB4138">
              <w:rPr>
                <w:rFonts w:ascii="Arial" w:hAnsi="Arial" w:cs="Arial"/>
                <w:b/>
                <w:sz w:val="18"/>
              </w:rPr>
              <w:t xml:space="preserve">DATE </w:t>
            </w:r>
            <w:r w:rsidRPr="00C659A2">
              <w:rPr>
                <w:rFonts w:ascii="Arial" w:hAnsi="Arial" w:cs="Arial"/>
                <w:sz w:val="18"/>
              </w:rPr>
              <w:t>– Signed</w:t>
            </w:r>
          </w:p>
        </w:tc>
        <w:tc>
          <w:tcPr>
            <w:tcW w:w="801" w:type="dxa"/>
            <w:tcBorders>
              <w:top w:val="nil"/>
              <w:left w:val="nil"/>
              <w:bottom w:val="nil"/>
              <w:right w:val="nil"/>
            </w:tcBorders>
          </w:tcPr>
          <w:p w14:paraId="300C62F9" w14:textId="77777777" w:rsidR="00F80058" w:rsidRPr="009E4C41" w:rsidRDefault="00F80058" w:rsidP="005B485D">
            <w:pPr>
              <w:ind w:left="-18"/>
              <w:jc w:val="center"/>
              <w:rPr>
                <w:rFonts w:ascii="Arial" w:hAnsi="Arial" w:cs="Arial"/>
                <w:sz w:val="20"/>
              </w:rPr>
            </w:pPr>
          </w:p>
        </w:tc>
      </w:tr>
    </w:tbl>
    <w:p w14:paraId="69F3E777" w14:textId="48183E3F" w:rsidR="00C30E4F" w:rsidRPr="0048027D" w:rsidRDefault="00C30E4F" w:rsidP="00105A25">
      <w:pPr>
        <w:rPr>
          <w:sz w:val="2"/>
        </w:rPr>
      </w:pPr>
    </w:p>
    <w:sectPr w:rsidR="00C30E4F" w:rsidRPr="0048027D" w:rsidSect="00125632">
      <w:footerReference w:type="default" r:id="rId11"/>
      <w:footerReference w:type="first" r:id="rId12"/>
      <w:type w:val="continuous"/>
      <w:pgSz w:w="15840" w:h="12240" w:orient="landscape"/>
      <w:pgMar w:top="475" w:right="475" w:bottom="475" w:left="475" w:header="475" w:footer="47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785C" w14:textId="77777777" w:rsidR="00BE4912" w:rsidRDefault="00BE4912" w:rsidP="00087D02">
      <w:r>
        <w:separator/>
      </w:r>
    </w:p>
  </w:endnote>
  <w:endnote w:type="continuationSeparator" w:id="0">
    <w:p w14:paraId="10C1F6C9" w14:textId="77777777" w:rsidR="00BE4912" w:rsidRDefault="00BE4912" w:rsidP="0008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9D38" w14:textId="36F840C7" w:rsidR="00BE4912" w:rsidRPr="001C12BA" w:rsidRDefault="00C659A2" w:rsidP="00C659A2">
    <w:pPr>
      <w:pStyle w:val="Footer"/>
      <w:tabs>
        <w:tab w:val="clear" w:pos="4680"/>
        <w:tab w:val="clear" w:pos="9360"/>
        <w:tab w:val="center" w:pos="7443"/>
      </w:tabs>
      <w:rPr>
        <w:rFonts w:ascii="Arial" w:hAnsi="Arial" w:cs="Arial"/>
        <w:sz w:val="16"/>
      </w:rPr>
    </w:pPr>
    <w:r>
      <w:rPr>
        <w:rFonts w:ascii="Arial" w:hAnsi="Arial" w:cs="Arial"/>
        <w:sz w:val="16"/>
        <w:szCs w:val="16"/>
      </w:rPr>
      <w:t>DCF-F-</w:t>
    </w:r>
    <w:r w:rsidR="006F1DDC">
      <w:rPr>
        <w:rFonts w:ascii="Arial" w:hAnsi="Arial" w:cs="Arial"/>
        <w:sz w:val="16"/>
        <w:szCs w:val="16"/>
      </w:rPr>
      <w:t>5380</w:t>
    </w:r>
    <w:r>
      <w:rPr>
        <w:rFonts w:ascii="Arial" w:hAnsi="Arial" w:cs="Arial"/>
        <w:sz w:val="16"/>
        <w:szCs w:val="16"/>
      </w:rPr>
      <w:t>-</w:t>
    </w:r>
    <w:proofErr w:type="gramStart"/>
    <w:r>
      <w:rPr>
        <w:rFonts w:ascii="Arial" w:hAnsi="Arial" w:cs="Arial"/>
        <w:sz w:val="16"/>
        <w:szCs w:val="16"/>
      </w:rPr>
      <w:t>E  (</w:t>
    </w:r>
    <w:proofErr w:type="gramEnd"/>
    <w:r>
      <w:rPr>
        <w:rFonts w:ascii="Arial" w:hAnsi="Arial" w:cs="Arial"/>
        <w:sz w:val="16"/>
        <w:szCs w:val="16"/>
      </w:rPr>
      <w:t>N. 1</w:t>
    </w:r>
    <w:r w:rsidR="00ED7DF1">
      <w:rPr>
        <w:rFonts w:ascii="Arial" w:hAnsi="Arial" w:cs="Arial"/>
        <w:sz w:val="16"/>
        <w:szCs w:val="16"/>
      </w:rPr>
      <w:t>1</w:t>
    </w:r>
    <w:r>
      <w:rPr>
        <w:rFonts w:ascii="Arial" w:hAnsi="Arial" w:cs="Arial"/>
        <w:sz w:val="16"/>
        <w:szCs w:val="16"/>
      </w:rPr>
      <w:t>/2019)</w:t>
    </w:r>
    <w:r>
      <w:rPr>
        <w:rFonts w:ascii="Arial" w:hAnsi="Arial" w:cs="Arial"/>
        <w:sz w:val="16"/>
        <w:szCs w:val="16"/>
      </w:rPr>
      <w:tab/>
    </w:r>
    <w:r w:rsidR="00BE4912" w:rsidRPr="001C12BA">
      <w:rPr>
        <w:rFonts w:ascii="Arial" w:hAnsi="Arial" w:cs="Arial"/>
        <w:sz w:val="16"/>
      </w:rPr>
      <w:fldChar w:fldCharType="begin"/>
    </w:r>
    <w:r w:rsidR="00BE4912" w:rsidRPr="001C12BA">
      <w:rPr>
        <w:rFonts w:ascii="Arial" w:hAnsi="Arial" w:cs="Arial"/>
        <w:sz w:val="16"/>
      </w:rPr>
      <w:instrText xml:space="preserve"> PAGE   \* MERGEFORMAT </w:instrText>
    </w:r>
    <w:r w:rsidR="00BE4912" w:rsidRPr="001C12BA">
      <w:rPr>
        <w:rFonts w:ascii="Arial" w:hAnsi="Arial" w:cs="Arial"/>
        <w:sz w:val="16"/>
      </w:rPr>
      <w:fldChar w:fldCharType="separate"/>
    </w:r>
    <w:r w:rsidR="00BE4912">
      <w:rPr>
        <w:rFonts w:ascii="Arial" w:hAnsi="Arial" w:cs="Arial"/>
        <w:noProof/>
        <w:sz w:val="16"/>
      </w:rPr>
      <w:t>4</w:t>
    </w:r>
    <w:r w:rsidR="00BE4912" w:rsidRPr="001C12BA">
      <w:rPr>
        <w:rFonts w:ascii="Arial" w:hAnsi="Arial" w:cs="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134A" w14:textId="0C65E6AE" w:rsidR="00BE4912" w:rsidRDefault="00BE4912" w:rsidP="00FC7746">
    <w:pPr>
      <w:pStyle w:val="Footer"/>
      <w:tabs>
        <w:tab w:val="clear" w:pos="4680"/>
        <w:tab w:val="center" w:pos="7443"/>
      </w:tabs>
    </w:pPr>
    <w:r>
      <w:rPr>
        <w:rFonts w:ascii="Arial" w:hAnsi="Arial" w:cs="Arial"/>
        <w:sz w:val="16"/>
        <w:szCs w:val="16"/>
      </w:rPr>
      <w:t>DCF-F-</w:t>
    </w:r>
    <w:r w:rsidR="006F1DDC">
      <w:rPr>
        <w:rFonts w:ascii="Arial" w:hAnsi="Arial" w:cs="Arial"/>
        <w:sz w:val="16"/>
        <w:szCs w:val="16"/>
      </w:rPr>
      <w:t>5380</w:t>
    </w:r>
    <w:r>
      <w:rPr>
        <w:rFonts w:ascii="Arial" w:hAnsi="Arial" w:cs="Arial"/>
        <w:sz w:val="16"/>
        <w:szCs w:val="16"/>
      </w:rPr>
      <w:t>-</w:t>
    </w:r>
    <w:proofErr w:type="gramStart"/>
    <w:r>
      <w:rPr>
        <w:rFonts w:ascii="Arial" w:hAnsi="Arial" w:cs="Arial"/>
        <w:sz w:val="16"/>
        <w:szCs w:val="16"/>
      </w:rPr>
      <w:t>E  (</w:t>
    </w:r>
    <w:proofErr w:type="gramEnd"/>
    <w:r>
      <w:rPr>
        <w:rFonts w:ascii="Arial" w:hAnsi="Arial" w:cs="Arial"/>
        <w:sz w:val="16"/>
        <w:szCs w:val="16"/>
      </w:rPr>
      <w:t>N. 1</w:t>
    </w:r>
    <w:r w:rsidR="00ED7DF1">
      <w:rPr>
        <w:rFonts w:ascii="Arial" w:hAnsi="Arial" w:cs="Arial"/>
        <w:sz w:val="16"/>
        <w:szCs w:val="16"/>
      </w:rPr>
      <w:t>1</w:t>
    </w:r>
    <w:r>
      <w:rPr>
        <w:rFonts w:ascii="Arial" w:hAnsi="Arial" w:cs="Arial"/>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0C08" w14:textId="77777777" w:rsidR="00BE4912" w:rsidRDefault="00BE4912" w:rsidP="00087D02">
      <w:r>
        <w:separator/>
      </w:r>
    </w:p>
  </w:footnote>
  <w:footnote w:type="continuationSeparator" w:id="0">
    <w:p w14:paraId="0BF07BB9" w14:textId="77777777" w:rsidR="00BE4912" w:rsidRDefault="00BE4912" w:rsidP="0008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47"/>
    <w:multiLevelType w:val="hybridMultilevel"/>
    <w:tmpl w:val="74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4BE"/>
    <w:multiLevelType w:val="hybridMultilevel"/>
    <w:tmpl w:val="9D50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808B0"/>
    <w:multiLevelType w:val="hybridMultilevel"/>
    <w:tmpl w:val="2AB0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0FEE"/>
    <w:multiLevelType w:val="hybridMultilevel"/>
    <w:tmpl w:val="380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583C"/>
    <w:multiLevelType w:val="hybridMultilevel"/>
    <w:tmpl w:val="CEB6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10FBC"/>
    <w:multiLevelType w:val="hybridMultilevel"/>
    <w:tmpl w:val="B52E1948"/>
    <w:lvl w:ilvl="0" w:tplc="04090001">
      <w:start w:val="1"/>
      <w:numFmt w:val="bullet"/>
      <w:lvlText w:val=""/>
      <w:lvlJc w:val="left"/>
      <w:pPr>
        <w:tabs>
          <w:tab w:val="num" w:pos="1814"/>
        </w:tabs>
        <w:ind w:left="1814" w:hanging="360"/>
      </w:pPr>
      <w:rPr>
        <w:rFonts w:ascii="Symbol" w:hAnsi="Symbol"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6" w15:restartNumberingAfterBreak="0">
    <w:nsid w:val="37796457"/>
    <w:multiLevelType w:val="hybridMultilevel"/>
    <w:tmpl w:val="6428DBC0"/>
    <w:lvl w:ilvl="0" w:tplc="04090005">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7" w15:restartNumberingAfterBreak="0">
    <w:nsid w:val="4A277697"/>
    <w:multiLevelType w:val="hybridMultilevel"/>
    <w:tmpl w:val="8EFA99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AD873D7"/>
    <w:multiLevelType w:val="hybridMultilevel"/>
    <w:tmpl w:val="1B80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13123"/>
    <w:multiLevelType w:val="multilevel"/>
    <w:tmpl w:val="A3BC0B76"/>
    <w:lvl w:ilvl="0">
      <w:start w:val="1"/>
      <w:numFmt w:val="upp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D7C8A"/>
    <w:multiLevelType w:val="hybridMultilevel"/>
    <w:tmpl w:val="8262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D46AD"/>
    <w:multiLevelType w:val="hybridMultilevel"/>
    <w:tmpl w:val="A16C5B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08239F"/>
    <w:multiLevelType w:val="hybridMultilevel"/>
    <w:tmpl w:val="D010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B3DC5"/>
    <w:multiLevelType w:val="hybridMultilevel"/>
    <w:tmpl w:val="A07C3000"/>
    <w:lvl w:ilvl="0" w:tplc="761EDB68">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F625B"/>
    <w:multiLevelType w:val="hybridMultilevel"/>
    <w:tmpl w:val="4B96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3"/>
  </w:num>
  <w:num w:numId="5">
    <w:abstractNumId w:val="4"/>
  </w:num>
  <w:num w:numId="6">
    <w:abstractNumId w:val="14"/>
  </w:num>
  <w:num w:numId="7">
    <w:abstractNumId w:val="10"/>
  </w:num>
  <w:num w:numId="8">
    <w:abstractNumId w:val="2"/>
  </w:num>
  <w:num w:numId="9">
    <w:abstractNumId w:va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oCQHejfmbp8/1huzoE+FA3Lu/eJ4uvaYxWSgT3uzwfW4DCY/39TZYXt2xTFNcSf4w74iJQPTVlIKkGUB9QYDQ==" w:salt="KpEu9Y43FGBslMAggqLqC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5A"/>
    <w:rsid w:val="00023E4B"/>
    <w:rsid w:val="00032FD7"/>
    <w:rsid w:val="00036CCE"/>
    <w:rsid w:val="00053C16"/>
    <w:rsid w:val="00084891"/>
    <w:rsid w:val="00087D02"/>
    <w:rsid w:val="000B3600"/>
    <w:rsid w:val="000B7D8E"/>
    <w:rsid w:val="000C10BD"/>
    <w:rsid w:val="000F2CC1"/>
    <w:rsid w:val="000F4362"/>
    <w:rsid w:val="00105A25"/>
    <w:rsid w:val="001063EC"/>
    <w:rsid w:val="00125632"/>
    <w:rsid w:val="00135894"/>
    <w:rsid w:val="00155C10"/>
    <w:rsid w:val="001777B9"/>
    <w:rsid w:val="001843CB"/>
    <w:rsid w:val="00191635"/>
    <w:rsid w:val="001A7411"/>
    <w:rsid w:val="001C12BA"/>
    <w:rsid w:val="001E0A26"/>
    <w:rsid w:val="001F0111"/>
    <w:rsid w:val="001F1C47"/>
    <w:rsid w:val="00226DD4"/>
    <w:rsid w:val="0022704F"/>
    <w:rsid w:val="00230610"/>
    <w:rsid w:val="00234305"/>
    <w:rsid w:val="00274450"/>
    <w:rsid w:val="002A1948"/>
    <w:rsid w:val="002D79F5"/>
    <w:rsid w:val="00317E30"/>
    <w:rsid w:val="003249E6"/>
    <w:rsid w:val="00331A29"/>
    <w:rsid w:val="0033235D"/>
    <w:rsid w:val="00335571"/>
    <w:rsid w:val="003609C4"/>
    <w:rsid w:val="00391C9A"/>
    <w:rsid w:val="00393489"/>
    <w:rsid w:val="003C66C0"/>
    <w:rsid w:val="00402217"/>
    <w:rsid w:val="00450C65"/>
    <w:rsid w:val="0048027D"/>
    <w:rsid w:val="00491B45"/>
    <w:rsid w:val="004E129A"/>
    <w:rsid w:val="0053735F"/>
    <w:rsid w:val="0056396D"/>
    <w:rsid w:val="00567AA6"/>
    <w:rsid w:val="005B485D"/>
    <w:rsid w:val="00607456"/>
    <w:rsid w:val="006713D6"/>
    <w:rsid w:val="00673142"/>
    <w:rsid w:val="00694B63"/>
    <w:rsid w:val="006A53A1"/>
    <w:rsid w:val="006A7752"/>
    <w:rsid w:val="006F1DDC"/>
    <w:rsid w:val="00703532"/>
    <w:rsid w:val="0072587B"/>
    <w:rsid w:val="00733C74"/>
    <w:rsid w:val="007341B0"/>
    <w:rsid w:val="00742877"/>
    <w:rsid w:val="00762B86"/>
    <w:rsid w:val="007723F7"/>
    <w:rsid w:val="007837FF"/>
    <w:rsid w:val="007D1027"/>
    <w:rsid w:val="007D48DA"/>
    <w:rsid w:val="007E2281"/>
    <w:rsid w:val="007F080B"/>
    <w:rsid w:val="00864E24"/>
    <w:rsid w:val="00876AB7"/>
    <w:rsid w:val="008824B4"/>
    <w:rsid w:val="008A4095"/>
    <w:rsid w:val="008E2A78"/>
    <w:rsid w:val="008F6AC4"/>
    <w:rsid w:val="008F72F4"/>
    <w:rsid w:val="00900FD7"/>
    <w:rsid w:val="00902D9C"/>
    <w:rsid w:val="00931922"/>
    <w:rsid w:val="009347E0"/>
    <w:rsid w:val="00994ADD"/>
    <w:rsid w:val="009D1519"/>
    <w:rsid w:val="009E54DD"/>
    <w:rsid w:val="00A03B22"/>
    <w:rsid w:val="00A10FAB"/>
    <w:rsid w:val="00A45E81"/>
    <w:rsid w:val="00A51ADA"/>
    <w:rsid w:val="00A77FB9"/>
    <w:rsid w:val="00A93F35"/>
    <w:rsid w:val="00AD3140"/>
    <w:rsid w:val="00B0711E"/>
    <w:rsid w:val="00B24F88"/>
    <w:rsid w:val="00B2624B"/>
    <w:rsid w:val="00B46242"/>
    <w:rsid w:val="00B518F6"/>
    <w:rsid w:val="00B56131"/>
    <w:rsid w:val="00B631E7"/>
    <w:rsid w:val="00B969B0"/>
    <w:rsid w:val="00BA5BF5"/>
    <w:rsid w:val="00BB7163"/>
    <w:rsid w:val="00BE4912"/>
    <w:rsid w:val="00C14684"/>
    <w:rsid w:val="00C15113"/>
    <w:rsid w:val="00C30E4F"/>
    <w:rsid w:val="00C648A7"/>
    <w:rsid w:val="00C659A2"/>
    <w:rsid w:val="00C65FFC"/>
    <w:rsid w:val="00CA1932"/>
    <w:rsid w:val="00CB1EF0"/>
    <w:rsid w:val="00D42B29"/>
    <w:rsid w:val="00D72BB9"/>
    <w:rsid w:val="00DC0B80"/>
    <w:rsid w:val="00DC4187"/>
    <w:rsid w:val="00DF3B1F"/>
    <w:rsid w:val="00E124AE"/>
    <w:rsid w:val="00E129B1"/>
    <w:rsid w:val="00E3575A"/>
    <w:rsid w:val="00E3654B"/>
    <w:rsid w:val="00E40048"/>
    <w:rsid w:val="00E4525F"/>
    <w:rsid w:val="00E57B75"/>
    <w:rsid w:val="00E96D26"/>
    <w:rsid w:val="00E9718B"/>
    <w:rsid w:val="00EB11A5"/>
    <w:rsid w:val="00ED7DF1"/>
    <w:rsid w:val="00EE1EB2"/>
    <w:rsid w:val="00F46A9F"/>
    <w:rsid w:val="00F65D59"/>
    <w:rsid w:val="00F715B6"/>
    <w:rsid w:val="00F72682"/>
    <w:rsid w:val="00F80058"/>
    <w:rsid w:val="00F94152"/>
    <w:rsid w:val="00FA1FEA"/>
    <w:rsid w:val="00FA5109"/>
    <w:rsid w:val="00FB157E"/>
    <w:rsid w:val="00FB2EBE"/>
    <w:rsid w:val="00FC7746"/>
    <w:rsid w:val="00FC7A41"/>
    <w:rsid w:val="00FD1D3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DE23D1"/>
  <w15:chartTrackingRefBased/>
  <w15:docId w15:val="{7976C1C2-416F-418A-BED3-65C8F32C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75A"/>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3575A"/>
    <w:pPr>
      <w:keepNext/>
      <w:jc w:val="center"/>
      <w:outlineLvl w:val="0"/>
    </w:pPr>
    <w:rPr>
      <w:rFonts w:ascii="Arial" w:hAnsi="Arial"/>
      <w:b/>
      <w:sz w:val="20"/>
    </w:rPr>
  </w:style>
  <w:style w:type="paragraph" w:styleId="Heading2">
    <w:name w:val="heading 2"/>
    <w:basedOn w:val="Normal"/>
    <w:next w:val="Normal"/>
    <w:link w:val="Heading2Char"/>
    <w:uiPriority w:val="9"/>
    <w:semiHidden/>
    <w:unhideWhenUsed/>
    <w:qFormat/>
    <w:rsid w:val="00E357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75A"/>
    <w:rPr>
      <w:rFonts w:ascii="Arial" w:eastAsia="Times New Roman" w:hAnsi="Arial" w:cs="Times New Roman"/>
      <w:b/>
      <w:sz w:val="20"/>
      <w:szCs w:val="20"/>
    </w:rPr>
  </w:style>
  <w:style w:type="paragraph" w:styleId="BodyText">
    <w:name w:val="Body Text"/>
    <w:basedOn w:val="Normal"/>
    <w:link w:val="BodyTextChar"/>
    <w:rsid w:val="00E3575A"/>
    <w:pPr>
      <w:tabs>
        <w:tab w:val="left" w:pos="1620"/>
        <w:tab w:val="left" w:pos="6480"/>
        <w:tab w:val="left" w:pos="7380"/>
        <w:tab w:val="left" w:pos="8460"/>
        <w:tab w:val="left" w:pos="14400"/>
      </w:tabs>
    </w:pPr>
    <w:rPr>
      <w:rFonts w:ascii="Arial" w:hAnsi="Arial"/>
      <w:sz w:val="20"/>
    </w:rPr>
  </w:style>
  <w:style w:type="character" w:customStyle="1" w:styleId="BodyTextChar">
    <w:name w:val="Body Text Char"/>
    <w:basedOn w:val="DefaultParagraphFont"/>
    <w:link w:val="BodyText"/>
    <w:rsid w:val="00E3575A"/>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E3575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3575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3575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575A"/>
  </w:style>
  <w:style w:type="paragraph" w:styleId="Footer">
    <w:name w:val="footer"/>
    <w:basedOn w:val="Normal"/>
    <w:link w:val="FooterChar"/>
    <w:uiPriority w:val="99"/>
    <w:unhideWhenUsed/>
    <w:rsid w:val="00E3575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575A"/>
  </w:style>
  <w:style w:type="character" w:styleId="CommentReference">
    <w:name w:val="annotation reference"/>
    <w:basedOn w:val="DefaultParagraphFont"/>
    <w:uiPriority w:val="99"/>
    <w:semiHidden/>
    <w:unhideWhenUsed/>
    <w:rsid w:val="00E3575A"/>
    <w:rPr>
      <w:sz w:val="16"/>
      <w:szCs w:val="16"/>
    </w:rPr>
  </w:style>
  <w:style w:type="paragraph" w:styleId="CommentText">
    <w:name w:val="annotation text"/>
    <w:basedOn w:val="Normal"/>
    <w:link w:val="CommentTextChar"/>
    <w:uiPriority w:val="99"/>
    <w:semiHidden/>
    <w:unhideWhenUsed/>
    <w:rsid w:val="00E3575A"/>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3575A"/>
    <w:rPr>
      <w:sz w:val="20"/>
      <w:szCs w:val="20"/>
    </w:rPr>
  </w:style>
  <w:style w:type="paragraph" w:styleId="CommentSubject">
    <w:name w:val="annotation subject"/>
    <w:basedOn w:val="CommentText"/>
    <w:next w:val="CommentText"/>
    <w:link w:val="CommentSubjectChar"/>
    <w:uiPriority w:val="99"/>
    <w:semiHidden/>
    <w:unhideWhenUsed/>
    <w:rsid w:val="00E3575A"/>
    <w:rPr>
      <w:b/>
      <w:bCs/>
    </w:rPr>
  </w:style>
  <w:style w:type="character" w:customStyle="1" w:styleId="CommentSubjectChar">
    <w:name w:val="Comment Subject Char"/>
    <w:basedOn w:val="CommentTextChar"/>
    <w:link w:val="CommentSubject"/>
    <w:uiPriority w:val="99"/>
    <w:semiHidden/>
    <w:rsid w:val="00E3575A"/>
    <w:rPr>
      <w:b/>
      <w:bCs/>
      <w:sz w:val="20"/>
      <w:szCs w:val="20"/>
    </w:rPr>
  </w:style>
  <w:style w:type="paragraph" w:styleId="BalloonText">
    <w:name w:val="Balloon Text"/>
    <w:basedOn w:val="Normal"/>
    <w:link w:val="BalloonTextChar"/>
    <w:uiPriority w:val="99"/>
    <w:semiHidden/>
    <w:unhideWhenUsed/>
    <w:rsid w:val="00E3575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3575A"/>
    <w:rPr>
      <w:rFonts w:ascii="Tahoma" w:hAnsi="Tahoma" w:cs="Tahoma"/>
      <w:sz w:val="16"/>
      <w:szCs w:val="16"/>
    </w:rPr>
  </w:style>
  <w:style w:type="table" w:styleId="TableGrid">
    <w:name w:val="Table Grid"/>
    <w:basedOn w:val="TableNormal"/>
    <w:rsid w:val="00E35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75A"/>
    <w:rPr>
      <w:color w:val="0563C1" w:themeColor="hyperlink"/>
      <w:u w:val="single"/>
    </w:rPr>
  </w:style>
  <w:style w:type="character" w:styleId="FollowedHyperlink">
    <w:name w:val="FollowedHyperlink"/>
    <w:basedOn w:val="DefaultParagraphFont"/>
    <w:uiPriority w:val="99"/>
    <w:semiHidden/>
    <w:unhideWhenUsed/>
    <w:rsid w:val="00450C65"/>
    <w:rPr>
      <w:color w:val="954F72" w:themeColor="followedHyperlink"/>
      <w:u w:val="single"/>
    </w:rPr>
  </w:style>
  <w:style w:type="paragraph" w:styleId="Revision">
    <w:name w:val="Revision"/>
    <w:hidden/>
    <w:uiPriority w:val="99"/>
    <w:semiHidden/>
    <w:rsid w:val="003249E6"/>
    <w:pPr>
      <w:spacing w:after="0" w:line="240" w:lineRule="auto"/>
    </w:pPr>
    <w:rPr>
      <w:rFonts w:ascii="Times New Roman" w:eastAsia="Times New Roman" w:hAnsi="Times New Roman" w:cs="Times New Roman"/>
      <w:sz w:val="28"/>
      <w:szCs w:val="20"/>
    </w:rPr>
  </w:style>
  <w:style w:type="table" w:customStyle="1" w:styleId="TableGrid1">
    <w:name w:val="Table Grid1"/>
    <w:basedOn w:val="TableNormal"/>
    <w:next w:val="TableGrid"/>
    <w:rsid w:val="000B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8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4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cwportal/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cf.wisconsin.gov/cwportal/policy" TargetMode="External"/><Relationship Id="rId4" Type="http://schemas.openxmlformats.org/officeDocument/2006/relationships/settings" Target="settings.xml"/><Relationship Id="rId9" Type="http://schemas.openxmlformats.org/officeDocument/2006/relationships/hyperlink" Target="https://dcf.wisconsin.gov/cwport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6B08-CEB5-4E9C-B85B-72142282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Policy / Procedure Checklist – Shelter Care</vt:lpstr>
    </vt:vector>
  </TitlesOfParts>
  <Company>DCF WI</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Checklist – Shelter Care</dc:title>
  <dc:subject/>
  <dc:creator>wisconsin department of children and families</dc:creator>
  <cp:keywords>cwls, child welfare, licensing, out of home care, wi, dcf, dsp</cp:keywords>
  <dc:description/>
  <cp:lastModifiedBy>Winans, Pamela A - DCF</cp:lastModifiedBy>
  <cp:revision>3</cp:revision>
  <cp:lastPrinted>2019-04-04T19:46:00Z</cp:lastPrinted>
  <dcterms:created xsi:type="dcterms:W3CDTF">2019-11-05T16:53:00Z</dcterms:created>
  <dcterms:modified xsi:type="dcterms:W3CDTF">2019-11-05T16:54:00Z</dcterms:modified>
</cp:coreProperties>
</file>