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896E" w14:textId="77777777" w:rsidR="003C0A62" w:rsidRPr="006A7A90" w:rsidRDefault="003C0A62" w:rsidP="003C0A62">
      <w:pPr>
        <w:pStyle w:val="Header"/>
        <w:rPr>
          <w:rFonts w:ascii="Arial" w:hAnsi="Arial" w:cs="Arial"/>
          <w:b/>
          <w:sz w:val="16"/>
          <w:szCs w:val="16"/>
        </w:rPr>
      </w:pPr>
      <w:r w:rsidRPr="006A7A90">
        <w:rPr>
          <w:rFonts w:ascii="Arial" w:hAnsi="Arial" w:cs="Arial"/>
          <w:b/>
          <w:sz w:val="16"/>
          <w:szCs w:val="16"/>
        </w:rPr>
        <w:t>DEPARTMENT OF CHILDREN AND families</w:t>
      </w:r>
    </w:p>
    <w:p w14:paraId="67142909" w14:textId="77777777" w:rsidR="003C0A62" w:rsidRPr="006A7A90" w:rsidRDefault="003C0A62" w:rsidP="003C0A62">
      <w:pPr>
        <w:pStyle w:val="Header"/>
        <w:rPr>
          <w:rFonts w:ascii="Arial" w:hAnsi="Arial" w:cs="Arial"/>
          <w:sz w:val="16"/>
          <w:szCs w:val="16"/>
        </w:rPr>
      </w:pPr>
      <w:r w:rsidRPr="006A7A90">
        <w:rPr>
          <w:rFonts w:ascii="Arial" w:hAnsi="Arial" w:cs="Arial"/>
          <w:sz w:val="16"/>
          <w:szCs w:val="16"/>
        </w:rPr>
        <w:t>Division of Safety and Permanence</w:t>
      </w:r>
    </w:p>
    <w:p w14:paraId="2C17924F" w14:textId="77777777" w:rsidR="00ED472B" w:rsidRDefault="009232F4" w:rsidP="00C962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Amendment Request</w:t>
      </w:r>
    </w:p>
    <w:p w14:paraId="19ECFC06" w14:textId="77777777" w:rsidR="00C9626B" w:rsidRDefault="00C9626B" w:rsidP="00C9626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54A0B1" w14:textId="146508AC" w:rsidR="006A7A90" w:rsidRDefault="006A7A90" w:rsidP="00C9626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Use of this form: </w:t>
      </w:r>
      <w:r w:rsidRPr="006A7A90">
        <w:rPr>
          <w:rFonts w:ascii="Arial" w:hAnsi="Arial" w:cs="Arial"/>
          <w:sz w:val="20"/>
          <w:szCs w:val="20"/>
        </w:rPr>
        <w:t>Use of this form is m</w:t>
      </w:r>
      <w:r w:rsidR="009232F4">
        <w:rPr>
          <w:rFonts w:ascii="Arial" w:hAnsi="Arial" w:cs="Arial"/>
          <w:sz w:val="20"/>
          <w:szCs w:val="20"/>
        </w:rPr>
        <w:t>andatory to comply with DCF 54.3</w:t>
      </w:r>
      <w:r w:rsidRPr="006A7A90">
        <w:rPr>
          <w:rFonts w:ascii="Arial" w:hAnsi="Arial" w:cs="Arial"/>
          <w:sz w:val="20"/>
          <w:szCs w:val="20"/>
        </w:rPr>
        <w:t>0</w:t>
      </w:r>
      <w:r w:rsidR="009232F4">
        <w:rPr>
          <w:rFonts w:ascii="Arial" w:hAnsi="Arial" w:cs="Arial"/>
          <w:sz w:val="20"/>
          <w:szCs w:val="20"/>
        </w:rPr>
        <w:t xml:space="preserve">, </w:t>
      </w:r>
      <w:r w:rsidR="005447D5">
        <w:rPr>
          <w:rFonts w:ascii="Arial" w:hAnsi="Arial" w:cs="Arial"/>
          <w:sz w:val="20"/>
          <w:szCs w:val="20"/>
        </w:rPr>
        <w:t>57.515, 52.62(4) and DCF 59.</w:t>
      </w:r>
      <w:r w:rsidR="00B150BF">
        <w:rPr>
          <w:rFonts w:ascii="Arial" w:hAnsi="Arial" w:cs="Arial"/>
          <w:sz w:val="20"/>
          <w:szCs w:val="20"/>
        </w:rPr>
        <w:t>27</w:t>
      </w:r>
      <w:r w:rsidR="003C0A6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Failure to comply may result in issuance of a non-compliance statement and possible enforcement action. </w:t>
      </w:r>
      <w:r w:rsidR="003C0A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Personal information you provide may be used for secondary purposes [Privacy Law, s. 15.04(1)(m), Wisconsin Statutes].</w:t>
      </w:r>
    </w:p>
    <w:p w14:paraId="4C7C8694" w14:textId="77777777" w:rsidR="00C9626B" w:rsidRDefault="00C9626B" w:rsidP="00C9626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A55E6D" w14:textId="749C880E" w:rsidR="006A7A90" w:rsidRDefault="006A7A90" w:rsidP="00C9626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Instructions: </w:t>
      </w:r>
      <w:r w:rsidR="003C0A62">
        <w:rPr>
          <w:rFonts w:ascii="Arial" w:hAnsi="Arial" w:cs="Arial"/>
          <w:b/>
          <w:sz w:val="20"/>
          <w:szCs w:val="20"/>
        </w:rPr>
        <w:t xml:space="preserve"> </w:t>
      </w:r>
      <w:r w:rsidR="00B71EA1">
        <w:rPr>
          <w:rFonts w:ascii="Arial" w:hAnsi="Arial" w:cs="Arial"/>
          <w:sz w:val="20"/>
          <w:szCs w:val="20"/>
        </w:rPr>
        <w:t xml:space="preserve">The licensee shall complete this form and submit the requested documents to the Department within 30 days of the requested change in license. </w:t>
      </w:r>
      <w:r w:rsidR="003C0A62">
        <w:rPr>
          <w:rFonts w:ascii="Arial" w:hAnsi="Arial" w:cs="Arial"/>
          <w:sz w:val="20"/>
          <w:szCs w:val="20"/>
        </w:rPr>
        <w:t xml:space="preserve"> </w:t>
      </w:r>
      <w:r w:rsidR="00B71EA1">
        <w:rPr>
          <w:rFonts w:ascii="Arial" w:hAnsi="Arial" w:cs="Arial"/>
          <w:sz w:val="20"/>
          <w:szCs w:val="20"/>
        </w:rPr>
        <w:t>The licensee shall sign, date and submit the form and all required documents</w:t>
      </w:r>
      <w:r w:rsidR="00CA4656">
        <w:rPr>
          <w:rFonts w:ascii="Arial" w:hAnsi="Arial" w:cs="Arial"/>
          <w:sz w:val="20"/>
          <w:szCs w:val="20"/>
        </w:rPr>
        <w:t xml:space="preserve"> electronically by email</w:t>
      </w:r>
      <w:r w:rsidR="00B71EA1">
        <w:rPr>
          <w:rFonts w:ascii="Arial" w:hAnsi="Arial" w:cs="Arial"/>
          <w:sz w:val="20"/>
          <w:szCs w:val="20"/>
        </w:rPr>
        <w:t xml:space="preserve"> to their assigned Licensing Specialist. </w:t>
      </w:r>
      <w:r w:rsidR="003C0A62">
        <w:rPr>
          <w:rFonts w:ascii="Arial" w:hAnsi="Arial" w:cs="Arial"/>
          <w:sz w:val="20"/>
          <w:szCs w:val="20"/>
        </w:rPr>
        <w:t xml:space="preserve"> </w:t>
      </w:r>
      <w:r w:rsidR="00B71EA1">
        <w:rPr>
          <w:rFonts w:ascii="Arial" w:hAnsi="Arial" w:cs="Arial"/>
          <w:sz w:val="20"/>
          <w:szCs w:val="20"/>
        </w:rPr>
        <w:t>If the amendment request is approved, the Licensing Specialist will send a new license with the updated information along with this signed document back to the licensee. If the amendment request is denied, the Licensing Specialist will send this d</w:t>
      </w:r>
      <w:r w:rsidR="00C9626B">
        <w:rPr>
          <w:rFonts w:ascii="Arial" w:hAnsi="Arial" w:cs="Arial"/>
          <w:sz w:val="20"/>
          <w:szCs w:val="20"/>
        </w:rPr>
        <w:t>ocument back to the licensee.</w:t>
      </w:r>
    </w:p>
    <w:p w14:paraId="6DE64DC8" w14:textId="77777777" w:rsidR="00C9626B" w:rsidRDefault="00C9626B" w:rsidP="00C9626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4180"/>
      </w:tblGrid>
      <w:tr w:rsidR="006A7A90" w14:paraId="48540641" w14:textId="77777777" w:rsidTr="00C9626B">
        <w:trPr>
          <w:trHeight w:val="504"/>
        </w:trPr>
        <w:tc>
          <w:tcPr>
            <w:tcW w:w="7110" w:type="dxa"/>
          </w:tcPr>
          <w:p w14:paraId="3F2430F2" w14:textId="09CD109C" w:rsidR="006A7A90" w:rsidRPr="003C0A62" w:rsidRDefault="00C9626B" w:rsidP="00C9626B">
            <w:pPr>
              <w:rPr>
                <w:rFonts w:ascii="Arial" w:hAnsi="Arial" w:cs="Arial"/>
                <w:sz w:val="18"/>
                <w:szCs w:val="18"/>
              </w:rPr>
            </w:pPr>
            <w:r w:rsidRPr="003C0A62">
              <w:rPr>
                <w:rFonts w:ascii="Arial" w:hAnsi="Arial" w:cs="Arial"/>
                <w:sz w:val="18"/>
                <w:szCs w:val="18"/>
              </w:rPr>
              <w:t>Name – Facility</w:t>
            </w:r>
          </w:p>
          <w:p w14:paraId="630BE10E" w14:textId="0A5FA6B1" w:rsidR="006A7A90" w:rsidRPr="006A7A90" w:rsidRDefault="00C9626B" w:rsidP="00C96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4180" w:type="dxa"/>
          </w:tcPr>
          <w:p w14:paraId="59C5D40A" w14:textId="77777777" w:rsidR="006A7A90" w:rsidRPr="003C0A62" w:rsidRDefault="006A7A90" w:rsidP="00C9626B">
            <w:pPr>
              <w:rPr>
                <w:rFonts w:ascii="Arial" w:hAnsi="Arial" w:cs="Arial"/>
                <w:sz w:val="18"/>
                <w:szCs w:val="18"/>
              </w:rPr>
            </w:pPr>
            <w:r w:rsidRPr="003C0A62">
              <w:rPr>
                <w:rFonts w:ascii="Arial" w:hAnsi="Arial" w:cs="Arial"/>
                <w:sz w:val="18"/>
                <w:szCs w:val="18"/>
              </w:rPr>
              <w:t>Facility ID Number</w:t>
            </w:r>
          </w:p>
          <w:p w14:paraId="15646A70" w14:textId="674AFE08" w:rsidR="006A7A90" w:rsidRPr="006A7A90" w:rsidRDefault="00C9626B" w:rsidP="00C96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3A54ED" w14:paraId="0E4490D7" w14:textId="77777777" w:rsidTr="00C9626B">
        <w:trPr>
          <w:trHeight w:val="504"/>
        </w:trPr>
        <w:tc>
          <w:tcPr>
            <w:tcW w:w="7110" w:type="dxa"/>
          </w:tcPr>
          <w:p w14:paraId="07EFA192" w14:textId="4274F829" w:rsidR="003A54ED" w:rsidRDefault="00C9626B" w:rsidP="00C9626B">
            <w:pPr>
              <w:tabs>
                <w:tab w:val="left" w:pos="141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A24B3">
              <w:rPr>
                <w:rFonts w:ascii="Arial" w:hAnsi="Arial" w:cs="Arial"/>
                <w:sz w:val="20"/>
                <w:szCs w:val="20"/>
              </w:rPr>
              <w:t>Facility Type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A54ED">
              <w:rPr>
                <w:rFonts w:ascii="Arial" w:hAnsi="Arial" w:cs="Arial"/>
                <w:sz w:val="20"/>
                <w:szCs w:val="20"/>
              </w:rPr>
              <w:tab/>
            </w:r>
            <w:r w:rsidR="003A54ED" w:rsidRPr="007D48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3A54ED" w:rsidRPr="007D48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3F32">
              <w:rPr>
                <w:rFonts w:ascii="Arial" w:hAnsi="Arial" w:cs="Arial"/>
                <w:sz w:val="20"/>
                <w:szCs w:val="20"/>
              </w:rPr>
            </w:r>
            <w:r w:rsidR="00AA3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54ED" w:rsidRPr="007D48C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3A54ED" w:rsidRPr="007D48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4ED" w:rsidRPr="003C0A62">
              <w:rPr>
                <w:rFonts w:ascii="Arial" w:hAnsi="Arial" w:cs="Arial"/>
                <w:sz w:val="18"/>
                <w:szCs w:val="18"/>
              </w:rPr>
              <w:t>Shelter Care</w:t>
            </w:r>
            <w:r w:rsidR="003A54ED" w:rsidRPr="003C0A62">
              <w:rPr>
                <w:rFonts w:ascii="Arial" w:hAnsi="Arial" w:cs="Arial"/>
                <w:sz w:val="18"/>
                <w:szCs w:val="18"/>
              </w:rPr>
              <w:tab/>
            </w:r>
            <w:r w:rsidR="003A54ED" w:rsidRPr="007D48C5">
              <w:rPr>
                <w:rFonts w:ascii="Arial" w:hAnsi="Arial" w:cs="Arial"/>
                <w:sz w:val="20"/>
                <w:szCs w:val="20"/>
              </w:rPr>
              <w:tab/>
            </w:r>
            <w:r w:rsidR="003A54ED" w:rsidRPr="007D48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3A54ED" w:rsidRPr="007D48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3F32">
              <w:rPr>
                <w:rFonts w:ascii="Arial" w:hAnsi="Arial" w:cs="Arial"/>
                <w:sz w:val="20"/>
                <w:szCs w:val="20"/>
              </w:rPr>
            </w:r>
            <w:r w:rsidR="00AA3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54ED" w:rsidRPr="007D48C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3A54ED" w:rsidRPr="007D48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4ED" w:rsidRPr="003C0A62">
              <w:rPr>
                <w:rFonts w:ascii="Arial" w:hAnsi="Arial" w:cs="Arial"/>
                <w:sz w:val="18"/>
                <w:szCs w:val="18"/>
              </w:rPr>
              <w:t>Child Placing Agency</w:t>
            </w:r>
          </w:p>
          <w:p w14:paraId="6BAF953B" w14:textId="20E59C52" w:rsidR="003A54ED" w:rsidRPr="007D48C5" w:rsidRDefault="00C9626B" w:rsidP="00C9626B">
            <w:pPr>
              <w:tabs>
                <w:tab w:val="left" w:pos="1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A54E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3A54E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A3F32">
              <w:rPr>
                <w:rFonts w:ascii="Arial" w:hAnsi="Arial" w:cs="Arial"/>
                <w:b/>
                <w:sz w:val="20"/>
                <w:szCs w:val="20"/>
              </w:rPr>
            </w:r>
            <w:r w:rsidR="00AA3F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54E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  <w:r w:rsidR="003A54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4ED" w:rsidRPr="003C0A62">
              <w:rPr>
                <w:rFonts w:ascii="Arial" w:hAnsi="Arial" w:cs="Arial"/>
                <w:sz w:val="18"/>
                <w:szCs w:val="18"/>
              </w:rPr>
              <w:t>Group Home</w:t>
            </w:r>
            <w:r w:rsidR="003A54ED" w:rsidRPr="003C0A62">
              <w:rPr>
                <w:rFonts w:ascii="Arial" w:hAnsi="Arial" w:cs="Arial"/>
                <w:sz w:val="18"/>
                <w:szCs w:val="18"/>
              </w:rPr>
              <w:tab/>
            </w:r>
            <w:r w:rsidR="003A54ED" w:rsidRPr="007D48C5">
              <w:rPr>
                <w:rFonts w:ascii="Arial" w:hAnsi="Arial" w:cs="Arial"/>
                <w:sz w:val="20"/>
                <w:szCs w:val="20"/>
              </w:rPr>
              <w:tab/>
            </w:r>
            <w:r w:rsidR="003A54ED" w:rsidRPr="007D48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3A54ED" w:rsidRPr="007D48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3F32">
              <w:rPr>
                <w:rFonts w:ascii="Arial" w:hAnsi="Arial" w:cs="Arial"/>
                <w:sz w:val="20"/>
                <w:szCs w:val="20"/>
              </w:rPr>
            </w:r>
            <w:r w:rsidR="00AA3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54ED" w:rsidRPr="007D48C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3A54ED" w:rsidRPr="007D48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4ED" w:rsidRPr="003C0A62">
              <w:rPr>
                <w:rFonts w:ascii="Arial" w:hAnsi="Arial" w:cs="Arial"/>
                <w:sz w:val="18"/>
                <w:szCs w:val="18"/>
              </w:rPr>
              <w:t>Residential Care Center</w:t>
            </w:r>
          </w:p>
        </w:tc>
        <w:tc>
          <w:tcPr>
            <w:tcW w:w="4180" w:type="dxa"/>
          </w:tcPr>
          <w:p w14:paraId="74ED47F3" w14:textId="4C7B60DB" w:rsidR="003A54ED" w:rsidRPr="000A24B3" w:rsidRDefault="003A54ED" w:rsidP="00C9626B">
            <w:pPr>
              <w:rPr>
                <w:rFonts w:ascii="Arial" w:hAnsi="Arial" w:cs="Arial"/>
                <w:sz w:val="18"/>
                <w:szCs w:val="18"/>
              </w:rPr>
            </w:pPr>
            <w:r w:rsidRPr="000A24B3">
              <w:rPr>
                <w:rFonts w:ascii="Arial" w:hAnsi="Arial" w:cs="Arial"/>
                <w:sz w:val="18"/>
                <w:szCs w:val="18"/>
              </w:rPr>
              <w:t>Proposed Start Date</w:t>
            </w:r>
          </w:p>
          <w:p w14:paraId="3731D852" w14:textId="07F7E51C" w:rsidR="003A54ED" w:rsidRPr="00C9626B" w:rsidRDefault="00C9626B" w:rsidP="00C96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9"/>
            <w:r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0"/>
              </w:rPr>
            </w:r>
            <w:r>
              <w:rPr>
                <w:rFonts w:ascii="Times New Roman" w:hAnsi="Times New Roman" w:cs="Times New Roman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>
              <w:rPr>
                <w:rFonts w:ascii="Times New Roman" w:hAnsi="Times New Roman" w:cs="Times New Roman"/>
                <w:szCs w:val="20"/>
              </w:rPr>
              <w:fldChar w:fldCharType="end"/>
            </w:r>
            <w:bookmarkEnd w:id="6"/>
          </w:p>
        </w:tc>
      </w:tr>
      <w:tr w:rsidR="00CA4656" w14:paraId="1CF2DE97" w14:textId="77777777" w:rsidTr="000C4C92">
        <w:trPr>
          <w:trHeight w:val="3538"/>
        </w:trPr>
        <w:tc>
          <w:tcPr>
            <w:tcW w:w="11290" w:type="dxa"/>
            <w:gridSpan w:val="2"/>
            <w:tcBorders>
              <w:bottom w:val="single" w:sz="4" w:space="0" w:color="auto"/>
            </w:tcBorders>
          </w:tcPr>
          <w:p w14:paraId="722BEB77" w14:textId="77777777" w:rsidR="000C4C92" w:rsidRDefault="000C4C92" w:rsidP="00C9626B">
            <w:pPr>
              <w:tabs>
                <w:tab w:val="left" w:pos="1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554409" w14:textId="2C23BD8F" w:rsidR="00CA4656" w:rsidRDefault="00CA4656" w:rsidP="00C9626B">
            <w:pPr>
              <w:tabs>
                <w:tab w:val="left" w:pos="1425"/>
              </w:tabs>
              <w:rPr>
                <w:rFonts w:ascii="Arial" w:hAnsi="Arial" w:cs="Arial"/>
                <w:sz w:val="20"/>
                <w:szCs w:val="20"/>
              </w:rPr>
            </w:pPr>
            <w:r w:rsidRPr="000A24B3">
              <w:rPr>
                <w:rFonts w:ascii="Arial" w:hAnsi="Arial" w:cs="Arial"/>
                <w:sz w:val="20"/>
                <w:szCs w:val="20"/>
              </w:rPr>
              <w:t>Request:</w:t>
            </w:r>
            <w:r w:rsidRPr="003A54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A3F32">
              <w:rPr>
                <w:rFonts w:ascii="Arial" w:hAnsi="Arial" w:cs="Arial"/>
                <w:b/>
                <w:sz w:val="20"/>
                <w:szCs w:val="20"/>
              </w:rPr>
            </w:r>
            <w:r w:rsidR="00AA3F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  <w:r w:rsidRPr="00C96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A62">
              <w:rPr>
                <w:rFonts w:ascii="Arial" w:hAnsi="Arial" w:cs="Arial"/>
                <w:sz w:val="18"/>
                <w:szCs w:val="18"/>
              </w:rPr>
              <w:t>Change in the maximum number of children</w:t>
            </w:r>
            <w:r>
              <w:rPr>
                <w:rFonts w:ascii="Arial" w:hAnsi="Arial" w:cs="Arial"/>
                <w:sz w:val="20"/>
                <w:szCs w:val="20"/>
              </w:rPr>
              <w:t xml:space="preserve"> *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3F32">
              <w:rPr>
                <w:rFonts w:ascii="Arial" w:hAnsi="Arial" w:cs="Arial"/>
                <w:sz w:val="20"/>
                <w:szCs w:val="20"/>
              </w:rPr>
            </w:r>
            <w:r w:rsidR="00AA3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A62">
              <w:rPr>
                <w:rFonts w:ascii="Arial" w:hAnsi="Arial" w:cs="Arial"/>
                <w:sz w:val="18"/>
                <w:szCs w:val="18"/>
              </w:rPr>
              <w:t>Change in sex of children served</w:t>
            </w:r>
            <w:r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4EA7EBBB" w14:textId="4F615B75" w:rsidR="00CA4656" w:rsidRDefault="00CA4656" w:rsidP="00C9626B">
            <w:pPr>
              <w:tabs>
                <w:tab w:val="left" w:pos="14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3F32">
              <w:rPr>
                <w:rFonts w:ascii="Arial" w:hAnsi="Arial" w:cs="Arial"/>
                <w:sz w:val="20"/>
                <w:szCs w:val="20"/>
              </w:rPr>
            </w:r>
            <w:r w:rsidR="00AA3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A62">
              <w:rPr>
                <w:rFonts w:ascii="Arial" w:hAnsi="Arial" w:cs="Arial"/>
                <w:sz w:val="18"/>
                <w:szCs w:val="18"/>
              </w:rPr>
              <w:t>Change in age of children served *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3F32">
              <w:rPr>
                <w:rFonts w:ascii="Arial" w:hAnsi="Arial" w:cs="Arial"/>
                <w:sz w:val="20"/>
                <w:szCs w:val="20"/>
              </w:rPr>
            </w:r>
            <w:r w:rsidR="00AA3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A62">
              <w:rPr>
                <w:rFonts w:ascii="Arial" w:hAnsi="Arial" w:cs="Arial"/>
                <w:sz w:val="18"/>
                <w:szCs w:val="18"/>
              </w:rPr>
              <w:t>Change in target groups or services provided **</w:t>
            </w:r>
          </w:p>
          <w:p w14:paraId="2046EA25" w14:textId="64FE6966" w:rsidR="00CA4656" w:rsidRDefault="00CA4656" w:rsidP="00C9626B">
            <w:pPr>
              <w:tabs>
                <w:tab w:val="left" w:pos="14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3F32">
              <w:rPr>
                <w:rFonts w:ascii="Arial" w:hAnsi="Arial" w:cs="Arial"/>
                <w:sz w:val="20"/>
                <w:szCs w:val="20"/>
              </w:rPr>
            </w:r>
            <w:r w:rsidR="00AA3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A62">
              <w:rPr>
                <w:rFonts w:ascii="Arial" w:hAnsi="Arial" w:cs="Arial"/>
                <w:sz w:val="18"/>
                <w:szCs w:val="18"/>
              </w:rPr>
              <w:t>Change in the name of the agency</w:t>
            </w:r>
            <w:r w:rsidRPr="003C0A62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3F32">
              <w:rPr>
                <w:rFonts w:ascii="Arial" w:hAnsi="Arial" w:cs="Arial"/>
                <w:sz w:val="20"/>
                <w:szCs w:val="20"/>
              </w:rPr>
            </w:r>
            <w:r w:rsidR="00AA3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A62">
              <w:rPr>
                <w:rFonts w:ascii="Arial" w:hAnsi="Arial" w:cs="Arial"/>
                <w:sz w:val="18"/>
                <w:szCs w:val="18"/>
              </w:rPr>
              <w:t>Change in licensee’s name</w:t>
            </w:r>
          </w:p>
          <w:p w14:paraId="02D2F809" w14:textId="648A2770" w:rsidR="00CA4656" w:rsidRDefault="00CA4656" w:rsidP="00C9626B">
            <w:pPr>
              <w:tabs>
                <w:tab w:val="left" w:pos="14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3F32">
              <w:rPr>
                <w:rFonts w:ascii="Arial" w:hAnsi="Arial" w:cs="Arial"/>
                <w:sz w:val="20"/>
                <w:szCs w:val="20"/>
              </w:rPr>
            </w:r>
            <w:r w:rsidR="00AA3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A62">
              <w:rPr>
                <w:rFonts w:ascii="Arial" w:hAnsi="Arial" w:cs="Arial"/>
                <w:sz w:val="18"/>
                <w:szCs w:val="18"/>
              </w:rPr>
              <w:t>Change in the licensee’s duties or power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C0A6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3F32">
              <w:rPr>
                <w:rFonts w:ascii="Arial" w:hAnsi="Arial" w:cs="Arial"/>
                <w:sz w:val="20"/>
                <w:szCs w:val="20"/>
              </w:rPr>
            </w:r>
            <w:r w:rsidR="00AA3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="00C96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26B" w:rsidRPr="003C0A62">
              <w:rPr>
                <w:rFonts w:ascii="Arial" w:hAnsi="Arial" w:cs="Arial"/>
                <w:sz w:val="18"/>
                <w:szCs w:val="18"/>
              </w:rPr>
              <w:t>Change in licensee</w:t>
            </w:r>
          </w:p>
          <w:p w14:paraId="751FD306" w14:textId="564A93A2" w:rsidR="00CA4656" w:rsidRDefault="00CA4656" w:rsidP="00C9626B">
            <w:pPr>
              <w:tabs>
                <w:tab w:val="left" w:pos="1425"/>
              </w:tabs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3F32">
              <w:rPr>
                <w:rFonts w:ascii="Arial" w:hAnsi="Arial" w:cs="Arial"/>
                <w:sz w:val="20"/>
                <w:szCs w:val="20"/>
              </w:rPr>
            </w:r>
            <w:r w:rsidR="00AA3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A62">
              <w:rPr>
                <w:rFonts w:ascii="Arial" w:hAnsi="Arial" w:cs="Arial"/>
                <w:sz w:val="18"/>
                <w:szCs w:val="18"/>
              </w:rPr>
              <w:t>Any other change as allowed under Wisconsin</w:t>
            </w:r>
            <w:r>
              <w:rPr>
                <w:rFonts w:ascii="Arial" w:hAnsi="Arial" w:cs="Arial"/>
                <w:sz w:val="20"/>
                <w:szCs w:val="20"/>
              </w:rPr>
              <w:t xml:space="preserve"> statutes: </w:t>
            </w:r>
            <w:r w:rsidR="00C9626B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6" w:name="Text10"/>
            <w:r w:rsidR="00C9626B">
              <w:rPr>
                <w:rFonts w:ascii="Times New Roman" w:hAnsi="Times New Roman" w:cs="Times New Roman"/>
              </w:rPr>
              <w:instrText xml:space="preserve"> FORMTEXT </w:instrText>
            </w:r>
            <w:r w:rsidR="00C9626B">
              <w:rPr>
                <w:rFonts w:ascii="Times New Roman" w:hAnsi="Times New Roman" w:cs="Times New Roman"/>
              </w:rPr>
            </w:r>
            <w:r w:rsidR="00C9626B">
              <w:rPr>
                <w:rFonts w:ascii="Times New Roman" w:hAnsi="Times New Roman" w:cs="Times New Roman"/>
              </w:rPr>
              <w:fldChar w:fldCharType="separate"/>
            </w:r>
            <w:r w:rsidR="00C9626B">
              <w:rPr>
                <w:rFonts w:ascii="Times New Roman" w:hAnsi="Times New Roman" w:cs="Times New Roman"/>
                <w:noProof/>
              </w:rPr>
              <w:t> </w:t>
            </w:r>
            <w:r w:rsidR="00C9626B">
              <w:rPr>
                <w:rFonts w:ascii="Times New Roman" w:hAnsi="Times New Roman" w:cs="Times New Roman"/>
                <w:noProof/>
              </w:rPr>
              <w:t> </w:t>
            </w:r>
            <w:r w:rsidR="00C9626B">
              <w:rPr>
                <w:rFonts w:ascii="Times New Roman" w:hAnsi="Times New Roman" w:cs="Times New Roman"/>
                <w:noProof/>
              </w:rPr>
              <w:t> </w:t>
            </w:r>
            <w:r w:rsidR="00C9626B">
              <w:rPr>
                <w:rFonts w:ascii="Times New Roman" w:hAnsi="Times New Roman" w:cs="Times New Roman"/>
                <w:noProof/>
              </w:rPr>
              <w:t> </w:t>
            </w:r>
            <w:r w:rsidR="00C9626B">
              <w:rPr>
                <w:rFonts w:ascii="Times New Roman" w:hAnsi="Times New Roman" w:cs="Times New Roman"/>
                <w:noProof/>
              </w:rPr>
              <w:t> </w:t>
            </w:r>
            <w:r w:rsidR="00C9626B"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  <w:p w14:paraId="42D85479" w14:textId="4F0CB0E2" w:rsidR="00CA4656" w:rsidRPr="00C9626B" w:rsidRDefault="00CA4656" w:rsidP="00C9626B">
            <w:pPr>
              <w:rPr>
                <w:rFonts w:ascii="Arial" w:hAnsi="Arial" w:cs="Arial"/>
                <w:sz w:val="20"/>
              </w:rPr>
            </w:pPr>
          </w:p>
          <w:p w14:paraId="3CE00DD1" w14:textId="75C90ADC" w:rsidR="00CA4656" w:rsidRPr="003C0A62" w:rsidRDefault="00CA4656" w:rsidP="00C9626B">
            <w:pPr>
              <w:rPr>
                <w:rFonts w:ascii="Arial" w:hAnsi="Arial" w:cs="Arial"/>
                <w:sz w:val="18"/>
                <w:szCs w:val="18"/>
              </w:rPr>
            </w:pPr>
            <w:r w:rsidRPr="003C0A62">
              <w:rPr>
                <w:rFonts w:ascii="Arial" w:hAnsi="Arial" w:cs="Arial"/>
                <w:sz w:val="18"/>
                <w:szCs w:val="18"/>
              </w:rPr>
              <w:t xml:space="preserve">*Submit an updated </w:t>
            </w:r>
            <w:r w:rsidR="009D1825" w:rsidRPr="003C0A62">
              <w:rPr>
                <w:rFonts w:ascii="Arial" w:hAnsi="Arial" w:cs="Arial"/>
                <w:sz w:val="18"/>
                <w:szCs w:val="18"/>
              </w:rPr>
              <w:t xml:space="preserve">Occupancy Permit (if applicable), Need Determination (for GH &amp; RCC), updated policies to include a </w:t>
            </w:r>
            <w:r w:rsidRPr="003C0A62">
              <w:rPr>
                <w:rFonts w:ascii="Arial" w:hAnsi="Arial" w:cs="Arial"/>
                <w:sz w:val="18"/>
                <w:szCs w:val="18"/>
              </w:rPr>
              <w:t>Program Statement, Operating Plan and</w:t>
            </w:r>
            <w:r w:rsidR="00C9626B" w:rsidRPr="003C0A62">
              <w:rPr>
                <w:rFonts w:ascii="Arial" w:hAnsi="Arial" w:cs="Arial"/>
                <w:sz w:val="18"/>
                <w:szCs w:val="18"/>
              </w:rPr>
              <w:t xml:space="preserve"> Policy and Procedure Checklist</w:t>
            </w:r>
          </w:p>
          <w:p w14:paraId="35D4F5AA" w14:textId="77777777" w:rsidR="000C4C92" w:rsidRPr="003C0A62" w:rsidRDefault="000C4C92" w:rsidP="00C962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FDC173" w14:textId="326A5F40" w:rsidR="00CA4656" w:rsidRPr="003C0A62" w:rsidRDefault="00CA4656" w:rsidP="00C9626B">
            <w:pPr>
              <w:rPr>
                <w:rFonts w:ascii="Arial" w:hAnsi="Arial" w:cs="Arial"/>
                <w:sz w:val="18"/>
                <w:szCs w:val="18"/>
              </w:rPr>
            </w:pPr>
            <w:r w:rsidRPr="003C0A62">
              <w:rPr>
                <w:rFonts w:ascii="Arial" w:hAnsi="Arial" w:cs="Arial"/>
                <w:sz w:val="18"/>
                <w:szCs w:val="18"/>
              </w:rPr>
              <w:t>**Submit Target Groups Form, updated policies and Policy and Procedure Checklist</w:t>
            </w:r>
          </w:p>
          <w:p w14:paraId="1F34BE83" w14:textId="430856B2" w:rsidR="009D1825" w:rsidRPr="003C0A62" w:rsidRDefault="009D1825" w:rsidP="00C962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7082E3" w14:textId="48814F1C" w:rsidR="00CA4656" w:rsidRPr="003C0A62" w:rsidRDefault="00C9626B" w:rsidP="00C9626B">
            <w:pPr>
              <w:rPr>
                <w:rFonts w:ascii="Arial" w:hAnsi="Arial" w:cs="Arial"/>
                <w:sz w:val="18"/>
                <w:szCs w:val="18"/>
              </w:rPr>
            </w:pPr>
            <w:r w:rsidRPr="003C0A62">
              <w:rPr>
                <w:rFonts w:ascii="Arial" w:hAnsi="Arial" w:cs="Arial"/>
                <w:sz w:val="18"/>
                <w:szCs w:val="18"/>
              </w:rPr>
              <w:t>Forms:</w:t>
            </w:r>
            <w:r w:rsidRPr="003C0A62">
              <w:rPr>
                <w:rFonts w:ascii="Arial" w:hAnsi="Arial" w:cs="Arial"/>
                <w:sz w:val="18"/>
                <w:szCs w:val="18"/>
              </w:rPr>
              <w:tab/>
            </w:r>
            <w:r w:rsidR="00CA4656" w:rsidRPr="003C0A62">
              <w:rPr>
                <w:rFonts w:ascii="Arial" w:hAnsi="Arial" w:cs="Arial"/>
                <w:sz w:val="18"/>
                <w:szCs w:val="18"/>
              </w:rPr>
              <w:t>Target Groups Form: DCF-F-5207-E</w:t>
            </w:r>
          </w:p>
          <w:p w14:paraId="5A9C41FD" w14:textId="34EAAF49" w:rsidR="00CA4656" w:rsidRPr="003C0A62" w:rsidRDefault="00CA4656" w:rsidP="00C9626B">
            <w:pPr>
              <w:rPr>
                <w:rFonts w:ascii="Arial" w:hAnsi="Arial" w:cs="Arial"/>
                <w:sz w:val="18"/>
                <w:szCs w:val="18"/>
              </w:rPr>
            </w:pPr>
            <w:r w:rsidRPr="003C0A62">
              <w:rPr>
                <w:rFonts w:ascii="Arial" w:hAnsi="Arial" w:cs="Arial"/>
                <w:sz w:val="18"/>
                <w:szCs w:val="18"/>
              </w:rPr>
              <w:tab/>
              <w:t>Policy and Procedure Checklist: DCF-F-2850-E (CPA), DCF-F-CFS2378 (GH), DCF-F-CFS2168 (RCC)</w:t>
            </w:r>
          </w:p>
          <w:p w14:paraId="2A534D8D" w14:textId="58D2DF61" w:rsidR="00CE075C" w:rsidRPr="003C0A62" w:rsidRDefault="00CE075C" w:rsidP="00C962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D07F2E" w14:textId="0B698461" w:rsidR="00CE075C" w:rsidRPr="000A24B3" w:rsidRDefault="00CE075C" w:rsidP="00C9626B">
            <w:pPr>
              <w:rPr>
                <w:rFonts w:ascii="Arial" w:hAnsi="Arial" w:cs="Arial"/>
                <w:sz w:val="18"/>
                <w:szCs w:val="20"/>
              </w:rPr>
            </w:pPr>
            <w:r w:rsidRPr="000A24B3">
              <w:rPr>
                <w:rFonts w:ascii="Arial" w:hAnsi="Arial" w:cs="Arial"/>
                <w:sz w:val="18"/>
                <w:szCs w:val="18"/>
              </w:rPr>
              <w:t>The Licensing Specialist may also request additional supporting documentation.</w:t>
            </w:r>
          </w:p>
          <w:p w14:paraId="65698A7E" w14:textId="34094A49" w:rsidR="000C4C92" w:rsidRPr="000C4C92" w:rsidRDefault="000C4C92" w:rsidP="00C9626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3082F4B" w14:textId="77777777" w:rsidR="003C0A62" w:rsidRDefault="003C0A62" w:rsidP="00036DD4">
      <w:pPr>
        <w:spacing w:after="1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55"/>
        <w:gridCol w:w="3605"/>
        <w:gridCol w:w="930"/>
      </w:tblGrid>
      <w:tr w:rsidR="003C0A62" w14:paraId="03B60BB4" w14:textId="77777777" w:rsidTr="003C0A62">
        <w:tc>
          <w:tcPr>
            <w:tcW w:w="6390" w:type="dxa"/>
            <w:tcBorders>
              <w:bottom w:val="single" w:sz="4" w:space="0" w:color="auto"/>
            </w:tcBorders>
          </w:tcPr>
          <w:p w14:paraId="2358C89E" w14:textId="5B573226" w:rsidR="003C0A62" w:rsidRDefault="00036DD4"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5" w:type="dxa"/>
          </w:tcPr>
          <w:p w14:paraId="201521E7" w14:textId="77777777" w:rsidR="003C0A62" w:rsidRDefault="003C0A62"/>
        </w:tc>
        <w:tc>
          <w:tcPr>
            <w:tcW w:w="3605" w:type="dxa"/>
            <w:tcBorders>
              <w:bottom w:val="single" w:sz="4" w:space="0" w:color="auto"/>
            </w:tcBorders>
          </w:tcPr>
          <w:p w14:paraId="65C25FDA" w14:textId="3B2BBA11" w:rsidR="003C0A62" w:rsidRDefault="00036DD4"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30" w:type="dxa"/>
          </w:tcPr>
          <w:p w14:paraId="6CE40C3A" w14:textId="77777777" w:rsidR="003C0A62" w:rsidRDefault="003C0A62"/>
        </w:tc>
      </w:tr>
      <w:tr w:rsidR="003C0A62" w14:paraId="7549CA21" w14:textId="77777777" w:rsidTr="003C0A62">
        <w:tc>
          <w:tcPr>
            <w:tcW w:w="6390" w:type="dxa"/>
            <w:tcBorders>
              <w:top w:val="single" w:sz="4" w:space="0" w:color="auto"/>
            </w:tcBorders>
          </w:tcPr>
          <w:p w14:paraId="0C741C21" w14:textId="1A107074" w:rsidR="003C0A62" w:rsidRDefault="003C0A62">
            <w:r w:rsidRPr="00C9626B">
              <w:rPr>
                <w:rFonts w:ascii="Arial" w:hAnsi="Arial" w:cs="Arial"/>
                <w:b/>
                <w:sz w:val="20"/>
              </w:rPr>
              <w:t xml:space="preserve">SIGNATURE – </w:t>
            </w:r>
            <w:r w:rsidRPr="000A24B3">
              <w:rPr>
                <w:rFonts w:ascii="Arial" w:hAnsi="Arial" w:cs="Arial"/>
                <w:sz w:val="20"/>
              </w:rPr>
              <w:t>Licensee/Authorized Representative</w:t>
            </w:r>
          </w:p>
        </w:tc>
        <w:tc>
          <w:tcPr>
            <w:tcW w:w="355" w:type="dxa"/>
          </w:tcPr>
          <w:p w14:paraId="5D67D715" w14:textId="77777777" w:rsidR="003C0A62" w:rsidRDefault="003C0A62"/>
        </w:tc>
        <w:tc>
          <w:tcPr>
            <w:tcW w:w="3605" w:type="dxa"/>
            <w:tcBorders>
              <w:top w:val="single" w:sz="4" w:space="0" w:color="auto"/>
            </w:tcBorders>
          </w:tcPr>
          <w:p w14:paraId="73B32A33" w14:textId="44805C80" w:rsidR="003C0A62" w:rsidRDefault="003C0A62">
            <w:r w:rsidRPr="00C9626B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930" w:type="dxa"/>
          </w:tcPr>
          <w:p w14:paraId="3B66E41C" w14:textId="77777777" w:rsidR="003C0A62" w:rsidRDefault="003C0A62"/>
        </w:tc>
      </w:tr>
    </w:tbl>
    <w:p w14:paraId="6AACE315" w14:textId="2E181F17" w:rsidR="003C0A62" w:rsidRDefault="003C0A62"/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0"/>
      </w:tblGrid>
      <w:tr w:rsidR="00E86A71" w14:paraId="28D05B6E" w14:textId="77777777" w:rsidTr="00C9626B">
        <w:trPr>
          <w:trHeight w:val="2674"/>
        </w:trPr>
        <w:tc>
          <w:tcPr>
            <w:tcW w:w="11290" w:type="dxa"/>
            <w:tcBorders>
              <w:bottom w:val="single" w:sz="4" w:space="0" w:color="auto"/>
            </w:tcBorders>
            <w:shd w:val="pct15" w:color="auto" w:fill="auto"/>
          </w:tcPr>
          <w:p w14:paraId="74974CBD" w14:textId="29277B2B" w:rsidR="00E86A71" w:rsidRDefault="00E86A71" w:rsidP="00C962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A71">
              <w:rPr>
                <w:rFonts w:ascii="Arial" w:hAnsi="Arial" w:cs="Arial"/>
                <w:b/>
                <w:sz w:val="20"/>
                <w:szCs w:val="20"/>
              </w:rPr>
              <w:t>FOR DEPARTMENT USE ONLY</w:t>
            </w:r>
          </w:p>
          <w:p w14:paraId="4C9E4D9C" w14:textId="77777777" w:rsidR="00E86A71" w:rsidRDefault="00E86A71" w:rsidP="00C962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006AC9" w14:textId="1A22EC12" w:rsidR="00E86A71" w:rsidRDefault="00E86A71" w:rsidP="00C962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A3F32">
              <w:rPr>
                <w:rFonts w:ascii="Arial" w:hAnsi="Arial" w:cs="Arial"/>
                <w:b/>
                <w:sz w:val="20"/>
                <w:szCs w:val="20"/>
              </w:rPr>
            </w:r>
            <w:r w:rsidR="00AA3F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  <w:r w:rsidR="00C9626B">
              <w:rPr>
                <w:rFonts w:ascii="Arial" w:hAnsi="Arial" w:cs="Arial"/>
                <w:b/>
                <w:sz w:val="20"/>
                <w:szCs w:val="20"/>
              </w:rPr>
              <w:t xml:space="preserve"> Approve</w:t>
            </w:r>
            <w:r w:rsidR="00C9626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9626B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A3F32">
              <w:rPr>
                <w:rFonts w:ascii="Arial" w:hAnsi="Arial" w:cs="Arial"/>
                <w:b/>
                <w:sz w:val="20"/>
                <w:szCs w:val="20"/>
              </w:rPr>
            </w:r>
            <w:r w:rsidR="00AA3F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  <w:r w:rsidR="00C9626B">
              <w:rPr>
                <w:rFonts w:ascii="Arial" w:hAnsi="Arial" w:cs="Arial"/>
                <w:b/>
                <w:sz w:val="20"/>
                <w:szCs w:val="20"/>
              </w:rPr>
              <w:t xml:space="preserve"> Deny</w:t>
            </w:r>
          </w:p>
          <w:p w14:paraId="24A8C73D" w14:textId="77777777" w:rsidR="00E86A71" w:rsidRDefault="00E86A71" w:rsidP="00C962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707F4C" w14:textId="6E4B17B5" w:rsidR="000C4C92" w:rsidRPr="00C9626B" w:rsidRDefault="00E86A71" w:rsidP="005032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Reason: </w:t>
            </w:r>
            <w:r w:rsidR="005032D6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="005032D6">
              <w:rPr>
                <w:rFonts w:ascii="Times New Roman" w:hAnsi="Times New Roman" w:cs="Times New Roman"/>
              </w:rPr>
              <w:instrText xml:space="preserve"> FORMTEXT </w:instrText>
            </w:r>
            <w:r w:rsidR="005032D6">
              <w:rPr>
                <w:rFonts w:ascii="Times New Roman" w:hAnsi="Times New Roman" w:cs="Times New Roman"/>
              </w:rPr>
            </w:r>
            <w:r w:rsidR="005032D6">
              <w:rPr>
                <w:rFonts w:ascii="Times New Roman" w:hAnsi="Times New Roman" w:cs="Times New Roman"/>
              </w:rPr>
              <w:fldChar w:fldCharType="separate"/>
            </w:r>
            <w:r w:rsidR="005032D6">
              <w:rPr>
                <w:rFonts w:ascii="Times New Roman" w:hAnsi="Times New Roman" w:cs="Times New Roman"/>
                <w:noProof/>
              </w:rPr>
              <w:t> </w:t>
            </w:r>
            <w:r w:rsidR="005032D6">
              <w:rPr>
                <w:rFonts w:ascii="Times New Roman" w:hAnsi="Times New Roman" w:cs="Times New Roman"/>
                <w:noProof/>
              </w:rPr>
              <w:t> </w:t>
            </w:r>
            <w:r w:rsidR="005032D6">
              <w:rPr>
                <w:rFonts w:ascii="Times New Roman" w:hAnsi="Times New Roman" w:cs="Times New Roman"/>
                <w:noProof/>
              </w:rPr>
              <w:t> </w:t>
            </w:r>
            <w:r w:rsidR="005032D6">
              <w:rPr>
                <w:rFonts w:ascii="Times New Roman" w:hAnsi="Times New Roman" w:cs="Times New Roman"/>
                <w:noProof/>
              </w:rPr>
              <w:t> </w:t>
            </w:r>
            <w:r w:rsidR="005032D6">
              <w:rPr>
                <w:rFonts w:ascii="Times New Roman" w:hAnsi="Times New Roman" w:cs="Times New Roman"/>
                <w:noProof/>
              </w:rPr>
              <w:t> </w:t>
            </w:r>
            <w:r w:rsidR="005032D6"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</w:tr>
    </w:tbl>
    <w:p w14:paraId="1EEB702C" w14:textId="3157BAC2" w:rsidR="00E86A71" w:rsidRDefault="00E86A71" w:rsidP="00C9626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55"/>
        <w:gridCol w:w="3605"/>
        <w:gridCol w:w="930"/>
      </w:tblGrid>
      <w:tr w:rsidR="003C0A62" w14:paraId="7F20C276" w14:textId="77777777" w:rsidTr="000A24B3">
        <w:tc>
          <w:tcPr>
            <w:tcW w:w="6390" w:type="dxa"/>
            <w:tcBorders>
              <w:bottom w:val="single" w:sz="4" w:space="0" w:color="auto"/>
            </w:tcBorders>
          </w:tcPr>
          <w:p w14:paraId="7932EABE" w14:textId="7E46F5FC" w:rsidR="003C0A62" w:rsidRPr="00036DD4" w:rsidRDefault="00036DD4" w:rsidP="00036DD4">
            <w:pPr>
              <w:spacing w:before="12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5" w:type="dxa"/>
          </w:tcPr>
          <w:p w14:paraId="31647AB4" w14:textId="77777777" w:rsidR="003C0A62" w:rsidRPr="00036DD4" w:rsidRDefault="003C0A62" w:rsidP="005B0BF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  <w:vAlign w:val="bottom"/>
          </w:tcPr>
          <w:p w14:paraId="76C412A5" w14:textId="0357D370" w:rsidR="003C0A62" w:rsidRPr="00036DD4" w:rsidRDefault="00036DD4" w:rsidP="005B0BF9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30" w:type="dxa"/>
          </w:tcPr>
          <w:p w14:paraId="5B0C3A2D" w14:textId="77777777" w:rsidR="003C0A62" w:rsidRPr="00036DD4" w:rsidRDefault="003C0A62" w:rsidP="005B0B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3C0A62" w14:paraId="103A118A" w14:textId="77777777" w:rsidTr="005B0BF9">
        <w:tc>
          <w:tcPr>
            <w:tcW w:w="6390" w:type="dxa"/>
            <w:tcBorders>
              <w:top w:val="single" w:sz="4" w:space="0" w:color="auto"/>
            </w:tcBorders>
          </w:tcPr>
          <w:p w14:paraId="26D11B36" w14:textId="0658C8DB" w:rsidR="003C0A62" w:rsidRPr="000A24B3" w:rsidRDefault="003C0A62" w:rsidP="003C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A24B3">
              <w:rPr>
                <w:rFonts w:ascii="Arial" w:hAnsi="Arial" w:cs="Arial"/>
                <w:b/>
                <w:noProof/>
                <w:sz w:val="20"/>
                <w:szCs w:val="20"/>
              </w:rPr>
              <w:t>SIGNATURE</w:t>
            </w:r>
            <w:r w:rsidRPr="000A24B3">
              <w:rPr>
                <w:rFonts w:ascii="Arial" w:hAnsi="Arial" w:cs="Arial"/>
                <w:noProof/>
                <w:sz w:val="20"/>
                <w:szCs w:val="20"/>
              </w:rPr>
              <w:t xml:space="preserve"> – Licensing Specialist:</w:t>
            </w:r>
          </w:p>
        </w:tc>
        <w:tc>
          <w:tcPr>
            <w:tcW w:w="355" w:type="dxa"/>
          </w:tcPr>
          <w:p w14:paraId="3F0DA149" w14:textId="77777777" w:rsidR="003C0A62" w:rsidRPr="00036DD4" w:rsidRDefault="003C0A62" w:rsidP="005B0BF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5" w:type="dxa"/>
            <w:tcBorders>
              <w:top w:val="single" w:sz="4" w:space="0" w:color="auto"/>
            </w:tcBorders>
          </w:tcPr>
          <w:p w14:paraId="08F14FFB" w14:textId="77777777" w:rsidR="003C0A62" w:rsidRPr="000A24B3" w:rsidRDefault="003C0A62" w:rsidP="005B0BF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A24B3">
              <w:rPr>
                <w:rFonts w:ascii="Arial" w:hAnsi="Arial" w:cs="Arial"/>
                <w:noProof/>
                <w:sz w:val="20"/>
                <w:szCs w:val="20"/>
              </w:rPr>
              <w:t>Date:</w:t>
            </w:r>
          </w:p>
        </w:tc>
        <w:tc>
          <w:tcPr>
            <w:tcW w:w="930" w:type="dxa"/>
          </w:tcPr>
          <w:p w14:paraId="2C95F739" w14:textId="77777777" w:rsidR="003C0A62" w:rsidRPr="00036DD4" w:rsidRDefault="003C0A62" w:rsidP="005B0BF9">
            <w:pPr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4ACA7A49" w14:textId="501B1B6C" w:rsidR="003C0A62" w:rsidRPr="00C10E51" w:rsidRDefault="003C0A62" w:rsidP="00AA3F32"/>
    <w:sectPr w:rsidR="003C0A62" w:rsidRPr="00C10E51" w:rsidSect="00C9626B">
      <w:footerReference w:type="default" r:id="rId6"/>
      <w:pgSz w:w="12240" w:h="15840"/>
      <w:pgMar w:top="475" w:right="475" w:bottom="475" w:left="475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64CE9" w14:textId="77777777" w:rsidR="00E86A71" w:rsidRDefault="00E86A71" w:rsidP="006A7A90">
      <w:pPr>
        <w:spacing w:after="0" w:line="240" w:lineRule="auto"/>
      </w:pPr>
      <w:r>
        <w:separator/>
      </w:r>
    </w:p>
  </w:endnote>
  <w:endnote w:type="continuationSeparator" w:id="0">
    <w:p w14:paraId="320FC319" w14:textId="77777777" w:rsidR="00E86A71" w:rsidRDefault="00E86A71" w:rsidP="006A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38AE" w14:textId="22AB3392" w:rsidR="00E86A71" w:rsidRPr="00E2078F" w:rsidRDefault="00E86A71">
    <w:pPr>
      <w:pStyle w:val="Footer"/>
      <w:rPr>
        <w:rFonts w:ascii="Arial" w:hAnsi="Arial" w:cs="Arial"/>
        <w:sz w:val="16"/>
        <w:szCs w:val="16"/>
      </w:rPr>
    </w:pPr>
    <w:r w:rsidRPr="00E2078F">
      <w:rPr>
        <w:rFonts w:ascii="Arial" w:hAnsi="Arial" w:cs="Arial"/>
        <w:sz w:val="16"/>
        <w:szCs w:val="16"/>
      </w:rPr>
      <w:t>DCF-F-</w:t>
    </w:r>
    <w:r w:rsidR="00C10E51">
      <w:rPr>
        <w:rFonts w:ascii="Arial" w:hAnsi="Arial" w:cs="Arial"/>
        <w:sz w:val="16"/>
        <w:szCs w:val="16"/>
      </w:rPr>
      <w:t>5300-E</w:t>
    </w:r>
    <w:r w:rsidRPr="00E2078F">
      <w:rPr>
        <w:rFonts w:ascii="Arial" w:hAnsi="Arial" w:cs="Arial"/>
        <w:sz w:val="16"/>
        <w:szCs w:val="16"/>
      </w:rPr>
      <w:t xml:space="preserve"> (N. 10/2018)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E9F9C" w14:textId="77777777" w:rsidR="00E86A71" w:rsidRDefault="00E86A71" w:rsidP="006A7A90">
      <w:pPr>
        <w:spacing w:after="0" w:line="240" w:lineRule="auto"/>
      </w:pPr>
      <w:r>
        <w:separator/>
      </w:r>
    </w:p>
  </w:footnote>
  <w:footnote w:type="continuationSeparator" w:id="0">
    <w:p w14:paraId="23C02FC7" w14:textId="77777777" w:rsidR="00E86A71" w:rsidRDefault="00E86A71" w:rsidP="006A7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8/juMX6C6MLUqZNwKvdzYGHpiipYkPoajdmL3LQu0LIjP/tMitGtZfAZFWZCKb2JsOsuUBMqw/JFz1KNWbHeQ==" w:salt="MpAndWkEkY0wYEz0cuzzq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90"/>
    <w:rsid w:val="00036DD4"/>
    <w:rsid w:val="000A24B3"/>
    <w:rsid w:val="000C4C92"/>
    <w:rsid w:val="00111C37"/>
    <w:rsid w:val="002C1354"/>
    <w:rsid w:val="003A54ED"/>
    <w:rsid w:val="003C0A62"/>
    <w:rsid w:val="00464A0D"/>
    <w:rsid w:val="005032D6"/>
    <w:rsid w:val="005447D5"/>
    <w:rsid w:val="00573682"/>
    <w:rsid w:val="005A33B7"/>
    <w:rsid w:val="006A7A90"/>
    <w:rsid w:val="007D48C5"/>
    <w:rsid w:val="009232F4"/>
    <w:rsid w:val="009D1825"/>
    <w:rsid w:val="00AA3F32"/>
    <w:rsid w:val="00B150BF"/>
    <w:rsid w:val="00B71EA1"/>
    <w:rsid w:val="00C10E51"/>
    <w:rsid w:val="00C9626B"/>
    <w:rsid w:val="00CA4656"/>
    <w:rsid w:val="00CE075C"/>
    <w:rsid w:val="00E2078F"/>
    <w:rsid w:val="00E86A71"/>
    <w:rsid w:val="00ED472B"/>
    <w:rsid w:val="00ED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4E05"/>
  <w15:chartTrackingRefBased/>
  <w15:docId w15:val="{2CBA7CC2-EBA4-4B75-B4B1-A501E452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A90"/>
  </w:style>
  <w:style w:type="paragraph" w:styleId="Footer">
    <w:name w:val="footer"/>
    <w:basedOn w:val="Normal"/>
    <w:link w:val="FooterChar"/>
    <w:uiPriority w:val="99"/>
    <w:unhideWhenUsed/>
    <w:rsid w:val="006A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A90"/>
  </w:style>
  <w:style w:type="table" w:styleId="TableGrid">
    <w:name w:val="Table Grid"/>
    <w:basedOn w:val="TableNormal"/>
    <w:uiPriority w:val="59"/>
    <w:rsid w:val="006A7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1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3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33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4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7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7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7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511</Words>
  <Characters>2097</Characters>
  <Application>Microsoft Office Word</Application>
  <DocSecurity>0</DocSecurity>
  <Lines>349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Request, DCF-F-5300-E</vt:lpstr>
    </vt:vector>
  </TitlesOfParts>
  <Company>DCF - State of Wisconsin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Request, DCF-F-5300-E</dc:title>
  <dc:subject>Division of Safety and Permanence</dc:subject>
  <dc:creator/>
  <cp:keywords>department of children and families, division of safety and permanence, bureau of permanence and out of home care, dcf-f-5300-e amendment request, dcf-f-5300-e, amendment request, child welfare, shelter care, group home, child placing agency, residential care center</cp:keywords>
  <dc:description>N. 10/2018</dc:description>
  <cp:lastModifiedBy>Kramer, Kathleen M - DCF</cp:lastModifiedBy>
  <cp:revision>4</cp:revision>
  <dcterms:created xsi:type="dcterms:W3CDTF">2023-11-06T22:16:00Z</dcterms:created>
  <dcterms:modified xsi:type="dcterms:W3CDTF">2023-11-06T22:20:00Z</dcterms:modified>
  <cp:category>Forms</cp:category>
</cp:coreProperties>
</file>