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7" w:rsidRPr="00137757" w:rsidRDefault="00137757" w:rsidP="00137757">
      <w:pPr>
        <w:spacing w:after="0" w:line="240" w:lineRule="auto"/>
        <w:rPr>
          <w:rFonts w:ascii="Arial" w:hAnsi="Arial" w:cs="Arial"/>
          <w:b/>
          <w:sz w:val="16"/>
          <w:szCs w:val="16"/>
        </w:rPr>
      </w:pPr>
      <w:r w:rsidRPr="00137757">
        <w:rPr>
          <w:rFonts w:ascii="Arial" w:hAnsi="Arial" w:cs="Arial"/>
          <w:b/>
          <w:sz w:val="16"/>
          <w:szCs w:val="16"/>
        </w:rPr>
        <w:t>DEPARTMENT OF CHILDREN AND FAMILIES</w:t>
      </w:r>
    </w:p>
    <w:p w:rsidR="00137757" w:rsidRPr="00137757" w:rsidRDefault="00137757" w:rsidP="00137757">
      <w:pPr>
        <w:spacing w:after="0" w:line="240" w:lineRule="auto"/>
      </w:pPr>
      <w:r w:rsidRPr="00137757">
        <w:rPr>
          <w:rFonts w:ascii="Arial" w:hAnsi="Arial" w:cs="Arial"/>
          <w:sz w:val="16"/>
          <w:szCs w:val="16"/>
        </w:rPr>
        <w:t xml:space="preserve">Division of Safety and Permanence </w:t>
      </w:r>
    </w:p>
    <w:p w:rsidR="008B424C" w:rsidRPr="00137757" w:rsidRDefault="008B424C" w:rsidP="00137757">
      <w:pPr>
        <w:spacing w:after="0" w:line="240" w:lineRule="auto"/>
        <w:jc w:val="center"/>
        <w:rPr>
          <w:rFonts w:ascii="Arial" w:hAnsi="Arial" w:cs="Arial"/>
          <w:b/>
          <w:sz w:val="24"/>
          <w:szCs w:val="24"/>
        </w:rPr>
      </w:pPr>
      <w:r w:rsidRPr="00137757">
        <w:rPr>
          <w:rFonts w:ascii="Arial" w:hAnsi="Arial" w:cs="Arial"/>
          <w:b/>
          <w:sz w:val="24"/>
          <w:szCs w:val="24"/>
        </w:rPr>
        <w:t>TARGET GROUPS</w:t>
      </w:r>
    </w:p>
    <w:p w:rsidR="00137757" w:rsidRPr="008F24DE" w:rsidRDefault="00137757" w:rsidP="00137757">
      <w:pPr>
        <w:spacing w:after="0" w:line="240" w:lineRule="auto"/>
        <w:jc w:val="center"/>
        <w:rPr>
          <w:rFonts w:ascii="Arial" w:hAnsi="Arial" w:cs="Arial"/>
          <w:b/>
          <w:sz w:val="20"/>
          <w:szCs w:val="20"/>
        </w:rPr>
      </w:pPr>
    </w:p>
    <w:p w:rsidR="00476A3E" w:rsidRPr="00137757" w:rsidRDefault="00CC192B" w:rsidP="00137757">
      <w:pPr>
        <w:spacing w:after="0" w:line="240" w:lineRule="auto"/>
        <w:rPr>
          <w:rFonts w:ascii="Arial" w:hAnsi="Arial" w:cs="Arial"/>
          <w:sz w:val="20"/>
          <w:szCs w:val="20"/>
        </w:rPr>
      </w:pPr>
      <w:r w:rsidRPr="00137757">
        <w:rPr>
          <w:rFonts w:ascii="Arial" w:hAnsi="Arial" w:cs="Arial"/>
          <w:b/>
          <w:sz w:val="20"/>
          <w:szCs w:val="20"/>
        </w:rPr>
        <w:t xml:space="preserve">Use of form:  </w:t>
      </w:r>
      <w:r w:rsidRPr="00137757">
        <w:rPr>
          <w:rFonts w:ascii="Arial" w:hAnsi="Arial" w:cs="Arial"/>
          <w:sz w:val="20"/>
          <w:szCs w:val="20"/>
        </w:rPr>
        <w:t>Completion of this form</w:t>
      </w:r>
      <w:r w:rsidR="00C047DE" w:rsidRPr="00137757">
        <w:rPr>
          <w:rFonts w:ascii="Arial" w:hAnsi="Arial" w:cs="Arial"/>
          <w:sz w:val="20"/>
          <w:szCs w:val="20"/>
        </w:rPr>
        <w:t xml:space="preserve"> is mandatory and </w:t>
      </w:r>
      <w:r w:rsidR="00F66651" w:rsidRPr="00137757">
        <w:rPr>
          <w:rFonts w:ascii="Arial" w:hAnsi="Arial" w:cs="Arial"/>
          <w:sz w:val="20"/>
          <w:szCs w:val="20"/>
        </w:rPr>
        <w:t xml:space="preserve">a required step in </w:t>
      </w:r>
      <w:r w:rsidR="00C047DE" w:rsidRPr="00137757">
        <w:rPr>
          <w:rFonts w:ascii="Arial" w:hAnsi="Arial" w:cs="Arial"/>
          <w:sz w:val="20"/>
          <w:szCs w:val="20"/>
        </w:rPr>
        <w:t>the application and/or continuation process</w:t>
      </w:r>
      <w:r w:rsidR="006561E7" w:rsidRPr="00137757">
        <w:rPr>
          <w:rFonts w:ascii="Arial" w:hAnsi="Arial" w:cs="Arial"/>
          <w:sz w:val="20"/>
          <w:szCs w:val="20"/>
        </w:rPr>
        <w:t xml:space="preserve"> for </w:t>
      </w:r>
      <w:r w:rsidRPr="00137757">
        <w:rPr>
          <w:rFonts w:ascii="Arial" w:hAnsi="Arial" w:cs="Arial"/>
          <w:sz w:val="20"/>
          <w:szCs w:val="20"/>
        </w:rPr>
        <w:t>a residential care center for children and youth</w:t>
      </w:r>
      <w:r w:rsidR="000D0974">
        <w:rPr>
          <w:rFonts w:ascii="Arial" w:hAnsi="Arial" w:cs="Arial"/>
          <w:sz w:val="20"/>
          <w:szCs w:val="20"/>
        </w:rPr>
        <w:t xml:space="preserve"> (RCC)</w:t>
      </w:r>
      <w:r w:rsidRPr="00137757">
        <w:rPr>
          <w:rFonts w:ascii="Arial" w:hAnsi="Arial" w:cs="Arial"/>
          <w:sz w:val="20"/>
          <w:szCs w:val="20"/>
        </w:rPr>
        <w:t>, group home</w:t>
      </w:r>
      <w:r w:rsidR="000D0974">
        <w:rPr>
          <w:rFonts w:ascii="Arial" w:hAnsi="Arial" w:cs="Arial"/>
          <w:sz w:val="20"/>
          <w:szCs w:val="20"/>
        </w:rPr>
        <w:t xml:space="preserve"> (GH)</w:t>
      </w:r>
      <w:r w:rsidRPr="00137757">
        <w:rPr>
          <w:rFonts w:ascii="Arial" w:hAnsi="Arial" w:cs="Arial"/>
          <w:sz w:val="20"/>
          <w:szCs w:val="20"/>
        </w:rPr>
        <w:t xml:space="preserve">, </w:t>
      </w:r>
      <w:r w:rsidR="000D0974">
        <w:rPr>
          <w:rFonts w:ascii="Arial" w:hAnsi="Arial" w:cs="Arial"/>
          <w:sz w:val="20"/>
          <w:szCs w:val="20"/>
        </w:rPr>
        <w:t>or shelter care (SC).</w:t>
      </w:r>
      <w:r w:rsidRPr="00137757">
        <w:rPr>
          <w:rFonts w:ascii="Arial" w:hAnsi="Arial" w:cs="Arial"/>
          <w:sz w:val="20"/>
          <w:szCs w:val="20"/>
        </w:rPr>
        <w:t xml:space="preserve"> </w:t>
      </w:r>
      <w:r w:rsidR="003B74F1">
        <w:rPr>
          <w:rFonts w:ascii="Arial" w:hAnsi="Arial" w:cs="Arial"/>
          <w:sz w:val="20"/>
          <w:szCs w:val="20"/>
        </w:rPr>
        <w:t xml:space="preserve">Each target group should have its own detailed and unique policies and procedures. </w:t>
      </w:r>
      <w:r w:rsidRPr="00137757">
        <w:rPr>
          <w:rFonts w:ascii="Arial" w:hAnsi="Arial" w:cs="Arial"/>
          <w:sz w:val="20"/>
          <w:szCs w:val="20"/>
        </w:rPr>
        <w:t xml:space="preserve">Personal information you provide </w:t>
      </w:r>
      <w:proofErr w:type="gramStart"/>
      <w:r w:rsidRPr="00137757">
        <w:rPr>
          <w:rFonts w:ascii="Arial" w:hAnsi="Arial" w:cs="Arial"/>
          <w:sz w:val="20"/>
          <w:szCs w:val="20"/>
        </w:rPr>
        <w:t>may be used</w:t>
      </w:r>
      <w:proofErr w:type="gramEnd"/>
      <w:r w:rsidRPr="00137757">
        <w:rPr>
          <w:rFonts w:ascii="Arial" w:hAnsi="Arial" w:cs="Arial"/>
          <w:sz w:val="20"/>
          <w:szCs w:val="20"/>
        </w:rPr>
        <w:t xml:space="preserve"> for secondary purposes.  </w:t>
      </w:r>
    </w:p>
    <w:p w:rsidR="00137757" w:rsidRPr="008F24DE" w:rsidRDefault="00137757" w:rsidP="00137757">
      <w:pPr>
        <w:spacing w:after="0" w:line="240" w:lineRule="auto"/>
        <w:rPr>
          <w:rFonts w:ascii="Arial" w:hAnsi="Arial" w:cs="Arial"/>
          <w:sz w:val="12"/>
          <w:szCs w:val="20"/>
        </w:rPr>
      </w:pPr>
    </w:p>
    <w:p w:rsidR="004235EF" w:rsidRDefault="00CC192B" w:rsidP="00137757">
      <w:pPr>
        <w:spacing w:after="0" w:line="240" w:lineRule="auto"/>
        <w:rPr>
          <w:rFonts w:ascii="Arial" w:hAnsi="Arial" w:cs="Arial"/>
          <w:sz w:val="20"/>
          <w:szCs w:val="20"/>
        </w:rPr>
      </w:pPr>
      <w:r w:rsidRPr="00137757">
        <w:rPr>
          <w:rFonts w:ascii="Arial" w:hAnsi="Arial" w:cs="Arial"/>
          <w:b/>
          <w:sz w:val="20"/>
          <w:szCs w:val="20"/>
        </w:rPr>
        <w:t xml:space="preserve">Instructions:  </w:t>
      </w:r>
      <w:r w:rsidR="00F66651" w:rsidRPr="00137757">
        <w:rPr>
          <w:rFonts w:ascii="Arial" w:hAnsi="Arial" w:cs="Arial"/>
          <w:sz w:val="20"/>
          <w:szCs w:val="20"/>
        </w:rPr>
        <w:t>Check each</w:t>
      </w:r>
      <w:r w:rsidR="009E6868" w:rsidRPr="00137757">
        <w:rPr>
          <w:rFonts w:ascii="Arial" w:hAnsi="Arial" w:cs="Arial"/>
          <w:sz w:val="20"/>
          <w:szCs w:val="20"/>
        </w:rPr>
        <w:t xml:space="preserve"> </w:t>
      </w:r>
      <w:r w:rsidRPr="00137757">
        <w:rPr>
          <w:rFonts w:ascii="Arial" w:hAnsi="Arial" w:cs="Arial"/>
          <w:sz w:val="20"/>
          <w:szCs w:val="20"/>
        </w:rPr>
        <w:t xml:space="preserve">target group that your facility </w:t>
      </w:r>
      <w:r w:rsidR="009E6868" w:rsidRPr="00137757">
        <w:rPr>
          <w:rFonts w:ascii="Arial" w:hAnsi="Arial" w:cs="Arial"/>
          <w:sz w:val="20"/>
          <w:szCs w:val="20"/>
        </w:rPr>
        <w:t xml:space="preserve">intends to serve. </w:t>
      </w:r>
      <w:r w:rsidRPr="00137757">
        <w:rPr>
          <w:rFonts w:ascii="Arial" w:hAnsi="Arial" w:cs="Arial"/>
          <w:sz w:val="20"/>
          <w:szCs w:val="20"/>
        </w:rPr>
        <w:t xml:space="preserve">  </w:t>
      </w:r>
      <w:r w:rsidR="006561E7" w:rsidRPr="00137757">
        <w:rPr>
          <w:rFonts w:ascii="Arial" w:hAnsi="Arial" w:cs="Arial"/>
          <w:sz w:val="20"/>
          <w:szCs w:val="20"/>
        </w:rPr>
        <w:t>For each target group</w:t>
      </w:r>
      <w:r w:rsidR="00BA4C44" w:rsidRPr="00137757">
        <w:rPr>
          <w:rFonts w:ascii="Arial" w:hAnsi="Arial" w:cs="Arial"/>
          <w:sz w:val="20"/>
          <w:szCs w:val="20"/>
        </w:rPr>
        <w:t xml:space="preserve"> </w:t>
      </w:r>
      <w:r w:rsidR="00975E49">
        <w:rPr>
          <w:rFonts w:ascii="Arial" w:hAnsi="Arial" w:cs="Arial"/>
          <w:sz w:val="20"/>
          <w:szCs w:val="20"/>
        </w:rPr>
        <w:t>selected</w:t>
      </w:r>
      <w:r w:rsidR="00BA4C44" w:rsidRPr="00137757">
        <w:rPr>
          <w:rFonts w:ascii="Arial" w:hAnsi="Arial" w:cs="Arial"/>
          <w:sz w:val="20"/>
          <w:szCs w:val="20"/>
        </w:rPr>
        <w:t xml:space="preserve">, </w:t>
      </w:r>
      <w:r w:rsidR="009E6868" w:rsidRPr="00137757">
        <w:rPr>
          <w:rFonts w:ascii="Arial" w:hAnsi="Arial" w:cs="Arial"/>
          <w:sz w:val="20"/>
          <w:szCs w:val="20"/>
        </w:rPr>
        <w:t xml:space="preserve">you must </w:t>
      </w:r>
      <w:r w:rsidR="006561E7" w:rsidRPr="00137757">
        <w:rPr>
          <w:rFonts w:ascii="Arial" w:hAnsi="Arial" w:cs="Arial"/>
          <w:sz w:val="20"/>
          <w:szCs w:val="20"/>
        </w:rPr>
        <w:t>submit policies and procedures</w:t>
      </w:r>
      <w:r w:rsidR="003D0D97" w:rsidRPr="00137757">
        <w:rPr>
          <w:rFonts w:ascii="Arial" w:hAnsi="Arial" w:cs="Arial"/>
          <w:sz w:val="20"/>
          <w:szCs w:val="20"/>
        </w:rPr>
        <w:t xml:space="preserve"> specific</w:t>
      </w:r>
      <w:r w:rsidR="009E6868" w:rsidRPr="00137757">
        <w:rPr>
          <w:rFonts w:ascii="Arial" w:hAnsi="Arial" w:cs="Arial"/>
          <w:sz w:val="20"/>
          <w:szCs w:val="20"/>
        </w:rPr>
        <w:t xml:space="preserve"> to the</w:t>
      </w:r>
      <w:r w:rsidR="003D0D97" w:rsidRPr="00137757">
        <w:rPr>
          <w:rFonts w:ascii="Arial" w:hAnsi="Arial" w:cs="Arial"/>
          <w:sz w:val="20"/>
          <w:szCs w:val="20"/>
        </w:rPr>
        <w:t xml:space="preserve"> target population.</w:t>
      </w:r>
      <w:r w:rsidR="006561E7" w:rsidRPr="00137757">
        <w:rPr>
          <w:rFonts w:ascii="Arial" w:hAnsi="Arial" w:cs="Arial"/>
          <w:sz w:val="20"/>
          <w:szCs w:val="20"/>
        </w:rPr>
        <w:t xml:space="preserve"> </w:t>
      </w:r>
      <w:r w:rsidR="00050B58" w:rsidRPr="00137757">
        <w:rPr>
          <w:rFonts w:ascii="Arial" w:hAnsi="Arial" w:cs="Arial"/>
          <w:sz w:val="20"/>
          <w:szCs w:val="20"/>
        </w:rPr>
        <w:t xml:space="preserve"> </w:t>
      </w:r>
      <w:r w:rsidR="00476A3E" w:rsidRPr="00137757">
        <w:rPr>
          <w:rFonts w:ascii="Arial" w:hAnsi="Arial" w:cs="Arial"/>
          <w:sz w:val="20"/>
          <w:szCs w:val="20"/>
        </w:rPr>
        <w:t>Note</w:t>
      </w:r>
      <w:r w:rsidR="00476A3E">
        <w:rPr>
          <w:rFonts w:ascii="Arial" w:hAnsi="Arial" w:cs="Arial"/>
          <w:sz w:val="20"/>
          <w:szCs w:val="20"/>
        </w:rPr>
        <w:t>: T</w:t>
      </w:r>
      <w:r w:rsidR="00476A3E" w:rsidRPr="00137757">
        <w:rPr>
          <w:rFonts w:ascii="Arial" w:hAnsi="Arial" w:cs="Arial"/>
          <w:sz w:val="20"/>
          <w:szCs w:val="20"/>
        </w:rPr>
        <w:t>hese requirements are in addition to the core competencies</w:t>
      </w:r>
      <w:r w:rsidR="00476A3E">
        <w:rPr>
          <w:rFonts w:ascii="Arial" w:hAnsi="Arial" w:cs="Arial"/>
          <w:sz w:val="20"/>
          <w:szCs w:val="20"/>
        </w:rPr>
        <w:t xml:space="preserve"> required for licensure</w:t>
      </w:r>
      <w:r w:rsidR="00476A3E" w:rsidRPr="00137757">
        <w:rPr>
          <w:rFonts w:ascii="Arial" w:hAnsi="Arial" w:cs="Arial"/>
          <w:sz w:val="20"/>
          <w:szCs w:val="20"/>
        </w:rPr>
        <w:t xml:space="preserve">. </w:t>
      </w:r>
      <w:r w:rsidR="004E0412" w:rsidRPr="00137757">
        <w:rPr>
          <w:rFonts w:ascii="Arial" w:hAnsi="Arial" w:cs="Arial"/>
          <w:sz w:val="20"/>
          <w:szCs w:val="20"/>
        </w:rPr>
        <w:t xml:space="preserve">For each target group </w:t>
      </w:r>
      <w:r w:rsidR="00975E49">
        <w:rPr>
          <w:rFonts w:ascii="Arial" w:hAnsi="Arial" w:cs="Arial"/>
          <w:sz w:val="20"/>
          <w:szCs w:val="20"/>
        </w:rPr>
        <w:t>selected</w:t>
      </w:r>
      <w:r w:rsidR="004E0412" w:rsidRPr="00137757">
        <w:rPr>
          <w:rFonts w:ascii="Arial" w:hAnsi="Arial" w:cs="Arial"/>
          <w:sz w:val="20"/>
          <w:szCs w:val="20"/>
        </w:rPr>
        <w:t xml:space="preserve">, </w:t>
      </w:r>
      <w:r w:rsidR="004E0EE8" w:rsidRPr="00137757">
        <w:rPr>
          <w:rFonts w:ascii="Arial" w:hAnsi="Arial" w:cs="Arial"/>
          <w:sz w:val="20"/>
          <w:szCs w:val="20"/>
        </w:rPr>
        <w:t xml:space="preserve">attach </w:t>
      </w:r>
      <w:r w:rsidR="00F66651" w:rsidRPr="00137757">
        <w:rPr>
          <w:rFonts w:ascii="Arial" w:hAnsi="Arial" w:cs="Arial"/>
          <w:sz w:val="20"/>
          <w:szCs w:val="20"/>
        </w:rPr>
        <w:t>your policy</w:t>
      </w:r>
      <w:r w:rsidR="004E0412" w:rsidRPr="00137757">
        <w:rPr>
          <w:rFonts w:ascii="Arial" w:hAnsi="Arial" w:cs="Arial"/>
          <w:sz w:val="20"/>
          <w:szCs w:val="20"/>
        </w:rPr>
        <w:t xml:space="preserve"> and/or</w:t>
      </w:r>
      <w:r w:rsidR="00050B58" w:rsidRPr="00137757">
        <w:rPr>
          <w:rFonts w:ascii="Arial" w:hAnsi="Arial" w:cs="Arial"/>
          <w:sz w:val="20"/>
          <w:szCs w:val="20"/>
        </w:rPr>
        <w:t xml:space="preserve"> procedure</w:t>
      </w:r>
      <w:r w:rsidR="004E0EE8" w:rsidRPr="00137757">
        <w:rPr>
          <w:rFonts w:ascii="Arial" w:hAnsi="Arial" w:cs="Arial"/>
          <w:sz w:val="20"/>
          <w:szCs w:val="20"/>
        </w:rPr>
        <w:t xml:space="preserve"> related to the target population</w:t>
      </w:r>
      <w:r w:rsidR="00050B58" w:rsidRPr="00137757">
        <w:rPr>
          <w:rFonts w:ascii="Arial" w:hAnsi="Arial" w:cs="Arial"/>
          <w:sz w:val="20"/>
          <w:szCs w:val="20"/>
        </w:rPr>
        <w:t xml:space="preserve"> </w:t>
      </w:r>
      <w:r w:rsidR="004E0412" w:rsidRPr="00137757">
        <w:rPr>
          <w:rFonts w:ascii="Arial" w:hAnsi="Arial" w:cs="Arial"/>
          <w:sz w:val="20"/>
          <w:szCs w:val="20"/>
        </w:rPr>
        <w:t xml:space="preserve">and identify the corresponding page number for each of the requirements listed. </w:t>
      </w:r>
    </w:p>
    <w:p w:rsidR="00D47520" w:rsidRPr="008F24DE" w:rsidRDefault="00D47520" w:rsidP="00137757">
      <w:pPr>
        <w:spacing w:after="0" w:line="240" w:lineRule="auto"/>
        <w:rPr>
          <w:rFonts w:ascii="Arial" w:hAnsi="Arial" w:cs="Arial"/>
          <w:sz w:val="16"/>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67"/>
        <w:gridCol w:w="990"/>
        <w:gridCol w:w="4303"/>
        <w:gridCol w:w="3780"/>
        <w:gridCol w:w="1750"/>
      </w:tblGrid>
      <w:tr w:rsidR="00D47520" w:rsidTr="007A5F58">
        <w:tc>
          <w:tcPr>
            <w:tcW w:w="5760" w:type="dxa"/>
            <w:gridSpan w:val="3"/>
          </w:tcPr>
          <w:p w:rsidR="00D47520" w:rsidRPr="006E7971" w:rsidRDefault="00D47520" w:rsidP="00137757">
            <w:pPr>
              <w:rPr>
                <w:rFonts w:ascii="Arial" w:hAnsi="Arial" w:cs="Arial"/>
                <w:b/>
                <w:sz w:val="18"/>
                <w:szCs w:val="18"/>
              </w:rPr>
            </w:pPr>
            <w:r w:rsidRPr="006E7971">
              <w:rPr>
                <w:rFonts w:ascii="Arial" w:hAnsi="Arial" w:cs="Arial"/>
                <w:b/>
                <w:sz w:val="18"/>
                <w:szCs w:val="18"/>
              </w:rPr>
              <w:t xml:space="preserve">Facility Name: </w:t>
            </w:r>
          </w:p>
          <w:p w:rsidR="00D47520" w:rsidRPr="006E7971" w:rsidRDefault="00D47520" w:rsidP="006E7971">
            <w:pPr>
              <w:rPr>
                <w:rFonts w:ascii="Arial" w:hAnsi="Arial" w:cs="Arial"/>
              </w:rPr>
            </w:pPr>
            <w:r w:rsidRPr="006E7971">
              <w:rPr>
                <w:rFonts w:ascii="Times New Roman" w:hAnsi="Times New Roman" w:cs="Times New Roman"/>
              </w:rPr>
              <w:fldChar w:fldCharType="begin">
                <w:ffData>
                  <w:name w:val="Text45"/>
                  <w:enabled/>
                  <w:calcOnExit w:val="0"/>
                  <w:textInput>
                    <w:maxLength w:val="50"/>
                  </w:textInput>
                </w:ffData>
              </w:fldChar>
            </w:r>
            <w:bookmarkStart w:id="0" w:name="Text45"/>
            <w:r w:rsidRPr="006E7971">
              <w:rPr>
                <w:rFonts w:ascii="Times New Roman" w:hAnsi="Times New Roman" w:cs="Times New Roman"/>
              </w:rPr>
              <w:instrText xml:space="preserve"> FORMTEXT </w:instrText>
            </w:r>
            <w:r w:rsidRPr="006E7971">
              <w:rPr>
                <w:rFonts w:ascii="Times New Roman" w:hAnsi="Times New Roman" w:cs="Times New Roman"/>
              </w:rPr>
            </w:r>
            <w:r w:rsidRPr="006E7971">
              <w:rPr>
                <w:rFonts w:ascii="Times New Roman" w:hAnsi="Times New Roman" w:cs="Times New Roman"/>
              </w:rPr>
              <w:fldChar w:fldCharType="separate"/>
            </w:r>
            <w:bookmarkStart w:id="1" w:name="_GoBack"/>
            <w:r w:rsidRPr="006E7971">
              <w:rPr>
                <w:rFonts w:ascii="Times New Roman" w:hAnsi="Times New Roman" w:cs="Times New Roman"/>
                <w:noProof/>
              </w:rPr>
              <w:t> </w:t>
            </w:r>
            <w:r w:rsidRPr="006E7971">
              <w:rPr>
                <w:rFonts w:ascii="Times New Roman" w:hAnsi="Times New Roman" w:cs="Times New Roman"/>
                <w:noProof/>
              </w:rPr>
              <w:t> </w:t>
            </w:r>
            <w:r w:rsidRPr="006E7971">
              <w:rPr>
                <w:rFonts w:ascii="Times New Roman" w:hAnsi="Times New Roman" w:cs="Times New Roman"/>
                <w:noProof/>
              </w:rPr>
              <w:t> </w:t>
            </w:r>
            <w:r w:rsidRPr="006E7971">
              <w:rPr>
                <w:rFonts w:ascii="Times New Roman" w:hAnsi="Times New Roman" w:cs="Times New Roman"/>
                <w:noProof/>
              </w:rPr>
              <w:t> </w:t>
            </w:r>
            <w:r w:rsidRPr="006E7971">
              <w:rPr>
                <w:rFonts w:ascii="Times New Roman" w:hAnsi="Times New Roman" w:cs="Times New Roman"/>
                <w:noProof/>
              </w:rPr>
              <w:t> </w:t>
            </w:r>
            <w:bookmarkEnd w:id="1"/>
            <w:r w:rsidRPr="006E7971">
              <w:rPr>
                <w:rFonts w:ascii="Times New Roman" w:hAnsi="Times New Roman" w:cs="Times New Roman"/>
              </w:rPr>
              <w:fldChar w:fldCharType="end"/>
            </w:r>
            <w:bookmarkEnd w:id="0"/>
          </w:p>
        </w:tc>
        <w:tc>
          <w:tcPr>
            <w:tcW w:w="3780" w:type="dxa"/>
          </w:tcPr>
          <w:p w:rsidR="007A5F58" w:rsidRPr="006E7971" w:rsidRDefault="00D47520" w:rsidP="00137757">
            <w:pPr>
              <w:rPr>
                <w:rFonts w:ascii="Arial" w:hAnsi="Arial" w:cs="Arial"/>
                <w:b/>
                <w:sz w:val="18"/>
                <w:szCs w:val="18"/>
              </w:rPr>
            </w:pPr>
            <w:r w:rsidRPr="006E7971">
              <w:rPr>
                <w:rFonts w:ascii="Arial" w:hAnsi="Arial" w:cs="Arial"/>
                <w:b/>
                <w:sz w:val="18"/>
                <w:szCs w:val="18"/>
              </w:rPr>
              <w:t xml:space="preserve">Facility Type: </w:t>
            </w:r>
          </w:p>
          <w:p w:rsidR="007A5F58" w:rsidRPr="007A5F58" w:rsidRDefault="006E7971" w:rsidP="006E7971">
            <w:pPr>
              <w:tabs>
                <w:tab w:val="left" w:pos="1606"/>
              </w:tabs>
              <w:rPr>
                <w:rFonts w:ascii="Arial" w:hAnsi="Arial" w:cs="Arial"/>
              </w:rPr>
            </w:pPr>
            <w:r w:rsidRPr="006E7971">
              <w:rPr>
                <w:rFonts w:ascii="Arial" w:hAnsi="Arial" w:cs="Arial"/>
                <w:sz w:val="20"/>
                <w:szCs w:val="20"/>
              </w:rPr>
              <w:fldChar w:fldCharType="begin">
                <w:ffData>
                  <w:name w:val="Check15"/>
                  <w:enabled/>
                  <w:calcOnExit w:val="0"/>
                  <w:checkBox>
                    <w:sizeAuto/>
                    <w:default w:val="0"/>
                  </w:checkBox>
                </w:ffData>
              </w:fldChar>
            </w:r>
            <w:bookmarkStart w:id="2" w:name="Check15"/>
            <w:r w:rsidRPr="006E7971">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sidRPr="006E7971">
              <w:rPr>
                <w:rFonts w:ascii="Arial" w:hAnsi="Arial" w:cs="Arial"/>
                <w:sz w:val="20"/>
                <w:szCs w:val="20"/>
              </w:rPr>
              <w:fldChar w:fldCharType="end"/>
            </w:r>
            <w:bookmarkEnd w:id="2"/>
            <w:r>
              <w:rPr>
                <w:rFonts w:ascii="Arial" w:hAnsi="Arial" w:cs="Arial"/>
              </w:rPr>
              <w:t xml:space="preserve"> </w:t>
            </w:r>
            <w:r w:rsidR="007A5F58" w:rsidRPr="006E7971">
              <w:rPr>
                <w:rFonts w:ascii="Arial" w:hAnsi="Arial" w:cs="Arial"/>
                <w:sz w:val="18"/>
                <w:szCs w:val="18"/>
              </w:rPr>
              <w:t xml:space="preserve">RCC  </w:t>
            </w:r>
            <w:r w:rsidR="007A5F58">
              <w:rPr>
                <w:rFonts w:ascii="Arial" w:hAnsi="Arial" w:cs="Arial"/>
              </w:rPr>
              <w:tab/>
            </w:r>
            <w:r w:rsidRPr="006E7971">
              <w:rPr>
                <w:rFonts w:ascii="Arial" w:hAnsi="Arial" w:cs="Arial"/>
                <w:sz w:val="20"/>
                <w:szCs w:val="20"/>
              </w:rPr>
              <w:fldChar w:fldCharType="begin">
                <w:ffData>
                  <w:name w:val="Check16"/>
                  <w:enabled/>
                  <w:calcOnExit w:val="0"/>
                  <w:checkBox>
                    <w:size w:val="20"/>
                    <w:default w:val="0"/>
                  </w:checkBox>
                </w:ffData>
              </w:fldChar>
            </w:r>
            <w:bookmarkStart w:id="3" w:name="Check16"/>
            <w:r w:rsidRPr="006E7971">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sidRPr="006E7971">
              <w:rPr>
                <w:rFonts w:ascii="Arial" w:hAnsi="Arial" w:cs="Arial"/>
                <w:sz w:val="20"/>
                <w:szCs w:val="20"/>
              </w:rPr>
              <w:fldChar w:fldCharType="end"/>
            </w:r>
            <w:bookmarkEnd w:id="3"/>
            <w:r>
              <w:rPr>
                <w:rFonts w:ascii="Arial" w:hAnsi="Arial" w:cs="Arial"/>
              </w:rPr>
              <w:t xml:space="preserve"> </w:t>
            </w:r>
            <w:r w:rsidR="007A5F58" w:rsidRPr="006E7971">
              <w:rPr>
                <w:rFonts w:ascii="Arial" w:hAnsi="Arial" w:cs="Arial"/>
                <w:sz w:val="18"/>
                <w:szCs w:val="18"/>
              </w:rPr>
              <w:t>GH</w:t>
            </w:r>
            <w:r w:rsidR="007A5F58">
              <w:rPr>
                <w:rFonts w:ascii="Arial" w:hAnsi="Arial" w:cs="Arial"/>
              </w:rPr>
              <w:t xml:space="preserve">  </w:t>
            </w:r>
            <w:r w:rsidR="007A5F58">
              <w:rPr>
                <w:rFonts w:ascii="Arial" w:hAnsi="Arial" w:cs="Arial"/>
              </w:rPr>
              <w:tab/>
            </w:r>
            <w:r w:rsidRPr="006E7971">
              <w:rPr>
                <w:rFonts w:ascii="Arial" w:hAnsi="Arial" w:cs="Arial"/>
                <w:sz w:val="20"/>
                <w:szCs w:val="20"/>
              </w:rPr>
              <w:fldChar w:fldCharType="begin">
                <w:ffData>
                  <w:name w:val="Check17"/>
                  <w:enabled/>
                  <w:calcOnExit w:val="0"/>
                  <w:checkBox>
                    <w:size w:val="20"/>
                    <w:default w:val="0"/>
                  </w:checkBox>
                </w:ffData>
              </w:fldChar>
            </w:r>
            <w:bookmarkStart w:id="4" w:name="Check17"/>
            <w:r w:rsidRPr="006E7971">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sidRPr="006E7971">
              <w:rPr>
                <w:rFonts w:ascii="Arial" w:hAnsi="Arial" w:cs="Arial"/>
                <w:sz w:val="20"/>
                <w:szCs w:val="20"/>
              </w:rPr>
              <w:fldChar w:fldCharType="end"/>
            </w:r>
            <w:bookmarkEnd w:id="4"/>
            <w:r>
              <w:rPr>
                <w:rFonts w:ascii="Arial" w:hAnsi="Arial" w:cs="Arial"/>
              </w:rPr>
              <w:t xml:space="preserve"> </w:t>
            </w:r>
            <w:r w:rsidR="007A5F58" w:rsidRPr="006E7971">
              <w:rPr>
                <w:rFonts w:ascii="Arial" w:hAnsi="Arial" w:cs="Arial"/>
                <w:sz w:val="18"/>
                <w:szCs w:val="18"/>
              </w:rPr>
              <w:t xml:space="preserve">SC </w:t>
            </w:r>
          </w:p>
        </w:tc>
        <w:tc>
          <w:tcPr>
            <w:tcW w:w="1750" w:type="dxa"/>
          </w:tcPr>
          <w:p w:rsidR="00D47520" w:rsidRPr="006E7971" w:rsidRDefault="00D47520" w:rsidP="00137757">
            <w:pPr>
              <w:rPr>
                <w:rFonts w:ascii="Arial" w:hAnsi="Arial" w:cs="Arial"/>
                <w:b/>
                <w:sz w:val="18"/>
                <w:szCs w:val="18"/>
              </w:rPr>
            </w:pPr>
            <w:r w:rsidRPr="006E7971">
              <w:rPr>
                <w:rFonts w:ascii="Arial" w:hAnsi="Arial" w:cs="Arial"/>
                <w:b/>
                <w:sz w:val="18"/>
                <w:szCs w:val="18"/>
              </w:rPr>
              <w:t xml:space="preserve">Facility ID: </w:t>
            </w:r>
          </w:p>
          <w:p w:rsidR="00D47520" w:rsidRPr="006E7971" w:rsidRDefault="00D47520" w:rsidP="00137757">
            <w:pPr>
              <w:rPr>
                <w:rFonts w:ascii="Times New Roman" w:hAnsi="Times New Roman" w:cs="Times New Roman"/>
              </w:rPr>
            </w:pPr>
            <w:r w:rsidRPr="006E7971">
              <w:rPr>
                <w:rFonts w:ascii="Times New Roman" w:hAnsi="Times New Roman" w:cs="Times New Roman"/>
              </w:rPr>
              <w:fldChar w:fldCharType="begin">
                <w:ffData>
                  <w:name w:val="Text46"/>
                  <w:enabled/>
                  <w:calcOnExit w:val="0"/>
                  <w:textInput>
                    <w:maxLength w:val="7"/>
                  </w:textInput>
                </w:ffData>
              </w:fldChar>
            </w:r>
            <w:bookmarkStart w:id="5" w:name="Text46"/>
            <w:r w:rsidRPr="006E7971">
              <w:rPr>
                <w:rFonts w:ascii="Times New Roman" w:hAnsi="Times New Roman" w:cs="Times New Roman"/>
              </w:rPr>
              <w:instrText xml:space="preserve"> FORMTEXT </w:instrText>
            </w:r>
            <w:r w:rsidRPr="006E7971">
              <w:rPr>
                <w:rFonts w:ascii="Times New Roman" w:hAnsi="Times New Roman" w:cs="Times New Roman"/>
              </w:rPr>
            </w:r>
            <w:r w:rsidRPr="006E7971">
              <w:rPr>
                <w:rFonts w:ascii="Times New Roman" w:hAnsi="Times New Roman" w:cs="Times New Roman"/>
              </w:rPr>
              <w:fldChar w:fldCharType="separate"/>
            </w:r>
            <w:r w:rsidRPr="006E7971">
              <w:rPr>
                <w:rFonts w:ascii="Times New Roman" w:hAnsi="Times New Roman" w:cs="Times New Roman"/>
                <w:noProof/>
              </w:rPr>
              <w:t> </w:t>
            </w:r>
            <w:r w:rsidRPr="006E7971">
              <w:rPr>
                <w:rFonts w:ascii="Times New Roman" w:hAnsi="Times New Roman" w:cs="Times New Roman"/>
                <w:noProof/>
              </w:rPr>
              <w:t> </w:t>
            </w:r>
            <w:r w:rsidRPr="006E7971">
              <w:rPr>
                <w:rFonts w:ascii="Times New Roman" w:hAnsi="Times New Roman" w:cs="Times New Roman"/>
                <w:noProof/>
              </w:rPr>
              <w:t> </w:t>
            </w:r>
            <w:r w:rsidRPr="006E7971">
              <w:rPr>
                <w:rFonts w:ascii="Times New Roman" w:hAnsi="Times New Roman" w:cs="Times New Roman"/>
                <w:noProof/>
              </w:rPr>
              <w:t> </w:t>
            </w:r>
            <w:r w:rsidRPr="006E7971">
              <w:rPr>
                <w:rFonts w:ascii="Times New Roman" w:hAnsi="Times New Roman" w:cs="Times New Roman"/>
                <w:noProof/>
              </w:rPr>
              <w:t> </w:t>
            </w:r>
            <w:r w:rsidRPr="006E7971">
              <w:rPr>
                <w:rFonts w:ascii="Times New Roman" w:hAnsi="Times New Roman" w:cs="Times New Roman"/>
              </w:rPr>
              <w:fldChar w:fldCharType="end"/>
            </w:r>
            <w:bookmarkEnd w:id="5"/>
          </w:p>
        </w:tc>
      </w:tr>
      <w:tr w:rsidR="00137757" w:rsidTr="008F24DE">
        <w:tblPrEx>
          <w:tblBorders>
            <w:left w:val="single" w:sz="4" w:space="0" w:color="auto"/>
            <w:right w:val="single" w:sz="4" w:space="0" w:color="auto"/>
          </w:tblBorders>
        </w:tblPrEx>
        <w:tc>
          <w:tcPr>
            <w:tcW w:w="467" w:type="dxa"/>
            <w:tcBorders>
              <w:top w:val="nil"/>
              <w:left w:val="nil"/>
              <w:bottom w:val="nil"/>
              <w:right w:val="nil"/>
            </w:tcBorders>
          </w:tcPr>
          <w:p w:rsidR="00137757" w:rsidRDefault="007626D5" w:rsidP="00AD7A28">
            <w:pPr>
              <w:spacing w:before="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bookmarkStart w:id="6" w:name="Check11"/>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bookmarkEnd w:id="6"/>
          </w:p>
        </w:tc>
        <w:tc>
          <w:tcPr>
            <w:tcW w:w="10823" w:type="dxa"/>
            <w:gridSpan w:val="4"/>
            <w:tcBorders>
              <w:top w:val="nil"/>
              <w:left w:val="nil"/>
              <w:bottom w:val="nil"/>
              <w:right w:val="nil"/>
            </w:tcBorders>
          </w:tcPr>
          <w:p w:rsidR="00137757" w:rsidRPr="006E7971" w:rsidRDefault="00137757" w:rsidP="0083753A">
            <w:pPr>
              <w:spacing w:before="60" w:after="60"/>
              <w:rPr>
                <w:rFonts w:ascii="Arial" w:hAnsi="Arial" w:cs="Arial"/>
                <w:sz w:val="20"/>
                <w:szCs w:val="20"/>
              </w:rPr>
            </w:pPr>
            <w:r w:rsidRPr="006E7971">
              <w:rPr>
                <w:rFonts w:ascii="Arial" w:hAnsi="Arial" w:cs="Arial"/>
                <w:b/>
                <w:sz w:val="20"/>
                <w:szCs w:val="20"/>
              </w:rPr>
              <w:t>Crisis Stabilization</w:t>
            </w:r>
            <w:r w:rsidR="004D1A04" w:rsidRPr="006E7971">
              <w:rPr>
                <w:rFonts w:ascii="Arial" w:hAnsi="Arial" w:cs="Arial"/>
                <w:b/>
                <w:sz w:val="20"/>
                <w:szCs w:val="20"/>
              </w:rPr>
              <w:t>:</w:t>
            </w:r>
            <w:r w:rsidR="000D0974" w:rsidRPr="006E7971">
              <w:rPr>
                <w:rFonts w:ascii="Arial" w:hAnsi="Arial" w:cs="Arial"/>
                <w:b/>
                <w:sz w:val="20"/>
                <w:szCs w:val="20"/>
              </w:rPr>
              <w:t xml:space="preserve"> (RCC, GH</w:t>
            </w:r>
            <w:r w:rsidR="00884F54" w:rsidRPr="006E7971">
              <w:rPr>
                <w:rFonts w:ascii="Arial" w:hAnsi="Arial" w:cs="Arial"/>
                <w:b/>
                <w:sz w:val="20"/>
                <w:szCs w:val="20"/>
              </w:rPr>
              <w:t xml:space="preserve">, </w:t>
            </w:r>
            <w:r w:rsidR="000D0974" w:rsidRPr="006E7971">
              <w:rPr>
                <w:rFonts w:ascii="Arial" w:hAnsi="Arial" w:cs="Arial"/>
                <w:b/>
                <w:sz w:val="20"/>
                <w:szCs w:val="20"/>
              </w:rPr>
              <w:t>SC)</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Default="007626D5" w:rsidP="00AD7A28">
            <w:pPr>
              <w:spacing w:before="60" w:after="60"/>
              <w:rPr>
                <w:rFonts w:ascii="Arial" w:hAnsi="Arial" w:cs="Arial"/>
                <w:b/>
              </w:rPr>
            </w:pPr>
          </w:p>
        </w:tc>
        <w:tc>
          <w:tcPr>
            <w:tcW w:w="990" w:type="dxa"/>
            <w:tcBorders>
              <w:top w:val="nil"/>
              <w:left w:val="nil"/>
              <w:bottom w:val="nil"/>
              <w:right w:val="nil"/>
            </w:tcBorders>
          </w:tcPr>
          <w:p w:rsidR="007626D5" w:rsidRPr="006E7971" w:rsidRDefault="007626D5" w:rsidP="007626D5">
            <w:pPr>
              <w:spacing w:before="60" w:after="60"/>
              <w:rPr>
                <w:rFonts w:ascii="Arial" w:hAnsi="Arial" w:cs="Arial"/>
                <w:b/>
                <w:sz w:val="20"/>
                <w:szCs w:val="20"/>
              </w:rPr>
            </w:pPr>
            <w:r w:rsidRPr="006E7971">
              <w:rPr>
                <w:rFonts w:ascii="Arial" w:hAnsi="Arial" w:cs="Arial"/>
                <w:b/>
                <w:sz w:val="20"/>
                <w:szCs w:val="20"/>
              </w:rPr>
              <w:t>Page Number</w:t>
            </w:r>
          </w:p>
        </w:tc>
        <w:tc>
          <w:tcPr>
            <w:tcW w:w="9833" w:type="dxa"/>
            <w:gridSpan w:val="3"/>
            <w:tcBorders>
              <w:top w:val="nil"/>
              <w:left w:val="nil"/>
              <w:bottom w:val="nil"/>
              <w:right w:val="nil"/>
            </w:tcBorders>
          </w:tcPr>
          <w:p w:rsidR="007626D5" w:rsidRDefault="007626D5" w:rsidP="00AD7A28">
            <w:pPr>
              <w:spacing w:before="60" w:after="60"/>
              <w:rPr>
                <w:rFonts w:ascii="Arial" w:hAnsi="Arial" w:cs="Arial"/>
                <w:b/>
              </w:rPr>
            </w:pP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top w:val="single" w:sz="4" w:space="0" w:color="auto"/>
              <w:left w:val="nil"/>
              <w:right w:val="nil"/>
            </w:tcBorders>
          </w:tcPr>
          <w:p w:rsidR="007626D5" w:rsidRPr="00981DA7" w:rsidRDefault="007626D5" w:rsidP="00AD7A28">
            <w:pPr>
              <w:spacing w:before="40" w:after="40"/>
              <w:rPr>
                <w:rFonts w:ascii="Times New Roman" w:hAnsi="Times New Roman" w:cs="Times New Roman"/>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top w:val="single" w:sz="4" w:space="0" w:color="auto"/>
              <w:left w:val="nil"/>
              <w:right w:val="nil"/>
            </w:tcBorders>
          </w:tcPr>
          <w:p w:rsidR="007626D5" w:rsidRPr="004D1A04" w:rsidRDefault="007626D5" w:rsidP="00AD7A28">
            <w:pPr>
              <w:spacing w:before="40" w:after="40"/>
              <w:rPr>
                <w:rFonts w:ascii="Arial" w:hAnsi="Arial" w:cs="Arial"/>
                <w:b/>
                <w:sz w:val="18"/>
                <w:szCs w:val="18"/>
              </w:rPr>
            </w:pPr>
            <w:r w:rsidRPr="004D1A04">
              <w:rPr>
                <w:rFonts w:ascii="Arial" w:hAnsi="Arial" w:cs="Arial"/>
                <w:sz w:val="18"/>
                <w:szCs w:val="18"/>
              </w:rPr>
              <w:t xml:space="preserve">A program statement that describes the type of program/services to </w:t>
            </w:r>
            <w:proofErr w:type="gramStart"/>
            <w:r w:rsidRPr="004D1A04">
              <w:rPr>
                <w:rFonts w:ascii="Arial" w:hAnsi="Arial" w:cs="Arial"/>
                <w:sz w:val="18"/>
                <w:szCs w:val="18"/>
              </w:rPr>
              <w:t>be provided</w:t>
            </w:r>
            <w:proofErr w:type="gramEnd"/>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How the facility will ensure the safety and well-being of residents receiving crisis stabilization services.</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Policy on how the facility will ensure that providing crisis stabilization services will not adversely affect other residents in the facility</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single" w:sz="4" w:space="0" w:color="auto"/>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bottom w:val="single" w:sz="4" w:space="0" w:color="auto"/>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bottom w:val="single" w:sz="4" w:space="0" w:color="auto"/>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Documentation from a county agency indicating the facility has been included in the county crisis plan under DHS 34.</w:t>
            </w:r>
          </w:p>
        </w:tc>
      </w:tr>
      <w:tr w:rsidR="00981DA7" w:rsidTr="008F24DE">
        <w:tblPrEx>
          <w:tblBorders>
            <w:left w:val="single" w:sz="4" w:space="0" w:color="auto"/>
            <w:right w:val="single" w:sz="4" w:space="0" w:color="auto"/>
          </w:tblBorders>
        </w:tblPrEx>
        <w:tc>
          <w:tcPr>
            <w:tcW w:w="467" w:type="dxa"/>
            <w:tcBorders>
              <w:left w:val="nil"/>
              <w:bottom w:val="nil"/>
              <w:right w:val="nil"/>
            </w:tcBorders>
          </w:tcPr>
          <w:p w:rsidR="00981DA7" w:rsidRDefault="006E7971" w:rsidP="00AD7A28">
            <w:pPr>
              <w:spacing w:before="60" w:after="60"/>
              <w:rPr>
                <w:rFonts w:ascii="Arial" w:hAnsi="Arial" w:cs="Arial"/>
                <w:sz w:val="20"/>
                <w:szCs w:val="20"/>
              </w:rPr>
            </w:pPr>
            <w:r>
              <w:rPr>
                <w:rFonts w:ascii="Arial" w:hAnsi="Arial" w:cs="Arial"/>
                <w:sz w:val="20"/>
                <w:szCs w:val="20"/>
              </w:rPr>
              <w:fldChar w:fldCharType="begin">
                <w:ffData>
                  <w:name w:val=""/>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4"/>
            <w:tcBorders>
              <w:left w:val="nil"/>
              <w:bottom w:val="nil"/>
              <w:right w:val="nil"/>
            </w:tcBorders>
          </w:tcPr>
          <w:p w:rsidR="00981DA7" w:rsidRPr="006E7971" w:rsidRDefault="00981DA7" w:rsidP="00AD7A28">
            <w:pPr>
              <w:spacing w:before="60" w:after="60"/>
              <w:rPr>
                <w:rFonts w:ascii="Arial" w:hAnsi="Arial" w:cs="Arial"/>
                <w:sz w:val="20"/>
                <w:szCs w:val="20"/>
              </w:rPr>
            </w:pPr>
            <w:r w:rsidRPr="006E7971">
              <w:rPr>
                <w:rFonts w:ascii="Arial" w:hAnsi="Arial" w:cs="Arial"/>
                <w:b/>
                <w:sz w:val="20"/>
                <w:szCs w:val="20"/>
              </w:rPr>
              <w:t>AODA (Alcohol and Other Drug Abuse) Services</w:t>
            </w:r>
            <w:r w:rsidR="004D1A04" w:rsidRPr="006E7971">
              <w:rPr>
                <w:rFonts w:ascii="Arial" w:hAnsi="Arial" w:cs="Arial"/>
                <w:b/>
                <w:sz w:val="20"/>
                <w:szCs w:val="20"/>
              </w:rPr>
              <w:t>:</w:t>
            </w:r>
            <w:r w:rsidR="000D0974" w:rsidRPr="006E7971">
              <w:rPr>
                <w:rFonts w:ascii="Arial" w:hAnsi="Arial" w:cs="Arial"/>
                <w:b/>
                <w:sz w:val="20"/>
                <w:szCs w:val="20"/>
              </w:rPr>
              <w:t xml:space="preserve"> (RCC</w:t>
            </w:r>
            <w:r w:rsidR="0083753A" w:rsidRPr="006E7971">
              <w:rPr>
                <w:rFonts w:ascii="Arial" w:hAnsi="Arial" w:cs="Arial"/>
                <w:b/>
                <w:sz w:val="20"/>
                <w:szCs w:val="20"/>
              </w:rPr>
              <w:t xml:space="preserve"> and</w:t>
            </w:r>
            <w:r w:rsidR="00884F54" w:rsidRPr="006E7971">
              <w:rPr>
                <w:rFonts w:ascii="Arial" w:hAnsi="Arial" w:cs="Arial"/>
                <w:b/>
                <w:sz w:val="20"/>
                <w:szCs w:val="20"/>
              </w:rPr>
              <w:t xml:space="preserve"> </w:t>
            </w:r>
            <w:r w:rsidR="000D0974" w:rsidRPr="006E7971">
              <w:rPr>
                <w:rFonts w:ascii="Arial" w:hAnsi="Arial" w:cs="Arial"/>
                <w:b/>
                <w:sz w:val="20"/>
                <w:szCs w:val="20"/>
              </w:rPr>
              <w:t>GH</w:t>
            </w:r>
            <w:r w:rsidR="0083753A" w:rsidRPr="006E7971">
              <w:rPr>
                <w:rFonts w:ascii="Arial" w:hAnsi="Arial" w:cs="Arial"/>
                <w:b/>
                <w:sz w:val="20"/>
                <w:szCs w:val="20"/>
              </w:rPr>
              <w:t xml:space="preserve"> ONLY</w:t>
            </w:r>
            <w:r w:rsidR="000D0974" w:rsidRPr="006E7971">
              <w:rPr>
                <w:rFonts w:ascii="Arial" w:hAnsi="Arial" w:cs="Arial"/>
                <w:b/>
                <w:sz w:val="20"/>
                <w:szCs w:val="20"/>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60" w:after="60"/>
              <w:rPr>
                <w:rFonts w:ascii="Arial" w:hAnsi="Arial" w:cs="Arial"/>
                <w:b/>
                <w:sz w:val="20"/>
                <w:szCs w:val="20"/>
              </w:rPr>
            </w:pPr>
          </w:p>
        </w:tc>
        <w:tc>
          <w:tcPr>
            <w:tcW w:w="990" w:type="dxa"/>
            <w:tcBorders>
              <w:top w:val="nil"/>
              <w:left w:val="nil"/>
              <w:bottom w:val="single" w:sz="4" w:space="0" w:color="auto"/>
              <w:right w:val="nil"/>
            </w:tcBorders>
          </w:tcPr>
          <w:p w:rsidR="007626D5" w:rsidRPr="006E7971" w:rsidRDefault="007626D5" w:rsidP="00AD7A28">
            <w:pPr>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833" w:type="dxa"/>
            <w:gridSpan w:val="3"/>
            <w:tcBorders>
              <w:top w:val="nil"/>
              <w:left w:val="nil"/>
              <w:bottom w:val="single" w:sz="4" w:space="0" w:color="auto"/>
              <w:right w:val="nil"/>
            </w:tcBorders>
          </w:tcPr>
          <w:p w:rsidR="007626D5" w:rsidRDefault="007626D5" w:rsidP="00AD7A28">
            <w:pPr>
              <w:spacing w:before="60" w:after="60"/>
              <w:rPr>
                <w:rFonts w:ascii="Arial" w:hAnsi="Arial" w:cs="Arial"/>
                <w:b/>
              </w:rPr>
            </w:pP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b/>
                <w:sz w:val="18"/>
                <w:szCs w:val="18"/>
              </w:rPr>
            </w:pPr>
            <w:r w:rsidRPr="004D1A04">
              <w:rPr>
                <w:rFonts w:ascii="Arial" w:hAnsi="Arial" w:cs="Arial"/>
                <w:sz w:val="18"/>
                <w:szCs w:val="18"/>
              </w:rPr>
              <w:t xml:space="preserve">A program statement that describes the type of program/services to </w:t>
            </w:r>
            <w:proofErr w:type="gramStart"/>
            <w:r w:rsidRPr="004D1A04">
              <w:rPr>
                <w:rFonts w:ascii="Arial" w:hAnsi="Arial" w:cs="Arial"/>
                <w:sz w:val="18"/>
                <w:szCs w:val="18"/>
              </w:rPr>
              <w:t>be provided</w:t>
            </w:r>
            <w:proofErr w:type="gramEnd"/>
            <w:r w:rsidRPr="004D1A04">
              <w:rPr>
                <w:rFonts w:ascii="Arial" w:hAnsi="Arial" w:cs="Arial"/>
                <w:sz w:val="18"/>
                <w:szCs w:val="18"/>
              </w:rPr>
              <w:t xml:space="preserve"> (12 step, </w:t>
            </w:r>
            <w:r w:rsidR="00943D0C">
              <w:rPr>
                <w:rFonts w:ascii="Arial" w:hAnsi="Arial" w:cs="Arial"/>
                <w:sz w:val="18"/>
                <w:szCs w:val="18"/>
              </w:rPr>
              <w:t xml:space="preserve">Cognitive </w:t>
            </w:r>
            <w:r w:rsidR="00476A3E">
              <w:rPr>
                <w:rFonts w:ascii="Arial" w:hAnsi="Arial" w:cs="Arial"/>
                <w:sz w:val="18"/>
                <w:szCs w:val="18"/>
              </w:rPr>
              <w:t>Behavioral</w:t>
            </w:r>
            <w:r w:rsidR="00943D0C">
              <w:rPr>
                <w:rFonts w:ascii="Arial" w:hAnsi="Arial" w:cs="Arial"/>
                <w:sz w:val="18"/>
                <w:szCs w:val="18"/>
              </w:rPr>
              <w:t xml:space="preserve"> Therapy (</w:t>
            </w:r>
            <w:r w:rsidRPr="004D1A04">
              <w:rPr>
                <w:rFonts w:ascii="Arial" w:hAnsi="Arial" w:cs="Arial"/>
                <w:sz w:val="18"/>
                <w:szCs w:val="18"/>
              </w:rPr>
              <w:t>CBT</w:t>
            </w:r>
            <w:r w:rsidR="00943D0C">
              <w:rPr>
                <w:rFonts w:ascii="Arial" w:hAnsi="Arial" w:cs="Arial"/>
                <w:sz w:val="18"/>
                <w:szCs w:val="18"/>
              </w:rPr>
              <w:t>)</w:t>
            </w:r>
            <w:r w:rsidRPr="004D1A04">
              <w:rPr>
                <w:rFonts w:ascii="Arial" w:hAnsi="Arial" w:cs="Arial"/>
                <w:sz w:val="18"/>
                <w:szCs w:val="18"/>
              </w:rPr>
              <w:t>, group/individual, etc.)</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Provide an outline and timeframe for services</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eastAsia="Calibri" w:hAnsi="Arial" w:cs="Arial"/>
                <w:sz w:val="18"/>
                <w:szCs w:val="18"/>
              </w:rPr>
              <w:t>At least one staff shall be a current licensed Substance Abuse Counselor (SAC) or higher; if this person is not on staff, please detail how your agency will connect youth to a person with these qualifications</w:t>
            </w:r>
            <w:r w:rsidR="00975E49">
              <w:rPr>
                <w:rFonts w:ascii="Arial" w:eastAsia="Calibri"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eastAsia="Calibri" w:hAnsi="Arial" w:cs="Arial"/>
                <w:sz w:val="18"/>
                <w:szCs w:val="18"/>
              </w:rPr>
            </w:pPr>
            <w:r w:rsidRPr="004D1A04">
              <w:rPr>
                <w:rFonts w:ascii="Arial" w:hAnsi="Arial" w:cs="Arial"/>
                <w:sz w:val="18"/>
                <w:szCs w:val="18"/>
              </w:rPr>
              <w:t xml:space="preserve">Identify the screening/evaluation tools to </w:t>
            </w:r>
            <w:proofErr w:type="gramStart"/>
            <w:r w:rsidRPr="004D1A04">
              <w:rPr>
                <w:rFonts w:ascii="Arial" w:hAnsi="Arial" w:cs="Arial"/>
                <w:sz w:val="18"/>
                <w:szCs w:val="18"/>
              </w:rPr>
              <w:t>be utilized</w:t>
            </w:r>
            <w:proofErr w:type="gramEnd"/>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Ensure your policy regarding UA’s</w:t>
            </w:r>
            <w:r w:rsidR="00A07790">
              <w:rPr>
                <w:rFonts w:ascii="Arial" w:hAnsi="Arial" w:cs="Arial"/>
                <w:sz w:val="18"/>
                <w:szCs w:val="18"/>
              </w:rPr>
              <w:t xml:space="preserve"> meets DHS 94</w:t>
            </w:r>
            <w:r w:rsidRPr="004D1A04">
              <w:rPr>
                <w:rFonts w:ascii="Arial" w:hAnsi="Arial" w:cs="Arial"/>
                <w:sz w:val="18"/>
                <w:szCs w:val="18"/>
              </w:rPr>
              <w:t>. Only AODA specific programs may conduct UA searches on the residents.</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3B74F1">
            <w:pPr>
              <w:spacing w:before="40" w:after="40"/>
              <w:rPr>
                <w:rFonts w:ascii="Arial" w:hAnsi="Arial" w:cs="Arial"/>
                <w:sz w:val="18"/>
                <w:szCs w:val="18"/>
              </w:rPr>
            </w:pPr>
            <w:r w:rsidRPr="004D1A04">
              <w:rPr>
                <w:rFonts w:ascii="Arial" w:hAnsi="Arial" w:cs="Arial"/>
                <w:sz w:val="18"/>
                <w:szCs w:val="18"/>
              </w:rPr>
              <w:t>Identify training that staff will receive that is specific to your AODA program and</w:t>
            </w:r>
            <w:r w:rsidR="003B74F1">
              <w:rPr>
                <w:rFonts w:ascii="Arial" w:hAnsi="Arial" w:cs="Arial"/>
                <w:sz w:val="18"/>
                <w:szCs w:val="18"/>
              </w:rPr>
              <w:t xml:space="preserve"> a </w:t>
            </w:r>
            <w:proofErr w:type="gramStart"/>
            <w:r w:rsidR="003B74F1">
              <w:rPr>
                <w:rFonts w:ascii="Arial" w:hAnsi="Arial" w:cs="Arial"/>
                <w:sz w:val="18"/>
                <w:szCs w:val="18"/>
              </w:rPr>
              <w:t>time frame</w:t>
            </w:r>
            <w:proofErr w:type="gramEnd"/>
            <w:r w:rsidR="003B74F1">
              <w:rPr>
                <w:rFonts w:ascii="Arial" w:hAnsi="Arial" w:cs="Arial"/>
                <w:sz w:val="18"/>
                <w:szCs w:val="18"/>
              </w:rPr>
              <w:t xml:space="preserve"> for this training </w:t>
            </w:r>
            <w:r w:rsidRPr="00476A3E">
              <w:rPr>
                <w:rFonts w:ascii="Arial" w:hAnsi="Arial" w:cs="Arial"/>
                <w:b/>
                <w:sz w:val="18"/>
                <w:szCs w:val="18"/>
              </w:rPr>
              <w:t>(must be completed within thre</w:t>
            </w:r>
            <w:r w:rsidR="00884F54">
              <w:rPr>
                <w:rFonts w:ascii="Arial" w:hAnsi="Arial" w:cs="Arial"/>
                <w:b/>
                <w:sz w:val="18"/>
                <w:szCs w:val="18"/>
              </w:rPr>
              <w:t>e months of hire or continuation and updated annually</w:t>
            </w:r>
            <w:r w:rsidRPr="00476A3E">
              <w:rPr>
                <w:rFonts w:ascii="Arial" w:hAnsi="Arial" w:cs="Arial"/>
                <w:b/>
                <w:sz w:val="18"/>
                <w:szCs w:val="18"/>
              </w:rPr>
              <w:t>)</w:t>
            </w:r>
            <w:r w:rsidR="003B74F1">
              <w:rPr>
                <w:rFonts w:ascii="Arial" w:hAnsi="Arial" w:cs="Arial"/>
                <w:b/>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eastAsia="Times New Roman" w:hAnsi="Arial" w:cs="Arial"/>
                <w:sz w:val="18"/>
                <w:szCs w:val="18"/>
              </w:rPr>
              <w:t xml:space="preserve">Explain how AODA treatment needs </w:t>
            </w:r>
            <w:proofErr w:type="gramStart"/>
            <w:r w:rsidRPr="004D1A04">
              <w:rPr>
                <w:rFonts w:ascii="Arial" w:eastAsia="Times New Roman" w:hAnsi="Arial" w:cs="Arial"/>
                <w:sz w:val="18"/>
                <w:szCs w:val="18"/>
              </w:rPr>
              <w:t>are addressed</w:t>
            </w:r>
            <w:proofErr w:type="gramEnd"/>
            <w:r w:rsidRPr="004D1A04">
              <w:rPr>
                <w:rFonts w:ascii="Arial" w:eastAsia="Times New Roman" w:hAnsi="Arial" w:cs="Arial"/>
                <w:sz w:val="18"/>
                <w:szCs w:val="18"/>
              </w:rPr>
              <w:t xml:space="preserve"> in child’s individual treatment plan</w:t>
            </w:r>
            <w:r w:rsidR="00975E49">
              <w:rPr>
                <w:rFonts w:ascii="Arial" w:eastAsia="Times New Roman"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B8029C" w:rsidP="00AD7A28">
            <w:pPr>
              <w:spacing w:before="40" w:after="40"/>
              <w:rPr>
                <w:rFonts w:ascii="Arial" w:eastAsia="Times New Roman"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how the</w:t>
            </w:r>
            <w:r w:rsidR="007626D5" w:rsidRPr="004D1A04">
              <w:rPr>
                <w:rFonts w:ascii="Arial" w:hAnsi="Arial" w:cs="Arial"/>
                <w:sz w:val="18"/>
                <w:szCs w:val="18"/>
              </w:rPr>
              <w:t xml:space="preserve"> facility will ensure the safety and well-being of </w:t>
            </w:r>
            <w:r>
              <w:rPr>
                <w:rFonts w:ascii="Arial" w:hAnsi="Arial" w:cs="Arial"/>
                <w:sz w:val="18"/>
                <w:szCs w:val="18"/>
              </w:rPr>
              <w:t xml:space="preserve">all </w:t>
            </w:r>
            <w:r w:rsidR="007626D5" w:rsidRPr="004D1A04">
              <w:rPr>
                <w:rFonts w:ascii="Arial" w:hAnsi="Arial" w:cs="Arial"/>
                <w:sz w:val="18"/>
                <w:szCs w:val="18"/>
              </w:rPr>
              <w:t>residents</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left w:val="nil"/>
              <w:bottom w:val="nil"/>
              <w:right w:val="nil"/>
            </w:tcBorders>
          </w:tcPr>
          <w:p w:rsidR="007626D5" w:rsidRDefault="007626D5" w:rsidP="00AD7A28">
            <w:pPr>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4"/>
            <w:tcBorders>
              <w:left w:val="nil"/>
              <w:bottom w:val="nil"/>
              <w:right w:val="nil"/>
            </w:tcBorders>
          </w:tcPr>
          <w:p w:rsidR="007626D5" w:rsidRPr="006E7971" w:rsidRDefault="007626D5" w:rsidP="00AD7A28">
            <w:pPr>
              <w:spacing w:before="60" w:after="60"/>
              <w:rPr>
                <w:rFonts w:ascii="Arial" w:hAnsi="Arial" w:cs="Arial"/>
                <w:sz w:val="20"/>
                <w:szCs w:val="20"/>
              </w:rPr>
            </w:pPr>
            <w:r w:rsidRPr="006E7971">
              <w:rPr>
                <w:rFonts w:ascii="Arial" w:hAnsi="Arial" w:cs="Arial"/>
                <w:b/>
                <w:sz w:val="20"/>
                <w:szCs w:val="20"/>
              </w:rPr>
              <w:t>LGBT (Lesbian, Gay, Bisexual and Transgender):</w:t>
            </w:r>
            <w:r w:rsidR="000D0974" w:rsidRPr="006E7971">
              <w:rPr>
                <w:rFonts w:ascii="Arial" w:hAnsi="Arial" w:cs="Arial"/>
                <w:b/>
                <w:sz w:val="20"/>
                <w:szCs w:val="20"/>
              </w:rPr>
              <w:t xml:space="preserve"> (RCC</w:t>
            </w:r>
            <w:r w:rsidR="0083753A" w:rsidRPr="006E7971">
              <w:rPr>
                <w:rFonts w:ascii="Arial" w:hAnsi="Arial" w:cs="Arial"/>
                <w:b/>
                <w:sz w:val="20"/>
                <w:szCs w:val="20"/>
              </w:rPr>
              <w:t xml:space="preserve"> and</w:t>
            </w:r>
            <w:r w:rsidR="000D0974" w:rsidRPr="006E7971">
              <w:rPr>
                <w:rFonts w:ascii="Arial" w:hAnsi="Arial" w:cs="Arial"/>
                <w:b/>
                <w:sz w:val="20"/>
                <w:szCs w:val="20"/>
              </w:rPr>
              <w:t xml:space="preserve"> GH</w:t>
            </w:r>
            <w:r w:rsidR="0083753A" w:rsidRPr="006E7971">
              <w:rPr>
                <w:rFonts w:ascii="Arial" w:hAnsi="Arial" w:cs="Arial"/>
                <w:b/>
                <w:sz w:val="20"/>
                <w:szCs w:val="20"/>
              </w:rPr>
              <w:t xml:space="preserve"> ONLY</w:t>
            </w:r>
            <w:r w:rsidR="000D0974" w:rsidRPr="006E7971">
              <w:rPr>
                <w:rFonts w:ascii="Arial" w:hAnsi="Arial" w:cs="Arial"/>
                <w:b/>
                <w:sz w:val="20"/>
                <w:szCs w:val="20"/>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60" w:after="60"/>
              <w:rPr>
                <w:rFonts w:ascii="Arial" w:hAnsi="Arial" w:cs="Arial"/>
                <w:b/>
                <w:sz w:val="20"/>
                <w:szCs w:val="20"/>
              </w:rPr>
            </w:pPr>
          </w:p>
        </w:tc>
        <w:tc>
          <w:tcPr>
            <w:tcW w:w="990" w:type="dxa"/>
            <w:tcBorders>
              <w:top w:val="nil"/>
              <w:left w:val="nil"/>
              <w:bottom w:val="single" w:sz="4" w:space="0" w:color="auto"/>
              <w:right w:val="nil"/>
            </w:tcBorders>
          </w:tcPr>
          <w:p w:rsidR="007626D5" w:rsidRPr="006E7971" w:rsidRDefault="007626D5" w:rsidP="007626D5">
            <w:pPr>
              <w:spacing w:before="60" w:after="60"/>
              <w:rPr>
                <w:rFonts w:ascii="Arial" w:hAnsi="Arial" w:cs="Arial"/>
                <w:b/>
                <w:sz w:val="20"/>
                <w:szCs w:val="20"/>
              </w:rPr>
            </w:pPr>
            <w:r w:rsidRPr="006E7971">
              <w:rPr>
                <w:rFonts w:ascii="Arial" w:hAnsi="Arial" w:cs="Arial"/>
                <w:b/>
                <w:sz w:val="20"/>
                <w:szCs w:val="20"/>
              </w:rPr>
              <w:t>Page</w:t>
            </w:r>
            <w:r w:rsidRPr="006E7971">
              <w:rPr>
                <w:rFonts w:ascii="Arial" w:hAnsi="Arial" w:cs="Arial"/>
                <w:b/>
                <w:sz w:val="20"/>
                <w:szCs w:val="20"/>
              </w:rPr>
              <w:br/>
              <w:t>Number</w:t>
            </w:r>
          </w:p>
        </w:tc>
        <w:tc>
          <w:tcPr>
            <w:tcW w:w="9833" w:type="dxa"/>
            <w:gridSpan w:val="3"/>
            <w:tcBorders>
              <w:top w:val="nil"/>
              <w:left w:val="nil"/>
              <w:bottom w:val="single" w:sz="4" w:space="0" w:color="auto"/>
              <w:right w:val="nil"/>
            </w:tcBorders>
          </w:tcPr>
          <w:p w:rsidR="007626D5" w:rsidRPr="006E7971" w:rsidRDefault="007626D5" w:rsidP="007626D5">
            <w:pPr>
              <w:spacing w:before="60" w:after="60"/>
              <w:rPr>
                <w:rFonts w:ascii="Arial" w:hAnsi="Arial" w:cs="Arial"/>
                <w:b/>
                <w:sz w:val="20"/>
                <w:szCs w:val="20"/>
              </w:rPr>
            </w:pP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b/>
                <w:sz w:val="18"/>
                <w:szCs w:val="18"/>
              </w:rPr>
            </w:pPr>
            <w:r w:rsidRPr="004D1A04">
              <w:rPr>
                <w:rFonts w:ascii="Arial" w:hAnsi="Arial" w:cs="Arial"/>
                <w:sz w:val="18"/>
                <w:szCs w:val="18"/>
              </w:rPr>
              <w:t xml:space="preserve">A program statement that describes the type of program/services to </w:t>
            </w:r>
            <w:proofErr w:type="gramStart"/>
            <w:r w:rsidRPr="004D1A04">
              <w:rPr>
                <w:rFonts w:ascii="Arial" w:hAnsi="Arial" w:cs="Arial"/>
                <w:sz w:val="18"/>
                <w:szCs w:val="18"/>
              </w:rPr>
              <w:t>be provided</w:t>
            </w:r>
            <w:proofErr w:type="gramEnd"/>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 xml:space="preserve">Advocacy policies that </w:t>
            </w:r>
            <w:proofErr w:type="gramStart"/>
            <w:r w:rsidRPr="004D1A04">
              <w:rPr>
                <w:rFonts w:ascii="Arial" w:hAnsi="Arial" w:cs="Arial"/>
                <w:sz w:val="18"/>
                <w:szCs w:val="18"/>
              </w:rPr>
              <w:t>include:</w:t>
            </w:r>
            <w:proofErr w:type="gramEnd"/>
            <w:r w:rsidRPr="004D1A04">
              <w:rPr>
                <w:rFonts w:ascii="Arial" w:hAnsi="Arial" w:cs="Arial"/>
                <w:sz w:val="18"/>
                <w:szCs w:val="18"/>
              </w:rPr>
              <w:t xml:space="preserve">  A non-discriminat</w:t>
            </w:r>
            <w:r w:rsidR="00B8029C">
              <w:rPr>
                <w:rFonts w:ascii="Arial" w:hAnsi="Arial" w:cs="Arial"/>
                <w:sz w:val="18"/>
                <w:szCs w:val="18"/>
              </w:rPr>
              <w:t>ion</w:t>
            </w:r>
            <w:r w:rsidRPr="004D1A04">
              <w:rPr>
                <w:rFonts w:ascii="Arial" w:hAnsi="Arial" w:cs="Arial"/>
                <w:sz w:val="18"/>
                <w:szCs w:val="18"/>
              </w:rPr>
              <w:t xml:space="preserve"> statement; the role of the staff advocate OR a plan to connect youth with an advocate; training and support for caregivers; ways to facilitate/address LGBT inclusion and cultural competence across all services; self-advocacy and involvement in treatment/life planning</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B8029C" w:rsidP="00AD7A28">
            <w:pPr>
              <w:spacing w:before="40" w:after="40"/>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w:t>
            </w:r>
            <w:r w:rsidR="007626D5" w:rsidRPr="004D1A04">
              <w:rPr>
                <w:rFonts w:ascii="Arial" w:hAnsi="Arial" w:cs="Arial"/>
                <w:sz w:val="18"/>
                <w:szCs w:val="18"/>
              </w:rPr>
              <w:t xml:space="preserve">ow the facility will ensure the safety and well-being of </w:t>
            </w:r>
            <w:r>
              <w:rPr>
                <w:rFonts w:ascii="Arial" w:hAnsi="Arial" w:cs="Arial"/>
                <w:sz w:val="18"/>
                <w:szCs w:val="18"/>
              </w:rPr>
              <w:t xml:space="preserve">all </w:t>
            </w:r>
            <w:r w:rsidR="007626D5" w:rsidRPr="004D1A04">
              <w:rPr>
                <w:rFonts w:ascii="Arial" w:hAnsi="Arial" w:cs="Arial"/>
                <w:sz w:val="18"/>
                <w:szCs w:val="18"/>
              </w:rPr>
              <w:t>residents</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B8029C" w:rsidP="00AD7A28">
            <w:pPr>
              <w:spacing w:before="40" w:after="40"/>
              <w:rPr>
                <w:rFonts w:ascii="Arial" w:hAnsi="Arial" w:cs="Arial"/>
                <w:sz w:val="18"/>
                <w:szCs w:val="18"/>
              </w:rPr>
            </w:pPr>
            <w:r>
              <w:rPr>
                <w:rFonts w:ascii="Arial" w:hAnsi="Arial" w:cs="Arial"/>
                <w:sz w:val="18"/>
                <w:szCs w:val="18"/>
              </w:rPr>
              <w:t>Provide a p</w:t>
            </w:r>
            <w:r w:rsidR="007626D5" w:rsidRPr="004D1A04">
              <w:rPr>
                <w:rFonts w:ascii="Arial" w:hAnsi="Arial" w:cs="Arial"/>
                <w:sz w:val="18"/>
                <w:szCs w:val="18"/>
              </w:rPr>
              <w:t>lan for cross</w:t>
            </w:r>
            <w:r w:rsidR="00975E49">
              <w:rPr>
                <w:rFonts w:ascii="Arial" w:hAnsi="Arial" w:cs="Arial"/>
                <w:sz w:val="18"/>
                <w:szCs w:val="18"/>
              </w:rPr>
              <w:t>-</w:t>
            </w:r>
            <w:r w:rsidR="007626D5" w:rsidRPr="004D1A04">
              <w:rPr>
                <w:rFonts w:ascii="Arial" w:hAnsi="Arial" w:cs="Arial"/>
                <w:sz w:val="18"/>
                <w:szCs w:val="18"/>
              </w:rPr>
              <w:t>system coordination (resources, advocacy, courts, etc.)</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 xml:space="preserve">A plan to ensure that all forms and policies/procedures are inclusive of the resident population (for example: using </w:t>
            </w:r>
            <w:proofErr w:type="gramStart"/>
            <w:r w:rsidRPr="004D1A04">
              <w:rPr>
                <w:rFonts w:ascii="Arial" w:hAnsi="Arial" w:cs="Arial"/>
                <w:sz w:val="18"/>
                <w:szCs w:val="18"/>
              </w:rPr>
              <w:t>they</w:t>
            </w:r>
            <w:proofErr w:type="gramEnd"/>
            <w:r w:rsidRPr="004D1A04">
              <w:rPr>
                <w:rFonts w:ascii="Arial" w:hAnsi="Arial" w:cs="Arial"/>
                <w:sz w:val="18"/>
                <w:szCs w:val="18"/>
              </w:rPr>
              <w:t xml:space="preserve"> instead of he/she and asking for gender identification instead of gender specific terms like male/female)</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Activities to include opportunities for culturally appropriate engagement</w:t>
            </w:r>
            <w:r w:rsidR="00975E49">
              <w:rPr>
                <w:rFonts w:ascii="Arial"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bottom w:val="single" w:sz="4" w:space="0" w:color="auto"/>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bottom w:val="single" w:sz="4" w:space="0" w:color="auto"/>
              <w:right w:val="nil"/>
            </w:tcBorders>
          </w:tcPr>
          <w:p w:rsidR="007626D5" w:rsidRPr="004D1A04" w:rsidRDefault="007626D5" w:rsidP="00AD7A28">
            <w:pPr>
              <w:spacing w:before="40" w:after="40"/>
              <w:rPr>
                <w:rFonts w:ascii="Arial" w:hAnsi="Arial" w:cs="Arial"/>
                <w:sz w:val="18"/>
                <w:szCs w:val="18"/>
              </w:rPr>
            </w:pPr>
            <w:r w:rsidRPr="004D1A04">
              <w:rPr>
                <w:rFonts w:ascii="Arial" w:eastAsia="Times New Roman" w:hAnsi="Arial" w:cs="Arial"/>
                <w:sz w:val="18"/>
                <w:szCs w:val="18"/>
              </w:rPr>
              <w:t>Staff screening/assessment of comfortability</w:t>
            </w:r>
            <w:r w:rsidR="00975E49">
              <w:rPr>
                <w:rFonts w:ascii="Arial" w:eastAsia="Times New Roman" w:hAnsi="Arial" w:cs="Arial"/>
                <w:sz w:val="18"/>
                <w:szCs w:val="18"/>
              </w:rPr>
              <w:t>.</w:t>
            </w:r>
          </w:p>
        </w:tc>
      </w:tr>
      <w:tr w:rsidR="007626D5" w:rsidTr="008F24DE">
        <w:tblPrEx>
          <w:tblBorders>
            <w:left w:val="single" w:sz="4" w:space="0" w:color="auto"/>
            <w:right w:val="single" w:sz="4" w:space="0" w:color="auto"/>
          </w:tblBorders>
        </w:tblPrEx>
        <w:tc>
          <w:tcPr>
            <w:tcW w:w="467" w:type="dxa"/>
            <w:tcBorders>
              <w:top w:val="nil"/>
              <w:left w:val="nil"/>
              <w:right w:val="nil"/>
            </w:tcBorders>
          </w:tcPr>
          <w:p w:rsidR="007626D5" w:rsidRPr="00981DA7" w:rsidRDefault="007626D5" w:rsidP="00AD7A28">
            <w:pPr>
              <w:spacing w:before="40" w:after="40"/>
              <w:rPr>
                <w:rFonts w:ascii="Times New Roman" w:hAnsi="Times New Roman" w:cs="Times New Roman"/>
              </w:rPr>
            </w:pPr>
          </w:p>
        </w:tc>
        <w:tc>
          <w:tcPr>
            <w:tcW w:w="990" w:type="dxa"/>
            <w:tcBorders>
              <w:left w:val="nil"/>
              <w:right w:val="nil"/>
            </w:tcBorders>
          </w:tcPr>
          <w:p w:rsidR="007626D5" w:rsidRPr="00137757" w:rsidRDefault="007626D5" w:rsidP="00AD7A28">
            <w:pPr>
              <w:spacing w:before="40" w:after="40"/>
              <w:rPr>
                <w:rFonts w:ascii="Arial" w:hAnsi="Arial" w:cs="Arial"/>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833" w:type="dxa"/>
            <w:gridSpan w:val="3"/>
            <w:tcBorders>
              <w:left w:val="nil"/>
              <w:right w:val="nil"/>
            </w:tcBorders>
          </w:tcPr>
          <w:p w:rsidR="007626D5" w:rsidRPr="004D1A04" w:rsidRDefault="007626D5" w:rsidP="007626D5">
            <w:pPr>
              <w:spacing w:before="40" w:after="40"/>
              <w:rPr>
                <w:rFonts w:ascii="Arial" w:eastAsia="Times New Roman" w:hAnsi="Arial" w:cs="Arial"/>
                <w:sz w:val="18"/>
                <w:szCs w:val="18"/>
              </w:rPr>
            </w:pPr>
            <w:r w:rsidRPr="004D1A04">
              <w:rPr>
                <w:rFonts w:ascii="Arial" w:hAnsi="Arial" w:cs="Arial"/>
                <w:sz w:val="18"/>
                <w:szCs w:val="18"/>
              </w:rPr>
              <w:t xml:space="preserve">Identify training that staff will receive that is specific to your LGBT program and a </w:t>
            </w:r>
            <w:proofErr w:type="gramStart"/>
            <w:r w:rsidRPr="004D1A04">
              <w:rPr>
                <w:rFonts w:ascii="Arial" w:hAnsi="Arial" w:cs="Arial"/>
                <w:sz w:val="18"/>
                <w:szCs w:val="18"/>
              </w:rPr>
              <w:t>time frame</w:t>
            </w:r>
            <w:proofErr w:type="gramEnd"/>
            <w:r w:rsidRPr="004D1A04">
              <w:rPr>
                <w:rFonts w:ascii="Arial" w:hAnsi="Arial" w:cs="Arial"/>
                <w:sz w:val="18"/>
                <w:szCs w:val="18"/>
              </w:rPr>
              <w:t xml:space="preserve"> for this training </w:t>
            </w:r>
            <w:r w:rsidRPr="00476A3E">
              <w:rPr>
                <w:rFonts w:ascii="Arial" w:hAnsi="Arial" w:cs="Arial"/>
                <w:b/>
                <w:sz w:val="18"/>
                <w:szCs w:val="18"/>
              </w:rPr>
              <w:t>(must be completed within three months of hire</w:t>
            </w:r>
            <w:r w:rsidR="00B8029C" w:rsidRPr="00476A3E">
              <w:rPr>
                <w:rFonts w:ascii="Arial" w:hAnsi="Arial" w:cs="Arial"/>
                <w:b/>
                <w:sz w:val="18"/>
                <w:szCs w:val="18"/>
              </w:rPr>
              <w:t xml:space="preserve"> or continuation</w:t>
            </w:r>
            <w:r w:rsidR="00884F54">
              <w:rPr>
                <w:rFonts w:ascii="Arial" w:hAnsi="Arial" w:cs="Arial"/>
                <w:b/>
                <w:sz w:val="18"/>
                <w:szCs w:val="18"/>
              </w:rPr>
              <w:t xml:space="preserve"> and updated annually</w:t>
            </w:r>
            <w:r w:rsidRPr="00476A3E">
              <w:rPr>
                <w:rFonts w:ascii="Arial" w:hAnsi="Arial" w:cs="Arial"/>
                <w:b/>
                <w:sz w:val="18"/>
                <w:szCs w:val="18"/>
              </w:rPr>
              <w:t>)</w:t>
            </w:r>
            <w:r w:rsidR="003B74F1">
              <w:rPr>
                <w:rFonts w:ascii="Arial" w:hAnsi="Arial" w:cs="Arial"/>
                <w:b/>
                <w:sz w:val="18"/>
                <w:szCs w:val="18"/>
              </w:rPr>
              <w:t>.</w:t>
            </w:r>
          </w:p>
        </w:tc>
      </w:tr>
    </w:tbl>
    <w:p w:rsidR="004D1A04" w:rsidRDefault="004D1A04"/>
    <w:tbl>
      <w:tblPr>
        <w:tblStyle w:val="TableGrid"/>
        <w:tblW w:w="0" w:type="auto"/>
        <w:tblLook w:val="04A0" w:firstRow="1" w:lastRow="0" w:firstColumn="1" w:lastColumn="0" w:noHBand="0" w:noVBand="1"/>
      </w:tblPr>
      <w:tblGrid>
        <w:gridCol w:w="467"/>
        <w:gridCol w:w="1048"/>
        <w:gridCol w:w="9775"/>
      </w:tblGrid>
      <w:tr w:rsidR="007626D5" w:rsidTr="00884F54">
        <w:tc>
          <w:tcPr>
            <w:tcW w:w="467" w:type="dxa"/>
            <w:tcBorders>
              <w:left w:val="nil"/>
              <w:bottom w:val="nil"/>
              <w:right w:val="nil"/>
            </w:tcBorders>
          </w:tcPr>
          <w:p w:rsidR="007626D5" w:rsidRDefault="007626D5" w:rsidP="00AD7A28">
            <w:pPr>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7626D5" w:rsidRPr="006E7971" w:rsidRDefault="007626D5" w:rsidP="00884F54">
            <w:pPr>
              <w:spacing w:before="60" w:after="60"/>
              <w:rPr>
                <w:rFonts w:ascii="Arial" w:hAnsi="Arial" w:cs="Arial"/>
                <w:sz w:val="20"/>
                <w:szCs w:val="20"/>
              </w:rPr>
            </w:pPr>
            <w:r w:rsidRPr="006E7971">
              <w:rPr>
                <w:rFonts w:ascii="Arial" w:hAnsi="Arial" w:cs="Arial"/>
                <w:b/>
                <w:sz w:val="20"/>
                <w:szCs w:val="20"/>
              </w:rPr>
              <w:t>Juvenile in need of Protective Services (JIPS)/DELINQUENCY:</w:t>
            </w:r>
            <w:r w:rsidR="000D0974" w:rsidRPr="006E7971">
              <w:rPr>
                <w:rFonts w:ascii="Arial" w:hAnsi="Arial" w:cs="Arial"/>
                <w:b/>
                <w:sz w:val="20"/>
                <w:szCs w:val="20"/>
              </w:rPr>
              <w:t xml:space="preserve"> (RCC, GH</w:t>
            </w:r>
            <w:r w:rsidR="00884F54" w:rsidRPr="006E7971">
              <w:rPr>
                <w:rFonts w:ascii="Arial" w:hAnsi="Arial" w:cs="Arial"/>
                <w:b/>
                <w:sz w:val="20"/>
                <w:szCs w:val="20"/>
              </w:rPr>
              <w:t xml:space="preserve">, </w:t>
            </w:r>
            <w:r w:rsidR="000D0974" w:rsidRPr="006E7971">
              <w:rPr>
                <w:rFonts w:ascii="Arial" w:hAnsi="Arial" w:cs="Arial"/>
                <w:b/>
                <w:sz w:val="20"/>
                <w:szCs w:val="20"/>
              </w:rPr>
              <w:t>SC)</w:t>
            </w:r>
          </w:p>
        </w:tc>
      </w:tr>
      <w:tr w:rsidR="007626D5" w:rsidTr="00884F54">
        <w:tc>
          <w:tcPr>
            <w:tcW w:w="467" w:type="dxa"/>
            <w:tcBorders>
              <w:top w:val="nil"/>
              <w:left w:val="nil"/>
              <w:bottom w:val="nil"/>
              <w:right w:val="nil"/>
            </w:tcBorders>
          </w:tcPr>
          <w:p w:rsidR="007626D5" w:rsidRPr="00981DA7" w:rsidRDefault="007626D5" w:rsidP="00AD7A28">
            <w:pPr>
              <w:spacing w:before="60" w:after="60"/>
              <w:rPr>
                <w:rFonts w:ascii="Arial" w:hAnsi="Arial" w:cs="Arial"/>
                <w:b/>
                <w:sz w:val="20"/>
                <w:szCs w:val="20"/>
              </w:rPr>
            </w:pPr>
          </w:p>
        </w:tc>
        <w:tc>
          <w:tcPr>
            <w:tcW w:w="1048" w:type="dxa"/>
            <w:tcBorders>
              <w:top w:val="nil"/>
              <w:left w:val="nil"/>
              <w:right w:val="nil"/>
            </w:tcBorders>
          </w:tcPr>
          <w:p w:rsidR="007626D5" w:rsidRPr="006E7971" w:rsidRDefault="007626D5" w:rsidP="007626D5">
            <w:pPr>
              <w:spacing w:before="60" w:after="60"/>
              <w:rPr>
                <w:rFonts w:ascii="Arial" w:hAnsi="Arial" w:cs="Arial"/>
                <w:b/>
                <w:sz w:val="20"/>
                <w:szCs w:val="20"/>
              </w:rPr>
            </w:pPr>
            <w:r w:rsidRPr="006E7971">
              <w:rPr>
                <w:rFonts w:ascii="Arial" w:hAnsi="Arial" w:cs="Arial"/>
                <w:b/>
                <w:sz w:val="20"/>
                <w:szCs w:val="20"/>
              </w:rPr>
              <w:t>Page</w:t>
            </w:r>
            <w:r w:rsidRPr="006E7971">
              <w:rPr>
                <w:rFonts w:ascii="Arial" w:hAnsi="Arial" w:cs="Arial"/>
                <w:b/>
                <w:sz w:val="20"/>
                <w:szCs w:val="20"/>
              </w:rPr>
              <w:br/>
              <w:t>Number</w:t>
            </w:r>
          </w:p>
        </w:tc>
        <w:tc>
          <w:tcPr>
            <w:tcW w:w="9775" w:type="dxa"/>
            <w:tcBorders>
              <w:top w:val="nil"/>
              <w:left w:val="nil"/>
              <w:right w:val="nil"/>
            </w:tcBorders>
          </w:tcPr>
          <w:p w:rsidR="007626D5" w:rsidRDefault="007626D5" w:rsidP="007626D5">
            <w:pPr>
              <w:spacing w:before="60" w:after="60"/>
              <w:rPr>
                <w:rFonts w:ascii="Arial" w:hAnsi="Arial" w:cs="Arial"/>
                <w:b/>
              </w:rPr>
            </w:pP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b/>
                <w:sz w:val="18"/>
                <w:szCs w:val="18"/>
              </w:rPr>
            </w:pPr>
            <w:r w:rsidRPr="004D1A04">
              <w:rPr>
                <w:rFonts w:ascii="Arial" w:hAnsi="Arial" w:cs="Arial"/>
                <w:sz w:val="18"/>
                <w:szCs w:val="18"/>
              </w:rPr>
              <w:t>Program statement describing type of resident accepted based on the history of criminal activity</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Assessment of level of supervision needs - if admitting serious juvenile offenders, policies regarding supervision must include an environmental safety plan and a provision that addresses the vulnerability of other residents</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keepNext/>
              <w:spacing w:before="40" w:after="40"/>
              <w:rPr>
                <w:rFonts w:ascii="Times New Roman" w:hAnsi="Times New Roman" w:cs="Times New Roman"/>
              </w:rPr>
            </w:pPr>
          </w:p>
        </w:tc>
        <w:tc>
          <w:tcPr>
            <w:tcW w:w="1048" w:type="dxa"/>
            <w:tcBorders>
              <w:left w:val="nil"/>
              <w:right w:val="nil"/>
            </w:tcBorders>
          </w:tcPr>
          <w:p w:rsidR="007626D5" w:rsidRDefault="007626D5" w:rsidP="00AD7A28">
            <w:pPr>
              <w:keepNext/>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B8029C" w:rsidP="00AD7A28">
            <w:pPr>
              <w:keepNext/>
              <w:spacing w:before="40" w:after="40"/>
              <w:rPr>
                <w:rFonts w:ascii="Arial" w:hAnsi="Arial" w:cs="Arial"/>
                <w:sz w:val="18"/>
                <w:szCs w:val="18"/>
              </w:rPr>
            </w:pPr>
            <w:r>
              <w:rPr>
                <w:rFonts w:ascii="Arial" w:hAnsi="Arial" w:cs="Arial"/>
                <w:sz w:val="18"/>
                <w:szCs w:val="18"/>
              </w:rPr>
              <w:t>Policies regarding i</w:t>
            </w:r>
            <w:r w:rsidR="007626D5" w:rsidRPr="004D1A04">
              <w:rPr>
                <w:rFonts w:ascii="Arial" w:hAnsi="Arial" w:cs="Arial"/>
                <w:sz w:val="18"/>
                <w:szCs w:val="18"/>
              </w:rPr>
              <w:t>ntervention programming to include individual, family, group and mentoring</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Comprehensive policies/practices to address runaway and repeat offending behaviors (include a risk assessment for re-offending)</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jc w:val="both"/>
              <w:rPr>
                <w:rFonts w:ascii="Arial" w:hAnsi="Arial" w:cs="Arial"/>
                <w:sz w:val="18"/>
                <w:szCs w:val="18"/>
              </w:rPr>
            </w:pPr>
            <w:r w:rsidRPr="004D1A04">
              <w:rPr>
                <w:rFonts w:ascii="Arial" w:hAnsi="Arial" w:cs="Arial"/>
                <w:sz w:val="18"/>
                <w:szCs w:val="18"/>
              </w:rPr>
              <w:t>Identify training that staff will receive that is specific to this program including experience and/or training to include knowledge of the J</w:t>
            </w:r>
            <w:r w:rsidR="00975E49">
              <w:rPr>
                <w:rFonts w:ascii="Arial" w:hAnsi="Arial" w:cs="Arial"/>
                <w:sz w:val="18"/>
                <w:szCs w:val="18"/>
              </w:rPr>
              <w:t xml:space="preserve">uvenile </w:t>
            </w:r>
            <w:r w:rsidRPr="004D1A04">
              <w:rPr>
                <w:rFonts w:ascii="Arial" w:hAnsi="Arial" w:cs="Arial"/>
                <w:sz w:val="18"/>
                <w:szCs w:val="18"/>
              </w:rPr>
              <w:t>J</w:t>
            </w:r>
            <w:r w:rsidR="00975E49">
              <w:rPr>
                <w:rFonts w:ascii="Arial" w:hAnsi="Arial" w:cs="Arial"/>
                <w:sz w:val="18"/>
                <w:szCs w:val="18"/>
              </w:rPr>
              <w:t>ustice</w:t>
            </w:r>
            <w:r w:rsidRPr="004D1A04">
              <w:rPr>
                <w:rFonts w:ascii="Arial" w:hAnsi="Arial" w:cs="Arial"/>
                <w:sz w:val="18"/>
                <w:szCs w:val="18"/>
              </w:rPr>
              <w:t xml:space="preserve"> System and a </w:t>
            </w:r>
            <w:proofErr w:type="gramStart"/>
            <w:r w:rsidRPr="004D1A04">
              <w:rPr>
                <w:rFonts w:ascii="Arial" w:hAnsi="Arial" w:cs="Arial"/>
                <w:sz w:val="18"/>
                <w:szCs w:val="18"/>
              </w:rPr>
              <w:t>time frame</w:t>
            </w:r>
            <w:proofErr w:type="gramEnd"/>
            <w:r w:rsidRPr="004D1A04">
              <w:rPr>
                <w:rFonts w:ascii="Arial" w:hAnsi="Arial" w:cs="Arial"/>
                <w:sz w:val="18"/>
                <w:szCs w:val="18"/>
              </w:rPr>
              <w:t xml:space="preserve"> for this training </w:t>
            </w:r>
            <w:r w:rsidRPr="00476A3E">
              <w:rPr>
                <w:rFonts w:ascii="Arial" w:hAnsi="Arial" w:cs="Arial"/>
                <w:b/>
                <w:sz w:val="18"/>
                <w:szCs w:val="18"/>
              </w:rPr>
              <w:t>(must be completed within three months of hire or continuation</w:t>
            </w:r>
            <w:r w:rsidR="00884F54">
              <w:rPr>
                <w:rFonts w:ascii="Arial" w:hAnsi="Arial" w:cs="Arial"/>
                <w:b/>
                <w:sz w:val="18"/>
                <w:szCs w:val="18"/>
              </w:rPr>
              <w:t xml:space="preserve"> and updated annually</w:t>
            </w:r>
            <w:r w:rsidRPr="00476A3E">
              <w:rPr>
                <w:rFonts w:ascii="Arial" w:hAnsi="Arial" w:cs="Arial"/>
                <w:b/>
                <w:sz w:val="18"/>
                <w:szCs w:val="18"/>
              </w:rPr>
              <w:t>)</w:t>
            </w:r>
            <w:r w:rsidR="00975E49" w:rsidRPr="00476A3E">
              <w:rPr>
                <w:rFonts w:ascii="Arial" w:hAnsi="Arial" w:cs="Arial"/>
                <w:b/>
                <w:sz w:val="18"/>
                <w:szCs w:val="18"/>
              </w:rPr>
              <w:t>.</w:t>
            </w:r>
          </w:p>
        </w:tc>
      </w:tr>
      <w:tr w:rsidR="007626D5" w:rsidTr="00884F54">
        <w:tc>
          <w:tcPr>
            <w:tcW w:w="467" w:type="dxa"/>
            <w:tcBorders>
              <w:top w:val="nil"/>
              <w:left w:val="nil"/>
              <w:bottom w:val="single" w:sz="4" w:space="0" w:color="auto"/>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bottom w:val="single" w:sz="4" w:space="0" w:color="auto"/>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B8029C" w:rsidP="00AD7A28">
            <w:pPr>
              <w:spacing w:before="40" w:after="40"/>
              <w:jc w:val="both"/>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w:t>
            </w:r>
            <w:r w:rsidR="007626D5" w:rsidRPr="004D1A04">
              <w:rPr>
                <w:rFonts w:ascii="Arial" w:hAnsi="Arial" w:cs="Arial"/>
                <w:sz w:val="18"/>
                <w:szCs w:val="18"/>
              </w:rPr>
              <w:t xml:space="preserve">ow the facility will ensure the safety and well-being of </w:t>
            </w:r>
            <w:r>
              <w:rPr>
                <w:rFonts w:ascii="Arial" w:hAnsi="Arial" w:cs="Arial"/>
                <w:sz w:val="18"/>
                <w:szCs w:val="18"/>
              </w:rPr>
              <w:t xml:space="preserve">all </w:t>
            </w:r>
            <w:r w:rsidR="007626D5" w:rsidRPr="004D1A04">
              <w:rPr>
                <w:rFonts w:ascii="Arial" w:hAnsi="Arial" w:cs="Arial"/>
                <w:sz w:val="18"/>
                <w:szCs w:val="18"/>
              </w:rPr>
              <w:t>residents</w:t>
            </w:r>
            <w:r w:rsidR="00975E49">
              <w:rPr>
                <w:rFonts w:ascii="Arial" w:hAnsi="Arial" w:cs="Arial"/>
                <w:sz w:val="18"/>
                <w:szCs w:val="18"/>
              </w:rPr>
              <w:t>.</w:t>
            </w:r>
          </w:p>
        </w:tc>
      </w:tr>
      <w:tr w:rsidR="007626D5" w:rsidTr="00884F54">
        <w:tc>
          <w:tcPr>
            <w:tcW w:w="467" w:type="dxa"/>
            <w:tcBorders>
              <w:left w:val="nil"/>
              <w:bottom w:val="nil"/>
              <w:right w:val="nil"/>
            </w:tcBorders>
          </w:tcPr>
          <w:p w:rsidR="007626D5" w:rsidRDefault="007626D5" w:rsidP="00AD7A28">
            <w:pPr>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7626D5" w:rsidRPr="006E7971" w:rsidRDefault="00D55795" w:rsidP="00AD7A28">
            <w:pPr>
              <w:spacing w:before="60" w:after="60"/>
              <w:rPr>
                <w:rFonts w:ascii="Arial" w:hAnsi="Arial" w:cs="Arial"/>
                <w:sz w:val="20"/>
                <w:szCs w:val="20"/>
              </w:rPr>
            </w:pPr>
            <w:r w:rsidRPr="006E7971">
              <w:rPr>
                <w:rFonts w:ascii="Arial" w:hAnsi="Arial" w:cs="Arial"/>
                <w:b/>
                <w:sz w:val="20"/>
                <w:szCs w:val="20"/>
              </w:rPr>
              <w:t>Sexual Abuse Treatment</w:t>
            </w:r>
            <w:r w:rsidR="007626D5" w:rsidRPr="006E7971">
              <w:rPr>
                <w:rFonts w:ascii="Arial" w:hAnsi="Arial" w:cs="Arial"/>
                <w:b/>
                <w:sz w:val="20"/>
                <w:szCs w:val="20"/>
              </w:rPr>
              <w:t>:</w:t>
            </w:r>
            <w:r w:rsidR="000D0974" w:rsidRPr="006E7971">
              <w:rPr>
                <w:rFonts w:ascii="Arial" w:hAnsi="Arial" w:cs="Arial"/>
                <w:b/>
                <w:sz w:val="20"/>
                <w:szCs w:val="20"/>
              </w:rPr>
              <w:t xml:space="preserve"> (RCC</w:t>
            </w:r>
            <w:r w:rsidR="00884F54" w:rsidRPr="006E7971">
              <w:rPr>
                <w:rFonts w:ascii="Arial" w:hAnsi="Arial" w:cs="Arial"/>
                <w:b/>
                <w:sz w:val="20"/>
                <w:szCs w:val="20"/>
              </w:rPr>
              <w:t xml:space="preserve"> </w:t>
            </w:r>
            <w:r w:rsidR="0083753A" w:rsidRPr="006E7971">
              <w:rPr>
                <w:rFonts w:ascii="Arial" w:hAnsi="Arial" w:cs="Arial"/>
                <w:b/>
                <w:sz w:val="20"/>
                <w:szCs w:val="20"/>
              </w:rPr>
              <w:t xml:space="preserve">and </w:t>
            </w:r>
            <w:r w:rsidR="000D0974" w:rsidRPr="006E7971">
              <w:rPr>
                <w:rFonts w:ascii="Arial" w:hAnsi="Arial" w:cs="Arial"/>
                <w:b/>
                <w:sz w:val="20"/>
                <w:szCs w:val="20"/>
              </w:rPr>
              <w:t>GH</w:t>
            </w:r>
            <w:r w:rsidR="0083753A" w:rsidRPr="006E7971">
              <w:rPr>
                <w:rFonts w:ascii="Arial" w:hAnsi="Arial" w:cs="Arial"/>
                <w:b/>
                <w:sz w:val="20"/>
                <w:szCs w:val="20"/>
              </w:rPr>
              <w:t xml:space="preserve"> ONLY</w:t>
            </w:r>
            <w:r w:rsidR="000D0974" w:rsidRPr="006E7971">
              <w:rPr>
                <w:rFonts w:ascii="Arial" w:hAnsi="Arial" w:cs="Arial"/>
                <w:b/>
                <w:sz w:val="20"/>
                <w:szCs w:val="20"/>
              </w:rPr>
              <w:t>)</w:t>
            </w:r>
          </w:p>
        </w:tc>
      </w:tr>
      <w:tr w:rsidR="007626D5" w:rsidTr="00884F54">
        <w:tc>
          <w:tcPr>
            <w:tcW w:w="467" w:type="dxa"/>
            <w:tcBorders>
              <w:top w:val="nil"/>
              <w:left w:val="nil"/>
              <w:bottom w:val="nil"/>
              <w:right w:val="nil"/>
            </w:tcBorders>
          </w:tcPr>
          <w:p w:rsidR="007626D5" w:rsidRPr="00981DA7" w:rsidRDefault="007626D5" w:rsidP="00AD7A28">
            <w:pPr>
              <w:spacing w:before="60" w:after="60"/>
              <w:rPr>
                <w:rFonts w:ascii="Arial" w:hAnsi="Arial" w:cs="Arial"/>
                <w:b/>
                <w:sz w:val="20"/>
                <w:szCs w:val="20"/>
              </w:rPr>
            </w:pPr>
          </w:p>
        </w:tc>
        <w:tc>
          <w:tcPr>
            <w:tcW w:w="1048" w:type="dxa"/>
            <w:tcBorders>
              <w:top w:val="nil"/>
              <w:left w:val="nil"/>
              <w:right w:val="nil"/>
            </w:tcBorders>
          </w:tcPr>
          <w:p w:rsidR="007626D5" w:rsidRPr="006E7971" w:rsidRDefault="007626D5" w:rsidP="00AD7A28">
            <w:pPr>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775" w:type="dxa"/>
            <w:tcBorders>
              <w:top w:val="nil"/>
              <w:left w:val="nil"/>
              <w:right w:val="nil"/>
            </w:tcBorders>
          </w:tcPr>
          <w:p w:rsidR="007626D5" w:rsidRDefault="007626D5" w:rsidP="00AD7A28">
            <w:pPr>
              <w:spacing w:before="60" w:after="60"/>
              <w:rPr>
                <w:rFonts w:ascii="Arial" w:hAnsi="Arial" w:cs="Arial"/>
                <w:b/>
              </w:rPr>
            </w:pP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b/>
                <w:sz w:val="18"/>
                <w:szCs w:val="18"/>
              </w:rPr>
            </w:pPr>
            <w:r w:rsidRPr="004D1A04">
              <w:rPr>
                <w:rFonts w:ascii="Arial" w:hAnsi="Arial" w:cs="Arial"/>
                <w:sz w:val="18"/>
                <w:szCs w:val="18"/>
              </w:rPr>
              <w:t xml:space="preserve">A program statement describing the type of program/services to </w:t>
            </w:r>
            <w:proofErr w:type="gramStart"/>
            <w:r w:rsidRPr="004D1A04">
              <w:rPr>
                <w:rFonts w:ascii="Arial" w:hAnsi="Arial" w:cs="Arial"/>
                <w:sz w:val="18"/>
                <w:szCs w:val="18"/>
              </w:rPr>
              <w:t>be provided</w:t>
            </w:r>
            <w:proofErr w:type="gramEnd"/>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eastAsia="Calibri" w:hAnsi="Arial" w:cs="Arial"/>
                <w:sz w:val="18"/>
                <w:szCs w:val="18"/>
              </w:rPr>
              <w:t>At least one staff shall be a current licensed Clinical Social Worker or higher; if this person is not on staff, please detail how your agency will connect youth to a person with these qualifications</w:t>
            </w:r>
            <w:r w:rsidR="00975E49">
              <w:rPr>
                <w:rFonts w:ascii="Arial" w:eastAsia="Calibri"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rPr>
            </w:pPr>
            <w:r w:rsidRPr="004D1A04">
              <w:rPr>
                <w:rFonts w:ascii="Arial" w:hAnsi="Arial" w:cs="Arial"/>
                <w:sz w:val="18"/>
                <w:szCs w:val="18"/>
              </w:rPr>
              <w:t>Plan for cross</w:t>
            </w:r>
            <w:r w:rsidR="00975E49">
              <w:rPr>
                <w:rFonts w:ascii="Arial" w:hAnsi="Arial" w:cs="Arial"/>
                <w:sz w:val="18"/>
                <w:szCs w:val="18"/>
              </w:rPr>
              <w:t>-</w:t>
            </w:r>
            <w:r w:rsidRPr="004D1A04">
              <w:rPr>
                <w:rFonts w:ascii="Arial" w:hAnsi="Arial" w:cs="Arial"/>
                <w:sz w:val="18"/>
                <w:szCs w:val="18"/>
              </w:rPr>
              <w:t>system coordination (resources, advocacy, courts, etc.)</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Programming structure and content (include runaway policy specific to the residents that you are serving and taking any court orders or charges into consideration)</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Comprehensive assessment, treatment plan, evaluation of services (individual and program), discharge and aftercare</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B8029C" w:rsidP="00AD7A28">
            <w:pPr>
              <w:spacing w:before="40" w:after="40"/>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the creation of a</w:t>
            </w:r>
            <w:r w:rsidR="007626D5" w:rsidRPr="004D1A04">
              <w:rPr>
                <w:rFonts w:ascii="Arial" w:hAnsi="Arial" w:cs="Arial"/>
                <w:sz w:val="18"/>
                <w:szCs w:val="18"/>
              </w:rPr>
              <w:t>n environmental safety plan</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 xml:space="preserve">Identify training that staff will receive that is specific to this program </w:t>
            </w:r>
            <w:proofErr w:type="gramStart"/>
            <w:r w:rsidRPr="00476A3E">
              <w:rPr>
                <w:rFonts w:ascii="Arial" w:hAnsi="Arial" w:cs="Arial"/>
                <w:b/>
                <w:sz w:val="18"/>
                <w:szCs w:val="18"/>
              </w:rPr>
              <w:t>(must be completed within three months of hire or continuation</w:t>
            </w:r>
            <w:r w:rsidR="00884F54">
              <w:rPr>
                <w:rFonts w:ascii="Arial" w:hAnsi="Arial" w:cs="Arial"/>
                <w:b/>
                <w:sz w:val="18"/>
                <w:szCs w:val="18"/>
              </w:rPr>
              <w:t xml:space="preserve"> and updated annually</w:t>
            </w:r>
            <w:r w:rsidRPr="00476A3E">
              <w:rPr>
                <w:rFonts w:ascii="Arial" w:hAnsi="Arial" w:cs="Arial"/>
                <w:b/>
                <w:sz w:val="18"/>
                <w:szCs w:val="18"/>
              </w:rPr>
              <w:t>)</w:t>
            </w:r>
            <w:proofErr w:type="gramEnd"/>
            <w:r w:rsidR="00975E49" w:rsidRPr="00476A3E">
              <w:rPr>
                <w:rFonts w:ascii="Arial" w:hAnsi="Arial" w:cs="Arial"/>
                <w:b/>
                <w:sz w:val="18"/>
                <w:szCs w:val="18"/>
              </w:rPr>
              <w:t>.</w:t>
            </w:r>
          </w:p>
        </w:tc>
      </w:tr>
      <w:tr w:rsidR="007626D5" w:rsidTr="00884F54">
        <w:tc>
          <w:tcPr>
            <w:tcW w:w="467" w:type="dxa"/>
            <w:tcBorders>
              <w:top w:val="nil"/>
              <w:left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B8029C" w:rsidP="00AD7A28">
            <w:pPr>
              <w:spacing w:before="40" w:after="40"/>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how</w:t>
            </w:r>
            <w:r w:rsidR="007626D5" w:rsidRPr="004D1A04">
              <w:rPr>
                <w:rFonts w:ascii="Arial" w:hAnsi="Arial" w:cs="Arial"/>
                <w:sz w:val="18"/>
                <w:szCs w:val="18"/>
              </w:rPr>
              <w:t xml:space="preserve"> the facility will ensure the safety and well-being of </w:t>
            </w:r>
            <w:r>
              <w:rPr>
                <w:rFonts w:ascii="Arial" w:hAnsi="Arial" w:cs="Arial"/>
                <w:sz w:val="18"/>
                <w:szCs w:val="18"/>
              </w:rPr>
              <w:t xml:space="preserve">all </w:t>
            </w:r>
            <w:r w:rsidR="007626D5" w:rsidRPr="004D1A04">
              <w:rPr>
                <w:rFonts w:ascii="Arial" w:hAnsi="Arial" w:cs="Arial"/>
                <w:sz w:val="18"/>
                <w:szCs w:val="18"/>
              </w:rPr>
              <w:t>residents</w:t>
            </w:r>
            <w:r w:rsidR="00975E49">
              <w:rPr>
                <w:rFonts w:ascii="Arial" w:hAnsi="Arial" w:cs="Arial"/>
                <w:sz w:val="18"/>
                <w:szCs w:val="18"/>
              </w:rPr>
              <w:t>.</w:t>
            </w:r>
          </w:p>
        </w:tc>
      </w:tr>
      <w:tr w:rsidR="007626D5" w:rsidTr="00884F54">
        <w:tc>
          <w:tcPr>
            <w:tcW w:w="467" w:type="dxa"/>
            <w:tcBorders>
              <w:left w:val="nil"/>
              <w:bottom w:val="nil"/>
              <w:right w:val="nil"/>
            </w:tcBorders>
          </w:tcPr>
          <w:p w:rsidR="007626D5" w:rsidRDefault="007626D5" w:rsidP="00AD7A28">
            <w:pPr>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7626D5" w:rsidRPr="006E7971" w:rsidRDefault="00D55795" w:rsidP="00AD7A28">
            <w:pPr>
              <w:spacing w:before="60" w:after="60"/>
              <w:rPr>
                <w:rFonts w:ascii="Arial" w:hAnsi="Arial" w:cs="Arial"/>
                <w:sz w:val="20"/>
                <w:szCs w:val="20"/>
              </w:rPr>
            </w:pPr>
            <w:r w:rsidRPr="006E7971">
              <w:rPr>
                <w:rFonts w:ascii="Arial" w:hAnsi="Arial" w:cs="Arial"/>
                <w:b/>
                <w:sz w:val="20"/>
                <w:szCs w:val="20"/>
              </w:rPr>
              <w:t>Emotional Behavioral Disorders</w:t>
            </w:r>
            <w:r w:rsidR="007626D5" w:rsidRPr="006E7971">
              <w:rPr>
                <w:rFonts w:ascii="Arial" w:hAnsi="Arial" w:cs="Arial"/>
                <w:b/>
                <w:sz w:val="20"/>
                <w:szCs w:val="20"/>
              </w:rPr>
              <w:t xml:space="preserve"> (EBD):</w:t>
            </w:r>
            <w:r w:rsidR="000D0974" w:rsidRPr="006E7971">
              <w:rPr>
                <w:sz w:val="20"/>
                <w:szCs w:val="20"/>
              </w:rPr>
              <w:t xml:space="preserve"> </w:t>
            </w:r>
            <w:r w:rsidR="000D0974" w:rsidRPr="006E7971">
              <w:rPr>
                <w:rFonts w:ascii="Arial" w:hAnsi="Arial" w:cs="Arial"/>
                <w:b/>
                <w:sz w:val="20"/>
                <w:szCs w:val="20"/>
              </w:rPr>
              <w:t>(RCC</w:t>
            </w:r>
            <w:r w:rsidR="0083753A" w:rsidRPr="006E7971">
              <w:rPr>
                <w:rFonts w:ascii="Arial" w:hAnsi="Arial" w:cs="Arial"/>
                <w:b/>
                <w:sz w:val="20"/>
                <w:szCs w:val="20"/>
              </w:rPr>
              <w:t xml:space="preserve"> and</w:t>
            </w:r>
            <w:r w:rsidR="000D0974" w:rsidRPr="006E7971">
              <w:rPr>
                <w:rFonts w:ascii="Arial" w:hAnsi="Arial" w:cs="Arial"/>
                <w:b/>
                <w:sz w:val="20"/>
                <w:szCs w:val="20"/>
              </w:rPr>
              <w:t xml:space="preserve"> GH</w:t>
            </w:r>
            <w:r w:rsidR="0083753A" w:rsidRPr="006E7971">
              <w:rPr>
                <w:rFonts w:ascii="Arial" w:hAnsi="Arial" w:cs="Arial"/>
                <w:b/>
                <w:sz w:val="20"/>
                <w:szCs w:val="20"/>
              </w:rPr>
              <w:t xml:space="preserve"> ONLY</w:t>
            </w:r>
            <w:r w:rsidR="000D0974" w:rsidRPr="006E7971">
              <w:rPr>
                <w:rFonts w:ascii="Arial" w:hAnsi="Arial" w:cs="Arial"/>
                <w:b/>
                <w:sz w:val="20"/>
                <w:szCs w:val="20"/>
              </w:rPr>
              <w:t>)</w:t>
            </w:r>
          </w:p>
        </w:tc>
      </w:tr>
      <w:tr w:rsidR="007626D5" w:rsidTr="00884F54">
        <w:tc>
          <w:tcPr>
            <w:tcW w:w="467" w:type="dxa"/>
            <w:tcBorders>
              <w:top w:val="nil"/>
              <w:left w:val="nil"/>
              <w:bottom w:val="nil"/>
              <w:right w:val="nil"/>
            </w:tcBorders>
          </w:tcPr>
          <w:p w:rsidR="007626D5" w:rsidRPr="00981DA7" w:rsidRDefault="007626D5" w:rsidP="00AD7A28">
            <w:pPr>
              <w:spacing w:before="60" w:after="60"/>
              <w:rPr>
                <w:rFonts w:ascii="Arial" w:hAnsi="Arial" w:cs="Arial"/>
                <w:b/>
                <w:sz w:val="20"/>
                <w:szCs w:val="20"/>
              </w:rPr>
            </w:pPr>
          </w:p>
        </w:tc>
        <w:tc>
          <w:tcPr>
            <w:tcW w:w="1048" w:type="dxa"/>
            <w:tcBorders>
              <w:top w:val="nil"/>
              <w:left w:val="nil"/>
              <w:right w:val="nil"/>
            </w:tcBorders>
          </w:tcPr>
          <w:p w:rsidR="007626D5" w:rsidRPr="006E7971" w:rsidRDefault="007626D5" w:rsidP="00AD7A28">
            <w:pPr>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775" w:type="dxa"/>
            <w:tcBorders>
              <w:top w:val="nil"/>
              <w:left w:val="nil"/>
              <w:right w:val="nil"/>
            </w:tcBorders>
          </w:tcPr>
          <w:p w:rsidR="007626D5" w:rsidRDefault="007626D5" w:rsidP="00AD7A28">
            <w:pPr>
              <w:spacing w:before="60" w:after="60"/>
              <w:rPr>
                <w:rFonts w:ascii="Arial" w:hAnsi="Arial" w:cs="Arial"/>
                <w:b/>
              </w:rPr>
            </w:pPr>
          </w:p>
        </w:tc>
      </w:tr>
      <w:tr w:rsidR="007626D5" w:rsidTr="00884F54">
        <w:tc>
          <w:tcPr>
            <w:tcW w:w="467" w:type="dxa"/>
            <w:tcBorders>
              <w:top w:val="nil"/>
              <w:left w:val="nil"/>
              <w:bottom w:val="nil"/>
              <w:right w:val="nil"/>
            </w:tcBorders>
          </w:tcPr>
          <w:p w:rsidR="007626D5" w:rsidRPr="00981DA7" w:rsidRDefault="007626D5" w:rsidP="00CD4380">
            <w:pPr>
              <w:rPr>
                <w:rFonts w:ascii="Times New Roman" w:hAnsi="Times New Roman" w:cs="Times New Roman"/>
              </w:rPr>
            </w:pPr>
          </w:p>
        </w:tc>
        <w:tc>
          <w:tcPr>
            <w:tcW w:w="1048" w:type="dxa"/>
            <w:tcBorders>
              <w:left w:val="nil"/>
              <w:right w:val="nil"/>
            </w:tcBorders>
          </w:tcPr>
          <w:p w:rsidR="007626D5" w:rsidRDefault="007626D5" w:rsidP="00CD4380">
            <w:pPr>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b/>
                <w:sz w:val="18"/>
                <w:szCs w:val="18"/>
              </w:rPr>
            </w:pPr>
            <w:r w:rsidRPr="004D1A04">
              <w:rPr>
                <w:rFonts w:ascii="Arial" w:hAnsi="Arial" w:cs="Arial"/>
                <w:sz w:val="18"/>
                <w:szCs w:val="18"/>
              </w:rPr>
              <w:t>Program statement describing the type of EBD residents served and the format for service delivery (in-house or contracted therapist)</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CD4380">
            <w:pPr>
              <w:rPr>
                <w:rFonts w:ascii="Times New Roman" w:hAnsi="Times New Roman" w:cs="Times New Roman"/>
              </w:rPr>
            </w:pPr>
          </w:p>
        </w:tc>
        <w:tc>
          <w:tcPr>
            <w:tcW w:w="1048" w:type="dxa"/>
            <w:tcBorders>
              <w:left w:val="nil"/>
              <w:right w:val="nil"/>
            </w:tcBorders>
          </w:tcPr>
          <w:p w:rsidR="007626D5" w:rsidRDefault="007626D5" w:rsidP="00CD4380">
            <w:pPr>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Population specific training (include:  de-escalation, sensory issues, medications, advocacy (school, community</w:t>
            </w:r>
            <w:r w:rsidR="00B8029C">
              <w:rPr>
                <w:rFonts w:ascii="Arial" w:hAnsi="Arial" w:cs="Arial"/>
                <w:sz w:val="18"/>
                <w:szCs w:val="18"/>
              </w:rPr>
              <w:t xml:space="preserve"> – must be completed within three months of hire or continuation</w:t>
            </w:r>
            <w:r w:rsidRPr="004D1A04">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CD4380">
            <w:pPr>
              <w:rPr>
                <w:rFonts w:ascii="Times New Roman" w:hAnsi="Times New Roman" w:cs="Times New Roman"/>
              </w:rPr>
            </w:pPr>
          </w:p>
        </w:tc>
        <w:tc>
          <w:tcPr>
            <w:tcW w:w="1048" w:type="dxa"/>
            <w:tcBorders>
              <w:left w:val="nil"/>
              <w:right w:val="nil"/>
            </w:tcBorders>
          </w:tcPr>
          <w:p w:rsidR="007626D5" w:rsidRDefault="007626D5" w:rsidP="00CD4380">
            <w:pPr>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Policies and procedures for adjusting staffing plans according to the needs of the residents</w:t>
            </w:r>
            <w:r w:rsidR="00975E49">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CD4380">
            <w:pPr>
              <w:rPr>
                <w:rFonts w:ascii="Times New Roman" w:hAnsi="Times New Roman" w:cs="Times New Roman"/>
              </w:rPr>
            </w:pPr>
          </w:p>
        </w:tc>
        <w:tc>
          <w:tcPr>
            <w:tcW w:w="1048" w:type="dxa"/>
            <w:tcBorders>
              <w:left w:val="nil"/>
              <w:right w:val="nil"/>
            </w:tcBorders>
          </w:tcPr>
          <w:p w:rsidR="007626D5" w:rsidRDefault="007626D5" w:rsidP="00CD4380">
            <w:pPr>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A plan to provide secondary trauma support for staff</w:t>
            </w:r>
            <w:r w:rsidR="006F450B">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CD4380">
            <w:pPr>
              <w:rPr>
                <w:rFonts w:ascii="Times New Roman" w:hAnsi="Times New Roman" w:cs="Times New Roman"/>
              </w:rPr>
            </w:pPr>
          </w:p>
        </w:tc>
        <w:tc>
          <w:tcPr>
            <w:tcW w:w="1048" w:type="dxa"/>
            <w:tcBorders>
              <w:left w:val="nil"/>
              <w:right w:val="nil"/>
            </w:tcBorders>
          </w:tcPr>
          <w:p w:rsidR="007626D5" w:rsidRDefault="007626D5" w:rsidP="00CD4380">
            <w:pPr>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 xml:space="preserve">Identify training that staff will receive that is specific to this program including how to manage crises with minimal assistance from law enforcement </w:t>
            </w:r>
            <w:r w:rsidRPr="00476A3E">
              <w:rPr>
                <w:rFonts w:ascii="Arial" w:hAnsi="Arial" w:cs="Arial"/>
                <w:b/>
                <w:sz w:val="18"/>
                <w:szCs w:val="18"/>
              </w:rPr>
              <w:t>(must be completed within three months of hire or continuation</w:t>
            </w:r>
            <w:r w:rsidR="00884F54">
              <w:rPr>
                <w:rFonts w:ascii="Arial" w:hAnsi="Arial" w:cs="Arial"/>
                <w:b/>
                <w:sz w:val="18"/>
                <w:szCs w:val="18"/>
              </w:rPr>
              <w:t xml:space="preserve"> and updated annually</w:t>
            </w:r>
            <w:r w:rsidRPr="00476A3E">
              <w:rPr>
                <w:rFonts w:ascii="Arial" w:hAnsi="Arial" w:cs="Arial"/>
                <w:b/>
                <w:sz w:val="18"/>
                <w:szCs w:val="18"/>
              </w:rPr>
              <w:t>)</w:t>
            </w:r>
            <w:r w:rsidR="006F450B" w:rsidRPr="00476A3E">
              <w:rPr>
                <w:rFonts w:ascii="Arial" w:hAnsi="Arial" w:cs="Arial"/>
                <w:b/>
                <w:sz w:val="18"/>
                <w:szCs w:val="18"/>
              </w:rPr>
              <w:t>.</w:t>
            </w:r>
          </w:p>
        </w:tc>
      </w:tr>
      <w:tr w:rsidR="007626D5" w:rsidTr="00884F54">
        <w:tc>
          <w:tcPr>
            <w:tcW w:w="467" w:type="dxa"/>
            <w:tcBorders>
              <w:top w:val="nil"/>
              <w:left w:val="nil"/>
              <w:bottom w:val="nil"/>
              <w:right w:val="nil"/>
            </w:tcBorders>
          </w:tcPr>
          <w:p w:rsidR="007626D5" w:rsidRPr="00981DA7" w:rsidRDefault="007626D5" w:rsidP="00CD4380">
            <w:pPr>
              <w:rPr>
                <w:rFonts w:ascii="Times New Roman" w:hAnsi="Times New Roman" w:cs="Times New Roman"/>
              </w:rPr>
            </w:pPr>
          </w:p>
        </w:tc>
        <w:tc>
          <w:tcPr>
            <w:tcW w:w="1048" w:type="dxa"/>
            <w:tcBorders>
              <w:left w:val="nil"/>
              <w:right w:val="nil"/>
            </w:tcBorders>
          </w:tcPr>
          <w:p w:rsidR="007626D5" w:rsidRDefault="007626D5" w:rsidP="00CD4380">
            <w:pPr>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 xml:space="preserve">Procedures for </w:t>
            </w:r>
            <w:r w:rsidRPr="004D1A04">
              <w:rPr>
                <w:rFonts w:ascii="Arial" w:eastAsia="Times New Roman" w:hAnsi="Arial" w:cs="Arial"/>
                <w:sz w:val="18"/>
                <w:szCs w:val="18"/>
              </w:rPr>
              <w:t>trauma-informed behavior interventions, assessment, planning and treatment (assessment to include triggers, coping skills, supportive behavior, environmental needs)</w:t>
            </w:r>
            <w:r w:rsidR="006F450B">
              <w:rPr>
                <w:rFonts w:ascii="Arial" w:eastAsia="Times New Roman" w:hAnsi="Arial" w:cs="Arial"/>
                <w:sz w:val="18"/>
                <w:szCs w:val="18"/>
              </w:rPr>
              <w:t>.</w:t>
            </w:r>
          </w:p>
        </w:tc>
      </w:tr>
      <w:tr w:rsidR="007626D5" w:rsidTr="00884F54">
        <w:tc>
          <w:tcPr>
            <w:tcW w:w="467" w:type="dxa"/>
            <w:tcBorders>
              <w:top w:val="nil"/>
              <w:left w:val="nil"/>
              <w:right w:val="nil"/>
            </w:tcBorders>
          </w:tcPr>
          <w:p w:rsidR="007626D5" w:rsidRPr="00981DA7" w:rsidRDefault="007626D5" w:rsidP="00CD4380">
            <w:pPr>
              <w:rPr>
                <w:rFonts w:ascii="Times New Roman" w:hAnsi="Times New Roman" w:cs="Times New Roman"/>
              </w:rPr>
            </w:pPr>
          </w:p>
        </w:tc>
        <w:tc>
          <w:tcPr>
            <w:tcW w:w="1048" w:type="dxa"/>
            <w:tcBorders>
              <w:left w:val="nil"/>
              <w:right w:val="nil"/>
            </w:tcBorders>
          </w:tcPr>
          <w:p w:rsidR="007626D5" w:rsidRDefault="007626D5" w:rsidP="00CD4380">
            <w:pPr>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B8029C" w:rsidP="00AD7A28">
            <w:pPr>
              <w:spacing w:before="40" w:after="40"/>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how</w:t>
            </w:r>
            <w:r w:rsidR="007626D5" w:rsidRPr="004D1A04">
              <w:rPr>
                <w:rFonts w:ascii="Arial" w:hAnsi="Arial" w:cs="Arial"/>
                <w:sz w:val="18"/>
                <w:szCs w:val="18"/>
              </w:rPr>
              <w:t xml:space="preserve"> the facility will ensure the safety and well-being of</w:t>
            </w:r>
            <w:r>
              <w:rPr>
                <w:rFonts w:ascii="Arial" w:hAnsi="Arial" w:cs="Arial"/>
                <w:sz w:val="18"/>
                <w:szCs w:val="18"/>
              </w:rPr>
              <w:t xml:space="preserve"> all</w:t>
            </w:r>
            <w:r w:rsidR="007626D5" w:rsidRPr="004D1A04">
              <w:rPr>
                <w:rFonts w:ascii="Arial" w:hAnsi="Arial" w:cs="Arial"/>
                <w:sz w:val="18"/>
                <w:szCs w:val="18"/>
              </w:rPr>
              <w:t xml:space="preserve"> residents</w:t>
            </w:r>
            <w:r w:rsidR="006F450B">
              <w:rPr>
                <w:rFonts w:ascii="Arial" w:hAnsi="Arial" w:cs="Arial"/>
                <w:sz w:val="18"/>
                <w:szCs w:val="18"/>
              </w:rPr>
              <w:t>.</w:t>
            </w:r>
          </w:p>
        </w:tc>
      </w:tr>
      <w:tr w:rsidR="007626D5" w:rsidTr="00884F54">
        <w:tc>
          <w:tcPr>
            <w:tcW w:w="467" w:type="dxa"/>
            <w:tcBorders>
              <w:left w:val="nil"/>
              <w:bottom w:val="nil"/>
              <w:right w:val="nil"/>
            </w:tcBorders>
          </w:tcPr>
          <w:p w:rsidR="007626D5" w:rsidRDefault="007626D5" w:rsidP="007626D5">
            <w:pPr>
              <w:keepNext/>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7626D5" w:rsidRPr="006E7971" w:rsidRDefault="00D55795" w:rsidP="007626D5">
            <w:pPr>
              <w:keepNext/>
              <w:spacing w:before="60" w:after="60"/>
              <w:rPr>
                <w:rFonts w:ascii="Arial" w:hAnsi="Arial" w:cs="Arial"/>
                <w:sz w:val="20"/>
                <w:szCs w:val="20"/>
              </w:rPr>
            </w:pPr>
            <w:r w:rsidRPr="006E7971">
              <w:rPr>
                <w:rFonts w:ascii="Arial" w:hAnsi="Arial" w:cs="Arial"/>
                <w:b/>
                <w:sz w:val="20"/>
                <w:szCs w:val="20"/>
              </w:rPr>
              <w:t>Developmental Disabilities</w:t>
            </w:r>
            <w:r w:rsidR="007626D5" w:rsidRPr="006E7971">
              <w:rPr>
                <w:rFonts w:ascii="Arial" w:hAnsi="Arial" w:cs="Arial"/>
                <w:b/>
                <w:sz w:val="20"/>
                <w:szCs w:val="20"/>
              </w:rPr>
              <w:t xml:space="preserve"> (DD):</w:t>
            </w:r>
            <w:r w:rsidR="000D0974" w:rsidRPr="006E7971">
              <w:rPr>
                <w:rFonts w:ascii="Arial" w:hAnsi="Arial" w:cs="Arial"/>
                <w:b/>
                <w:sz w:val="20"/>
                <w:szCs w:val="20"/>
              </w:rPr>
              <w:t xml:space="preserve"> (RCC</w:t>
            </w:r>
            <w:r w:rsidR="0083753A" w:rsidRPr="006E7971">
              <w:rPr>
                <w:rFonts w:ascii="Arial" w:hAnsi="Arial" w:cs="Arial"/>
                <w:b/>
                <w:sz w:val="20"/>
                <w:szCs w:val="20"/>
              </w:rPr>
              <w:t xml:space="preserve"> and</w:t>
            </w:r>
            <w:r w:rsidR="006E7971">
              <w:rPr>
                <w:rFonts w:ascii="Arial" w:hAnsi="Arial" w:cs="Arial"/>
                <w:b/>
                <w:sz w:val="20"/>
                <w:szCs w:val="20"/>
              </w:rPr>
              <w:t xml:space="preserve"> </w:t>
            </w:r>
            <w:r w:rsidR="000D0974" w:rsidRPr="006E7971">
              <w:rPr>
                <w:rFonts w:ascii="Arial" w:hAnsi="Arial" w:cs="Arial"/>
                <w:b/>
                <w:sz w:val="20"/>
                <w:szCs w:val="20"/>
              </w:rPr>
              <w:t>GH</w:t>
            </w:r>
            <w:r w:rsidR="0083753A" w:rsidRPr="006E7971">
              <w:rPr>
                <w:rFonts w:ascii="Arial" w:hAnsi="Arial" w:cs="Arial"/>
                <w:b/>
                <w:sz w:val="20"/>
                <w:szCs w:val="20"/>
              </w:rPr>
              <w:t xml:space="preserve"> ONLY</w:t>
            </w:r>
            <w:r w:rsidR="000D0974" w:rsidRPr="006E7971">
              <w:rPr>
                <w:rFonts w:ascii="Arial" w:hAnsi="Arial" w:cs="Arial"/>
                <w:b/>
                <w:sz w:val="20"/>
                <w:szCs w:val="20"/>
              </w:rPr>
              <w:t>)</w:t>
            </w:r>
          </w:p>
        </w:tc>
      </w:tr>
      <w:tr w:rsidR="007626D5" w:rsidTr="00884F54">
        <w:tc>
          <w:tcPr>
            <w:tcW w:w="467" w:type="dxa"/>
            <w:tcBorders>
              <w:top w:val="nil"/>
              <w:left w:val="nil"/>
              <w:bottom w:val="nil"/>
              <w:right w:val="nil"/>
            </w:tcBorders>
          </w:tcPr>
          <w:p w:rsidR="007626D5" w:rsidRPr="00981DA7" w:rsidRDefault="007626D5" w:rsidP="007626D5">
            <w:pPr>
              <w:keepNext/>
              <w:spacing w:before="60" w:after="60"/>
              <w:rPr>
                <w:rFonts w:ascii="Arial" w:hAnsi="Arial" w:cs="Arial"/>
                <w:b/>
                <w:sz w:val="20"/>
                <w:szCs w:val="20"/>
              </w:rPr>
            </w:pPr>
          </w:p>
        </w:tc>
        <w:tc>
          <w:tcPr>
            <w:tcW w:w="1048" w:type="dxa"/>
            <w:tcBorders>
              <w:top w:val="nil"/>
              <w:left w:val="nil"/>
              <w:right w:val="nil"/>
            </w:tcBorders>
          </w:tcPr>
          <w:p w:rsidR="007626D5" w:rsidRPr="006E7971" w:rsidRDefault="007626D5" w:rsidP="007626D5">
            <w:pPr>
              <w:keepNext/>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775" w:type="dxa"/>
            <w:tcBorders>
              <w:top w:val="nil"/>
              <w:left w:val="nil"/>
              <w:right w:val="nil"/>
            </w:tcBorders>
          </w:tcPr>
          <w:p w:rsidR="007626D5" w:rsidRDefault="007626D5" w:rsidP="007626D5">
            <w:pPr>
              <w:keepNext/>
              <w:spacing w:before="60" w:after="60"/>
              <w:rPr>
                <w:rFonts w:ascii="Arial" w:hAnsi="Arial" w:cs="Arial"/>
                <w:b/>
              </w:rPr>
            </w:pPr>
          </w:p>
        </w:tc>
      </w:tr>
      <w:tr w:rsidR="007626D5" w:rsidTr="00884F54">
        <w:tc>
          <w:tcPr>
            <w:tcW w:w="467" w:type="dxa"/>
            <w:tcBorders>
              <w:top w:val="nil"/>
              <w:left w:val="nil"/>
              <w:bottom w:val="nil"/>
              <w:right w:val="nil"/>
            </w:tcBorders>
          </w:tcPr>
          <w:p w:rsidR="007626D5" w:rsidRPr="00981DA7" w:rsidRDefault="007626D5" w:rsidP="007626D5">
            <w:pPr>
              <w:keepNext/>
              <w:spacing w:before="40" w:after="40"/>
              <w:rPr>
                <w:rFonts w:ascii="Times New Roman" w:hAnsi="Times New Roman" w:cs="Times New Roman"/>
              </w:rPr>
            </w:pPr>
          </w:p>
        </w:tc>
        <w:tc>
          <w:tcPr>
            <w:tcW w:w="1048" w:type="dxa"/>
            <w:tcBorders>
              <w:left w:val="nil"/>
              <w:right w:val="nil"/>
            </w:tcBorders>
          </w:tcPr>
          <w:p w:rsidR="007626D5" w:rsidRDefault="007626D5" w:rsidP="007626D5">
            <w:pPr>
              <w:keepNext/>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7626D5">
            <w:pPr>
              <w:keepNext/>
              <w:spacing w:before="40" w:after="40"/>
              <w:rPr>
                <w:rFonts w:ascii="Arial" w:hAnsi="Arial" w:cs="Arial"/>
                <w:b/>
                <w:sz w:val="18"/>
                <w:szCs w:val="18"/>
              </w:rPr>
            </w:pPr>
            <w:r w:rsidRPr="004D1A04">
              <w:rPr>
                <w:rFonts w:ascii="Arial" w:hAnsi="Arial" w:cs="Arial"/>
                <w:sz w:val="18"/>
                <w:szCs w:val="18"/>
              </w:rPr>
              <w:t>Program statement describing the DD population served</w:t>
            </w:r>
            <w:r w:rsidR="006F450B">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 xml:space="preserve">Identify training that staff will receive that is specific to this program </w:t>
            </w:r>
            <w:proofErr w:type="gramStart"/>
            <w:r w:rsidRPr="00476A3E">
              <w:rPr>
                <w:rFonts w:ascii="Arial" w:hAnsi="Arial" w:cs="Arial"/>
                <w:b/>
                <w:sz w:val="18"/>
                <w:szCs w:val="18"/>
              </w:rPr>
              <w:t>(must be completed within three months of hire or continuation</w:t>
            </w:r>
            <w:r w:rsidR="00884F54">
              <w:rPr>
                <w:rFonts w:ascii="Arial" w:hAnsi="Arial" w:cs="Arial"/>
                <w:b/>
                <w:sz w:val="18"/>
                <w:szCs w:val="18"/>
              </w:rPr>
              <w:t xml:space="preserve"> and updated annually</w:t>
            </w:r>
            <w:r w:rsidRPr="00476A3E">
              <w:rPr>
                <w:rFonts w:ascii="Arial" w:hAnsi="Arial" w:cs="Arial"/>
                <w:b/>
                <w:sz w:val="18"/>
                <w:szCs w:val="18"/>
              </w:rPr>
              <w:t>)</w:t>
            </w:r>
            <w:proofErr w:type="gramEnd"/>
            <w:r w:rsidR="006F450B" w:rsidRPr="00476A3E">
              <w:rPr>
                <w:rFonts w:ascii="Arial" w:hAnsi="Arial" w:cs="Arial"/>
                <w:b/>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 xml:space="preserve">Assessment of level of supervision needs - if admitting individuals with sexualized </w:t>
            </w:r>
            <w:proofErr w:type="gramStart"/>
            <w:r w:rsidRPr="004D1A04">
              <w:rPr>
                <w:rFonts w:ascii="Arial" w:hAnsi="Arial" w:cs="Arial"/>
                <w:sz w:val="18"/>
                <w:szCs w:val="18"/>
              </w:rPr>
              <w:t>behaviors,</w:t>
            </w:r>
            <w:proofErr w:type="gramEnd"/>
            <w:r w:rsidRPr="004D1A04">
              <w:rPr>
                <w:rFonts w:ascii="Arial" w:hAnsi="Arial" w:cs="Arial"/>
                <w:sz w:val="18"/>
                <w:szCs w:val="18"/>
              </w:rPr>
              <w:t xml:space="preserve"> include an environmental safety plan and a provision that addresses the vulnerability of other residents</w:t>
            </w:r>
            <w:r w:rsidR="006F450B">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keepNext/>
              <w:rPr>
                <w:rFonts w:ascii="Times New Roman" w:hAnsi="Times New Roman" w:cs="Times New Roman"/>
              </w:rPr>
            </w:pPr>
          </w:p>
        </w:tc>
        <w:tc>
          <w:tcPr>
            <w:tcW w:w="1048" w:type="dxa"/>
            <w:tcBorders>
              <w:left w:val="nil"/>
              <w:right w:val="nil"/>
            </w:tcBorders>
          </w:tcPr>
          <w:p w:rsidR="007626D5" w:rsidRDefault="007626D5" w:rsidP="00AD7A28">
            <w:pPr>
              <w:keepNext/>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keepNext/>
              <w:rPr>
                <w:rFonts w:ascii="Arial" w:hAnsi="Arial" w:cs="Arial"/>
                <w:sz w:val="18"/>
                <w:szCs w:val="18"/>
              </w:rPr>
            </w:pPr>
            <w:r w:rsidRPr="004D1A04">
              <w:rPr>
                <w:rFonts w:ascii="Arial" w:hAnsi="Arial" w:cs="Arial"/>
                <w:sz w:val="18"/>
                <w:szCs w:val="18"/>
              </w:rPr>
              <w:t>A description of additional services to be provided (educational, vocational, Physical Therapy, Occupational Therapy, etc.)</w:t>
            </w:r>
            <w:r w:rsidR="006F450B">
              <w:rPr>
                <w:rFonts w:ascii="Arial" w:hAnsi="Arial" w:cs="Arial"/>
                <w:sz w:val="18"/>
                <w:szCs w:val="18"/>
              </w:rPr>
              <w:t>.</w:t>
            </w:r>
            <w:r w:rsidRPr="004D1A04">
              <w:rPr>
                <w:rFonts w:ascii="Arial" w:hAnsi="Arial" w:cs="Arial"/>
                <w:sz w:val="18"/>
                <w:szCs w:val="18"/>
              </w:rPr>
              <w:t xml:space="preserve"> </w:t>
            </w:r>
            <w:r w:rsidR="006F450B">
              <w:rPr>
                <w:rFonts w:ascii="Arial" w:eastAsia="Calibri" w:hAnsi="Arial" w:cs="Arial"/>
                <w:sz w:val="18"/>
                <w:szCs w:val="18"/>
              </w:rPr>
              <w:t>I</w:t>
            </w:r>
            <w:r w:rsidRPr="004D1A04">
              <w:rPr>
                <w:rFonts w:ascii="Arial" w:eastAsia="Calibri" w:hAnsi="Arial" w:cs="Arial"/>
                <w:sz w:val="18"/>
                <w:szCs w:val="18"/>
              </w:rPr>
              <w:t xml:space="preserve">f these services </w:t>
            </w:r>
            <w:proofErr w:type="gramStart"/>
            <w:r w:rsidRPr="004D1A04">
              <w:rPr>
                <w:rFonts w:ascii="Arial" w:eastAsia="Calibri" w:hAnsi="Arial" w:cs="Arial"/>
                <w:sz w:val="18"/>
                <w:szCs w:val="18"/>
              </w:rPr>
              <w:t>are contracted out,</w:t>
            </w:r>
            <w:proofErr w:type="gramEnd"/>
            <w:r w:rsidRPr="004D1A04">
              <w:rPr>
                <w:rFonts w:ascii="Arial" w:eastAsia="Calibri" w:hAnsi="Arial" w:cs="Arial"/>
                <w:sz w:val="18"/>
                <w:szCs w:val="18"/>
              </w:rPr>
              <w:t xml:space="preserve"> please detail how your agency will connect the youth with these services</w:t>
            </w:r>
            <w:r w:rsidR="00943D0C">
              <w:rPr>
                <w:rFonts w:ascii="Arial" w:eastAsia="Calibri"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AE53F8" w:rsidP="00AD7A28">
            <w:pPr>
              <w:spacing w:before="40" w:after="40"/>
              <w:rPr>
                <w:rFonts w:ascii="Arial" w:hAnsi="Arial" w:cs="Arial"/>
                <w:sz w:val="18"/>
                <w:szCs w:val="18"/>
              </w:rPr>
            </w:pPr>
            <w:r>
              <w:rPr>
                <w:rFonts w:ascii="Arial" w:hAnsi="Arial" w:cs="Arial"/>
                <w:sz w:val="18"/>
                <w:szCs w:val="18"/>
              </w:rPr>
              <w:t>Describe a plan for p</w:t>
            </w:r>
            <w:r w:rsidR="007626D5" w:rsidRPr="004D1A04">
              <w:rPr>
                <w:rFonts w:ascii="Arial" w:hAnsi="Arial" w:cs="Arial"/>
                <w:sz w:val="18"/>
                <w:szCs w:val="18"/>
              </w:rPr>
              <w:t xml:space="preserve">hysical environment modifications and/or </w:t>
            </w:r>
            <w:r w:rsidR="006F450B">
              <w:rPr>
                <w:rFonts w:ascii="Arial" w:hAnsi="Arial" w:cs="Arial"/>
                <w:sz w:val="18"/>
                <w:szCs w:val="18"/>
              </w:rPr>
              <w:t xml:space="preserve">the utilization of </w:t>
            </w:r>
            <w:r w:rsidR="007626D5" w:rsidRPr="004D1A04">
              <w:rPr>
                <w:rFonts w:ascii="Arial" w:hAnsi="Arial" w:cs="Arial"/>
                <w:sz w:val="18"/>
                <w:szCs w:val="18"/>
              </w:rPr>
              <w:t>technological devices</w:t>
            </w:r>
            <w:r w:rsidR="006F450B">
              <w:rPr>
                <w:rFonts w:ascii="Arial" w:hAnsi="Arial" w:cs="Arial"/>
                <w:sz w:val="18"/>
                <w:szCs w:val="18"/>
              </w:rPr>
              <w:t>.</w:t>
            </w:r>
          </w:p>
        </w:tc>
      </w:tr>
      <w:tr w:rsidR="007626D5" w:rsidTr="00884F54">
        <w:tc>
          <w:tcPr>
            <w:tcW w:w="467" w:type="dxa"/>
            <w:tcBorders>
              <w:top w:val="nil"/>
              <w:left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AE53F8" w:rsidP="00AD7A28">
            <w:pPr>
              <w:spacing w:before="40" w:after="40"/>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how</w:t>
            </w:r>
            <w:r w:rsidRPr="004D1A04">
              <w:rPr>
                <w:rFonts w:ascii="Arial" w:hAnsi="Arial" w:cs="Arial"/>
                <w:sz w:val="18"/>
                <w:szCs w:val="18"/>
              </w:rPr>
              <w:t xml:space="preserve"> </w:t>
            </w:r>
            <w:r w:rsidR="007626D5" w:rsidRPr="004D1A04">
              <w:rPr>
                <w:rFonts w:ascii="Arial" w:hAnsi="Arial" w:cs="Arial"/>
                <w:sz w:val="18"/>
                <w:szCs w:val="18"/>
              </w:rPr>
              <w:t>the facility will ensure the safety and well-being of</w:t>
            </w:r>
            <w:r>
              <w:rPr>
                <w:rFonts w:ascii="Arial" w:hAnsi="Arial" w:cs="Arial"/>
                <w:sz w:val="18"/>
                <w:szCs w:val="18"/>
              </w:rPr>
              <w:t xml:space="preserve"> all</w:t>
            </w:r>
            <w:r w:rsidR="007626D5" w:rsidRPr="004D1A04">
              <w:rPr>
                <w:rFonts w:ascii="Arial" w:hAnsi="Arial" w:cs="Arial"/>
                <w:sz w:val="18"/>
                <w:szCs w:val="18"/>
              </w:rPr>
              <w:t xml:space="preserve"> residents</w:t>
            </w:r>
            <w:r w:rsidR="006F450B">
              <w:rPr>
                <w:rFonts w:ascii="Arial" w:hAnsi="Arial" w:cs="Arial"/>
                <w:sz w:val="18"/>
                <w:szCs w:val="18"/>
              </w:rPr>
              <w:t>.</w:t>
            </w:r>
          </w:p>
        </w:tc>
      </w:tr>
      <w:tr w:rsidR="007626D5" w:rsidTr="00884F54">
        <w:tc>
          <w:tcPr>
            <w:tcW w:w="467" w:type="dxa"/>
            <w:tcBorders>
              <w:left w:val="nil"/>
              <w:bottom w:val="nil"/>
              <w:right w:val="nil"/>
            </w:tcBorders>
          </w:tcPr>
          <w:p w:rsidR="007626D5" w:rsidRDefault="007626D5" w:rsidP="00AD7A28">
            <w:pPr>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7626D5" w:rsidRPr="006E7971" w:rsidRDefault="007626D5" w:rsidP="00AD7A28">
            <w:pPr>
              <w:spacing w:before="60" w:after="60"/>
              <w:rPr>
                <w:rFonts w:ascii="Arial" w:hAnsi="Arial" w:cs="Arial"/>
                <w:sz w:val="20"/>
                <w:szCs w:val="20"/>
              </w:rPr>
            </w:pPr>
            <w:r w:rsidRPr="006E7971">
              <w:rPr>
                <w:rFonts w:ascii="Arial" w:hAnsi="Arial" w:cs="Arial"/>
                <w:b/>
                <w:sz w:val="20"/>
                <w:szCs w:val="20"/>
              </w:rPr>
              <w:t>Children in need of Protective Services (CHIPS):</w:t>
            </w:r>
            <w:r w:rsidR="000D0974" w:rsidRPr="006E7971">
              <w:rPr>
                <w:rFonts w:ascii="Arial" w:hAnsi="Arial" w:cs="Arial"/>
                <w:b/>
                <w:sz w:val="20"/>
                <w:szCs w:val="20"/>
              </w:rPr>
              <w:t xml:space="preserve"> (RCC, GH</w:t>
            </w:r>
            <w:r w:rsidR="00884F54" w:rsidRPr="006E7971">
              <w:rPr>
                <w:rFonts w:ascii="Arial" w:hAnsi="Arial" w:cs="Arial"/>
                <w:b/>
                <w:sz w:val="20"/>
                <w:szCs w:val="20"/>
              </w:rPr>
              <w:t xml:space="preserve">, </w:t>
            </w:r>
            <w:r w:rsidR="000D0974" w:rsidRPr="006E7971">
              <w:rPr>
                <w:rFonts w:ascii="Arial" w:hAnsi="Arial" w:cs="Arial"/>
                <w:b/>
                <w:sz w:val="20"/>
                <w:szCs w:val="20"/>
              </w:rPr>
              <w:t>SC)</w:t>
            </w:r>
          </w:p>
        </w:tc>
      </w:tr>
      <w:tr w:rsidR="007626D5" w:rsidTr="00884F54">
        <w:tc>
          <w:tcPr>
            <w:tcW w:w="467" w:type="dxa"/>
            <w:tcBorders>
              <w:top w:val="nil"/>
              <w:left w:val="nil"/>
              <w:bottom w:val="nil"/>
              <w:right w:val="nil"/>
            </w:tcBorders>
          </w:tcPr>
          <w:p w:rsidR="007626D5" w:rsidRPr="00981DA7" w:rsidRDefault="007626D5" w:rsidP="00AD7A28">
            <w:pPr>
              <w:spacing w:before="60" w:after="60"/>
              <w:rPr>
                <w:rFonts w:ascii="Arial" w:hAnsi="Arial" w:cs="Arial"/>
                <w:b/>
                <w:sz w:val="20"/>
                <w:szCs w:val="20"/>
              </w:rPr>
            </w:pPr>
          </w:p>
        </w:tc>
        <w:tc>
          <w:tcPr>
            <w:tcW w:w="1048" w:type="dxa"/>
            <w:tcBorders>
              <w:top w:val="nil"/>
              <w:left w:val="nil"/>
              <w:right w:val="nil"/>
            </w:tcBorders>
          </w:tcPr>
          <w:p w:rsidR="007626D5" w:rsidRPr="006E7971" w:rsidRDefault="007626D5" w:rsidP="00AD7A28">
            <w:pPr>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775" w:type="dxa"/>
            <w:tcBorders>
              <w:top w:val="nil"/>
              <w:left w:val="nil"/>
              <w:right w:val="nil"/>
            </w:tcBorders>
          </w:tcPr>
          <w:p w:rsidR="007626D5" w:rsidRDefault="007626D5" w:rsidP="00AD7A28">
            <w:pPr>
              <w:spacing w:before="60" w:after="60"/>
              <w:rPr>
                <w:rFonts w:ascii="Arial" w:hAnsi="Arial" w:cs="Arial"/>
                <w:b/>
              </w:rPr>
            </w:pP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b/>
                <w:sz w:val="18"/>
                <w:szCs w:val="18"/>
              </w:rPr>
            </w:pPr>
            <w:r w:rsidRPr="004D1A04">
              <w:rPr>
                <w:rFonts w:ascii="Arial" w:hAnsi="Arial" w:cs="Arial"/>
                <w:sz w:val="18"/>
                <w:szCs w:val="18"/>
              </w:rPr>
              <w:t xml:space="preserve">A program statement that describes the type of program/services to </w:t>
            </w:r>
            <w:proofErr w:type="gramStart"/>
            <w:r w:rsidRPr="004D1A04">
              <w:rPr>
                <w:rFonts w:ascii="Arial" w:hAnsi="Arial" w:cs="Arial"/>
                <w:sz w:val="18"/>
                <w:szCs w:val="18"/>
              </w:rPr>
              <w:t>be provided</w:t>
            </w:r>
            <w:proofErr w:type="gramEnd"/>
            <w:r w:rsidR="006F450B">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eastAsia="Times New Roman" w:hAnsi="Arial" w:cs="Arial"/>
                <w:sz w:val="18"/>
                <w:szCs w:val="18"/>
              </w:rPr>
              <w:t>Policies on trauma informed care behavior interventions</w:t>
            </w:r>
            <w:r w:rsidR="006F450B">
              <w:rPr>
                <w:rFonts w:ascii="Arial" w:eastAsia="Times New Roman" w:hAnsi="Arial" w:cs="Arial"/>
                <w:sz w:val="18"/>
                <w:szCs w:val="18"/>
              </w:rPr>
              <w:t>.</w:t>
            </w:r>
          </w:p>
        </w:tc>
      </w:tr>
      <w:tr w:rsidR="007626D5" w:rsidTr="00884F54">
        <w:tc>
          <w:tcPr>
            <w:tcW w:w="467" w:type="dxa"/>
            <w:tcBorders>
              <w:top w:val="nil"/>
              <w:left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AE53F8" w:rsidP="00AD7A28">
            <w:pPr>
              <w:spacing w:before="40" w:after="40"/>
              <w:rPr>
                <w:rFonts w:ascii="Arial" w:eastAsia="Times New Roman"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how </w:t>
            </w:r>
            <w:r w:rsidR="007626D5" w:rsidRPr="004D1A04">
              <w:rPr>
                <w:rFonts w:ascii="Arial" w:hAnsi="Arial" w:cs="Arial"/>
                <w:sz w:val="18"/>
                <w:szCs w:val="18"/>
              </w:rPr>
              <w:t xml:space="preserve">the facility will ensure the safety and well-being of </w:t>
            </w:r>
            <w:r>
              <w:rPr>
                <w:rFonts w:ascii="Arial" w:hAnsi="Arial" w:cs="Arial"/>
                <w:sz w:val="18"/>
                <w:szCs w:val="18"/>
              </w:rPr>
              <w:t xml:space="preserve">all </w:t>
            </w:r>
            <w:r w:rsidR="007626D5" w:rsidRPr="004D1A04">
              <w:rPr>
                <w:rFonts w:ascii="Arial" w:hAnsi="Arial" w:cs="Arial"/>
                <w:sz w:val="18"/>
                <w:szCs w:val="18"/>
              </w:rPr>
              <w:t>residents</w:t>
            </w:r>
            <w:r w:rsidR="006F450B">
              <w:rPr>
                <w:rFonts w:ascii="Arial" w:hAnsi="Arial" w:cs="Arial"/>
                <w:sz w:val="18"/>
                <w:szCs w:val="18"/>
              </w:rPr>
              <w:t>.</w:t>
            </w:r>
          </w:p>
        </w:tc>
      </w:tr>
      <w:tr w:rsidR="007626D5" w:rsidTr="00884F54">
        <w:tc>
          <w:tcPr>
            <w:tcW w:w="467" w:type="dxa"/>
            <w:tcBorders>
              <w:left w:val="nil"/>
              <w:bottom w:val="nil"/>
              <w:right w:val="nil"/>
            </w:tcBorders>
          </w:tcPr>
          <w:p w:rsidR="007626D5" w:rsidRDefault="007626D5" w:rsidP="00AD7A28">
            <w:pPr>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7626D5" w:rsidRPr="006E7971" w:rsidRDefault="007626D5" w:rsidP="00D55795">
            <w:pPr>
              <w:spacing w:before="60" w:after="60"/>
              <w:rPr>
                <w:rFonts w:ascii="Arial" w:hAnsi="Arial" w:cs="Arial"/>
                <w:b/>
                <w:sz w:val="20"/>
                <w:szCs w:val="20"/>
              </w:rPr>
            </w:pPr>
            <w:r w:rsidRPr="006E7971">
              <w:rPr>
                <w:rFonts w:ascii="Arial" w:hAnsi="Arial" w:cs="Arial"/>
                <w:b/>
                <w:sz w:val="20"/>
                <w:szCs w:val="20"/>
              </w:rPr>
              <w:t>Sex Trafficked:</w:t>
            </w:r>
            <w:r w:rsidR="00135A32" w:rsidRPr="006E7971">
              <w:rPr>
                <w:rFonts w:ascii="Arial" w:hAnsi="Arial" w:cs="Arial"/>
                <w:b/>
                <w:sz w:val="20"/>
                <w:szCs w:val="20"/>
              </w:rPr>
              <w:t xml:space="preserve"> </w:t>
            </w:r>
            <w:r w:rsidR="000D0974" w:rsidRPr="006E7971">
              <w:rPr>
                <w:rFonts w:ascii="Arial" w:hAnsi="Arial" w:cs="Arial"/>
                <w:b/>
                <w:sz w:val="20"/>
                <w:szCs w:val="20"/>
              </w:rPr>
              <w:t>(RCC</w:t>
            </w:r>
            <w:r w:rsidR="00B21DC6" w:rsidRPr="006E7971">
              <w:rPr>
                <w:rFonts w:ascii="Arial" w:hAnsi="Arial" w:cs="Arial"/>
                <w:b/>
                <w:sz w:val="20"/>
                <w:szCs w:val="20"/>
              </w:rPr>
              <w:t xml:space="preserve"> and </w:t>
            </w:r>
            <w:r w:rsidR="000D0974" w:rsidRPr="006E7971">
              <w:rPr>
                <w:rFonts w:ascii="Arial" w:hAnsi="Arial" w:cs="Arial"/>
                <w:b/>
                <w:sz w:val="20"/>
                <w:szCs w:val="20"/>
              </w:rPr>
              <w:t>GH</w:t>
            </w:r>
            <w:r w:rsidR="00884F54" w:rsidRPr="006E7971">
              <w:rPr>
                <w:rFonts w:ascii="Arial" w:hAnsi="Arial" w:cs="Arial"/>
                <w:b/>
                <w:sz w:val="20"/>
                <w:szCs w:val="20"/>
              </w:rPr>
              <w:t xml:space="preserve"> ONLY</w:t>
            </w:r>
            <w:r w:rsidR="000D0974" w:rsidRPr="006E7971">
              <w:rPr>
                <w:rFonts w:ascii="Arial" w:hAnsi="Arial" w:cs="Arial"/>
                <w:b/>
                <w:sz w:val="20"/>
                <w:szCs w:val="20"/>
              </w:rPr>
              <w:t>)</w:t>
            </w:r>
          </w:p>
        </w:tc>
      </w:tr>
      <w:tr w:rsidR="007626D5" w:rsidTr="00884F54">
        <w:tc>
          <w:tcPr>
            <w:tcW w:w="467" w:type="dxa"/>
            <w:tcBorders>
              <w:top w:val="nil"/>
              <w:left w:val="nil"/>
              <w:bottom w:val="nil"/>
              <w:right w:val="nil"/>
            </w:tcBorders>
          </w:tcPr>
          <w:p w:rsidR="007626D5" w:rsidRPr="00981DA7" w:rsidRDefault="007626D5" w:rsidP="00AD7A28">
            <w:pPr>
              <w:spacing w:before="60" w:after="60"/>
              <w:rPr>
                <w:rFonts w:ascii="Arial" w:hAnsi="Arial" w:cs="Arial"/>
                <w:b/>
                <w:sz w:val="20"/>
                <w:szCs w:val="20"/>
              </w:rPr>
            </w:pPr>
          </w:p>
        </w:tc>
        <w:tc>
          <w:tcPr>
            <w:tcW w:w="1048" w:type="dxa"/>
            <w:tcBorders>
              <w:top w:val="nil"/>
              <w:left w:val="nil"/>
              <w:right w:val="nil"/>
            </w:tcBorders>
          </w:tcPr>
          <w:p w:rsidR="00884F54" w:rsidRPr="006E7971" w:rsidRDefault="00884F54" w:rsidP="00884F54">
            <w:pPr>
              <w:spacing w:before="60" w:after="60"/>
              <w:rPr>
                <w:rFonts w:ascii="Arial" w:hAnsi="Arial" w:cs="Arial"/>
                <w:b/>
                <w:sz w:val="20"/>
                <w:szCs w:val="20"/>
              </w:rPr>
            </w:pPr>
          </w:p>
          <w:p w:rsidR="00884F54" w:rsidRPr="006E7971" w:rsidRDefault="00884F54" w:rsidP="00884F54">
            <w:pPr>
              <w:spacing w:before="60" w:after="60"/>
              <w:rPr>
                <w:rFonts w:ascii="Arial" w:hAnsi="Arial" w:cs="Arial"/>
                <w:b/>
                <w:sz w:val="20"/>
                <w:szCs w:val="20"/>
              </w:rPr>
            </w:pPr>
          </w:p>
          <w:p w:rsidR="00884F54" w:rsidRPr="006E7971" w:rsidRDefault="00884F54" w:rsidP="00884F54">
            <w:pPr>
              <w:spacing w:before="60" w:after="60"/>
              <w:rPr>
                <w:rFonts w:ascii="Arial" w:hAnsi="Arial" w:cs="Arial"/>
                <w:b/>
                <w:sz w:val="20"/>
                <w:szCs w:val="20"/>
              </w:rPr>
            </w:pPr>
            <w:r w:rsidRPr="006E7971">
              <w:rPr>
                <w:rFonts w:ascii="Arial" w:hAnsi="Arial" w:cs="Arial"/>
                <w:b/>
                <w:sz w:val="20"/>
                <w:szCs w:val="20"/>
              </w:rPr>
              <w:t xml:space="preserve">Page </w:t>
            </w:r>
          </w:p>
          <w:p w:rsidR="007626D5" w:rsidRDefault="00884F54" w:rsidP="00884F54">
            <w:pPr>
              <w:spacing w:before="60" w:after="60"/>
              <w:rPr>
                <w:rFonts w:ascii="Arial" w:hAnsi="Arial" w:cs="Arial"/>
                <w:b/>
              </w:rPr>
            </w:pPr>
            <w:r w:rsidRPr="006E7971">
              <w:rPr>
                <w:rFonts w:ascii="Arial" w:hAnsi="Arial" w:cs="Arial"/>
                <w:b/>
                <w:sz w:val="20"/>
                <w:szCs w:val="20"/>
              </w:rPr>
              <w:t>Number</w:t>
            </w:r>
          </w:p>
        </w:tc>
        <w:tc>
          <w:tcPr>
            <w:tcW w:w="9775" w:type="dxa"/>
            <w:tcBorders>
              <w:top w:val="nil"/>
              <w:left w:val="nil"/>
              <w:right w:val="nil"/>
            </w:tcBorders>
          </w:tcPr>
          <w:p w:rsidR="007626D5" w:rsidRDefault="000D0974" w:rsidP="00AD7A28">
            <w:pPr>
              <w:spacing w:before="60" w:after="60"/>
              <w:rPr>
                <w:rFonts w:ascii="Arial" w:hAnsi="Arial" w:cs="Arial"/>
                <w:b/>
              </w:rPr>
            </w:pPr>
            <w:r w:rsidRPr="006E7971">
              <w:rPr>
                <w:rFonts w:ascii="Arial" w:hAnsi="Arial" w:cs="Arial"/>
                <w:b/>
                <w:sz w:val="20"/>
                <w:szCs w:val="20"/>
              </w:rPr>
              <w:t>(DCF requires department approved training for this target group)</w:t>
            </w:r>
            <w:r w:rsidR="00B87583" w:rsidRPr="006E7971">
              <w:rPr>
                <w:rFonts w:ascii="Arial" w:hAnsi="Arial" w:cs="Arial"/>
                <w:b/>
                <w:sz w:val="20"/>
                <w:szCs w:val="20"/>
              </w:rPr>
              <w:t>(The Department has currently approved the following trainings:</w:t>
            </w:r>
            <w:r w:rsidR="00B87583">
              <w:rPr>
                <w:rFonts w:ascii="Arial" w:hAnsi="Arial" w:cs="Arial"/>
                <w:b/>
              </w:rPr>
              <w:t xml:space="preserve"> </w:t>
            </w:r>
          </w:p>
          <w:p w:rsidR="00B87583" w:rsidRPr="006E7971" w:rsidRDefault="00B87583" w:rsidP="00B87583">
            <w:pPr>
              <w:numPr>
                <w:ilvl w:val="0"/>
                <w:numId w:val="14"/>
              </w:numPr>
              <w:contextualSpacing/>
              <w:textAlignment w:val="baseline"/>
              <w:rPr>
                <w:rFonts w:eastAsia="MS PGothic"/>
                <w:color w:val="000000"/>
                <w:kern w:val="24"/>
                <w:sz w:val="20"/>
                <w:szCs w:val="20"/>
              </w:rPr>
            </w:pPr>
            <w:r w:rsidRPr="006E7971">
              <w:rPr>
                <w:rFonts w:eastAsia="MS PGothic"/>
                <w:color w:val="000000"/>
                <w:kern w:val="24"/>
                <w:sz w:val="20"/>
                <w:szCs w:val="20"/>
              </w:rPr>
              <w:t xml:space="preserve">Ending the Game-- </w:t>
            </w:r>
            <w:hyperlink r:id="rId8" w:history="1">
              <w:r w:rsidRPr="006E7971">
                <w:rPr>
                  <w:rStyle w:val="Hyperlink"/>
                  <w:rFonts w:eastAsia="MS PGothic"/>
                  <w:kern w:val="24"/>
                  <w:sz w:val="20"/>
                  <w:szCs w:val="20"/>
                </w:rPr>
                <w:t>https://endingthegame.com/</w:t>
              </w:r>
            </w:hyperlink>
          </w:p>
          <w:p w:rsidR="00B87583" w:rsidRPr="006E7971" w:rsidRDefault="00B87583" w:rsidP="00884F54">
            <w:pPr>
              <w:pStyle w:val="ListParagraph"/>
              <w:numPr>
                <w:ilvl w:val="0"/>
                <w:numId w:val="14"/>
              </w:numPr>
              <w:spacing w:before="60" w:after="60"/>
              <w:rPr>
                <w:rFonts w:ascii="Arial" w:hAnsi="Arial" w:cs="Arial"/>
                <w:b/>
                <w:sz w:val="20"/>
                <w:szCs w:val="20"/>
              </w:rPr>
            </w:pPr>
            <w:r w:rsidRPr="006E7971">
              <w:rPr>
                <w:rFonts w:eastAsia="MS PGothic"/>
                <w:color w:val="000000"/>
                <w:kern w:val="24"/>
                <w:sz w:val="20"/>
                <w:szCs w:val="20"/>
              </w:rPr>
              <w:t xml:space="preserve">Girls Educations and Mentoring Services (GEMS)-- </w:t>
            </w:r>
            <w:hyperlink r:id="rId9" w:history="1">
              <w:r w:rsidRPr="006E7971">
                <w:rPr>
                  <w:rStyle w:val="Hyperlink"/>
                  <w:rFonts w:eastAsia="MS PGothic"/>
                  <w:kern w:val="24"/>
                  <w:sz w:val="20"/>
                  <w:szCs w:val="20"/>
                </w:rPr>
                <w:t>http://www.gems-girls.org/</w:t>
              </w:r>
            </w:hyperlink>
          </w:p>
          <w:p w:rsidR="00884F54" w:rsidRPr="00B87583" w:rsidRDefault="00884F54" w:rsidP="00884F54">
            <w:pPr>
              <w:pStyle w:val="ListParagraph"/>
              <w:spacing w:before="60" w:after="60"/>
              <w:rPr>
                <w:rFonts w:ascii="Arial" w:hAnsi="Arial" w:cs="Arial"/>
                <w:b/>
              </w:rPr>
            </w:pPr>
            <w:r w:rsidRPr="006E7971">
              <w:rPr>
                <w:rFonts w:ascii="Arial" w:hAnsi="Arial" w:cs="Arial"/>
                <w:b/>
                <w:sz w:val="20"/>
                <w:szCs w:val="20"/>
              </w:rPr>
              <w:t xml:space="preserve">(Training </w:t>
            </w:r>
            <w:proofErr w:type="gramStart"/>
            <w:r w:rsidRPr="006E7971">
              <w:rPr>
                <w:rFonts w:ascii="Arial" w:hAnsi="Arial" w:cs="Arial"/>
                <w:b/>
                <w:sz w:val="20"/>
                <w:szCs w:val="20"/>
              </w:rPr>
              <w:t>must be completed within three months of hire or continuation and updated annually</w:t>
            </w:r>
            <w:proofErr w:type="gramEnd"/>
            <w:r w:rsidRPr="006E7971">
              <w:rPr>
                <w:rFonts w:ascii="Arial" w:hAnsi="Arial" w:cs="Arial"/>
                <w:b/>
                <w:sz w:val="20"/>
                <w:szCs w:val="20"/>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b/>
                <w:sz w:val="18"/>
                <w:szCs w:val="18"/>
              </w:rPr>
            </w:pPr>
            <w:r w:rsidRPr="004D1A04">
              <w:rPr>
                <w:rFonts w:ascii="Arial" w:eastAsia="Calibri" w:hAnsi="Arial" w:cs="Arial"/>
                <w:b/>
                <w:sz w:val="18"/>
                <w:szCs w:val="18"/>
              </w:rPr>
              <w:t>Advanced Competency 1</w:t>
            </w:r>
            <w:r w:rsidRPr="004D1A04">
              <w:rPr>
                <w:rFonts w:ascii="Arial" w:eastAsia="Calibri" w:hAnsi="Arial" w:cs="Arial"/>
                <w:sz w:val="18"/>
                <w:szCs w:val="18"/>
              </w:rPr>
              <w:t>:  Working knowledge of strategies to engage and effectively communicate with youth who have been sex trafficked</w:t>
            </w:r>
            <w:r w:rsidR="006F450B">
              <w:rPr>
                <w:rFonts w:ascii="Arial" w:eastAsia="Calibri"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2</w:t>
            </w:r>
            <w:r w:rsidRPr="004D1A04">
              <w:rPr>
                <w:rFonts w:ascii="Arial" w:eastAsia="Calibri" w:hAnsi="Arial" w:cs="Arial"/>
                <w:sz w:val="18"/>
                <w:szCs w:val="18"/>
              </w:rPr>
              <w:t>:  Working knowledge of the terms and definitions common to different forms of commercial sexual exploitation and sex trafficking, including terms used by youth.</w:t>
            </w:r>
          </w:p>
        </w:tc>
      </w:tr>
      <w:tr w:rsidR="007626D5" w:rsidTr="00884F54">
        <w:tc>
          <w:tcPr>
            <w:tcW w:w="467" w:type="dxa"/>
            <w:tcBorders>
              <w:top w:val="nil"/>
              <w:left w:val="nil"/>
              <w:bottom w:val="nil"/>
              <w:right w:val="nil"/>
            </w:tcBorders>
          </w:tcPr>
          <w:p w:rsidR="007626D5" w:rsidRPr="00981DA7" w:rsidRDefault="007626D5" w:rsidP="00AD7A28">
            <w:pPr>
              <w:keepNext/>
              <w:spacing w:before="40" w:after="40"/>
              <w:rPr>
                <w:rFonts w:ascii="Times New Roman" w:hAnsi="Times New Roman" w:cs="Times New Roman"/>
              </w:rPr>
            </w:pPr>
          </w:p>
        </w:tc>
        <w:tc>
          <w:tcPr>
            <w:tcW w:w="1048" w:type="dxa"/>
            <w:tcBorders>
              <w:left w:val="nil"/>
              <w:right w:val="nil"/>
            </w:tcBorders>
          </w:tcPr>
          <w:p w:rsidR="007626D5" w:rsidRDefault="007626D5" w:rsidP="00AD7A28">
            <w:pPr>
              <w:keepNext/>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keepNext/>
              <w:spacing w:before="40" w:after="40"/>
              <w:rPr>
                <w:rFonts w:ascii="Arial" w:eastAsia="Calibri" w:hAnsi="Arial" w:cs="Arial"/>
                <w:sz w:val="18"/>
                <w:szCs w:val="18"/>
                <w:u w:val="single"/>
              </w:rPr>
            </w:pPr>
            <w:r w:rsidRPr="004D1A04">
              <w:rPr>
                <w:rFonts w:ascii="Arial" w:eastAsia="Calibri" w:hAnsi="Arial" w:cs="Arial"/>
                <w:b/>
                <w:sz w:val="18"/>
                <w:szCs w:val="18"/>
              </w:rPr>
              <w:t>Advanced Competency 3</w:t>
            </w:r>
            <w:r w:rsidRPr="004D1A04">
              <w:rPr>
                <w:rFonts w:ascii="Arial" w:eastAsia="Calibri" w:hAnsi="Arial" w:cs="Arial"/>
                <w:sz w:val="18"/>
                <w:szCs w:val="18"/>
              </w:rPr>
              <w:t>:  Working knowledge and understanding of the multiple entry points to commercial sexual exploitation and sex trafficking, which includes recruitment by pimps or bottoms, getting survival needs met, encouragement by peers, and solicitation by adults for sexual contact.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4</w:t>
            </w:r>
            <w:r w:rsidRPr="004D1A04">
              <w:rPr>
                <w:rFonts w:ascii="Arial" w:eastAsia="Calibri" w:hAnsi="Arial" w:cs="Arial"/>
                <w:sz w:val="18"/>
                <w:szCs w:val="18"/>
              </w:rPr>
              <w:t>:  Working knowledge of youth experiences while sexually exploited and sex trafficked, including experiencing repeated traumatic events and day-to-day realities.</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5</w:t>
            </w:r>
            <w:r w:rsidRPr="004D1A04">
              <w:rPr>
                <w:rFonts w:ascii="Arial" w:eastAsia="Calibri" w:hAnsi="Arial" w:cs="Arial"/>
                <w:sz w:val="18"/>
                <w:szCs w:val="18"/>
              </w:rPr>
              <w:t>:  Working knowledge on the varied experiences and forms of commercial sexual exploitation and sex trafficking of youth.</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6</w:t>
            </w:r>
            <w:r w:rsidRPr="004D1A04">
              <w:rPr>
                <w:rFonts w:ascii="Arial" w:eastAsia="Calibri" w:hAnsi="Arial" w:cs="Arial"/>
                <w:sz w:val="18"/>
                <w:szCs w:val="18"/>
              </w:rPr>
              <w:t xml:space="preserve">:  Working knowledge of the exit process for youth who are or </w:t>
            </w:r>
            <w:proofErr w:type="gramStart"/>
            <w:r w:rsidRPr="004D1A04">
              <w:rPr>
                <w:rFonts w:ascii="Arial" w:eastAsia="Calibri" w:hAnsi="Arial" w:cs="Arial"/>
                <w:sz w:val="18"/>
                <w:szCs w:val="18"/>
              </w:rPr>
              <w:t>have been commercially sexually exploited</w:t>
            </w:r>
            <w:proofErr w:type="gramEnd"/>
            <w:r w:rsidRPr="004D1A04">
              <w:rPr>
                <w:rFonts w:ascii="Arial" w:eastAsia="Calibri" w:hAnsi="Arial" w:cs="Arial"/>
                <w:sz w:val="18"/>
                <w:szCs w:val="18"/>
              </w:rPr>
              <w:t xml:space="preserve"> and sex trafficked.</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7</w:t>
            </w:r>
            <w:r w:rsidRPr="004D1A04">
              <w:rPr>
                <w:rFonts w:ascii="Arial" w:eastAsia="Calibri" w:hAnsi="Arial" w:cs="Arial"/>
                <w:sz w:val="18"/>
                <w:szCs w:val="18"/>
              </w:rPr>
              <w:t xml:space="preserve">:  Working knowledge on reducing stigma and judgment of staff towards youth </w:t>
            </w:r>
            <w:proofErr w:type="gramStart"/>
            <w:r w:rsidRPr="004D1A04">
              <w:rPr>
                <w:rFonts w:ascii="Arial" w:eastAsia="Calibri" w:hAnsi="Arial" w:cs="Arial"/>
                <w:sz w:val="18"/>
                <w:szCs w:val="18"/>
              </w:rPr>
              <w:t>being served</w:t>
            </w:r>
            <w:proofErr w:type="gramEnd"/>
            <w:r w:rsidRPr="004D1A04">
              <w:rPr>
                <w:rFonts w:ascii="Arial" w:eastAsia="Calibri" w:hAnsi="Arial" w:cs="Arial"/>
                <w:sz w:val="18"/>
                <w:szCs w:val="18"/>
              </w:rPr>
              <w:t xml:space="preserve"> by programs, in addition to helping youth handle potential stigma from family, friends, and the community.</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8</w:t>
            </w:r>
            <w:r w:rsidRPr="004D1A04">
              <w:rPr>
                <w:rFonts w:ascii="Arial" w:eastAsia="Calibri" w:hAnsi="Arial" w:cs="Arial"/>
                <w:sz w:val="18"/>
                <w:szCs w:val="18"/>
              </w:rPr>
              <w:t>:  Working knowledge of common family reactions to commercial sexual exploitation and sex trafficking and how to provide support and education to family members.</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9:</w:t>
            </w:r>
            <w:r w:rsidRPr="004D1A04">
              <w:rPr>
                <w:rFonts w:ascii="Arial" w:eastAsia="Calibri" w:hAnsi="Arial" w:cs="Arial"/>
                <w:sz w:val="18"/>
                <w:szCs w:val="18"/>
              </w:rPr>
              <w:t xml:space="preserve">  Working knowledge of safety planning and harm reduction, including but not limited to assistance in terminating or managing relationships with people who have or could harm them.</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10</w:t>
            </w:r>
            <w:r w:rsidRPr="004D1A04">
              <w:rPr>
                <w:rFonts w:ascii="Arial" w:eastAsia="Calibri" w:hAnsi="Arial" w:cs="Arial"/>
                <w:sz w:val="18"/>
                <w:szCs w:val="18"/>
              </w:rPr>
              <w:t>:  Working knowledge of the importance to keep program details and location private and safe, in addition to active plans that abide by this working knowledge.</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11</w:t>
            </w:r>
            <w:r w:rsidRPr="004D1A04">
              <w:rPr>
                <w:rFonts w:ascii="Arial" w:eastAsia="Calibri" w:hAnsi="Arial" w:cs="Arial"/>
                <w:sz w:val="18"/>
                <w:szCs w:val="18"/>
              </w:rPr>
              <w:t>:  Working knowledge in the prevention of youth running away from home or placements.</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eastAsia="Calibri" w:hAnsi="Arial" w:cs="Arial"/>
                <w:sz w:val="18"/>
                <w:szCs w:val="18"/>
                <w:u w:val="single"/>
              </w:rPr>
            </w:pPr>
            <w:r w:rsidRPr="004D1A04">
              <w:rPr>
                <w:rFonts w:ascii="Arial" w:eastAsia="Calibri" w:hAnsi="Arial" w:cs="Arial"/>
                <w:b/>
                <w:sz w:val="18"/>
                <w:szCs w:val="18"/>
              </w:rPr>
              <w:t>Advanced Competency 12</w:t>
            </w:r>
            <w:r w:rsidRPr="004D1A04">
              <w:rPr>
                <w:rFonts w:ascii="Arial" w:eastAsia="Calibri" w:hAnsi="Arial" w:cs="Arial"/>
                <w:sz w:val="18"/>
                <w:szCs w:val="18"/>
              </w:rPr>
              <w:t>:  Working knowledge of recruitment methods utilized and a specific plan to interrupt recruitment within programs, placements, or other services</w:t>
            </w:r>
            <w:r w:rsidR="006F450B">
              <w:rPr>
                <w:rFonts w:ascii="Arial" w:eastAsia="Calibri" w:hAnsi="Arial" w:cs="Arial"/>
                <w:sz w:val="18"/>
                <w:szCs w:val="18"/>
              </w:rPr>
              <w:t>.</w:t>
            </w:r>
          </w:p>
        </w:tc>
      </w:tr>
      <w:tr w:rsidR="007626D5" w:rsidTr="00884F54">
        <w:tc>
          <w:tcPr>
            <w:tcW w:w="467" w:type="dxa"/>
            <w:tcBorders>
              <w:top w:val="nil"/>
              <w:left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202213" w:rsidP="00AD7A28">
            <w:pPr>
              <w:spacing w:before="40" w:after="40"/>
              <w:rPr>
                <w:rFonts w:ascii="Arial" w:eastAsia="Calibri" w:hAnsi="Arial" w:cs="Arial"/>
                <w:sz w:val="18"/>
                <w:szCs w:val="18"/>
                <w:u w:val="single"/>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w:t>
            </w:r>
            <w:r w:rsidR="007626D5" w:rsidRPr="004D1A04">
              <w:rPr>
                <w:rFonts w:ascii="Arial" w:hAnsi="Arial" w:cs="Arial"/>
                <w:sz w:val="18"/>
                <w:szCs w:val="18"/>
              </w:rPr>
              <w:t>ow the facility will ensure the safety and well-being of residents.</w:t>
            </w:r>
          </w:p>
        </w:tc>
      </w:tr>
      <w:tr w:rsidR="00202213" w:rsidRPr="00AD7A28" w:rsidTr="00884F54">
        <w:tc>
          <w:tcPr>
            <w:tcW w:w="467" w:type="dxa"/>
            <w:tcBorders>
              <w:left w:val="nil"/>
              <w:bottom w:val="nil"/>
              <w:right w:val="nil"/>
            </w:tcBorders>
          </w:tcPr>
          <w:p w:rsidR="00202213" w:rsidRDefault="00202213" w:rsidP="00884F54">
            <w:pPr>
              <w:keepNext/>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202213" w:rsidRPr="006E7971" w:rsidRDefault="00202213" w:rsidP="00884F54">
            <w:pPr>
              <w:keepNext/>
              <w:spacing w:before="60" w:after="60"/>
              <w:rPr>
                <w:rFonts w:ascii="Arial" w:hAnsi="Arial" w:cs="Arial"/>
                <w:b/>
                <w:sz w:val="20"/>
                <w:szCs w:val="20"/>
              </w:rPr>
            </w:pPr>
            <w:r w:rsidRPr="006E7971">
              <w:rPr>
                <w:rFonts w:ascii="Arial" w:hAnsi="Arial" w:cs="Arial"/>
                <w:b/>
                <w:sz w:val="20"/>
                <w:szCs w:val="20"/>
              </w:rPr>
              <w:t>Extended Care to Residents 18-21</w:t>
            </w:r>
            <w:r w:rsidR="000D0974" w:rsidRPr="006E7971">
              <w:rPr>
                <w:rFonts w:ascii="Arial" w:hAnsi="Arial" w:cs="Arial"/>
                <w:b/>
                <w:sz w:val="20"/>
                <w:szCs w:val="20"/>
              </w:rPr>
              <w:t xml:space="preserve"> (3 or more): (RCC</w:t>
            </w:r>
            <w:r w:rsidR="00B21DC6" w:rsidRPr="006E7971">
              <w:rPr>
                <w:rFonts w:ascii="Arial" w:hAnsi="Arial" w:cs="Arial"/>
                <w:b/>
                <w:sz w:val="20"/>
                <w:szCs w:val="20"/>
              </w:rPr>
              <w:t xml:space="preserve"> and</w:t>
            </w:r>
            <w:r w:rsidR="00884F54" w:rsidRPr="006E7971">
              <w:rPr>
                <w:rFonts w:ascii="Arial" w:hAnsi="Arial" w:cs="Arial"/>
                <w:b/>
                <w:sz w:val="20"/>
                <w:szCs w:val="20"/>
              </w:rPr>
              <w:t xml:space="preserve"> </w:t>
            </w:r>
            <w:r w:rsidR="000D0974" w:rsidRPr="006E7971">
              <w:rPr>
                <w:rFonts w:ascii="Arial" w:hAnsi="Arial" w:cs="Arial"/>
                <w:b/>
                <w:sz w:val="20"/>
                <w:szCs w:val="20"/>
              </w:rPr>
              <w:t>GH</w:t>
            </w:r>
            <w:r w:rsidR="00B21DC6" w:rsidRPr="006E7971">
              <w:rPr>
                <w:rFonts w:ascii="Arial" w:hAnsi="Arial" w:cs="Arial"/>
                <w:b/>
                <w:sz w:val="20"/>
                <w:szCs w:val="20"/>
              </w:rPr>
              <w:t xml:space="preserve"> ONLY</w:t>
            </w:r>
            <w:r w:rsidR="000D0974" w:rsidRPr="006E7971">
              <w:rPr>
                <w:rFonts w:ascii="Arial" w:hAnsi="Arial" w:cs="Arial"/>
                <w:b/>
                <w:sz w:val="20"/>
                <w:szCs w:val="20"/>
              </w:rPr>
              <w:t>)</w:t>
            </w:r>
          </w:p>
        </w:tc>
      </w:tr>
      <w:tr w:rsidR="00202213" w:rsidTr="00884F54">
        <w:tc>
          <w:tcPr>
            <w:tcW w:w="467" w:type="dxa"/>
            <w:tcBorders>
              <w:top w:val="nil"/>
              <w:left w:val="nil"/>
              <w:bottom w:val="nil"/>
              <w:right w:val="nil"/>
            </w:tcBorders>
          </w:tcPr>
          <w:p w:rsidR="00202213" w:rsidRPr="00981DA7" w:rsidRDefault="00202213" w:rsidP="00884F54">
            <w:pPr>
              <w:keepNext/>
              <w:spacing w:before="60" w:after="60"/>
              <w:rPr>
                <w:rFonts w:ascii="Arial" w:hAnsi="Arial" w:cs="Arial"/>
                <w:b/>
                <w:sz w:val="20"/>
                <w:szCs w:val="20"/>
              </w:rPr>
            </w:pPr>
          </w:p>
        </w:tc>
        <w:tc>
          <w:tcPr>
            <w:tcW w:w="1048" w:type="dxa"/>
            <w:tcBorders>
              <w:top w:val="nil"/>
              <w:left w:val="nil"/>
              <w:right w:val="nil"/>
            </w:tcBorders>
          </w:tcPr>
          <w:p w:rsidR="00202213" w:rsidRPr="006E7971" w:rsidRDefault="00202213" w:rsidP="00884F54">
            <w:pPr>
              <w:keepNext/>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775" w:type="dxa"/>
            <w:tcBorders>
              <w:top w:val="nil"/>
              <w:left w:val="nil"/>
              <w:right w:val="nil"/>
            </w:tcBorders>
          </w:tcPr>
          <w:p w:rsidR="00202213" w:rsidRDefault="00202213" w:rsidP="00884F54">
            <w:pPr>
              <w:keepNext/>
              <w:spacing w:before="60" w:after="60"/>
              <w:rPr>
                <w:rFonts w:ascii="Arial" w:hAnsi="Arial" w:cs="Arial"/>
                <w:b/>
              </w:rPr>
            </w:pPr>
          </w:p>
        </w:tc>
      </w:tr>
      <w:tr w:rsidR="00202213" w:rsidRPr="004D1A04" w:rsidTr="00884F54">
        <w:tc>
          <w:tcPr>
            <w:tcW w:w="467" w:type="dxa"/>
            <w:tcBorders>
              <w:top w:val="nil"/>
              <w:left w:val="nil"/>
              <w:bottom w:val="nil"/>
              <w:right w:val="nil"/>
            </w:tcBorders>
          </w:tcPr>
          <w:p w:rsidR="00202213" w:rsidRPr="00981DA7" w:rsidRDefault="00202213" w:rsidP="00884F54">
            <w:pPr>
              <w:spacing w:before="40" w:after="40"/>
              <w:rPr>
                <w:rFonts w:ascii="Times New Roman" w:hAnsi="Times New Roman" w:cs="Times New Roman"/>
              </w:rPr>
            </w:pPr>
          </w:p>
        </w:tc>
        <w:tc>
          <w:tcPr>
            <w:tcW w:w="1048" w:type="dxa"/>
            <w:tcBorders>
              <w:left w:val="nil"/>
              <w:right w:val="nil"/>
            </w:tcBorders>
          </w:tcPr>
          <w:p w:rsidR="00202213" w:rsidRDefault="00202213" w:rsidP="00884F54">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202213" w:rsidRPr="004D1A04" w:rsidRDefault="00202213" w:rsidP="00884F54">
            <w:pPr>
              <w:spacing w:before="40" w:after="40"/>
              <w:rPr>
                <w:rFonts w:ascii="Arial" w:hAnsi="Arial" w:cs="Arial"/>
                <w:b/>
                <w:sz w:val="18"/>
                <w:szCs w:val="18"/>
              </w:rPr>
            </w:pPr>
            <w:r>
              <w:rPr>
                <w:rFonts w:ascii="Arial" w:hAnsi="Arial" w:cs="Arial"/>
                <w:sz w:val="18"/>
                <w:szCs w:val="18"/>
              </w:rPr>
              <w:t>A</w:t>
            </w:r>
            <w:r w:rsidRPr="004D1A04">
              <w:rPr>
                <w:rFonts w:ascii="Arial" w:hAnsi="Arial" w:cs="Arial"/>
                <w:sz w:val="18"/>
                <w:szCs w:val="18"/>
              </w:rPr>
              <w:t xml:space="preserve"> program </w:t>
            </w:r>
            <w:proofErr w:type="gramStart"/>
            <w:r w:rsidRPr="004D1A04">
              <w:rPr>
                <w:rFonts w:ascii="Arial" w:hAnsi="Arial" w:cs="Arial"/>
                <w:sz w:val="18"/>
                <w:szCs w:val="18"/>
              </w:rPr>
              <w:t xml:space="preserve">statement </w:t>
            </w:r>
            <w:r>
              <w:rPr>
                <w:rFonts w:ascii="Arial" w:hAnsi="Arial" w:cs="Arial"/>
                <w:sz w:val="18"/>
                <w:szCs w:val="18"/>
              </w:rPr>
              <w:t>which</w:t>
            </w:r>
            <w:proofErr w:type="gramEnd"/>
            <w:r>
              <w:rPr>
                <w:rFonts w:ascii="Arial" w:hAnsi="Arial" w:cs="Arial"/>
                <w:sz w:val="18"/>
                <w:szCs w:val="18"/>
              </w:rPr>
              <w:t xml:space="preserve"> includes </w:t>
            </w:r>
            <w:r w:rsidRPr="004D1A04">
              <w:rPr>
                <w:rFonts w:ascii="Arial" w:hAnsi="Arial" w:cs="Arial"/>
                <w:sz w:val="18"/>
                <w:szCs w:val="18"/>
              </w:rPr>
              <w:t>the type of program/services to be provided</w:t>
            </w:r>
            <w:r>
              <w:rPr>
                <w:rFonts w:ascii="Arial" w:hAnsi="Arial" w:cs="Arial"/>
                <w:sz w:val="18"/>
                <w:szCs w:val="18"/>
              </w:rPr>
              <w:t>.</w:t>
            </w:r>
          </w:p>
        </w:tc>
      </w:tr>
      <w:tr w:rsidR="000D0974" w:rsidRPr="004D1A04" w:rsidTr="00884F54">
        <w:tc>
          <w:tcPr>
            <w:tcW w:w="467" w:type="dxa"/>
            <w:tcBorders>
              <w:top w:val="nil"/>
              <w:left w:val="nil"/>
              <w:bottom w:val="nil"/>
              <w:right w:val="nil"/>
            </w:tcBorders>
          </w:tcPr>
          <w:p w:rsidR="000D0974" w:rsidRPr="00981DA7" w:rsidRDefault="000D0974" w:rsidP="00884F54">
            <w:pPr>
              <w:spacing w:before="40" w:after="40"/>
              <w:rPr>
                <w:rFonts w:ascii="Times New Roman" w:hAnsi="Times New Roman" w:cs="Times New Roman"/>
              </w:rPr>
            </w:pPr>
          </w:p>
        </w:tc>
        <w:tc>
          <w:tcPr>
            <w:tcW w:w="1048" w:type="dxa"/>
            <w:tcBorders>
              <w:left w:val="nil"/>
              <w:right w:val="nil"/>
            </w:tcBorders>
          </w:tcPr>
          <w:p w:rsidR="000D0974" w:rsidRPr="00981DA7" w:rsidRDefault="000D0974" w:rsidP="00884F54">
            <w:pPr>
              <w:spacing w:before="40" w:after="40"/>
              <w:rPr>
                <w:rFonts w:ascii="Times New Roman" w:hAnsi="Times New Roman" w:cs="Times New Roman"/>
              </w:rPr>
            </w:pPr>
            <w:r>
              <w:rPr>
                <w:rFonts w:ascii="Times New Roman" w:hAnsi="Times New Roman" w:cs="Times New Roman"/>
              </w:rPr>
              <w:fldChar w:fldCharType="begin">
                <w:ffData>
                  <w:name w:val="Text40"/>
                  <w:enabled/>
                  <w:calcOnExit w:val="0"/>
                  <w:textInput/>
                </w:ffData>
              </w:fldChar>
            </w:r>
            <w:bookmarkStart w:id="7" w:name="Text4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c>
          <w:tcPr>
            <w:tcW w:w="9775" w:type="dxa"/>
            <w:tcBorders>
              <w:left w:val="nil"/>
              <w:right w:val="nil"/>
            </w:tcBorders>
          </w:tcPr>
          <w:p w:rsidR="000D0974" w:rsidRDefault="003B74F1" w:rsidP="00884F54">
            <w:pPr>
              <w:spacing w:before="40" w:after="40"/>
              <w:rPr>
                <w:rFonts w:ascii="Arial" w:hAnsi="Arial" w:cs="Arial"/>
                <w:sz w:val="18"/>
                <w:szCs w:val="18"/>
              </w:rPr>
            </w:pPr>
            <w:r>
              <w:rPr>
                <w:rFonts w:ascii="Arial" w:hAnsi="Arial" w:cs="Arial"/>
                <w:sz w:val="18"/>
                <w:szCs w:val="18"/>
              </w:rPr>
              <w:t>Procedures for</w:t>
            </w:r>
            <w:r w:rsidR="001426AE">
              <w:rPr>
                <w:rFonts w:ascii="Arial" w:hAnsi="Arial" w:cs="Arial"/>
                <w:sz w:val="18"/>
                <w:szCs w:val="18"/>
              </w:rPr>
              <w:t xml:space="preserve"> how the facility will maintain the resident age span per DCF 52.41(2</w:t>
            </w:r>
            <w:proofErr w:type="gramStart"/>
            <w:r w:rsidR="001426AE">
              <w:rPr>
                <w:rFonts w:ascii="Arial" w:hAnsi="Arial" w:cs="Arial"/>
                <w:sz w:val="18"/>
                <w:szCs w:val="18"/>
              </w:rPr>
              <w:t>)(</w:t>
            </w:r>
            <w:proofErr w:type="gramEnd"/>
            <w:r w:rsidR="001426AE">
              <w:rPr>
                <w:rFonts w:ascii="Arial" w:hAnsi="Arial" w:cs="Arial"/>
                <w:sz w:val="18"/>
                <w:szCs w:val="18"/>
              </w:rPr>
              <w:t xml:space="preserve">c)1. </w:t>
            </w:r>
            <w:proofErr w:type="gramStart"/>
            <w:r w:rsidR="001426AE">
              <w:rPr>
                <w:rFonts w:ascii="Arial" w:hAnsi="Arial" w:cs="Arial"/>
                <w:sz w:val="18"/>
                <w:szCs w:val="18"/>
              </w:rPr>
              <w:t>or</w:t>
            </w:r>
            <w:proofErr w:type="gramEnd"/>
            <w:r w:rsidR="001426AE">
              <w:rPr>
                <w:rFonts w:ascii="Arial" w:hAnsi="Arial" w:cs="Arial"/>
                <w:sz w:val="18"/>
                <w:szCs w:val="18"/>
              </w:rPr>
              <w:t xml:space="preserve"> DCF 57.19(5)(a). </w:t>
            </w:r>
          </w:p>
        </w:tc>
      </w:tr>
      <w:tr w:rsidR="001426AE" w:rsidRPr="004D1A04" w:rsidTr="00884F54">
        <w:tc>
          <w:tcPr>
            <w:tcW w:w="467" w:type="dxa"/>
            <w:tcBorders>
              <w:top w:val="nil"/>
              <w:left w:val="nil"/>
              <w:bottom w:val="nil"/>
              <w:right w:val="nil"/>
            </w:tcBorders>
          </w:tcPr>
          <w:p w:rsidR="001426AE" w:rsidRPr="00981DA7" w:rsidRDefault="001426AE" w:rsidP="00884F54">
            <w:pPr>
              <w:spacing w:before="40" w:after="40"/>
              <w:rPr>
                <w:rFonts w:ascii="Times New Roman" w:hAnsi="Times New Roman" w:cs="Times New Roman"/>
              </w:rPr>
            </w:pPr>
          </w:p>
        </w:tc>
        <w:tc>
          <w:tcPr>
            <w:tcW w:w="1048" w:type="dxa"/>
            <w:tcBorders>
              <w:left w:val="nil"/>
              <w:right w:val="nil"/>
            </w:tcBorders>
          </w:tcPr>
          <w:p w:rsidR="001426AE" w:rsidRDefault="001426AE" w:rsidP="00884F54">
            <w:pPr>
              <w:spacing w:before="40" w:after="40"/>
              <w:rPr>
                <w:rFonts w:ascii="Times New Roman" w:hAnsi="Times New Roman" w:cs="Times New Roman"/>
              </w:rPr>
            </w:pPr>
            <w:r>
              <w:rPr>
                <w:rFonts w:ascii="Times New Roman" w:hAnsi="Times New Roman" w:cs="Times New Roman"/>
              </w:rPr>
              <w:fldChar w:fldCharType="begin">
                <w:ffData>
                  <w:name w:val="Text41"/>
                  <w:enabled/>
                  <w:calcOnExit w:val="0"/>
                  <w:textInput/>
                </w:ffData>
              </w:fldChar>
            </w:r>
            <w:bookmarkStart w:id="8" w:name="Text4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c>
          <w:tcPr>
            <w:tcW w:w="9775" w:type="dxa"/>
            <w:tcBorders>
              <w:left w:val="nil"/>
              <w:right w:val="nil"/>
            </w:tcBorders>
          </w:tcPr>
          <w:p w:rsidR="001426AE" w:rsidRDefault="001426AE" w:rsidP="00FC68BF">
            <w:pPr>
              <w:spacing w:before="40" w:after="40"/>
              <w:rPr>
                <w:rFonts w:ascii="Arial" w:hAnsi="Arial" w:cs="Arial"/>
                <w:sz w:val="18"/>
                <w:szCs w:val="18"/>
              </w:rPr>
            </w:pPr>
            <w:r>
              <w:rPr>
                <w:rFonts w:ascii="Arial" w:hAnsi="Arial" w:cs="Arial"/>
                <w:sz w:val="18"/>
                <w:szCs w:val="18"/>
              </w:rPr>
              <w:t xml:space="preserve">Policies with detailed programing that </w:t>
            </w:r>
            <w:r w:rsidR="00FC68BF">
              <w:rPr>
                <w:rFonts w:ascii="Arial" w:hAnsi="Arial" w:cs="Arial"/>
                <w:sz w:val="18"/>
                <w:szCs w:val="18"/>
              </w:rPr>
              <w:t>contains</w:t>
            </w:r>
            <w:r>
              <w:rPr>
                <w:rFonts w:ascii="Arial" w:hAnsi="Arial" w:cs="Arial"/>
                <w:sz w:val="18"/>
                <w:szCs w:val="18"/>
              </w:rPr>
              <w:t xml:space="preserve"> the </w:t>
            </w:r>
            <w:r w:rsidR="00FC68BF" w:rsidRPr="00BC655D">
              <w:rPr>
                <w:rFonts w:ascii="Arial" w:hAnsi="Arial" w:cs="Arial"/>
                <w:sz w:val="18"/>
                <w:szCs w:val="18"/>
              </w:rPr>
              <w:t>Components of Transition to Independent Living Programming</w:t>
            </w:r>
            <w:r>
              <w:rPr>
                <w:rFonts w:ascii="Arial" w:hAnsi="Arial" w:cs="Arial"/>
                <w:sz w:val="18"/>
                <w:szCs w:val="18"/>
              </w:rPr>
              <w:t xml:space="preserve"> </w:t>
            </w:r>
            <w:r w:rsidR="00FC68BF">
              <w:rPr>
                <w:rFonts w:ascii="Arial" w:hAnsi="Arial" w:cs="Arial"/>
                <w:sz w:val="18"/>
                <w:szCs w:val="18"/>
              </w:rPr>
              <w:t>(</w:t>
            </w:r>
            <w:hyperlink r:id="rId10" w:history="1">
              <w:r w:rsidR="00BC655D" w:rsidRPr="00AB2BF1">
                <w:rPr>
                  <w:rStyle w:val="Hyperlink"/>
                  <w:rFonts w:ascii="Arial" w:hAnsi="Arial" w:cs="Arial"/>
                  <w:sz w:val="18"/>
                  <w:szCs w:val="18"/>
                </w:rPr>
                <w:t>https://dcf.wisconsin.gov/files/cwportal/policy/pdf/ongoing-services-standards.pdf</w:t>
              </w:r>
            </w:hyperlink>
            <w:r w:rsidR="00BC655D">
              <w:rPr>
                <w:rFonts w:ascii="Arial" w:hAnsi="Arial" w:cs="Arial"/>
                <w:sz w:val="18"/>
                <w:szCs w:val="18"/>
              </w:rPr>
              <w:t xml:space="preserve"> - </w:t>
            </w:r>
            <w:r w:rsidR="00FC68BF">
              <w:rPr>
                <w:rFonts w:ascii="Arial" w:hAnsi="Arial" w:cs="Arial"/>
                <w:sz w:val="18"/>
                <w:szCs w:val="18"/>
              </w:rPr>
              <w:t>pages 318-321) including</w:t>
            </w:r>
            <w:r>
              <w:rPr>
                <w:rFonts w:ascii="Arial" w:hAnsi="Arial" w:cs="Arial"/>
                <w:sz w:val="18"/>
                <w:szCs w:val="18"/>
              </w:rPr>
              <w:t xml:space="preserve"> all of the following: Development of basic self-sufficiency skills; Housing stability; Supports and resources to promote financial stability; and Cultivating a sense of self-worth and right to healthy relationships. </w:t>
            </w:r>
          </w:p>
        </w:tc>
      </w:tr>
      <w:tr w:rsidR="003B74F1" w:rsidRPr="004D1A04" w:rsidTr="00884F54">
        <w:tc>
          <w:tcPr>
            <w:tcW w:w="467" w:type="dxa"/>
            <w:tcBorders>
              <w:top w:val="nil"/>
              <w:left w:val="nil"/>
              <w:bottom w:val="nil"/>
              <w:right w:val="nil"/>
            </w:tcBorders>
          </w:tcPr>
          <w:p w:rsidR="003B74F1" w:rsidRPr="00981DA7" w:rsidRDefault="003B74F1" w:rsidP="00884F54">
            <w:pPr>
              <w:spacing w:before="40" w:after="40"/>
              <w:rPr>
                <w:rFonts w:ascii="Times New Roman" w:hAnsi="Times New Roman" w:cs="Times New Roman"/>
              </w:rPr>
            </w:pPr>
          </w:p>
        </w:tc>
        <w:tc>
          <w:tcPr>
            <w:tcW w:w="1048" w:type="dxa"/>
            <w:tcBorders>
              <w:left w:val="nil"/>
              <w:right w:val="nil"/>
            </w:tcBorders>
          </w:tcPr>
          <w:p w:rsidR="003B74F1" w:rsidRDefault="003B74F1" w:rsidP="00884F54">
            <w:pPr>
              <w:spacing w:before="40" w:after="40"/>
              <w:rPr>
                <w:rFonts w:ascii="Times New Roman" w:hAnsi="Times New Roman" w:cs="Times New Roman"/>
              </w:rPr>
            </w:pPr>
            <w:r>
              <w:rPr>
                <w:rFonts w:ascii="Times New Roman" w:hAnsi="Times New Roman" w:cs="Times New Roman"/>
              </w:rPr>
              <w:fldChar w:fldCharType="begin">
                <w:ffData>
                  <w:name w:val="Text43"/>
                  <w:enabled/>
                  <w:calcOnExit w:val="0"/>
                  <w:textInput/>
                </w:ffData>
              </w:fldChar>
            </w:r>
            <w:bookmarkStart w:id="9" w:name="Text4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9775" w:type="dxa"/>
            <w:tcBorders>
              <w:left w:val="nil"/>
              <w:right w:val="nil"/>
            </w:tcBorders>
          </w:tcPr>
          <w:p w:rsidR="003B74F1" w:rsidRDefault="003B74F1" w:rsidP="00FC68BF">
            <w:pPr>
              <w:spacing w:before="40" w:after="40"/>
              <w:rPr>
                <w:rFonts w:ascii="Arial" w:hAnsi="Arial" w:cs="Arial"/>
                <w:sz w:val="18"/>
                <w:szCs w:val="18"/>
              </w:rPr>
            </w:pPr>
            <w:r w:rsidRPr="003B74F1">
              <w:rPr>
                <w:rFonts w:ascii="Arial" w:hAnsi="Arial" w:cs="Arial"/>
                <w:sz w:val="18"/>
                <w:szCs w:val="18"/>
              </w:rPr>
              <w:t>Identify training that staff will receive that is specific to this program</w:t>
            </w:r>
            <w:r w:rsidRPr="003B74F1">
              <w:rPr>
                <w:rFonts w:ascii="Arial" w:hAnsi="Arial" w:cs="Arial"/>
                <w:b/>
                <w:sz w:val="18"/>
                <w:szCs w:val="18"/>
              </w:rPr>
              <w:t xml:space="preserve"> </w:t>
            </w:r>
            <w:proofErr w:type="gramStart"/>
            <w:r w:rsidRPr="003B74F1">
              <w:rPr>
                <w:rFonts w:ascii="Arial" w:hAnsi="Arial" w:cs="Arial"/>
                <w:b/>
                <w:sz w:val="18"/>
                <w:szCs w:val="18"/>
              </w:rPr>
              <w:t>(must be completed within three months of hire or continuation</w:t>
            </w:r>
            <w:r w:rsidR="00884F54">
              <w:rPr>
                <w:rFonts w:ascii="Arial" w:hAnsi="Arial" w:cs="Arial"/>
                <w:b/>
                <w:sz w:val="18"/>
                <w:szCs w:val="18"/>
              </w:rPr>
              <w:t xml:space="preserve"> and updated annually</w:t>
            </w:r>
            <w:r w:rsidRPr="003B74F1">
              <w:rPr>
                <w:rFonts w:ascii="Arial" w:hAnsi="Arial" w:cs="Arial"/>
                <w:b/>
                <w:sz w:val="18"/>
                <w:szCs w:val="18"/>
              </w:rPr>
              <w:t>)</w:t>
            </w:r>
            <w:proofErr w:type="gramEnd"/>
            <w:r w:rsidRPr="003B74F1">
              <w:rPr>
                <w:rFonts w:ascii="Arial" w:hAnsi="Arial" w:cs="Arial"/>
                <w:b/>
                <w:sz w:val="18"/>
                <w:szCs w:val="18"/>
              </w:rPr>
              <w:t>.</w:t>
            </w:r>
          </w:p>
        </w:tc>
      </w:tr>
      <w:tr w:rsidR="00FC68BF" w:rsidRPr="004D1A04" w:rsidTr="00884F54">
        <w:tc>
          <w:tcPr>
            <w:tcW w:w="467" w:type="dxa"/>
            <w:tcBorders>
              <w:top w:val="nil"/>
              <w:left w:val="nil"/>
              <w:bottom w:val="nil"/>
              <w:right w:val="nil"/>
            </w:tcBorders>
          </w:tcPr>
          <w:p w:rsidR="00FC68BF" w:rsidRPr="00981DA7" w:rsidRDefault="00FC68BF" w:rsidP="00884F54">
            <w:pPr>
              <w:spacing w:before="40" w:after="40"/>
              <w:rPr>
                <w:rFonts w:ascii="Times New Roman" w:hAnsi="Times New Roman" w:cs="Times New Roman"/>
              </w:rPr>
            </w:pPr>
          </w:p>
        </w:tc>
        <w:tc>
          <w:tcPr>
            <w:tcW w:w="1048" w:type="dxa"/>
            <w:tcBorders>
              <w:left w:val="nil"/>
              <w:right w:val="nil"/>
            </w:tcBorders>
          </w:tcPr>
          <w:p w:rsidR="00FC68BF" w:rsidRDefault="00FC68BF" w:rsidP="00884F54">
            <w:pPr>
              <w:spacing w:before="40" w:after="40"/>
              <w:rPr>
                <w:rFonts w:ascii="Times New Roman" w:hAnsi="Times New Roman" w:cs="Times New Roman"/>
              </w:rPr>
            </w:pPr>
            <w:r>
              <w:rPr>
                <w:rFonts w:ascii="Times New Roman" w:hAnsi="Times New Roman" w:cs="Times New Roman"/>
              </w:rPr>
              <w:fldChar w:fldCharType="begin">
                <w:ffData>
                  <w:name w:val="Text42"/>
                  <w:enabled/>
                  <w:calcOnExit w:val="0"/>
                  <w:textInput/>
                </w:ffData>
              </w:fldChar>
            </w:r>
            <w:bookmarkStart w:id="10" w:name="Text4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c>
          <w:tcPr>
            <w:tcW w:w="9775" w:type="dxa"/>
            <w:tcBorders>
              <w:left w:val="nil"/>
              <w:right w:val="nil"/>
            </w:tcBorders>
          </w:tcPr>
          <w:p w:rsidR="00FC68BF" w:rsidRDefault="00FC68BF" w:rsidP="00FC68BF">
            <w:pPr>
              <w:spacing w:before="40" w:after="40"/>
              <w:rPr>
                <w:rFonts w:ascii="Arial" w:hAnsi="Arial" w:cs="Arial"/>
                <w:sz w:val="18"/>
                <w:szCs w:val="18"/>
              </w:rPr>
            </w:pPr>
            <w:r w:rsidRPr="00FC68BF">
              <w:rPr>
                <w:rFonts w:ascii="Arial" w:hAnsi="Arial" w:cs="Arial"/>
                <w:sz w:val="18"/>
                <w:szCs w:val="18"/>
              </w:rPr>
              <w:t xml:space="preserve">A </w:t>
            </w:r>
            <w:proofErr w:type="gramStart"/>
            <w:r w:rsidRPr="00FC68BF">
              <w:rPr>
                <w:rFonts w:ascii="Arial" w:hAnsi="Arial" w:cs="Arial"/>
                <w:sz w:val="18"/>
                <w:szCs w:val="18"/>
              </w:rPr>
              <w:t>policy which</w:t>
            </w:r>
            <w:proofErr w:type="gramEnd"/>
            <w:r w:rsidRPr="00FC68BF">
              <w:rPr>
                <w:rFonts w:ascii="Arial" w:hAnsi="Arial" w:cs="Arial"/>
                <w:sz w:val="18"/>
                <w:szCs w:val="18"/>
              </w:rPr>
              <w:t xml:space="preserve"> details how the facility will ensure the safety and well-being of residents.</w:t>
            </w:r>
          </w:p>
        </w:tc>
      </w:tr>
      <w:tr w:rsidR="00F30C84" w:rsidRPr="00AD7A28" w:rsidTr="00884F54">
        <w:tc>
          <w:tcPr>
            <w:tcW w:w="467" w:type="dxa"/>
            <w:tcBorders>
              <w:left w:val="nil"/>
              <w:bottom w:val="nil"/>
              <w:right w:val="nil"/>
            </w:tcBorders>
          </w:tcPr>
          <w:p w:rsidR="00F30C84" w:rsidRDefault="00F30C84" w:rsidP="00CD4380">
            <w:pPr>
              <w:keepNext/>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F30C84" w:rsidRPr="006E7971" w:rsidRDefault="00F30C84" w:rsidP="00D55795">
            <w:pPr>
              <w:keepNext/>
              <w:spacing w:before="60" w:after="60"/>
              <w:rPr>
                <w:rFonts w:ascii="Arial" w:hAnsi="Arial" w:cs="Arial"/>
                <w:sz w:val="20"/>
                <w:szCs w:val="20"/>
              </w:rPr>
            </w:pPr>
            <w:r w:rsidRPr="006E7971">
              <w:rPr>
                <w:rFonts w:ascii="Arial" w:eastAsia="Calibri" w:hAnsi="Arial" w:cs="Arial"/>
                <w:b/>
                <w:sz w:val="20"/>
                <w:szCs w:val="20"/>
              </w:rPr>
              <w:t xml:space="preserve">Respite: </w:t>
            </w:r>
            <w:r w:rsidR="0084732F" w:rsidRPr="006E7971">
              <w:rPr>
                <w:rFonts w:ascii="Arial" w:hAnsi="Arial" w:cs="Arial"/>
                <w:b/>
                <w:sz w:val="20"/>
                <w:szCs w:val="20"/>
              </w:rPr>
              <w:t>(RCC</w:t>
            </w:r>
            <w:r w:rsidR="00B21DC6" w:rsidRPr="006E7971">
              <w:rPr>
                <w:rFonts w:ascii="Arial" w:hAnsi="Arial" w:cs="Arial"/>
                <w:b/>
                <w:sz w:val="20"/>
                <w:szCs w:val="20"/>
              </w:rPr>
              <w:t xml:space="preserve"> and </w:t>
            </w:r>
            <w:r w:rsidR="0084732F" w:rsidRPr="006E7971">
              <w:rPr>
                <w:rFonts w:ascii="Arial" w:hAnsi="Arial" w:cs="Arial"/>
                <w:b/>
                <w:sz w:val="20"/>
                <w:szCs w:val="20"/>
              </w:rPr>
              <w:t xml:space="preserve"> GH</w:t>
            </w:r>
            <w:r w:rsidR="00B21DC6" w:rsidRPr="006E7971">
              <w:rPr>
                <w:rFonts w:ascii="Arial" w:hAnsi="Arial" w:cs="Arial"/>
                <w:b/>
                <w:sz w:val="20"/>
                <w:szCs w:val="20"/>
              </w:rPr>
              <w:t xml:space="preserve"> ONLY</w:t>
            </w:r>
            <w:r w:rsidR="0084732F" w:rsidRPr="006E7971">
              <w:rPr>
                <w:rFonts w:ascii="Arial" w:hAnsi="Arial" w:cs="Arial"/>
                <w:b/>
                <w:sz w:val="20"/>
                <w:szCs w:val="20"/>
              </w:rPr>
              <w:t>)</w:t>
            </w:r>
          </w:p>
        </w:tc>
      </w:tr>
      <w:tr w:rsidR="00F30C84" w:rsidTr="00884F54">
        <w:tc>
          <w:tcPr>
            <w:tcW w:w="467" w:type="dxa"/>
            <w:tcBorders>
              <w:top w:val="nil"/>
              <w:left w:val="nil"/>
              <w:bottom w:val="nil"/>
              <w:right w:val="nil"/>
            </w:tcBorders>
          </w:tcPr>
          <w:p w:rsidR="00F30C84" w:rsidRPr="00981DA7" w:rsidRDefault="00F30C84" w:rsidP="00CD4380">
            <w:pPr>
              <w:keepNext/>
              <w:spacing w:before="60" w:after="60"/>
              <w:rPr>
                <w:rFonts w:ascii="Arial" w:hAnsi="Arial" w:cs="Arial"/>
                <w:b/>
                <w:sz w:val="20"/>
                <w:szCs w:val="20"/>
              </w:rPr>
            </w:pPr>
          </w:p>
        </w:tc>
        <w:tc>
          <w:tcPr>
            <w:tcW w:w="1048" w:type="dxa"/>
            <w:tcBorders>
              <w:top w:val="nil"/>
              <w:left w:val="nil"/>
              <w:right w:val="nil"/>
            </w:tcBorders>
          </w:tcPr>
          <w:p w:rsidR="00F30C84" w:rsidRPr="006E7971" w:rsidRDefault="00F30C84" w:rsidP="00CD4380">
            <w:pPr>
              <w:keepNext/>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775" w:type="dxa"/>
            <w:tcBorders>
              <w:top w:val="nil"/>
              <w:left w:val="nil"/>
              <w:right w:val="nil"/>
            </w:tcBorders>
          </w:tcPr>
          <w:p w:rsidR="00F30C84" w:rsidRPr="006E7971" w:rsidRDefault="00F30C84" w:rsidP="00CD4380">
            <w:pPr>
              <w:keepNext/>
              <w:spacing w:before="60" w:after="60"/>
              <w:rPr>
                <w:rFonts w:ascii="Arial" w:hAnsi="Arial" w:cs="Arial"/>
                <w:b/>
                <w:sz w:val="20"/>
                <w:szCs w:val="20"/>
              </w:rPr>
            </w:pPr>
          </w:p>
        </w:tc>
      </w:tr>
      <w:tr w:rsidR="00F30C84" w:rsidRPr="004D1A04" w:rsidTr="00884F54">
        <w:tc>
          <w:tcPr>
            <w:tcW w:w="467" w:type="dxa"/>
            <w:tcBorders>
              <w:top w:val="nil"/>
              <w:left w:val="nil"/>
              <w:bottom w:val="nil"/>
              <w:right w:val="nil"/>
            </w:tcBorders>
          </w:tcPr>
          <w:p w:rsidR="00F30C84" w:rsidRPr="00981DA7" w:rsidRDefault="00F30C84" w:rsidP="00CD4380">
            <w:pPr>
              <w:spacing w:before="40" w:after="40"/>
              <w:rPr>
                <w:rFonts w:ascii="Times New Roman" w:hAnsi="Times New Roman" w:cs="Times New Roman"/>
              </w:rPr>
            </w:pPr>
          </w:p>
        </w:tc>
        <w:tc>
          <w:tcPr>
            <w:tcW w:w="1048" w:type="dxa"/>
            <w:tcBorders>
              <w:left w:val="nil"/>
              <w:right w:val="nil"/>
            </w:tcBorders>
          </w:tcPr>
          <w:p w:rsidR="00F30C84" w:rsidRDefault="00F30C84" w:rsidP="00CD4380">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F30C84" w:rsidRPr="00D55795" w:rsidRDefault="00D55795" w:rsidP="000B0225">
            <w:pPr>
              <w:spacing w:before="40" w:after="40"/>
              <w:rPr>
                <w:rFonts w:ascii="Arial" w:hAnsi="Arial" w:cs="Arial"/>
                <w:sz w:val="18"/>
                <w:szCs w:val="18"/>
              </w:rPr>
            </w:pPr>
            <w:r>
              <w:rPr>
                <w:rFonts w:ascii="Arial" w:hAnsi="Arial" w:cs="Arial"/>
                <w:sz w:val="18"/>
                <w:szCs w:val="18"/>
              </w:rPr>
              <w:t>A program statement that describes the type of program/services</w:t>
            </w:r>
            <w:r w:rsidR="0052341D">
              <w:rPr>
                <w:rFonts w:ascii="Arial" w:hAnsi="Arial" w:cs="Arial"/>
                <w:sz w:val="18"/>
                <w:szCs w:val="18"/>
              </w:rPr>
              <w:t xml:space="preserve"> and recreational activities</w:t>
            </w:r>
            <w:r>
              <w:rPr>
                <w:rFonts w:ascii="Arial" w:hAnsi="Arial" w:cs="Arial"/>
                <w:sz w:val="18"/>
                <w:szCs w:val="18"/>
              </w:rPr>
              <w:t xml:space="preserve"> to </w:t>
            </w:r>
            <w:proofErr w:type="gramStart"/>
            <w:r>
              <w:rPr>
                <w:rFonts w:ascii="Arial" w:hAnsi="Arial" w:cs="Arial"/>
                <w:sz w:val="18"/>
                <w:szCs w:val="18"/>
              </w:rPr>
              <w:t>be prov</w:t>
            </w:r>
            <w:r w:rsidR="0052341D">
              <w:rPr>
                <w:rFonts w:ascii="Arial" w:hAnsi="Arial" w:cs="Arial"/>
                <w:sz w:val="18"/>
                <w:szCs w:val="18"/>
              </w:rPr>
              <w:t>ided</w:t>
            </w:r>
            <w:proofErr w:type="gramEnd"/>
            <w:r w:rsidR="0052341D">
              <w:rPr>
                <w:rFonts w:ascii="Arial" w:hAnsi="Arial" w:cs="Arial"/>
                <w:sz w:val="18"/>
                <w:szCs w:val="18"/>
              </w:rPr>
              <w:t>. It must also include</w:t>
            </w:r>
            <w:r>
              <w:rPr>
                <w:rFonts w:ascii="Arial" w:hAnsi="Arial" w:cs="Arial"/>
                <w:sz w:val="18"/>
                <w:szCs w:val="18"/>
              </w:rPr>
              <w:t xml:space="preserve"> t</w:t>
            </w:r>
            <w:r w:rsidRPr="00D55795">
              <w:rPr>
                <w:rFonts w:ascii="Arial" w:hAnsi="Arial" w:cs="Arial"/>
                <w:sz w:val="18"/>
                <w:szCs w:val="18"/>
              </w:rPr>
              <w:t xml:space="preserve">he purpose for </w:t>
            </w:r>
            <w:r w:rsidR="0052341D">
              <w:rPr>
                <w:rFonts w:ascii="Arial" w:hAnsi="Arial" w:cs="Arial"/>
                <w:sz w:val="18"/>
                <w:szCs w:val="18"/>
              </w:rPr>
              <w:t xml:space="preserve">which respite care </w:t>
            </w:r>
            <w:proofErr w:type="gramStart"/>
            <w:r w:rsidR="0052341D">
              <w:rPr>
                <w:rFonts w:ascii="Arial" w:hAnsi="Arial" w:cs="Arial"/>
                <w:sz w:val="18"/>
                <w:szCs w:val="18"/>
              </w:rPr>
              <w:t>is provided</w:t>
            </w:r>
            <w:proofErr w:type="gramEnd"/>
            <w:r w:rsidR="0052341D">
              <w:rPr>
                <w:rFonts w:ascii="Arial" w:hAnsi="Arial" w:cs="Arial"/>
                <w:sz w:val="18"/>
                <w:szCs w:val="18"/>
              </w:rPr>
              <w:t xml:space="preserve">, </w:t>
            </w:r>
            <w:r w:rsidRPr="00D55795">
              <w:rPr>
                <w:rFonts w:ascii="Arial" w:hAnsi="Arial" w:cs="Arial"/>
                <w:sz w:val="18"/>
                <w:szCs w:val="18"/>
              </w:rPr>
              <w:t xml:space="preserve">compatibility of children with diverse needs and how the respite care program relates to other program </w:t>
            </w:r>
            <w:r w:rsidR="000B0225">
              <w:rPr>
                <w:rFonts w:ascii="Arial" w:hAnsi="Arial" w:cs="Arial"/>
                <w:sz w:val="18"/>
                <w:szCs w:val="18"/>
              </w:rPr>
              <w:t xml:space="preserve">components. </w:t>
            </w:r>
          </w:p>
        </w:tc>
      </w:tr>
      <w:tr w:rsidR="00CD4380" w:rsidRPr="004D1A04" w:rsidTr="00884F54">
        <w:tc>
          <w:tcPr>
            <w:tcW w:w="467" w:type="dxa"/>
            <w:tcBorders>
              <w:top w:val="nil"/>
              <w:left w:val="nil"/>
              <w:bottom w:val="nil"/>
              <w:right w:val="nil"/>
            </w:tcBorders>
          </w:tcPr>
          <w:p w:rsidR="00CD4380" w:rsidRPr="00981DA7" w:rsidRDefault="00CD4380" w:rsidP="00CD4380">
            <w:pPr>
              <w:spacing w:before="40" w:after="40"/>
              <w:rPr>
                <w:rFonts w:ascii="Times New Roman" w:hAnsi="Times New Roman" w:cs="Times New Roman"/>
              </w:rPr>
            </w:pPr>
          </w:p>
        </w:tc>
        <w:tc>
          <w:tcPr>
            <w:tcW w:w="1048" w:type="dxa"/>
            <w:tcBorders>
              <w:left w:val="nil"/>
              <w:right w:val="nil"/>
            </w:tcBorders>
          </w:tcPr>
          <w:p w:rsidR="00CD4380" w:rsidRPr="00981DA7" w:rsidRDefault="00CD4380" w:rsidP="00CD4380">
            <w:pPr>
              <w:spacing w:before="40" w:after="40"/>
              <w:rPr>
                <w:rFonts w:ascii="Times New Roman" w:hAnsi="Times New Roman" w:cs="Times New Roman"/>
              </w:rPr>
            </w:pPr>
            <w:r>
              <w:rPr>
                <w:rFonts w:ascii="Times New Roman" w:hAnsi="Times New Roman" w:cs="Times New Roman"/>
              </w:rPr>
              <w:fldChar w:fldCharType="begin">
                <w:ffData>
                  <w:name w:val="Text17"/>
                  <w:enabled/>
                  <w:calcOnExit w:val="0"/>
                  <w:textInput/>
                </w:ffData>
              </w:fldChar>
            </w:r>
            <w:bookmarkStart w:id="11" w:name="Text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c>
          <w:tcPr>
            <w:tcW w:w="9775" w:type="dxa"/>
            <w:tcBorders>
              <w:left w:val="nil"/>
              <w:right w:val="nil"/>
            </w:tcBorders>
          </w:tcPr>
          <w:p w:rsidR="00CD4380" w:rsidRDefault="00CD4380" w:rsidP="00CD4380">
            <w:pPr>
              <w:spacing w:before="40" w:after="40"/>
              <w:rPr>
                <w:rFonts w:ascii="Arial" w:hAnsi="Arial" w:cs="Arial"/>
                <w:sz w:val="18"/>
                <w:szCs w:val="18"/>
              </w:rPr>
            </w:pPr>
            <w:r>
              <w:rPr>
                <w:rFonts w:ascii="Arial" w:hAnsi="Arial" w:cs="Arial"/>
                <w:sz w:val="18"/>
                <w:szCs w:val="18"/>
              </w:rPr>
              <w:t xml:space="preserve">Procedures regarding staffing arrangements for respite care services, including </w:t>
            </w:r>
            <w:r w:rsidR="00956766">
              <w:rPr>
                <w:rFonts w:ascii="Arial" w:hAnsi="Arial" w:cs="Arial"/>
                <w:sz w:val="18"/>
                <w:szCs w:val="18"/>
              </w:rPr>
              <w:t xml:space="preserve">identifying </w:t>
            </w:r>
            <w:r>
              <w:rPr>
                <w:rFonts w:ascii="Arial" w:hAnsi="Arial" w:cs="Arial"/>
                <w:sz w:val="18"/>
                <w:szCs w:val="18"/>
              </w:rPr>
              <w:t>on</w:t>
            </w:r>
            <w:r w:rsidR="00956766">
              <w:rPr>
                <w:rFonts w:ascii="Arial" w:hAnsi="Arial" w:cs="Arial"/>
                <w:sz w:val="18"/>
                <w:szCs w:val="18"/>
              </w:rPr>
              <w:t>e</w:t>
            </w:r>
            <w:r>
              <w:rPr>
                <w:rFonts w:ascii="Arial" w:hAnsi="Arial" w:cs="Arial"/>
                <w:sz w:val="18"/>
                <w:szCs w:val="18"/>
              </w:rPr>
              <w:t xml:space="preserve"> specific staff member that is primarily responsible for the respite care services program.</w:t>
            </w:r>
          </w:p>
        </w:tc>
      </w:tr>
      <w:tr w:rsidR="000B0225" w:rsidRPr="004D1A04" w:rsidTr="00884F54">
        <w:tc>
          <w:tcPr>
            <w:tcW w:w="467" w:type="dxa"/>
            <w:tcBorders>
              <w:top w:val="nil"/>
              <w:left w:val="nil"/>
              <w:bottom w:val="nil"/>
              <w:right w:val="nil"/>
            </w:tcBorders>
          </w:tcPr>
          <w:p w:rsidR="000B0225" w:rsidRPr="00981DA7" w:rsidRDefault="000B0225" w:rsidP="00CD4380">
            <w:pPr>
              <w:spacing w:before="40" w:after="40"/>
              <w:rPr>
                <w:rFonts w:ascii="Times New Roman" w:hAnsi="Times New Roman" w:cs="Times New Roman"/>
              </w:rPr>
            </w:pPr>
          </w:p>
        </w:tc>
        <w:tc>
          <w:tcPr>
            <w:tcW w:w="1048" w:type="dxa"/>
            <w:tcBorders>
              <w:left w:val="nil"/>
              <w:right w:val="nil"/>
            </w:tcBorders>
          </w:tcPr>
          <w:p w:rsidR="000B0225" w:rsidRPr="00981DA7" w:rsidRDefault="000B0225" w:rsidP="00CD4380">
            <w:pPr>
              <w:spacing w:before="40" w:after="40"/>
              <w:rPr>
                <w:rFonts w:ascii="Times New Roman" w:hAnsi="Times New Roman" w:cs="Times New Roman"/>
              </w:rPr>
            </w:pPr>
            <w:r>
              <w:rPr>
                <w:rFonts w:ascii="Times New Roman" w:hAnsi="Times New Roman" w:cs="Times New Roman"/>
              </w:rPr>
              <w:fldChar w:fldCharType="begin">
                <w:ffData>
                  <w:name w:val="Text16"/>
                  <w:enabled/>
                  <w:calcOnExit w:val="0"/>
                  <w:textInput/>
                </w:ffData>
              </w:fldChar>
            </w:r>
            <w:bookmarkStart w:id="12" w:name="Text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tc>
          <w:tcPr>
            <w:tcW w:w="9775" w:type="dxa"/>
            <w:tcBorders>
              <w:left w:val="nil"/>
              <w:right w:val="nil"/>
            </w:tcBorders>
          </w:tcPr>
          <w:p w:rsidR="000B0225" w:rsidRDefault="000B0225" w:rsidP="000B0225">
            <w:pPr>
              <w:spacing w:before="40" w:after="40"/>
              <w:rPr>
                <w:rFonts w:ascii="Arial" w:hAnsi="Arial" w:cs="Arial"/>
                <w:sz w:val="18"/>
                <w:szCs w:val="18"/>
              </w:rPr>
            </w:pPr>
            <w:r w:rsidRPr="000B0225">
              <w:rPr>
                <w:rFonts w:ascii="Arial" w:hAnsi="Arial" w:cs="Arial"/>
                <w:sz w:val="18"/>
                <w:szCs w:val="18"/>
              </w:rPr>
              <w:t>Procedures for screening chi</w:t>
            </w:r>
            <w:r>
              <w:rPr>
                <w:rFonts w:ascii="Arial" w:hAnsi="Arial" w:cs="Arial"/>
                <w:sz w:val="18"/>
                <w:szCs w:val="18"/>
              </w:rPr>
              <w:t xml:space="preserve">ldren referred for respite care </w:t>
            </w:r>
            <w:r w:rsidRPr="000B0225">
              <w:rPr>
                <w:rFonts w:ascii="Arial" w:hAnsi="Arial" w:cs="Arial"/>
                <w:sz w:val="18"/>
                <w:szCs w:val="18"/>
              </w:rPr>
              <w:t xml:space="preserve">to ensure that they are appropriate for the </w:t>
            </w:r>
            <w:r>
              <w:rPr>
                <w:rFonts w:ascii="Arial" w:hAnsi="Arial" w:cs="Arial"/>
                <w:sz w:val="18"/>
                <w:szCs w:val="18"/>
              </w:rPr>
              <w:t xml:space="preserve">specific program. </w:t>
            </w:r>
          </w:p>
        </w:tc>
      </w:tr>
      <w:tr w:rsidR="00D55795" w:rsidRPr="004D1A04" w:rsidTr="00884F54">
        <w:tc>
          <w:tcPr>
            <w:tcW w:w="467" w:type="dxa"/>
            <w:tcBorders>
              <w:top w:val="nil"/>
              <w:left w:val="nil"/>
              <w:bottom w:val="nil"/>
              <w:right w:val="nil"/>
            </w:tcBorders>
          </w:tcPr>
          <w:p w:rsidR="00D55795" w:rsidRPr="00981DA7" w:rsidRDefault="00D55795" w:rsidP="00CD4380">
            <w:pPr>
              <w:spacing w:before="40" w:after="40"/>
              <w:rPr>
                <w:rFonts w:ascii="Times New Roman" w:hAnsi="Times New Roman" w:cs="Times New Roman"/>
              </w:rPr>
            </w:pPr>
          </w:p>
        </w:tc>
        <w:tc>
          <w:tcPr>
            <w:tcW w:w="1048" w:type="dxa"/>
            <w:tcBorders>
              <w:left w:val="nil"/>
              <w:right w:val="nil"/>
            </w:tcBorders>
          </w:tcPr>
          <w:p w:rsidR="00D55795" w:rsidRPr="00981DA7" w:rsidRDefault="000B0225" w:rsidP="00CD4380">
            <w:pPr>
              <w:spacing w:before="40" w:after="40"/>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bookmarkStart w:id="13" w:name="Text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c>
          <w:tcPr>
            <w:tcW w:w="9775" w:type="dxa"/>
            <w:tcBorders>
              <w:left w:val="nil"/>
              <w:right w:val="nil"/>
            </w:tcBorders>
          </w:tcPr>
          <w:p w:rsidR="00D55795" w:rsidRDefault="000B0225" w:rsidP="000B0225">
            <w:pPr>
              <w:spacing w:before="40" w:after="40"/>
              <w:rPr>
                <w:rFonts w:ascii="Arial" w:hAnsi="Arial" w:cs="Arial"/>
                <w:sz w:val="18"/>
                <w:szCs w:val="18"/>
              </w:rPr>
            </w:pPr>
            <w:r>
              <w:rPr>
                <w:rFonts w:ascii="Arial" w:hAnsi="Arial" w:cs="Arial"/>
                <w:sz w:val="18"/>
                <w:szCs w:val="18"/>
              </w:rPr>
              <w:t>Procedures regarding h</w:t>
            </w:r>
            <w:r w:rsidRPr="000B0225">
              <w:rPr>
                <w:rFonts w:ascii="Arial" w:hAnsi="Arial" w:cs="Arial"/>
                <w:sz w:val="18"/>
                <w:szCs w:val="18"/>
              </w:rPr>
              <w:t>ealth care arrangemen</w:t>
            </w:r>
            <w:r>
              <w:rPr>
                <w:rFonts w:ascii="Arial" w:hAnsi="Arial" w:cs="Arial"/>
                <w:sz w:val="18"/>
                <w:szCs w:val="18"/>
              </w:rPr>
              <w:t xml:space="preserve">ts for respite care placements, </w:t>
            </w:r>
            <w:r w:rsidRPr="000B0225">
              <w:rPr>
                <w:rFonts w:ascii="Arial" w:hAnsi="Arial" w:cs="Arial"/>
                <w:sz w:val="18"/>
                <w:szCs w:val="18"/>
              </w:rPr>
              <w:t>including the process for securing med</w:t>
            </w:r>
            <w:r>
              <w:rPr>
                <w:rFonts w:ascii="Arial" w:hAnsi="Arial" w:cs="Arial"/>
                <w:sz w:val="18"/>
                <w:szCs w:val="18"/>
              </w:rPr>
              <w:t xml:space="preserve">ical authorizations for general </w:t>
            </w:r>
            <w:r w:rsidRPr="000B0225">
              <w:rPr>
                <w:rFonts w:ascii="Arial" w:hAnsi="Arial" w:cs="Arial"/>
                <w:sz w:val="18"/>
                <w:szCs w:val="18"/>
              </w:rPr>
              <w:t xml:space="preserve">and emergency </w:t>
            </w:r>
            <w:r>
              <w:rPr>
                <w:rFonts w:ascii="Arial" w:hAnsi="Arial" w:cs="Arial"/>
                <w:sz w:val="18"/>
                <w:szCs w:val="18"/>
              </w:rPr>
              <w:t xml:space="preserve">medical care including surgery and authorization for administration of medications. </w:t>
            </w:r>
          </w:p>
        </w:tc>
      </w:tr>
      <w:tr w:rsidR="00CD4380" w:rsidRPr="004D1A04" w:rsidTr="00884F54">
        <w:tc>
          <w:tcPr>
            <w:tcW w:w="467" w:type="dxa"/>
            <w:tcBorders>
              <w:top w:val="nil"/>
              <w:left w:val="nil"/>
              <w:bottom w:val="nil"/>
              <w:right w:val="nil"/>
            </w:tcBorders>
          </w:tcPr>
          <w:p w:rsidR="00CD4380" w:rsidRPr="00981DA7" w:rsidRDefault="00CD4380" w:rsidP="00CD4380">
            <w:pPr>
              <w:spacing w:before="40" w:after="40"/>
              <w:rPr>
                <w:rFonts w:ascii="Times New Roman" w:hAnsi="Times New Roman" w:cs="Times New Roman"/>
              </w:rPr>
            </w:pPr>
          </w:p>
        </w:tc>
        <w:tc>
          <w:tcPr>
            <w:tcW w:w="1048" w:type="dxa"/>
            <w:tcBorders>
              <w:left w:val="nil"/>
              <w:right w:val="nil"/>
            </w:tcBorders>
          </w:tcPr>
          <w:p w:rsidR="00CD4380" w:rsidRDefault="00CD4380" w:rsidP="00CD4380">
            <w:pPr>
              <w:spacing w:before="40" w:after="40"/>
              <w:rPr>
                <w:rFonts w:ascii="Times New Roman" w:hAnsi="Times New Roman" w:cs="Times New Roman"/>
              </w:rPr>
            </w:pPr>
            <w:r>
              <w:rPr>
                <w:rFonts w:ascii="Times New Roman" w:hAnsi="Times New Roman" w:cs="Times New Roman"/>
              </w:rPr>
              <w:fldChar w:fldCharType="begin">
                <w:ffData>
                  <w:name w:val="Text18"/>
                  <w:enabled/>
                  <w:calcOnExit w:val="0"/>
                  <w:textInput/>
                </w:ffData>
              </w:fldChar>
            </w:r>
            <w:bookmarkStart w:id="14"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tc>
        <w:tc>
          <w:tcPr>
            <w:tcW w:w="9775" w:type="dxa"/>
            <w:tcBorders>
              <w:left w:val="nil"/>
              <w:right w:val="nil"/>
            </w:tcBorders>
          </w:tcPr>
          <w:p w:rsidR="00CD4380" w:rsidRDefault="00CD4380" w:rsidP="000B0225">
            <w:pPr>
              <w:spacing w:before="40" w:after="40"/>
              <w:rPr>
                <w:rFonts w:ascii="Arial" w:hAnsi="Arial" w:cs="Arial"/>
                <w:sz w:val="18"/>
                <w:szCs w:val="18"/>
              </w:rPr>
            </w:pPr>
            <w:r>
              <w:rPr>
                <w:rFonts w:ascii="Arial" w:hAnsi="Arial" w:cs="Arial"/>
                <w:sz w:val="18"/>
                <w:szCs w:val="18"/>
              </w:rPr>
              <w:t xml:space="preserve">Procedures for obtaining essential and identifying information for the temporary care of the child from the parent or guardian. </w:t>
            </w:r>
          </w:p>
        </w:tc>
      </w:tr>
      <w:tr w:rsidR="00956766" w:rsidRPr="004D1A04" w:rsidTr="00884F54">
        <w:tc>
          <w:tcPr>
            <w:tcW w:w="467" w:type="dxa"/>
            <w:tcBorders>
              <w:top w:val="nil"/>
              <w:left w:val="nil"/>
              <w:bottom w:val="nil"/>
              <w:right w:val="nil"/>
            </w:tcBorders>
          </w:tcPr>
          <w:p w:rsidR="00956766" w:rsidRPr="00981DA7" w:rsidRDefault="00956766" w:rsidP="00CD4380">
            <w:pPr>
              <w:spacing w:before="40" w:after="40"/>
              <w:rPr>
                <w:rFonts w:ascii="Times New Roman" w:hAnsi="Times New Roman" w:cs="Times New Roman"/>
              </w:rPr>
            </w:pPr>
          </w:p>
        </w:tc>
        <w:tc>
          <w:tcPr>
            <w:tcW w:w="1048" w:type="dxa"/>
            <w:tcBorders>
              <w:left w:val="nil"/>
              <w:right w:val="nil"/>
            </w:tcBorders>
          </w:tcPr>
          <w:p w:rsidR="00956766" w:rsidRDefault="00956766" w:rsidP="00CD4380">
            <w:pPr>
              <w:spacing w:before="40" w:after="40"/>
              <w:rPr>
                <w:rFonts w:ascii="Times New Roman" w:hAnsi="Times New Roman" w:cs="Times New Roman"/>
              </w:rPr>
            </w:pPr>
            <w:r>
              <w:rPr>
                <w:rFonts w:ascii="Times New Roman" w:hAnsi="Times New Roman" w:cs="Times New Roman"/>
              </w:rPr>
              <w:fldChar w:fldCharType="begin">
                <w:ffData>
                  <w:name w:val="Text21"/>
                  <w:enabled/>
                  <w:calcOnExit w:val="0"/>
                  <w:textInput/>
                </w:ffData>
              </w:fldChar>
            </w:r>
            <w:bookmarkStart w:id="15"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tc>
        <w:tc>
          <w:tcPr>
            <w:tcW w:w="9775" w:type="dxa"/>
            <w:tcBorders>
              <w:left w:val="nil"/>
              <w:right w:val="nil"/>
            </w:tcBorders>
          </w:tcPr>
          <w:p w:rsidR="00956766" w:rsidRDefault="00956766" w:rsidP="000B0225">
            <w:pPr>
              <w:spacing w:before="40" w:after="40"/>
              <w:rPr>
                <w:rFonts w:ascii="Arial" w:hAnsi="Arial" w:cs="Arial"/>
                <w:sz w:val="18"/>
                <w:szCs w:val="18"/>
              </w:rPr>
            </w:pPr>
            <w:r>
              <w:rPr>
                <w:rFonts w:ascii="Arial" w:hAnsi="Arial" w:cs="Arial"/>
                <w:sz w:val="18"/>
                <w:szCs w:val="18"/>
              </w:rPr>
              <w:t xml:space="preserve">Procedures for contacting the parent or guardian with caregiving questions or in case of an emergency. </w:t>
            </w:r>
          </w:p>
        </w:tc>
      </w:tr>
      <w:tr w:rsidR="00CD4380" w:rsidRPr="004D1A04" w:rsidTr="00884F54">
        <w:tc>
          <w:tcPr>
            <w:tcW w:w="467" w:type="dxa"/>
            <w:tcBorders>
              <w:top w:val="nil"/>
              <w:left w:val="nil"/>
              <w:bottom w:val="nil"/>
              <w:right w:val="nil"/>
            </w:tcBorders>
          </w:tcPr>
          <w:p w:rsidR="00CD4380" w:rsidRPr="00981DA7" w:rsidRDefault="00CD4380" w:rsidP="00CD4380">
            <w:pPr>
              <w:spacing w:before="40" w:after="40"/>
              <w:rPr>
                <w:rFonts w:ascii="Times New Roman" w:hAnsi="Times New Roman" w:cs="Times New Roman"/>
              </w:rPr>
            </w:pPr>
          </w:p>
        </w:tc>
        <w:tc>
          <w:tcPr>
            <w:tcW w:w="1048" w:type="dxa"/>
            <w:tcBorders>
              <w:left w:val="nil"/>
              <w:right w:val="nil"/>
            </w:tcBorders>
          </w:tcPr>
          <w:p w:rsidR="00CD4380" w:rsidRDefault="00CD4380" w:rsidP="00CD4380">
            <w:pPr>
              <w:spacing w:before="40" w:after="40"/>
              <w:rPr>
                <w:rFonts w:ascii="Times New Roman" w:hAnsi="Times New Roman" w:cs="Times New Roman"/>
              </w:rPr>
            </w:pPr>
            <w:r>
              <w:rPr>
                <w:rFonts w:ascii="Times New Roman" w:hAnsi="Times New Roman" w:cs="Times New Roman"/>
              </w:rPr>
              <w:fldChar w:fldCharType="begin">
                <w:ffData>
                  <w:name w:val="Text19"/>
                  <w:enabled/>
                  <w:calcOnExit w:val="0"/>
                  <w:textInput/>
                </w:ffData>
              </w:fldChar>
            </w:r>
            <w:bookmarkStart w:id="16" w:name="Text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p>
        </w:tc>
        <w:tc>
          <w:tcPr>
            <w:tcW w:w="9775" w:type="dxa"/>
            <w:tcBorders>
              <w:left w:val="nil"/>
              <w:right w:val="nil"/>
            </w:tcBorders>
          </w:tcPr>
          <w:p w:rsidR="00CD4380" w:rsidRPr="00CD4380" w:rsidRDefault="00CD4380" w:rsidP="000B0225">
            <w:pPr>
              <w:spacing w:before="40" w:after="40"/>
              <w:rPr>
                <w:rFonts w:ascii="Arial" w:hAnsi="Arial" w:cs="Arial"/>
                <w:b/>
                <w:sz w:val="18"/>
                <w:szCs w:val="18"/>
              </w:rPr>
            </w:pPr>
            <w:proofErr w:type="gramStart"/>
            <w:r>
              <w:rPr>
                <w:rFonts w:ascii="Arial" w:hAnsi="Arial" w:cs="Arial"/>
                <w:sz w:val="18"/>
                <w:szCs w:val="18"/>
              </w:rPr>
              <w:t>Policies which identify training for all respite</w:t>
            </w:r>
            <w:proofErr w:type="gramEnd"/>
            <w:r>
              <w:rPr>
                <w:rFonts w:ascii="Arial" w:hAnsi="Arial" w:cs="Arial"/>
                <w:sz w:val="18"/>
                <w:szCs w:val="18"/>
              </w:rPr>
              <w:t xml:space="preserve"> care staff that is specific to the types of population served. </w:t>
            </w:r>
            <w:r w:rsidR="0052341D">
              <w:rPr>
                <w:rFonts w:ascii="Arial" w:hAnsi="Arial" w:cs="Arial"/>
                <w:sz w:val="18"/>
                <w:szCs w:val="18"/>
              </w:rPr>
              <w:t>Training must also include transitional care and transitional placement p</w:t>
            </w:r>
            <w:r w:rsidR="003B74F1">
              <w:rPr>
                <w:rFonts w:ascii="Arial" w:hAnsi="Arial" w:cs="Arial"/>
                <w:sz w:val="18"/>
                <w:szCs w:val="18"/>
              </w:rPr>
              <w:t xml:space="preserve">lanning principles and methods </w:t>
            </w:r>
            <w:proofErr w:type="gramStart"/>
            <w:r w:rsidRPr="00202213">
              <w:rPr>
                <w:rFonts w:ascii="Arial" w:hAnsi="Arial" w:cs="Arial"/>
                <w:b/>
                <w:sz w:val="18"/>
                <w:szCs w:val="18"/>
              </w:rPr>
              <w:t>(</w:t>
            </w:r>
            <w:r>
              <w:rPr>
                <w:rFonts w:ascii="Arial" w:hAnsi="Arial" w:cs="Arial"/>
                <w:b/>
                <w:sz w:val="18"/>
                <w:szCs w:val="18"/>
              </w:rPr>
              <w:t>must be completed within three m</w:t>
            </w:r>
            <w:r w:rsidR="00202213">
              <w:rPr>
                <w:rFonts w:ascii="Arial" w:hAnsi="Arial" w:cs="Arial"/>
                <w:b/>
                <w:sz w:val="18"/>
                <w:szCs w:val="18"/>
              </w:rPr>
              <w:t>onths of hire or continuation</w:t>
            </w:r>
            <w:r w:rsidR="00867E57">
              <w:rPr>
                <w:rFonts w:ascii="Arial" w:hAnsi="Arial" w:cs="Arial"/>
                <w:b/>
                <w:sz w:val="18"/>
                <w:szCs w:val="18"/>
              </w:rPr>
              <w:t xml:space="preserve"> and updated annually</w:t>
            </w:r>
            <w:r w:rsidR="00202213">
              <w:rPr>
                <w:rFonts w:ascii="Arial" w:hAnsi="Arial" w:cs="Arial"/>
                <w:b/>
                <w:sz w:val="18"/>
                <w:szCs w:val="18"/>
              </w:rPr>
              <w:t>)</w:t>
            </w:r>
            <w:proofErr w:type="gramEnd"/>
            <w:r w:rsidR="003B74F1">
              <w:rPr>
                <w:rFonts w:ascii="Arial" w:hAnsi="Arial" w:cs="Arial"/>
                <w:b/>
                <w:sz w:val="18"/>
                <w:szCs w:val="18"/>
              </w:rPr>
              <w:t>.</w:t>
            </w:r>
          </w:p>
        </w:tc>
      </w:tr>
      <w:tr w:rsidR="00956766" w:rsidRPr="004D1A04" w:rsidTr="00884F54">
        <w:tc>
          <w:tcPr>
            <w:tcW w:w="467" w:type="dxa"/>
            <w:tcBorders>
              <w:top w:val="nil"/>
              <w:left w:val="nil"/>
              <w:bottom w:val="nil"/>
              <w:right w:val="nil"/>
            </w:tcBorders>
          </w:tcPr>
          <w:p w:rsidR="00956766" w:rsidRPr="00981DA7" w:rsidRDefault="00956766" w:rsidP="00CD4380">
            <w:pPr>
              <w:spacing w:before="40" w:after="40"/>
              <w:rPr>
                <w:rFonts w:ascii="Times New Roman" w:hAnsi="Times New Roman" w:cs="Times New Roman"/>
              </w:rPr>
            </w:pPr>
          </w:p>
        </w:tc>
        <w:tc>
          <w:tcPr>
            <w:tcW w:w="1048" w:type="dxa"/>
            <w:tcBorders>
              <w:left w:val="nil"/>
              <w:right w:val="nil"/>
            </w:tcBorders>
          </w:tcPr>
          <w:p w:rsidR="00956766" w:rsidRDefault="00956766" w:rsidP="00CD4380">
            <w:pPr>
              <w:spacing w:before="40" w:after="40"/>
              <w:rPr>
                <w:rFonts w:ascii="Times New Roman" w:hAnsi="Times New Roman" w:cs="Times New Roman"/>
              </w:rPr>
            </w:pPr>
            <w:r>
              <w:rPr>
                <w:rFonts w:ascii="Times New Roman" w:hAnsi="Times New Roman" w:cs="Times New Roman"/>
              </w:rPr>
              <w:fldChar w:fldCharType="begin">
                <w:ffData>
                  <w:name w:val="Text22"/>
                  <w:enabled/>
                  <w:calcOnExit w:val="0"/>
                  <w:textInput/>
                </w:ffData>
              </w:fldChar>
            </w:r>
            <w:bookmarkStart w:id="17" w:name="Text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p>
        </w:tc>
        <w:tc>
          <w:tcPr>
            <w:tcW w:w="9775" w:type="dxa"/>
            <w:tcBorders>
              <w:left w:val="nil"/>
              <w:right w:val="nil"/>
            </w:tcBorders>
          </w:tcPr>
          <w:p w:rsidR="00956766" w:rsidRDefault="00956766" w:rsidP="00956766">
            <w:pPr>
              <w:spacing w:before="40" w:after="40"/>
              <w:rPr>
                <w:rFonts w:ascii="Arial" w:hAnsi="Arial" w:cs="Arial"/>
                <w:sz w:val="18"/>
                <w:szCs w:val="18"/>
              </w:rPr>
            </w:pPr>
            <w:r>
              <w:rPr>
                <w:rFonts w:ascii="Arial" w:hAnsi="Arial" w:cs="Arial"/>
                <w:sz w:val="18"/>
                <w:szCs w:val="18"/>
              </w:rPr>
              <w:t xml:space="preserve">Procedures for maintaining a log of all respite care episodes for each child. </w:t>
            </w:r>
          </w:p>
        </w:tc>
      </w:tr>
      <w:tr w:rsidR="0052341D" w:rsidRPr="004D1A04" w:rsidTr="00884F54">
        <w:tc>
          <w:tcPr>
            <w:tcW w:w="467" w:type="dxa"/>
            <w:tcBorders>
              <w:top w:val="nil"/>
              <w:left w:val="nil"/>
              <w:bottom w:val="nil"/>
              <w:right w:val="nil"/>
            </w:tcBorders>
          </w:tcPr>
          <w:p w:rsidR="0052341D" w:rsidRPr="00981DA7" w:rsidRDefault="0052341D" w:rsidP="00CD4380">
            <w:pPr>
              <w:spacing w:before="40" w:after="40"/>
              <w:rPr>
                <w:rFonts w:ascii="Times New Roman" w:hAnsi="Times New Roman" w:cs="Times New Roman"/>
              </w:rPr>
            </w:pPr>
          </w:p>
        </w:tc>
        <w:tc>
          <w:tcPr>
            <w:tcW w:w="1048" w:type="dxa"/>
            <w:tcBorders>
              <w:left w:val="nil"/>
              <w:right w:val="nil"/>
            </w:tcBorders>
          </w:tcPr>
          <w:p w:rsidR="0052341D" w:rsidRDefault="0052341D" w:rsidP="00CD4380">
            <w:pPr>
              <w:spacing w:before="40" w:after="40"/>
              <w:rPr>
                <w:rFonts w:ascii="Times New Roman" w:hAnsi="Times New Roman" w:cs="Times New Roman"/>
              </w:rPr>
            </w:pPr>
            <w:r>
              <w:rPr>
                <w:rFonts w:ascii="Times New Roman" w:hAnsi="Times New Roman" w:cs="Times New Roman"/>
              </w:rPr>
              <w:fldChar w:fldCharType="begin">
                <w:ffData>
                  <w:name w:val="Text20"/>
                  <w:enabled/>
                  <w:calcOnExit w:val="0"/>
                  <w:textInput/>
                </w:ffData>
              </w:fldChar>
            </w:r>
            <w:bookmarkStart w:id="18"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tc>
        <w:tc>
          <w:tcPr>
            <w:tcW w:w="9775" w:type="dxa"/>
            <w:tcBorders>
              <w:left w:val="nil"/>
              <w:right w:val="nil"/>
            </w:tcBorders>
          </w:tcPr>
          <w:p w:rsidR="0052341D" w:rsidRDefault="0052341D" w:rsidP="000B0225">
            <w:pPr>
              <w:spacing w:before="40" w:after="40"/>
              <w:rPr>
                <w:rFonts w:ascii="Arial" w:hAnsi="Arial" w:cs="Arial"/>
                <w:sz w:val="18"/>
                <w:szCs w:val="18"/>
              </w:rPr>
            </w:pPr>
            <w:r>
              <w:rPr>
                <w:rFonts w:ascii="Arial" w:hAnsi="Arial" w:cs="Arial"/>
                <w:sz w:val="18"/>
                <w:szCs w:val="18"/>
              </w:rPr>
              <w:t xml:space="preserve">Procedures on evaluating the respite care services through a survey or other means to </w:t>
            </w:r>
            <w:proofErr w:type="gramStart"/>
            <w:r>
              <w:rPr>
                <w:rFonts w:ascii="Arial" w:hAnsi="Arial" w:cs="Arial"/>
                <w:sz w:val="18"/>
                <w:szCs w:val="18"/>
              </w:rPr>
              <w:t>be completed</w:t>
            </w:r>
            <w:proofErr w:type="gramEnd"/>
            <w:r>
              <w:rPr>
                <w:rFonts w:ascii="Arial" w:hAnsi="Arial" w:cs="Arial"/>
                <w:sz w:val="18"/>
                <w:szCs w:val="18"/>
              </w:rPr>
              <w:t xml:space="preserve"> by the parent or guardian and the child upon </w:t>
            </w:r>
            <w:r w:rsidR="00956766">
              <w:rPr>
                <w:rFonts w:ascii="Arial" w:hAnsi="Arial" w:cs="Arial"/>
                <w:sz w:val="18"/>
                <w:szCs w:val="18"/>
              </w:rPr>
              <w:t xml:space="preserve">completion of each respite care episode. These surveys </w:t>
            </w:r>
            <w:proofErr w:type="gramStart"/>
            <w:r w:rsidR="00956766">
              <w:rPr>
                <w:rFonts w:ascii="Arial" w:hAnsi="Arial" w:cs="Arial"/>
                <w:sz w:val="18"/>
                <w:szCs w:val="18"/>
              </w:rPr>
              <w:t>must be kept</w:t>
            </w:r>
            <w:proofErr w:type="gramEnd"/>
            <w:r w:rsidR="00956766">
              <w:rPr>
                <w:rFonts w:ascii="Arial" w:hAnsi="Arial" w:cs="Arial"/>
                <w:sz w:val="18"/>
                <w:szCs w:val="18"/>
              </w:rPr>
              <w:t xml:space="preserve"> on file for at least one year from their completion. </w:t>
            </w:r>
          </w:p>
        </w:tc>
      </w:tr>
      <w:tr w:rsidR="00F30C84" w:rsidRPr="004D1A04" w:rsidTr="00884F54">
        <w:tc>
          <w:tcPr>
            <w:tcW w:w="467" w:type="dxa"/>
            <w:tcBorders>
              <w:top w:val="nil"/>
              <w:left w:val="nil"/>
              <w:right w:val="nil"/>
            </w:tcBorders>
          </w:tcPr>
          <w:p w:rsidR="00F30C84" w:rsidRPr="00981DA7" w:rsidRDefault="00F30C84" w:rsidP="00CD4380">
            <w:pPr>
              <w:spacing w:before="40" w:after="40"/>
              <w:rPr>
                <w:rFonts w:ascii="Times New Roman" w:hAnsi="Times New Roman" w:cs="Times New Roman"/>
              </w:rPr>
            </w:pPr>
          </w:p>
        </w:tc>
        <w:tc>
          <w:tcPr>
            <w:tcW w:w="1048" w:type="dxa"/>
            <w:tcBorders>
              <w:left w:val="nil"/>
              <w:right w:val="nil"/>
            </w:tcBorders>
          </w:tcPr>
          <w:p w:rsidR="00F30C84" w:rsidRDefault="00F30C84" w:rsidP="00CD4380">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F30C84" w:rsidRPr="004D1A04" w:rsidRDefault="00D55795" w:rsidP="00CD4380">
            <w:pPr>
              <w:spacing w:before="40" w:after="40"/>
              <w:rPr>
                <w:rFonts w:ascii="Arial" w:hAnsi="Arial" w:cs="Arial"/>
                <w:sz w:val="18"/>
                <w:szCs w:val="18"/>
              </w:rPr>
            </w:pPr>
            <w:r w:rsidRPr="00D55795">
              <w:rPr>
                <w:rFonts w:ascii="Arial" w:hAnsi="Arial" w:cs="Arial"/>
                <w:sz w:val="18"/>
                <w:szCs w:val="18"/>
              </w:rPr>
              <w:t xml:space="preserve">A </w:t>
            </w:r>
            <w:proofErr w:type="gramStart"/>
            <w:r w:rsidRPr="00D55795">
              <w:rPr>
                <w:rFonts w:ascii="Arial" w:hAnsi="Arial" w:cs="Arial"/>
                <w:sz w:val="18"/>
                <w:szCs w:val="18"/>
              </w:rPr>
              <w:t>policy which</w:t>
            </w:r>
            <w:proofErr w:type="gramEnd"/>
            <w:r w:rsidRPr="00D55795">
              <w:rPr>
                <w:rFonts w:ascii="Arial" w:hAnsi="Arial" w:cs="Arial"/>
                <w:sz w:val="18"/>
                <w:szCs w:val="18"/>
              </w:rPr>
              <w:t xml:space="preserve"> details how the facility will ensure the safety and well-being of all residents.</w:t>
            </w:r>
          </w:p>
        </w:tc>
      </w:tr>
      <w:tr w:rsidR="00722F3C" w:rsidRPr="00D55795" w:rsidTr="00884F54">
        <w:tc>
          <w:tcPr>
            <w:tcW w:w="467" w:type="dxa"/>
            <w:tcBorders>
              <w:left w:val="nil"/>
              <w:bottom w:val="nil"/>
              <w:right w:val="nil"/>
            </w:tcBorders>
          </w:tcPr>
          <w:p w:rsidR="00722F3C" w:rsidRDefault="00722F3C" w:rsidP="00884F54">
            <w:pPr>
              <w:keepNext/>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722F3C" w:rsidRPr="006E7971" w:rsidRDefault="00722F3C" w:rsidP="00884F54">
            <w:pPr>
              <w:keepNext/>
              <w:spacing w:before="60" w:after="60"/>
              <w:rPr>
                <w:rFonts w:ascii="Arial" w:hAnsi="Arial" w:cs="Arial"/>
                <w:sz w:val="20"/>
                <w:szCs w:val="20"/>
              </w:rPr>
            </w:pPr>
            <w:r w:rsidRPr="006E7971">
              <w:rPr>
                <w:rFonts w:ascii="Arial" w:eastAsia="Calibri" w:hAnsi="Arial" w:cs="Arial"/>
                <w:b/>
                <w:sz w:val="20"/>
                <w:szCs w:val="20"/>
              </w:rPr>
              <w:t xml:space="preserve">Short Term: </w:t>
            </w:r>
            <w:r w:rsidR="00676996" w:rsidRPr="006E7971">
              <w:rPr>
                <w:rFonts w:ascii="Arial" w:eastAsia="Calibri" w:hAnsi="Arial" w:cs="Arial"/>
                <w:b/>
                <w:sz w:val="20"/>
                <w:szCs w:val="20"/>
              </w:rPr>
              <w:t>(RCC ONLY)</w:t>
            </w:r>
          </w:p>
        </w:tc>
      </w:tr>
      <w:tr w:rsidR="00722F3C" w:rsidRPr="006E7971" w:rsidTr="00884F54">
        <w:trPr>
          <w:gridAfter w:val="1"/>
          <w:wAfter w:w="9775" w:type="dxa"/>
        </w:trPr>
        <w:tc>
          <w:tcPr>
            <w:tcW w:w="467" w:type="dxa"/>
            <w:tcBorders>
              <w:top w:val="nil"/>
              <w:left w:val="nil"/>
              <w:bottom w:val="nil"/>
              <w:right w:val="nil"/>
            </w:tcBorders>
          </w:tcPr>
          <w:p w:rsidR="00722F3C" w:rsidRPr="00981DA7" w:rsidRDefault="00722F3C" w:rsidP="00884F54">
            <w:pPr>
              <w:keepNext/>
              <w:spacing w:before="60" w:after="60"/>
              <w:rPr>
                <w:rFonts w:ascii="Arial" w:hAnsi="Arial" w:cs="Arial"/>
                <w:b/>
                <w:sz w:val="20"/>
                <w:szCs w:val="20"/>
              </w:rPr>
            </w:pPr>
          </w:p>
        </w:tc>
        <w:tc>
          <w:tcPr>
            <w:tcW w:w="1048" w:type="dxa"/>
            <w:tcBorders>
              <w:top w:val="nil"/>
              <w:left w:val="nil"/>
              <w:right w:val="nil"/>
            </w:tcBorders>
          </w:tcPr>
          <w:p w:rsidR="00722F3C" w:rsidRPr="006E7971" w:rsidRDefault="00722F3C" w:rsidP="00884F54">
            <w:pPr>
              <w:keepNext/>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r>
      <w:tr w:rsidR="00722F3C" w:rsidRPr="00D55795" w:rsidTr="00884F54">
        <w:tc>
          <w:tcPr>
            <w:tcW w:w="467" w:type="dxa"/>
            <w:tcBorders>
              <w:top w:val="nil"/>
              <w:left w:val="nil"/>
              <w:bottom w:val="nil"/>
              <w:right w:val="nil"/>
            </w:tcBorders>
          </w:tcPr>
          <w:p w:rsidR="00722F3C" w:rsidRPr="00981DA7" w:rsidRDefault="00722F3C" w:rsidP="00884F54">
            <w:pPr>
              <w:spacing w:before="40" w:after="40"/>
              <w:rPr>
                <w:rFonts w:ascii="Times New Roman" w:hAnsi="Times New Roman" w:cs="Times New Roman"/>
              </w:rPr>
            </w:pPr>
          </w:p>
        </w:tc>
        <w:tc>
          <w:tcPr>
            <w:tcW w:w="1048" w:type="dxa"/>
            <w:tcBorders>
              <w:left w:val="nil"/>
              <w:right w:val="nil"/>
            </w:tcBorders>
          </w:tcPr>
          <w:p w:rsidR="00722F3C" w:rsidRDefault="00722F3C" w:rsidP="00884F54">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22F3C" w:rsidRPr="00D55795" w:rsidRDefault="00676996" w:rsidP="00884F54">
            <w:pPr>
              <w:spacing w:before="40" w:after="40"/>
              <w:rPr>
                <w:rFonts w:ascii="Arial" w:hAnsi="Arial" w:cs="Arial"/>
                <w:sz w:val="18"/>
                <w:szCs w:val="18"/>
              </w:rPr>
            </w:pPr>
            <w:r>
              <w:rPr>
                <w:rFonts w:ascii="Arial" w:hAnsi="Arial" w:cs="Arial"/>
                <w:sz w:val="18"/>
                <w:szCs w:val="18"/>
              </w:rPr>
              <w:t xml:space="preserve">A program statement that describes treatment purpose, philosophy, approach and methods for short-term transitional placement into the community. </w:t>
            </w:r>
          </w:p>
        </w:tc>
      </w:tr>
      <w:tr w:rsidR="00676996" w:rsidRPr="00D55795" w:rsidTr="00884F54">
        <w:tc>
          <w:tcPr>
            <w:tcW w:w="467" w:type="dxa"/>
            <w:tcBorders>
              <w:top w:val="nil"/>
              <w:left w:val="nil"/>
              <w:bottom w:val="nil"/>
              <w:right w:val="nil"/>
            </w:tcBorders>
          </w:tcPr>
          <w:p w:rsidR="00676996" w:rsidRPr="00981DA7" w:rsidRDefault="00676996" w:rsidP="00884F54">
            <w:pPr>
              <w:spacing w:before="40" w:after="40"/>
              <w:rPr>
                <w:rFonts w:ascii="Times New Roman" w:hAnsi="Times New Roman" w:cs="Times New Roman"/>
              </w:rPr>
            </w:pPr>
          </w:p>
        </w:tc>
        <w:tc>
          <w:tcPr>
            <w:tcW w:w="1048" w:type="dxa"/>
            <w:tcBorders>
              <w:left w:val="nil"/>
              <w:right w:val="nil"/>
            </w:tcBorders>
          </w:tcPr>
          <w:p w:rsidR="00676996" w:rsidRPr="00981DA7" w:rsidRDefault="00676996" w:rsidP="00884F54">
            <w:pPr>
              <w:spacing w:before="40" w:after="40"/>
              <w:rPr>
                <w:rFonts w:ascii="Times New Roman" w:hAnsi="Times New Roman" w:cs="Times New Roman"/>
              </w:rPr>
            </w:pPr>
            <w:r>
              <w:rPr>
                <w:rFonts w:ascii="Times New Roman" w:hAnsi="Times New Roman" w:cs="Times New Roman"/>
              </w:rPr>
              <w:fldChar w:fldCharType="begin">
                <w:ffData>
                  <w:name w:val="Text24"/>
                  <w:enabled/>
                  <w:calcOnExit w:val="0"/>
                  <w:textInput/>
                </w:ffData>
              </w:fldChar>
            </w:r>
            <w:bookmarkStart w:id="19" w:name="Tex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tc>
        <w:tc>
          <w:tcPr>
            <w:tcW w:w="9775" w:type="dxa"/>
            <w:tcBorders>
              <w:left w:val="nil"/>
              <w:right w:val="nil"/>
            </w:tcBorders>
          </w:tcPr>
          <w:p w:rsidR="00676996" w:rsidRDefault="00676996" w:rsidP="00676996">
            <w:pPr>
              <w:spacing w:before="40" w:after="40"/>
              <w:rPr>
                <w:rFonts w:ascii="Arial" w:hAnsi="Arial" w:cs="Arial"/>
                <w:sz w:val="18"/>
                <w:szCs w:val="18"/>
              </w:rPr>
            </w:pPr>
            <w:r w:rsidRPr="00676996">
              <w:rPr>
                <w:rFonts w:ascii="Arial" w:hAnsi="Arial" w:cs="Arial"/>
                <w:sz w:val="18"/>
                <w:szCs w:val="18"/>
              </w:rPr>
              <w:t>Identification of short−term</w:t>
            </w:r>
            <w:r>
              <w:rPr>
                <w:rFonts w:ascii="Arial" w:hAnsi="Arial" w:cs="Arial"/>
                <w:sz w:val="18"/>
                <w:szCs w:val="18"/>
              </w:rPr>
              <w:t xml:space="preserve"> treatment program professional </w:t>
            </w:r>
            <w:r w:rsidRPr="00676996">
              <w:rPr>
                <w:rFonts w:ascii="Arial" w:hAnsi="Arial" w:cs="Arial"/>
                <w:sz w:val="18"/>
                <w:szCs w:val="18"/>
              </w:rPr>
              <w:t>service providers and con</w:t>
            </w:r>
            <w:r>
              <w:rPr>
                <w:rFonts w:ascii="Arial" w:hAnsi="Arial" w:cs="Arial"/>
                <w:sz w:val="18"/>
                <w:szCs w:val="18"/>
              </w:rPr>
              <w:t xml:space="preserve">sultants involved in short−term </w:t>
            </w:r>
            <w:r w:rsidRPr="00676996">
              <w:rPr>
                <w:rFonts w:ascii="Arial" w:hAnsi="Arial" w:cs="Arial"/>
                <w:sz w:val="18"/>
                <w:szCs w:val="18"/>
              </w:rPr>
              <w:t>transitional placement efforts that are center or community based</w:t>
            </w:r>
            <w:r w:rsidR="00FD1F97">
              <w:rPr>
                <w:rFonts w:ascii="Arial" w:hAnsi="Arial" w:cs="Arial"/>
                <w:sz w:val="18"/>
                <w:szCs w:val="18"/>
              </w:rPr>
              <w:t xml:space="preserve">. Identification of any coordinating service and placement agencies. </w:t>
            </w:r>
          </w:p>
        </w:tc>
      </w:tr>
      <w:tr w:rsidR="00FD1F97" w:rsidRPr="00D55795" w:rsidTr="00884F54">
        <w:tc>
          <w:tcPr>
            <w:tcW w:w="467" w:type="dxa"/>
            <w:tcBorders>
              <w:top w:val="nil"/>
              <w:left w:val="nil"/>
              <w:bottom w:val="nil"/>
              <w:right w:val="nil"/>
            </w:tcBorders>
          </w:tcPr>
          <w:p w:rsidR="00FD1F97" w:rsidRPr="00981DA7" w:rsidRDefault="00FD1F97" w:rsidP="00884F54">
            <w:pPr>
              <w:spacing w:before="40" w:after="40"/>
              <w:rPr>
                <w:rFonts w:ascii="Times New Roman" w:hAnsi="Times New Roman" w:cs="Times New Roman"/>
              </w:rPr>
            </w:pPr>
          </w:p>
        </w:tc>
        <w:tc>
          <w:tcPr>
            <w:tcW w:w="1048" w:type="dxa"/>
            <w:tcBorders>
              <w:left w:val="nil"/>
              <w:right w:val="nil"/>
            </w:tcBorders>
          </w:tcPr>
          <w:p w:rsidR="00FD1F97" w:rsidRDefault="00FD1F97" w:rsidP="00884F54">
            <w:pPr>
              <w:spacing w:before="40" w:after="40"/>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bookmarkStart w:id="20" w:name="Text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p>
        </w:tc>
        <w:tc>
          <w:tcPr>
            <w:tcW w:w="9775" w:type="dxa"/>
            <w:tcBorders>
              <w:left w:val="nil"/>
              <w:right w:val="nil"/>
            </w:tcBorders>
          </w:tcPr>
          <w:p w:rsidR="00FD1F97" w:rsidRPr="00FD1F97" w:rsidRDefault="00FD1F97" w:rsidP="00FD1F97">
            <w:pPr>
              <w:spacing w:before="40" w:after="40"/>
              <w:rPr>
                <w:rFonts w:ascii="Arial" w:hAnsi="Arial" w:cs="Arial"/>
                <w:sz w:val="18"/>
                <w:szCs w:val="18"/>
              </w:rPr>
            </w:pPr>
            <w:r w:rsidRPr="00FD1F97">
              <w:rPr>
                <w:rFonts w:ascii="Arial" w:hAnsi="Arial" w:cs="Arial"/>
                <w:sz w:val="18"/>
                <w:szCs w:val="18"/>
              </w:rPr>
              <w:t>A description of the extent t</w:t>
            </w:r>
            <w:r>
              <w:rPr>
                <w:rFonts w:ascii="Arial" w:hAnsi="Arial" w:cs="Arial"/>
                <w:sz w:val="18"/>
                <w:szCs w:val="18"/>
              </w:rPr>
              <w:t xml:space="preserve">o which the center’s short−term </w:t>
            </w:r>
            <w:r w:rsidRPr="00FD1F97">
              <w:rPr>
                <w:rFonts w:ascii="Arial" w:hAnsi="Arial" w:cs="Arial"/>
                <w:sz w:val="18"/>
                <w:szCs w:val="18"/>
              </w:rPr>
              <w:t>program is compatible with or will operate separately, including</w:t>
            </w:r>
          </w:p>
          <w:p w:rsidR="00FD1F97" w:rsidRPr="00676996" w:rsidRDefault="00FD1F97" w:rsidP="00FD1F97">
            <w:pPr>
              <w:spacing w:before="40" w:after="40"/>
              <w:rPr>
                <w:rFonts w:ascii="Arial" w:hAnsi="Arial" w:cs="Arial"/>
                <w:sz w:val="18"/>
                <w:szCs w:val="18"/>
              </w:rPr>
            </w:pPr>
            <w:proofErr w:type="gramStart"/>
            <w:r w:rsidRPr="00FD1F97">
              <w:rPr>
                <w:rFonts w:ascii="Arial" w:hAnsi="Arial" w:cs="Arial"/>
                <w:sz w:val="18"/>
                <w:szCs w:val="18"/>
              </w:rPr>
              <w:t>in</w:t>
            </w:r>
            <w:proofErr w:type="gramEnd"/>
            <w:r w:rsidRPr="00FD1F97">
              <w:rPr>
                <w:rFonts w:ascii="Arial" w:hAnsi="Arial" w:cs="Arial"/>
                <w:sz w:val="18"/>
                <w:szCs w:val="18"/>
              </w:rPr>
              <w:t xml:space="preserve"> residential living arrangement</w:t>
            </w:r>
            <w:r>
              <w:rPr>
                <w:rFonts w:ascii="Arial" w:hAnsi="Arial" w:cs="Arial"/>
                <w:sz w:val="18"/>
                <w:szCs w:val="18"/>
              </w:rPr>
              <w:t>s, from the center’s non−short−</w:t>
            </w:r>
            <w:r w:rsidRPr="00FD1F97">
              <w:rPr>
                <w:rFonts w:ascii="Arial" w:hAnsi="Arial" w:cs="Arial"/>
                <w:sz w:val="18"/>
                <w:szCs w:val="18"/>
              </w:rPr>
              <w:t xml:space="preserve">term residential program. If it </w:t>
            </w:r>
            <w:proofErr w:type="gramStart"/>
            <w:r w:rsidRPr="00FD1F97">
              <w:rPr>
                <w:rFonts w:ascii="Arial" w:hAnsi="Arial" w:cs="Arial"/>
                <w:sz w:val="18"/>
                <w:szCs w:val="18"/>
              </w:rPr>
              <w:t>will be oper</w:t>
            </w:r>
            <w:r>
              <w:rPr>
                <w:rFonts w:ascii="Arial" w:hAnsi="Arial" w:cs="Arial"/>
                <w:sz w:val="18"/>
                <w:szCs w:val="18"/>
              </w:rPr>
              <w:t>ated</w:t>
            </w:r>
            <w:proofErr w:type="gramEnd"/>
            <w:r>
              <w:rPr>
                <w:rFonts w:ascii="Arial" w:hAnsi="Arial" w:cs="Arial"/>
                <w:sz w:val="18"/>
                <w:szCs w:val="18"/>
              </w:rPr>
              <w:t xml:space="preserve"> separately, identification </w:t>
            </w:r>
            <w:r w:rsidRPr="00FD1F97">
              <w:rPr>
                <w:rFonts w:ascii="Arial" w:hAnsi="Arial" w:cs="Arial"/>
                <w:sz w:val="18"/>
                <w:szCs w:val="18"/>
              </w:rPr>
              <w:t>of the building or area in wh</w:t>
            </w:r>
            <w:r>
              <w:rPr>
                <w:rFonts w:ascii="Arial" w:hAnsi="Arial" w:cs="Arial"/>
                <w:sz w:val="18"/>
                <w:szCs w:val="18"/>
              </w:rPr>
              <w:t xml:space="preserve">ich the short−term program will </w:t>
            </w:r>
            <w:r w:rsidRPr="00FD1F97">
              <w:rPr>
                <w:rFonts w:ascii="Arial" w:hAnsi="Arial" w:cs="Arial"/>
                <w:sz w:val="18"/>
                <w:szCs w:val="18"/>
              </w:rPr>
              <w:t>be operated.</w:t>
            </w:r>
          </w:p>
        </w:tc>
      </w:tr>
      <w:tr w:rsidR="00FD1F97" w:rsidRPr="00D55795" w:rsidTr="00884F54">
        <w:tc>
          <w:tcPr>
            <w:tcW w:w="467" w:type="dxa"/>
            <w:tcBorders>
              <w:top w:val="nil"/>
              <w:left w:val="nil"/>
              <w:bottom w:val="nil"/>
              <w:right w:val="nil"/>
            </w:tcBorders>
          </w:tcPr>
          <w:p w:rsidR="00FD1F97" w:rsidRPr="00981DA7" w:rsidRDefault="00FD1F97" w:rsidP="00884F54">
            <w:pPr>
              <w:spacing w:before="40" w:after="40"/>
              <w:rPr>
                <w:rFonts w:ascii="Times New Roman" w:hAnsi="Times New Roman" w:cs="Times New Roman"/>
              </w:rPr>
            </w:pPr>
          </w:p>
        </w:tc>
        <w:tc>
          <w:tcPr>
            <w:tcW w:w="1048" w:type="dxa"/>
            <w:tcBorders>
              <w:left w:val="nil"/>
              <w:right w:val="nil"/>
            </w:tcBorders>
          </w:tcPr>
          <w:p w:rsidR="00FD1F97" w:rsidRDefault="00FD1F97" w:rsidP="00884F54">
            <w:pPr>
              <w:spacing w:before="40" w:after="40"/>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bookmarkStart w:id="21" w:name="Text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1"/>
          </w:p>
        </w:tc>
        <w:tc>
          <w:tcPr>
            <w:tcW w:w="9775" w:type="dxa"/>
            <w:tcBorders>
              <w:left w:val="nil"/>
              <w:right w:val="nil"/>
            </w:tcBorders>
          </w:tcPr>
          <w:p w:rsidR="00FD1F97" w:rsidRPr="00FD1F97" w:rsidRDefault="00FD1F97" w:rsidP="00FD1F97">
            <w:pPr>
              <w:spacing w:before="40" w:after="40"/>
              <w:rPr>
                <w:rFonts w:ascii="Arial" w:hAnsi="Arial" w:cs="Arial"/>
                <w:sz w:val="18"/>
                <w:szCs w:val="18"/>
              </w:rPr>
            </w:pPr>
            <w:r w:rsidRPr="00FD1F97">
              <w:rPr>
                <w:rFonts w:ascii="Arial" w:hAnsi="Arial" w:cs="Arial"/>
                <w:sz w:val="18"/>
                <w:szCs w:val="18"/>
              </w:rPr>
              <w:t>A description of arrangeme</w:t>
            </w:r>
            <w:r>
              <w:rPr>
                <w:rFonts w:ascii="Arial" w:hAnsi="Arial" w:cs="Arial"/>
                <w:sz w:val="18"/>
                <w:szCs w:val="18"/>
              </w:rPr>
              <w:t xml:space="preserve">nts for continuing education of </w:t>
            </w:r>
            <w:r w:rsidRPr="00FD1F97">
              <w:rPr>
                <w:rFonts w:ascii="Arial" w:hAnsi="Arial" w:cs="Arial"/>
                <w:sz w:val="18"/>
                <w:szCs w:val="18"/>
              </w:rPr>
              <w:t>short−term residents.</w:t>
            </w:r>
          </w:p>
        </w:tc>
      </w:tr>
      <w:tr w:rsidR="00FD1F97" w:rsidRPr="00D55795" w:rsidTr="00884F54">
        <w:tc>
          <w:tcPr>
            <w:tcW w:w="467" w:type="dxa"/>
            <w:tcBorders>
              <w:top w:val="nil"/>
              <w:left w:val="nil"/>
              <w:bottom w:val="nil"/>
              <w:right w:val="nil"/>
            </w:tcBorders>
          </w:tcPr>
          <w:p w:rsidR="00FD1F97" w:rsidRPr="00981DA7" w:rsidRDefault="00FD1F97" w:rsidP="00884F54">
            <w:pPr>
              <w:spacing w:before="40" w:after="40"/>
              <w:rPr>
                <w:rFonts w:ascii="Times New Roman" w:hAnsi="Times New Roman" w:cs="Times New Roman"/>
              </w:rPr>
            </w:pPr>
          </w:p>
        </w:tc>
        <w:tc>
          <w:tcPr>
            <w:tcW w:w="1048" w:type="dxa"/>
            <w:tcBorders>
              <w:left w:val="nil"/>
              <w:right w:val="nil"/>
            </w:tcBorders>
          </w:tcPr>
          <w:p w:rsidR="00FD1F97" w:rsidRDefault="00FD1F97" w:rsidP="00884F54">
            <w:pPr>
              <w:spacing w:before="40" w:after="40"/>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bookmarkStart w:id="22"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2"/>
          </w:p>
        </w:tc>
        <w:tc>
          <w:tcPr>
            <w:tcW w:w="9775" w:type="dxa"/>
            <w:tcBorders>
              <w:left w:val="nil"/>
              <w:right w:val="nil"/>
            </w:tcBorders>
          </w:tcPr>
          <w:p w:rsidR="00FD1F97" w:rsidRPr="00FD1F97" w:rsidRDefault="00FD1F97" w:rsidP="00FD1F97">
            <w:pPr>
              <w:spacing w:before="40" w:after="40"/>
              <w:rPr>
                <w:rFonts w:ascii="Arial" w:hAnsi="Arial" w:cs="Arial"/>
                <w:sz w:val="18"/>
                <w:szCs w:val="18"/>
              </w:rPr>
            </w:pPr>
            <w:r w:rsidRPr="00FD1F97">
              <w:rPr>
                <w:rFonts w:ascii="Arial" w:hAnsi="Arial" w:cs="Arial"/>
                <w:sz w:val="18"/>
                <w:szCs w:val="18"/>
              </w:rPr>
              <w:t>A description of health c</w:t>
            </w:r>
            <w:r>
              <w:rPr>
                <w:rFonts w:ascii="Arial" w:hAnsi="Arial" w:cs="Arial"/>
                <w:sz w:val="18"/>
                <w:szCs w:val="18"/>
              </w:rPr>
              <w:t xml:space="preserve">are arrangements for short−term </w:t>
            </w:r>
            <w:r w:rsidRPr="00FD1F97">
              <w:rPr>
                <w:rFonts w:ascii="Arial" w:hAnsi="Arial" w:cs="Arial"/>
                <w:sz w:val="18"/>
                <w:szCs w:val="18"/>
              </w:rPr>
              <w:t xml:space="preserve">residents, including the process for </w:t>
            </w:r>
            <w:r>
              <w:rPr>
                <w:rFonts w:ascii="Arial" w:hAnsi="Arial" w:cs="Arial"/>
                <w:sz w:val="18"/>
                <w:szCs w:val="18"/>
              </w:rPr>
              <w:t>securing medical authorizations f</w:t>
            </w:r>
            <w:r w:rsidRPr="00FD1F97">
              <w:rPr>
                <w:rFonts w:ascii="Arial" w:hAnsi="Arial" w:cs="Arial"/>
                <w:sz w:val="18"/>
                <w:szCs w:val="18"/>
              </w:rPr>
              <w:t>or general and emergency medical care including surgery.</w:t>
            </w:r>
            <w:r>
              <w:rPr>
                <w:rFonts w:ascii="Arial" w:hAnsi="Arial" w:cs="Arial"/>
                <w:sz w:val="18"/>
                <w:szCs w:val="18"/>
              </w:rPr>
              <w:t xml:space="preserve"> Authorization should include routine medical procedures, dental services, non-prescription and prescription medications, and to obtain medical information as needed.</w:t>
            </w:r>
          </w:p>
        </w:tc>
      </w:tr>
      <w:tr w:rsidR="00FD1F97" w:rsidRPr="00D55795" w:rsidTr="00884F54">
        <w:tc>
          <w:tcPr>
            <w:tcW w:w="467" w:type="dxa"/>
            <w:tcBorders>
              <w:top w:val="nil"/>
              <w:left w:val="nil"/>
              <w:bottom w:val="nil"/>
              <w:right w:val="nil"/>
            </w:tcBorders>
          </w:tcPr>
          <w:p w:rsidR="00FD1F97" w:rsidRPr="00981DA7" w:rsidRDefault="00FD1F97" w:rsidP="00884F54">
            <w:pPr>
              <w:spacing w:before="40" w:after="40"/>
              <w:rPr>
                <w:rFonts w:ascii="Times New Roman" w:hAnsi="Times New Roman" w:cs="Times New Roman"/>
              </w:rPr>
            </w:pPr>
          </w:p>
        </w:tc>
        <w:tc>
          <w:tcPr>
            <w:tcW w:w="1048" w:type="dxa"/>
            <w:tcBorders>
              <w:left w:val="nil"/>
              <w:right w:val="nil"/>
            </w:tcBorders>
          </w:tcPr>
          <w:p w:rsidR="00FD1F97" w:rsidRDefault="00FD1F97" w:rsidP="00884F54">
            <w:pPr>
              <w:spacing w:before="40" w:after="40"/>
              <w:rPr>
                <w:rFonts w:ascii="Times New Roman" w:hAnsi="Times New Roman" w:cs="Times New Roman"/>
              </w:rPr>
            </w:pPr>
            <w:r>
              <w:rPr>
                <w:rFonts w:ascii="Times New Roman" w:hAnsi="Times New Roman" w:cs="Times New Roman"/>
              </w:rPr>
              <w:fldChar w:fldCharType="begin">
                <w:ffData>
                  <w:name w:val="Text29"/>
                  <w:enabled/>
                  <w:calcOnExit w:val="0"/>
                  <w:textInput/>
                </w:ffData>
              </w:fldChar>
            </w:r>
            <w:bookmarkStart w:id="23" w:name="Text2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3"/>
          </w:p>
        </w:tc>
        <w:tc>
          <w:tcPr>
            <w:tcW w:w="9775" w:type="dxa"/>
            <w:tcBorders>
              <w:left w:val="nil"/>
              <w:right w:val="nil"/>
            </w:tcBorders>
          </w:tcPr>
          <w:p w:rsidR="00FD1F97" w:rsidRPr="00FD1F97" w:rsidRDefault="00FD1F97" w:rsidP="00FD1F97">
            <w:pPr>
              <w:spacing w:before="40" w:after="40"/>
              <w:rPr>
                <w:rFonts w:ascii="Arial" w:hAnsi="Arial" w:cs="Arial"/>
                <w:sz w:val="18"/>
                <w:szCs w:val="18"/>
              </w:rPr>
            </w:pPr>
            <w:r>
              <w:rPr>
                <w:rFonts w:ascii="Arial" w:hAnsi="Arial" w:cs="Arial"/>
                <w:sz w:val="18"/>
                <w:szCs w:val="18"/>
              </w:rPr>
              <w:t>Procedures for a health screening upon admission of a sho</w:t>
            </w:r>
            <w:r w:rsidR="004F769D">
              <w:rPr>
                <w:rFonts w:ascii="Arial" w:hAnsi="Arial" w:cs="Arial"/>
                <w:sz w:val="18"/>
                <w:szCs w:val="18"/>
              </w:rPr>
              <w:t xml:space="preserve">rt-term resident by a qualified staff to observe the resident for evidence of ill health or a communicable disease. If the new resident shows overt signs of communicable disease or ill health, the center shall </w:t>
            </w:r>
            <w:proofErr w:type="gramStart"/>
            <w:r w:rsidR="004F769D">
              <w:rPr>
                <w:rFonts w:ascii="Arial" w:hAnsi="Arial" w:cs="Arial"/>
                <w:sz w:val="18"/>
                <w:szCs w:val="18"/>
              </w:rPr>
              <w:t>make arrangements</w:t>
            </w:r>
            <w:proofErr w:type="gramEnd"/>
            <w:r w:rsidR="004F769D">
              <w:rPr>
                <w:rFonts w:ascii="Arial" w:hAnsi="Arial" w:cs="Arial"/>
                <w:sz w:val="18"/>
                <w:szCs w:val="18"/>
              </w:rPr>
              <w:t xml:space="preserve"> for immediate examination by a health care practitioner. </w:t>
            </w:r>
          </w:p>
        </w:tc>
      </w:tr>
      <w:tr w:rsidR="00FD1F97" w:rsidRPr="00D55795" w:rsidTr="00884F54">
        <w:tc>
          <w:tcPr>
            <w:tcW w:w="467" w:type="dxa"/>
            <w:tcBorders>
              <w:top w:val="nil"/>
              <w:left w:val="nil"/>
              <w:bottom w:val="nil"/>
              <w:right w:val="nil"/>
            </w:tcBorders>
          </w:tcPr>
          <w:p w:rsidR="00FD1F97" w:rsidRPr="00981DA7" w:rsidRDefault="00FD1F97" w:rsidP="00884F54">
            <w:pPr>
              <w:spacing w:before="40" w:after="40"/>
              <w:rPr>
                <w:rFonts w:ascii="Times New Roman" w:hAnsi="Times New Roman" w:cs="Times New Roman"/>
              </w:rPr>
            </w:pPr>
          </w:p>
        </w:tc>
        <w:tc>
          <w:tcPr>
            <w:tcW w:w="1048" w:type="dxa"/>
            <w:tcBorders>
              <w:left w:val="nil"/>
              <w:right w:val="nil"/>
            </w:tcBorders>
          </w:tcPr>
          <w:p w:rsidR="00FD1F97" w:rsidRDefault="00FD1F97" w:rsidP="00884F54">
            <w:pPr>
              <w:spacing w:before="40" w:after="40"/>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bookmarkStart w:id="24"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4"/>
          </w:p>
        </w:tc>
        <w:tc>
          <w:tcPr>
            <w:tcW w:w="9775" w:type="dxa"/>
            <w:tcBorders>
              <w:left w:val="nil"/>
              <w:right w:val="nil"/>
            </w:tcBorders>
          </w:tcPr>
          <w:p w:rsidR="00FD1F97" w:rsidRPr="00FD1F97" w:rsidRDefault="00FD1F97" w:rsidP="00FD1F97">
            <w:pPr>
              <w:spacing w:before="40" w:after="40"/>
              <w:rPr>
                <w:rFonts w:ascii="Arial" w:hAnsi="Arial" w:cs="Arial"/>
                <w:sz w:val="18"/>
                <w:szCs w:val="18"/>
              </w:rPr>
            </w:pPr>
            <w:r w:rsidRPr="00FD1F97">
              <w:rPr>
                <w:rFonts w:ascii="Arial" w:hAnsi="Arial" w:cs="Arial"/>
                <w:sz w:val="18"/>
                <w:szCs w:val="18"/>
              </w:rPr>
              <w:t>A description of recreati</w:t>
            </w:r>
            <w:r>
              <w:rPr>
                <w:rFonts w:ascii="Arial" w:hAnsi="Arial" w:cs="Arial"/>
                <w:sz w:val="18"/>
                <w:szCs w:val="18"/>
              </w:rPr>
              <w:t xml:space="preserve">onal activities and programming </w:t>
            </w:r>
            <w:r w:rsidRPr="00FD1F97">
              <w:rPr>
                <w:rFonts w:ascii="Arial" w:hAnsi="Arial" w:cs="Arial"/>
                <w:sz w:val="18"/>
                <w:szCs w:val="18"/>
              </w:rPr>
              <w:t>available for short−term residents.</w:t>
            </w:r>
          </w:p>
        </w:tc>
      </w:tr>
      <w:tr w:rsidR="004F769D" w:rsidRPr="00D55795" w:rsidTr="00884F54">
        <w:tc>
          <w:tcPr>
            <w:tcW w:w="467" w:type="dxa"/>
            <w:tcBorders>
              <w:top w:val="nil"/>
              <w:left w:val="nil"/>
              <w:bottom w:val="nil"/>
              <w:right w:val="nil"/>
            </w:tcBorders>
          </w:tcPr>
          <w:p w:rsidR="004F769D" w:rsidRPr="00981DA7" w:rsidRDefault="004F769D" w:rsidP="00884F54">
            <w:pPr>
              <w:spacing w:before="40" w:after="40"/>
              <w:rPr>
                <w:rFonts w:ascii="Times New Roman" w:hAnsi="Times New Roman" w:cs="Times New Roman"/>
              </w:rPr>
            </w:pPr>
          </w:p>
        </w:tc>
        <w:tc>
          <w:tcPr>
            <w:tcW w:w="1048" w:type="dxa"/>
            <w:tcBorders>
              <w:left w:val="nil"/>
              <w:right w:val="nil"/>
            </w:tcBorders>
          </w:tcPr>
          <w:p w:rsidR="004F769D" w:rsidRDefault="004F769D" w:rsidP="00884F54">
            <w:pPr>
              <w:spacing w:before="40" w:after="40"/>
              <w:rPr>
                <w:rFonts w:ascii="Times New Roman" w:hAnsi="Times New Roman" w:cs="Times New Roman"/>
              </w:rPr>
            </w:pPr>
            <w:r>
              <w:rPr>
                <w:rFonts w:ascii="Times New Roman" w:hAnsi="Times New Roman" w:cs="Times New Roman"/>
              </w:rPr>
              <w:fldChar w:fldCharType="begin">
                <w:ffData>
                  <w:name w:val="Text31"/>
                  <w:enabled/>
                  <w:calcOnExit w:val="0"/>
                  <w:textInput/>
                </w:ffData>
              </w:fldChar>
            </w:r>
            <w:bookmarkStart w:id="25" w:name="Text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5"/>
          </w:p>
        </w:tc>
        <w:tc>
          <w:tcPr>
            <w:tcW w:w="9775" w:type="dxa"/>
            <w:tcBorders>
              <w:left w:val="nil"/>
              <w:right w:val="nil"/>
            </w:tcBorders>
          </w:tcPr>
          <w:p w:rsidR="004F769D" w:rsidRPr="00202213" w:rsidRDefault="004F769D" w:rsidP="00FD1F97">
            <w:pPr>
              <w:spacing w:before="40" w:after="40"/>
              <w:rPr>
                <w:rFonts w:ascii="Arial" w:hAnsi="Arial" w:cs="Arial"/>
                <w:b/>
                <w:sz w:val="18"/>
                <w:szCs w:val="18"/>
              </w:rPr>
            </w:pPr>
            <w:proofErr w:type="gramStart"/>
            <w:r>
              <w:rPr>
                <w:rFonts w:ascii="Arial" w:hAnsi="Arial" w:cs="Arial"/>
                <w:sz w:val="18"/>
                <w:szCs w:val="18"/>
              </w:rPr>
              <w:t>Policies which</w:t>
            </w:r>
            <w:proofErr w:type="gramEnd"/>
            <w:r>
              <w:rPr>
                <w:rFonts w:ascii="Arial" w:hAnsi="Arial" w:cs="Arial"/>
                <w:sz w:val="18"/>
                <w:szCs w:val="18"/>
              </w:rPr>
              <w:t xml:space="preserve"> identify training for all short-term program staff in the following areas: wrap around principles and philosophy, arranging for transitional care an transitional placement planning principles</w:t>
            </w:r>
            <w:r w:rsidR="003B74F1">
              <w:rPr>
                <w:rFonts w:ascii="Arial" w:hAnsi="Arial" w:cs="Arial"/>
                <w:sz w:val="18"/>
                <w:szCs w:val="18"/>
              </w:rPr>
              <w:t xml:space="preserve"> and methods</w:t>
            </w:r>
            <w:r>
              <w:rPr>
                <w:rFonts w:ascii="Arial" w:hAnsi="Arial" w:cs="Arial"/>
                <w:sz w:val="18"/>
                <w:szCs w:val="18"/>
              </w:rPr>
              <w:t xml:space="preserve"> </w:t>
            </w:r>
            <w:r w:rsidR="00202213">
              <w:rPr>
                <w:rFonts w:ascii="Arial" w:hAnsi="Arial" w:cs="Arial"/>
                <w:b/>
                <w:sz w:val="18"/>
                <w:szCs w:val="18"/>
              </w:rPr>
              <w:t>(must be completed within three months of hire or continuation</w:t>
            </w:r>
            <w:r w:rsidR="00867E57">
              <w:rPr>
                <w:rFonts w:ascii="Arial" w:hAnsi="Arial" w:cs="Arial"/>
                <w:b/>
                <w:sz w:val="18"/>
                <w:szCs w:val="18"/>
              </w:rPr>
              <w:t xml:space="preserve"> and updated annually</w:t>
            </w:r>
            <w:r w:rsidR="00202213">
              <w:rPr>
                <w:rFonts w:ascii="Arial" w:hAnsi="Arial" w:cs="Arial"/>
                <w:b/>
                <w:sz w:val="18"/>
                <w:szCs w:val="18"/>
              </w:rPr>
              <w:t>)</w:t>
            </w:r>
            <w:r w:rsidR="003B74F1">
              <w:rPr>
                <w:rFonts w:ascii="Arial" w:hAnsi="Arial" w:cs="Arial"/>
                <w:b/>
                <w:sz w:val="18"/>
                <w:szCs w:val="18"/>
              </w:rPr>
              <w:t>.</w:t>
            </w:r>
          </w:p>
        </w:tc>
      </w:tr>
      <w:tr w:rsidR="004F769D" w:rsidRPr="00D55795" w:rsidTr="00884F54">
        <w:tc>
          <w:tcPr>
            <w:tcW w:w="467" w:type="dxa"/>
            <w:tcBorders>
              <w:top w:val="nil"/>
              <w:left w:val="nil"/>
              <w:bottom w:val="nil"/>
              <w:right w:val="nil"/>
            </w:tcBorders>
          </w:tcPr>
          <w:p w:rsidR="004F769D" w:rsidRPr="00981DA7" w:rsidRDefault="004F769D" w:rsidP="00884F54">
            <w:pPr>
              <w:spacing w:before="40" w:after="40"/>
              <w:rPr>
                <w:rFonts w:ascii="Times New Roman" w:hAnsi="Times New Roman" w:cs="Times New Roman"/>
              </w:rPr>
            </w:pPr>
          </w:p>
        </w:tc>
        <w:tc>
          <w:tcPr>
            <w:tcW w:w="1048" w:type="dxa"/>
            <w:tcBorders>
              <w:left w:val="nil"/>
              <w:right w:val="nil"/>
            </w:tcBorders>
          </w:tcPr>
          <w:p w:rsidR="004F769D" w:rsidRDefault="004F769D" w:rsidP="00884F54">
            <w:pPr>
              <w:spacing w:before="40" w:after="40"/>
              <w:rPr>
                <w:rFonts w:ascii="Times New Roman" w:hAnsi="Times New Roman" w:cs="Times New Roman"/>
              </w:rPr>
            </w:pPr>
            <w:r>
              <w:rPr>
                <w:rFonts w:ascii="Times New Roman" w:hAnsi="Times New Roman" w:cs="Times New Roman"/>
              </w:rPr>
              <w:fldChar w:fldCharType="begin">
                <w:ffData>
                  <w:name w:val="Text32"/>
                  <w:enabled/>
                  <w:calcOnExit w:val="0"/>
                  <w:textInput/>
                </w:ffData>
              </w:fldChar>
            </w:r>
            <w:bookmarkStart w:id="26" w:name="Text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6"/>
          </w:p>
        </w:tc>
        <w:tc>
          <w:tcPr>
            <w:tcW w:w="9775" w:type="dxa"/>
            <w:tcBorders>
              <w:left w:val="nil"/>
              <w:right w:val="nil"/>
            </w:tcBorders>
          </w:tcPr>
          <w:p w:rsidR="004F769D" w:rsidRDefault="004F769D" w:rsidP="004F769D">
            <w:pPr>
              <w:spacing w:before="40" w:after="40"/>
              <w:rPr>
                <w:rFonts w:ascii="Arial" w:hAnsi="Arial" w:cs="Arial"/>
                <w:sz w:val="18"/>
                <w:szCs w:val="18"/>
              </w:rPr>
            </w:pPr>
            <w:r>
              <w:rPr>
                <w:rFonts w:ascii="Arial" w:hAnsi="Arial" w:cs="Arial"/>
                <w:sz w:val="18"/>
                <w:szCs w:val="18"/>
              </w:rPr>
              <w:t xml:space="preserve">Procedures on evaluating the program (at least annually) through a center survey to be </w:t>
            </w:r>
            <w:proofErr w:type="gramStart"/>
            <w:r>
              <w:rPr>
                <w:rFonts w:ascii="Arial" w:hAnsi="Arial" w:cs="Arial"/>
                <w:sz w:val="18"/>
                <w:szCs w:val="18"/>
              </w:rPr>
              <w:t>completed</w:t>
            </w:r>
            <w:proofErr w:type="gramEnd"/>
            <w:r>
              <w:rPr>
                <w:rFonts w:ascii="Arial" w:hAnsi="Arial" w:cs="Arial"/>
                <w:sz w:val="18"/>
                <w:szCs w:val="18"/>
              </w:rPr>
              <w:t xml:space="preserve"> and returned to the center by referral sources. </w:t>
            </w:r>
          </w:p>
        </w:tc>
      </w:tr>
      <w:tr w:rsidR="00EC32D5" w:rsidRPr="00D55795" w:rsidTr="00884F54">
        <w:tc>
          <w:tcPr>
            <w:tcW w:w="467" w:type="dxa"/>
            <w:tcBorders>
              <w:top w:val="nil"/>
              <w:left w:val="nil"/>
              <w:bottom w:val="nil"/>
              <w:right w:val="nil"/>
            </w:tcBorders>
          </w:tcPr>
          <w:p w:rsidR="00EC32D5" w:rsidRPr="00981DA7" w:rsidRDefault="00EC32D5" w:rsidP="00884F54">
            <w:pPr>
              <w:spacing w:before="40" w:after="40"/>
              <w:rPr>
                <w:rFonts w:ascii="Times New Roman" w:hAnsi="Times New Roman" w:cs="Times New Roman"/>
              </w:rPr>
            </w:pPr>
          </w:p>
        </w:tc>
        <w:tc>
          <w:tcPr>
            <w:tcW w:w="1048" w:type="dxa"/>
            <w:tcBorders>
              <w:left w:val="nil"/>
              <w:right w:val="nil"/>
            </w:tcBorders>
          </w:tcPr>
          <w:p w:rsidR="00EC32D5" w:rsidRDefault="00EC32D5" w:rsidP="00884F54">
            <w:pPr>
              <w:spacing w:before="40" w:after="40"/>
              <w:rPr>
                <w:rFonts w:ascii="Times New Roman" w:hAnsi="Times New Roman" w:cs="Times New Roman"/>
              </w:rPr>
            </w:pPr>
            <w:r>
              <w:rPr>
                <w:rFonts w:ascii="Times New Roman" w:hAnsi="Times New Roman" w:cs="Times New Roman"/>
              </w:rPr>
              <w:fldChar w:fldCharType="begin">
                <w:ffData>
                  <w:name w:val="Text33"/>
                  <w:enabled/>
                  <w:calcOnExit w:val="0"/>
                  <w:textInput/>
                </w:ffData>
              </w:fldChar>
            </w:r>
            <w:bookmarkStart w:id="27" w:name="Text3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7"/>
          </w:p>
        </w:tc>
        <w:tc>
          <w:tcPr>
            <w:tcW w:w="9775" w:type="dxa"/>
            <w:tcBorders>
              <w:left w:val="nil"/>
              <w:right w:val="nil"/>
            </w:tcBorders>
          </w:tcPr>
          <w:p w:rsidR="00EC32D5" w:rsidRDefault="00EC32D5" w:rsidP="004F769D">
            <w:pPr>
              <w:spacing w:before="40" w:after="40"/>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how the facility will ensure the safety and well-being of all residents. </w:t>
            </w:r>
          </w:p>
        </w:tc>
      </w:tr>
      <w:tr w:rsidR="00EC32D5" w:rsidRPr="00AD7A28" w:rsidTr="00884F54">
        <w:tc>
          <w:tcPr>
            <w:tcW w:w="467" w:type="dxa"/>
            <w:tcBorders>
              <w:left w:val="nil"/>
              <w:bottom w:val="nil"/>
              <w:right w:val="nil"/>
            </w:tcBorders>
          </w:tcPr>
          <w:p w:rsidR="00EC32D5" w:rsidRDefault="00EC32D5" w:rsidP="00884F54">
            <w:pPr>
              <w:keepNext/>
              <w:spacing w:before="60" w:after="60"/>
              <w:rPr>
                <w:rFonts w:ascii="Arial" w:hAnsi="Arial" w:cs="Arial"/>
                <w:sz w:val="20"/>
                <w:szCs w:val="20"/>
              </w:rPr>
            </w:pPr>
            <w:r>
              <w:rPr>
                <w:rFonts w:ascii="Arial" w:hAnsi="Arial" w:cs="Arial"/>
                <w:sz w:val="20"/>
                <w:szCs w:val="20"/>
              </w:rPr>
              <w:lastRenderedPageBreak/>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EC32D5" w:rsidRPr="006E7971" w:rsidRDefault="00EC32D5" w:rsidP="00EC32D5">
            <w:pPr>
              <w:keepNext/>
              <w:spacing w:before="60" w:after="60"/>
              <w:rPr>
                <w:rFonts w:ascii="Arial" w:hAnsi="Arial" w:cs="Arial"/>
                <w:b/>
                <w:sz w:val="20"/>
                <w:szCs w:val="20"/>
              </w:rPr>
            </w:pPr>
            <w:r w:rsidRPr="006E7971">
              <w:rPr>
                <w:rFonts w:ascii="Arial" w:eastAsia="Calibri" w:hAnsi="Arial" w:cs="Arial"/>
                <w:b/>
                <w:sz w:val="20"/>
                <w:szCs w:val="20"/>
              </w:rPr>
              <w:t xml:space="preserve">Type 2: (RCC ONLY) </w:t>
            </w:r>
          </w:p>
        </w:tc>
      </w:tr>
      <w:tr w:rsidR="00EC32D5" w:rsidTr="00884F54">
        <w:tc>
          <w:tcPr>
            <w:tcW w:w="467" w:type="dxa"/>
            <w:tcBorders>
              <w:top w:val="nil"/>
              <w:left w:val="nil"/>
              <w:bottom w:val="nil"/>
              <w:right w:val="nil"/>
            </w:tcBorders>
          </w:tcPr>
          <w:p w:rsidR="00EC32D5" w:rsidRPr="00981DA7" w:rsidRDefault="00EC32D5" w:rsidP="00884F54">
            <w:pPr>
              <w:keepNext/>
              <w:spacing w:before="60" w:after="60"/>
              <w:rPr>
                <w:rFonts w:ascii="Arial" w:hAnsi="Arial" w:cs="Arial"/>
                <w:b/>
                <w:sz w:val="20"/>
                <w:szCs w:val="20"/>
              </w:rPr>
            </w:pPr>
          </w:p>
        </w:tc>
        <w:tc>
          <w:tcPr>
            <w:tcW w:w="1048" w:type="dxa"/>
            <w:tcBorders>
              <w:top w:val="nil"/>
              <w:left w:val="nil"/>
              <w:right w:val="nil"/>
            </w:tcBorders>
          </w:tcPr>
          <w:p w:rsidR="00EC32D5" w:rsidRPr="006E7971" w:rsidRDefault="00EC32D5" w:rsidP="00884F54">
            <w:pPr>
              <w:keepNext/>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775" w:type="dxa"/>
            <w:tcBorders>
              <w:top w:val="nil"/>
              <w:left w:val="nil"/>
              <w:right w:val="nil"/>
            </w:tcBorders>
          </w:tcPr>
          <w:p w:rsidR="00EC32D5" w:rsidRPr="006E7971" w:rsidRDefault="00EC32D5" w:rsidP="00884F54">
            <w:pPr>
              <w:keepNext/>
              <w:spacing w:before="60" w:after="60"/>
              <w:rPr>
                <w:rFonts w:ascii="Arial" w:hAnsi="Arial" w:cs="Arial"/>
                <w:b/>
                <w:sz w:val="20"/>
                <w:szCs w:val="20"/>
              </w:rPr>
            </w:pPr>
          </w:p>
        </w:tc>
      </w:tr>
      <w:tr w:rsidR="00EC32D5" w:rsidRPr="004D1A04" w:rsidTr="00884F54">
        <w:tc>
          <w:tcPr>
            <w:tcW w:w="467" w:type="dxa"/>
            <w:tcBorders>
              <w:top w:val="nil"/>
              <w:left w:val="nil"/>
              <w:bottom w:val="nil"/>
              <w:right w:val="nil"/>
            </w:tcBorders>
          </w:tcPr>
          <w:p w:rsidR="00EC32D5" w:rsidRPr="00981DA7" w:rsidRDefault="00EC32D5" w:rsidP="00884F54">
            <w:pPr>
              <w:spacing w:before="40" w:after="40"/>
              <w:rPr>
                <w:rFonts w:ascii="Times New Roman" w:hAnsi="Times New Roman" w:cs="Times New Roman"/>
              </w:rPr>
            </w:pPr>
          </w:p>
        </w:tc>
        <w:tc>
          <w:tcPr>
            <w:tcW w:w="1048" w:type="dxa"/>
            <w:tcBorders>
              <w:left w:val="nil"/>
              <w:right w:val="nil"/>
            </w:tcBorders>
          </w:tcPr>
          <w:p w:rsidR="00EC32D5" w:rsidRDefault="00EC32D5" w:rsidP="00884F54">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EC32D5" w:rsidRPr="004D1A04" w:rsidRDefault="009B3386" w:rsidP="009B3386">
            <w:pPr>
              <w:spacing w:before="40" w:after="40"/>
              <w:rPr>
                <w:rFonts w:ascii="Arial" w:hAnsi="Arial" w:cs="Arial"/>
                <w:b/>
                <w:sz w:val="18"/>
                <w:szCs w:val="18"/>
              </w:rPr>
            </w:pPr>
            <w:r>
              <w:rPr>
                <w:rFonts w:ascii="Arial" w:hAnsi="Arial" w:cs="Arial"/>
                <w:sz w:val="18"/>
                <w:szCs w:val="18"/>
              </w:rPr>
              <w:t xml:space="preserve">A program </w:t>
            </w:r>
            <w:proofErr w:type="gramStart"/>
            <w:r>
              <w:rPr>
                <w:rFonts w:ascii="Arial" w:hAnsi="Arial" w:cs="Arial"/>
                <w:sz w:val="18"/>
                <w:szCs w:val="18"/>
              </w:rPr>
              <w:t>statement which</w:t>
            </w:r>
            <w:proofErr w:type="gramEnd"/>
            <w:r>
              <w:rPr>
                <w:rFonts w:ascii="Arial" w:hAnsi="Arial" w:cs="Arial"/>
                <w:sz w:val="18"/>
                <w:szCs w:val="18"/>
              </w:rPr>
              <w:t xml:space="preserve"> includes a description of the identified service components for Type 2 residents that will be different from the other service programs. </w:t>
            </w:r>
          </w:p>
        </w:tc>
      </w:tr>
      <w:tr w:rsidR="009B3386" w:rsidRPr="004D1A04" w:rsidTr="00884F54">
        <w:tc>
          <w:tcPr>
            <w:tcW w:w="467" w:type="dxa"/>
            <w:tcBorders>
              <w:top w:val="nil"/>
              <w:left w:val="nil"/>
              <w:bottom w:val="nil"/>
              <w:right w:val="nil"/>
            </w:tcBorders>
          </w:tcPr>
          <w:p w:rsidR="009B3386" w:rsidRPr="00981DA7" w:rsidRDefault="009B3386" w:rsidP="00884F54">
            <w:pPr>
              <w:spacing w:before="40" w:after="40"/>
              <w:rPr>
                <w:rFonts w:ascii="Times New Roman" w:hAnsi="Times New Roman" w:cs="Times New Roman"/>
              </w:rPr>
            </w:pPr>
          </w:p>
        </w:tc>
        <w:tc>
          <w:tcPr>
            <w:tcW w:w="1048" w:type="dxa"/>
            <w:tcBorders>
              <w:left w:val="nil"/>
              <w:right w:val="nil"/>
            </w:tcBorders>
          </w:tcPr>
          <w:p w:rsidR="009B3386" w:rsidRPr="00981DA7" w:rsidRDefault="009B3386" w:rsidP="00884F54">
            <w:pPr>
              <w:spacing w:before="40" w:after="40"/>
              <w:rPr>
                <w:rFonts w:ascii="Times New Roman" w:hAnsi="Times New Roman" w:cs="Times New Roman"/>
              </w:rPr>
            </w:pPr>
            <w:r>
              <w:rPr>
                <w:rFonts w:ascii="Times New Roman" w:hAnsi="Times New Roman" w:cs="Times New Roman"/>
              </w:rPr>
              <w:fldChar w:fldCharType="begin">
                <w:ffData>
                  <w:name w:val="Text34"/>
                  <w:enabled/>
                  <w:calcOnExit w:val="0"/>
                  <w:textInput/>
                </w:ffData>
              </w:fldChar>
            </w:r>
            <w:bookmarkStart w:id="28" w:name="Text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8"/>
          </w:p>
        </w:tc>
        <w:tc>
          <w:tcPr>
            <w:tcW w:w="9775" w:type="dxa"/>
            <w:tcBorders>
              <w:left w:val="nil"/>
              <w:right w:val="nil"/>
            </w:tcBorders>
          </w:tcPr>
          <w:p w:rsidR="009B3386" w:rsidRDefault="009B3386" w:rsidP="009B3386">
            <w:pPr>
              <w:spacing w:before="40" w:after="40"/>
              <w:rPr>
                <w:rFonts w:ascii="Arial" w:hAnsi="Arial" w:cs="Arial"/>
                <w:sz w:val="18"/>
                <w:szCs w:val="18"/>
              </w:rPr>
            </w:pPr>
            <w:r>
              <w:rPr>
                <w:rFonts w:ascii="Arial" w:hAnsi="Arial" w:cs="Arial"/>
                <w:sz w:val="18"/>
                <w:szCs w:val="18"/>
              </w:rPr>
              <w:t xml:space="preserve">Procedures for how staff will identify Type 2 residents and ensure that staff are aware of which youth </w:t>
            </w:r>
            <w:proofErr w:type="gramStart"/>
            <w:r>
              <w:rPr>
                <w:rFonts w:ascii="Arial" w:hAnsi="Arial" w:cs="Arial"/>
                <w:sz w:val="18"/>
                <w:szCs w:val="18"/>
              </w:rPr>
              <w:t>are designated</w:t>
            </w:r>
            <w:proofErr w:type="gramEnd"/>
            <w:r>
              <w:rPr>
                <w:rFonts w:ascii="Arial" w:hAnsi="Arial" w:cs="Arial"/>
                <w:sz w:val="18"/>
                <w:szCs w:val="18"/>
              </w:rPr>
              <w:t xml:space="preserve"> as Type 2. </w:t>
            </w:r>
          </w:p>
        </w:tc>
      </w:tr>
      <w:tr w:rsidR="00B555C7" w:rsidRPr="004D1A04" w:rsidTr="00884F54">
        <w:tc>
          <w:tcPr>
            <w:tcW w:w="467" w:type="dxa"/>
            <w:tcBorders>
              <w:top w:val="nil"/>
              <w:left w:val="nil"/>
              <w:bottom w:val="nil"/>
              <w:right w:val="nil"/>
            </w:tcBorders>
          </w:tcPr>
          <w:p w:rsidR="00B555C7" w:rsidRPr="00981DA7" w:rsidRDefault="00B555C7" w:rsidP="00884F54">
            <w:pPr>
              <w:spacing w:before="40" w:after="40"/>
              <w:rPr>
                <w:rFonts w:ascii="Times New Roman" w:hAnsi="Times New Roman" w:cs="Times New Roman"/>
              </w:rPr>
            </w:pPr>
          </w:p>
        </w:tc>
        <w:tc>
          <w:tcPr>
            <w:tcW w:w="1048" w:type="dxa"/>
            <w:tcBorders>
              <w:left w:val="nil"/>
              <w:right w:val="nil"/>
            </w:tcBorders>
          </w:tcPr>
          <w:p w:rsidR="00B555C7" w:rsidRDefault="00B555C7" w:rsidP="00884F54">
            <w:pPr>
              <w:spacing w:before="40" w:after="40"/>
              <w:rPr>
                <w:rFonts w:ascii="Times New Roman" w:hAnsi="Times New Roman" w:cs="Times New Roman"/>
              </w:rPr>
            </w:pPr>
            <w:r>
              <w:rPr>
                <w:rFonts w:ascii="Times New Roman" w:hAnsi="Times New Roman" w:cs="Times New Roman"/>
              </w:rPr>
              <w:fldChar w:fldCharType="begin">
                <w:ffData>
                  <w:name w:val="Text35"/>
                  <w:enabled/>
                  <w:calcOnExit w:val="0"/>
                  <w:textInput/>
                </w:ffData>
              </w:fldChar>
            </w:r>
            <w:bookmarkStart w:id="29" w:name="Text3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9"/>
          </w:p>
        </w:tc>
        <w:tc>
          <w:tcPr>
            <w:tcW w:w="9775" w:type="dxa"/>
            <w:tcBorders>
              <w:left w:val="nil"/>
              <w:right w:val="nil"/>
            </w:tcBorders>
          </w:tcPr>
          <w:p w:rsidR="00B555C7" w:rsidRDefault="00B555C7" w:rsidP="009B3386">
            <w:pPr>
              <w:spacing w:before="40" w:after="40"/>
              <w:rPr>
                <w:rFonts w:ascii="Arial" w:hAnsi="Arial" w:cs="Arial"/>
                <w:sz w:val="18"/>
                <w:szCs w:val="18"/>
              </w:rPr>
            </w:pPr>
            <w:r>
              <w:rPr>
                <w:rFonts w:ascii="Arial" w:hAnsi="Arial" w:cs="Arial"/>
                <w:sz w:val="18"/>
                <w:szCs w:val="18"/>
              </w:rPr>
              <w:t xml:space="preserve">Procedures that </w:t>
            </w:r>
            <w:proofErr w:type="gramStart"/>
            <w:r>
              <w:rPr>
                <w:rFonts w:ascii="Arial" w:hAnsi="Arial" w:cs="Arial"/>
                <w:sz w:val="18"/>
                <w:szCs w:val="18"/>
              </w:rPr>
              <w:t>will be followed</w:t>
            </w:r>
            <w:proofErr w:type="gramEnd"/>
            <w:r>
              <w:rPr>
                <w:rFonts w:ascii="Arial" w:hAnsi="Arial" w:cs="Arial"/>
                <w:sz w:val="18"/>
                <w:szCs w:val="18"/>
              </w:rPr>
              <w:t xml:space="preserve"> for notif</w:t>
            </w:r>
            <w:r w:rsidR="00867E57">
              <w:rPr>
                <w:rFonts w:ascii="Arial" w:hAnsi="Arial" w:cs="Arial"/>
                <w:sz w:val="18"/>
                <w:szCs w:val="18"/>
              </w:rPr>
              <w:t>ication of law enforcement when</w:t>
            </w:r>
            <w:r>
              <w:rPr>
                <w:rFonts w:ascii="Arial" w:hAnsi="Arial" w:cs="Arial"/>
                <w:sz w:val="18"/>
                <w:szCs w:val="18"/>
              </w:rPr>
              <w:t xml:space="preserve"> a Type 2 resident runs away or does not return from an approved leave. Procedures must ensure that only staff who </w:t>
            </w:r>
            <w:proofErr w:type="gramStart"/>
            <w:r>
              <w:rPr>
                <w:rFonts w:ascii="Arial" w:hAnsi="Arial" w:cs="Arial"/>
                <w:sz w:val="18"/>
                <w:szCs w:val="18"/>
              </w:rPr>
              <w:t>are approved and trained in the use of the DOC</w:t>
            </w:r>
            <w:proofErr w:type="gramEnd"/>
            <w:r>
              <w:rPr>
                <w:rFonts w:ascii="Arial" w:hAnsi="Arial" w:cs="Arial"/>
                <w:sz w:val="18"/>
                <w:szCs w:val="18"/>
              </w:rPr>
              <w:t xml:space="preserve"> approved law enforcement powers, policies and procedures will pursue Type 2 residents. </w:t>
            </w:r>
          </w:p>
        </w:tc>
      </w:tr>
      <w:tr w:rsidR="00B555C7" w:rsidRPr="004D1A04" w:rsidTr="00884F54">
        <w:tc>
          <w:tcPr>
            <w:tcW w:w="467" w:type="dxa"/>
            <w:tcBorders>
              <w:top w:val="nil"/>
              <w:left w:val="nil"/>
              <w:bottom w:val="nil"/>
              <w:right w:val="nil"/>
            </w:tcBorders>
          </w:tcPr>
          <w:p w:rsidR="00B555C7" w:rsidRPr="00981DA7" w:rsidRDefault="00B555C7" w:rsidP="00884F54">
            <w:pPr>
              <w:spacing w:before="40" w:after="40"/>
              <w:rPr>
                <w:rFonts w:ascii="Times New Roman" w:hAnsi="Times New Roman" w:cs="Times New Roman"/>
              </w:rPr>
            </w:pPr>
          </w:p>
        </w:tc>
        <w:tc>
          <w:tcPr>
            <w:tcW w:w="1048" w:type="dxa"/>
            <w:tcBorders>
              <w:left w:val="nil"/>
              <w:right w:val="nil"/>
            </w:tcBorders>
          </w:tcPr>
          <w:p w:rsidR="00B555C7" w:rsidRDefault="00B555C7" w:rsidP="00884F54">
            <w:pPr>
              <w:spacing w:before="40" w:after="40"/>
              <w:rPr>
                <w:rFonts w:ascii="Times New Roman" w:hAnsi="Times New Roman" w:cs="Times New Roman"/>
              </w:rPr>
            </w:pPr>
            <w:r>
              <w:rPr>
                <w:rFonts w:ascii="Times New Roman" w:hAnsi="Times New Roman" w:cs="Times New Roman"/>
              </w:rPr>
              <w:fldChar w:fldCharType="begin">
                <w:ffData>
                  <w:name w:val="Text36"/>
                  <w:enabled/>
                  <w:calcOnExit w:val="0"/>
                  <w:textInput/>
                </w:ffData>
              </w:fldChar>
            </w:r>
            <w:bookmarkStart w:id="30" w:name="Text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0"/>
          </w:p>
        </w:tc>
        <w:tc>
          <w:tcPr>
            <w:tcW w:w="9775" w:type="dxa"/>
            <w:tcBorders>
              <w:left w:val="nil"/>
              <w:right w:val="nil"/>
            </w:tcBorders>
          </w:tcPr>
          <w:p w:rsidR="00B555C7" w:rsidRDefault="00B555C7" w:rsidP="00B555C7">
            <w:pPr>
              <w:spacing w:before="40" w:after="40"/>
              <w:rPr>
                <w:rFonts w:ascii="Arial" w:hAnsi="Arial" w:cs="Arial"/>
                <w:sz w:val="18"/>
                <w:szCs w:val="18"/>
              </w:rPr>
            </w:pPr>
            <w:r w:rsidRPr="00B555C7">
              <w:rPr>
                <w:rFonts w:ascii="Arial" w:hAnsi="Arial" w:cs="Arial"/>
                <w:sz w:val="18"/>
                <w:szCs w:val="18"/>
              </w:rPr>
              <w:t xml:space="preserve">A description of </w:t>
            </w:r>
            <w:r>
              <w:rPr>
                <w:rFonts w:ascii="Arial" w:hAnsi="Arial" w:cs="Arial"/>
                <w:sz w:val="18"/>
                <w:szCs w:val="18"/>
              </w:rPr>
              <w:t>how a Type 1</w:t>
            </w:r>
            <w:r w:rsidRPr="00B555C7">
              <w:rPr>
                <w:rFonts w:ascii="Arial" w:hAnsi="Arial" w:cs="Arial"/>
                <w:sz w:val="18"/>
                <w:szCs w:val="18"/>
              </w:rPr>
              <w:t xml:space="preserve"> institutional placement or replacement, when necessary, will occur.  Also, describe how Type 2 status youth, upon initial Type 2 placement, </w:t>
            </w:r>
            <w:proofErr w:type="gramStart"/>
            <w:r w:rsidRPr="00B555C7">
              <w:rPr>
                <w:rFonts w:ascii="Arial" w:hAnsi="Arial" w:cs="Arial"/>
                <w:sz w:val="18"/>
                <w:szCs w:val="18"/>
              </w:rPr>
              <w:t>will be informed</w:t>
            </w:r>
            <w:proofErr w:type="gramEnd"/>
            <w:r w:rsidRPr="00B555C7">
              <w:rPr>
                <w:rFonts w:ascii="Arial" w:hAnsi="Arial" w:cs="Arial"/>
                <w:sz w:val="18"/>
                <w:szCs w:val="18"/>
              </w:rPr>
              <w:t xml:space="preserve"> of the conditions for placement or replacement into Type 1 institutional placement.</w:t>
            </w:r>
          </w:p>
        </w:tc>
      </w:tr>
      <w:tr w:rsidR="00B555C7" w:rsidRPr="004D1A04" w:rsidTr="00884F54">
        <w:tc>
          <w:tcPr>
            <w:tcW w:w="467" w:type="dxa"/>
            <w:tcBorders>
              <w:top w:val="nil"/>
              <w:left w:val="nil"/>
              <w:bottom w:val="nil"/>
              <w:right w:val="nil"/>
            </w:tcBorders>
          </w:tcPr>
          <w:p w:rsidR="00B555C7" w:rsidRPr="00981DA7" w:rsidRDefault="00B555C7" w:rsidP="00884F54">
            <w:pPr>
              <w:spacing w:before="40" w:after="40"/>
              <w:rPr>
                <w:rFonts w:ascii="Times New Roman" w:hAnsi="Times New Roman" w:cs="Times New Roman"/>
              </w:rPr>
            </w:pPr>
          </w:p>
        </w:tc>
        <w:tc>
          <w:tcPr>
            <w:tcW w:w="1048" w:type="dxa"/>
            <w:tcBorders>
              <w:left w:val="nil"/>
              <w:right w:val="nil"/>
            </w:tcBorders>
          </w:tcPr>
          <w:p w:rsidR="00B555C7" w:rsidRDefault="00B555C7" w:rsidP="00884F54">
            <w:pPr>
              <w:spacing w:before="40" w:after="40"/>
              <w:rPr>
                <w:rFonts w:ascii="Times New Roman" w:hAnsi="Times New Roman" w:cs="Times New Roman"/>
              </w:rPr>
            </w:pPr>
            <w:r>
              <w:rPr>
                <w:rFonts w:ascii="Times New Roman" w:hAnsi="Times New Roman" w:cs="Times New Roman"/>
              </w:rPr>
              <w:fldChar w:fldCharType="begin">
                <w:ffData>
                  <w:name w:val="Text37"/>
                  <w:enabled/>
                  <w:calcOnExit w:val="0"/>
                  <w:textInput/>
                </w:ffData>
              </w:fldChar>
            </w:r>
            <w:bookmarkStart w:id="31" w:name="Text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1"/>
          </w:p>
        </w:tc>
        <w:tc>
          <w:tcPr>
            <w:tcW w:w="9775" w:type="dxa"/>
            <w:tcBorders>
              <w:left w:val="nil"/>
              <w:right w:val="nil"/>
            </w:tcBorders>
          </w:tcPr>
          <w:p w:rsidR="00B555C7" w:rsidRPr="00B555C7" w:rsidRDefault="00B555C7" w:rsidP="00B555C7">
            <w:pPr>
              <w:spacing w:before="40" w:after="40"/>
              <w:rPr>
                <w:rFonts w:ascii="Arial" w:hAnsi="Arial" w:cs="Arial"/>
                <w:sz w:val="18"/>
                <w:szCs w:val="18"/>
              </w:rPr>
            </w:pPr>
            <w:r w:rsidRPr="00B555C7">
              <w:rPr>
                <w:rFonts w:ascii="Arial" w:hAnsi="Arial" w:cs="Arial"/>
                <w:sz w:val="18"/>
                <w:szCs w:val="18"/>
              </w:rPr>
              <w:t>A description of the staffing pattern for Type 2 residents</w:t>
            </w:r>
            <w:r>
              <w:rPr>
                <w:rFonts w:ascii="Arial" w:hAnsi="Arial" w:cs="Arial"/>
                <w:sz w:val="18"/>
                <w:szCs w:val="18"/>
              </w:rPr>
              <w:t>.</w:t>
            </w:r>
          </w:p>
        </w:tc>
      </w:tr>
      <w:tr w:rsidR="00B555C7" w:rsidRPr="004D1A04" w:rsidTr="00884F54">
        <w:tc>
          <w:tcPr>
            <w:tcW w:w="467" w:type="dxa"/>
            <w:tcBorders>
              <w:top w:val="nil"/>
              <w:left w:val="nil"/>
              <w:bottom w:val="nil"/>
              <w:right w:val="nil"/>
            </w:tcBorders>
          </w:tcPr>
          <w:p w:rsidR="00B555C7" w:rsidRPr="00981DA7" w:rsidRDefault="00B555C7" w:rsidP="00884F54">
            <w:pPr>
              <w:spacing w:before="40" w:after="40"/>
              <w:rPr>
                <w:rFonts w:ascii="Times New Roman" w:hAnsi="Times New Roman" w:cs="Times New Roman"/>
              </w:rPr>
            </w:pPr>
          </w:p>
        </w:tc>
        <w:tc>
          <w:tcPr>
            <w:tcW w:w="1048" w:type="dxa"/>
            <w:tcBorders>
              <w:left w:val="nil"/>
              <w:right w:val="nil"/>
            </w:tcBorders>
          </w:tcPr>
          <w:p w:rsidR="00B555C7" w:rsidRDefault="00B555C7" w:rsidP="00884F54">
            <w:pPr>
              <w:spacing w:before="40" w:after="40"/>
              <w:rPr>
                <w:rFonts w:ascii="Times New Roman" w:hAnsi="Times New Roman" w:cs="Times New Roman"/>
              </w:rPr>
            </w:pPr>
            <w:r>
              <w:rPr>
                <w:rFonts w:ascii="Times New Roman" w:hAnsi="Times New Roman" w:cs="Times New Roman"/>
              </w:rPr>
              <w:fldChar w:fldCharType="begin">
                <w:ffData>
                  <w:name w:val="Text38"/>
                  <w:enabled/>
                  <w:calcOnExit w:val="0"/>
                  <w:textInput/>
                </w:ffData>
              </w:fldChar>
            </w:r>
            <w:bookmarkStart w:id="32" w:name="Text3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tc>
        <w:tc>
          <w:tcPr>
            <w:tcW w:w="9775" w:type="dxa"/>
            <w:tcBorders>
              <w:left w:val="nil"/>
              <w:right w:val="nil"/>
            </w:tcBorders>
          </w:tcPr>
          <w:p w:rsidR="00B555C7" w:rsidRPr="00B555C7" w:rsidRDefault="00B555C7" w:rsidP="00B555C7">
            <w:pPr>
              <w:spacing w:before="40" w:after="40"/>
              <w:rPr>
                <w:rFonts w:ascii="Arial" w:hAnsi="Arial" w:cs="Arial"/>
                <w:sz w:val="18"/>
                <w:szCs w:val="18"/>
              </w:rPr>
            </w:pPr>
            <w:r>
              <w:rPr>
                <w:rFonts w:ascii="Arial" w:hAnsi="Arial" w:cs="Arial"/>
                <w:sz w:val="18"/>
                <w:szCs w:val="18"/>
              </w:rPr>
              <w:t>Procedures for</w:t>
            </w:r>
            <w:r w:rsidRPr="00B555C7">
              <w:rPr>
                <w:rFonts w:ascii="Arial" w:hAnsi="Arial" w:cs="Arial"/>
                <w:sz w:val="18"/>
                <w:szCs w:val="18"/>
              </w:rPr>
              <w:t xml:space="preserve"> </w:t>
            </w:r>
            <w:r>
              <w:rPr>
                <w:rFonts w:ascii="Arial" w:hAnsi="Arial" w:cs="Arial"/>
                <w:sz w:val="18"/>
                <w:szCs w:val="18"/>
              </w:rPr>
              <w:t>fulfilling</w:t>
            </w:r>
            <w:r w:rsidRPr="00B555C7">
              <w:rPr>
                <w:rFonts w:ascii="Arial" w:hAnsi="Arial" w:cs="Arial"/>
                <w:sz w:val="18"/>
                <w:szCs w:val="18"/>
              </w:rPr>
              <w:t xml:space="preserve"> the Department of Corrections Type 2 requirements for retraining staff on POSC / equivalent and for reporting unusual incidents relating to Type 2</w:t>
            </w:r>
            <w:r>
              <w:rPr>
                <w:rFonts w:ascii="Arial" w:hAnsi="Arial" w:cs="Arial"/>
                <w:sz w:val="18"/>
                <w:szCs w:val="18"/>
              </w:rPr>
              <w:t>.</w:t>
            </w:r>
          </w:p>
        </w:tc>
      </w:tr>
      <w:tr w:rsidR="00867E57" w:rsidRPr="004D1A04" w:rsidTr="00884F54">
        <w:tc>
          <w:tcPr>
            <w:tcW w:w="467" w:type="dxa"/>
            <w:tcBorders>
              <w:top w:val="nil"/>
              <w:left w:val="nil"/>
              <w:bottom w:val="nil"/>
              <w:right w:val="nil"/>
            </w:tcBorders>
          </w:tcPr>
          <w:p w:rsidR="00867E57" w:rsidRPr="00981DA7" w:rsidRDefault="00867E57" w:rsidP="00884F54">
            <w:pPr>
              <w:spacing w:before="40" w:after="40"/>
              <w:rPr>
                <w:rFonts w:ascii="Times New Roman" w:hAnsi="Times New Roman" w:cs="Times New Roman"/>
              </w:rPr>
            </w:pPr>
          </w:p>
        </w:tc>
        <w:tc>
          <w:tcPr>
            <w:tcW w:w="1048" w:type="dxa"/>
            <w:tcBorders>
              <w:left w:val="nil"/>
              <w:right w:val="nil"/>
            </w:tcBorders>
          </w:tcPr>
          <w:p w:rsidR="00867E57" w:rsidRDefault="00867E57" w:rsidP="00884F54">
            <w:pPr>
              <w:spacing w:before="40" w:after="40"/>
              <w:rPr>
                <w:rFonts w:ascii="Times New Roman" w:hAnsi="Times New Roman" w:cs="Times New Roman"/>
              </w:rPr>
            </w:pPr>
            <w:r>
              <w:rPr>
                <w:rFonts w:ascii="Times New Roman" w:hAnsi="Times New Roman" w:cs="Times New Roman"/>
              </w:rPr>
              <w:fldChar w:fldCharType="begin">
                <w:ffData>
                  <w:name w:val="Text44"/>
                  <w:enabled/>
                  <w:calcOnExit w:val="0"/>
                  <w:textInput/>
                </w:ffData>
              </w:fldChar>
            </w:r>
            <w:bookmarkStart w:id="33" w:name="Text4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3"/>
          </w:p>
        </w:tc>
        <w:tc>
          <w:tcPr>
            <w:tcW w:w="9775" w:type="dxa"/>
            <w:tcBorders>
              <w:left w:val="nil"/>
              <w:right w:val="nil"/>
            </w:tcBorders>
          </w:tcPr>
          <w:p w:rsidR="00867E57" w:rsidRDefault="00867E57" w:rsidP="00867E57">
            <w:pPr>
              <w:spacing w:before="40" w:after="40"/>
              <w:rPr>
                <w:rFonts w:ascii="Arial" w:hAnsi="Arial" w:cs="Arial"/>
                <w:sz w:val="18"/>
                <w:szCs w:val="18"/>
              </w:rPr>
            </w:pPr>
            <w:proofErr w:type="gramStart"/>
            <w:r w:rsidRPr="00867E57">
              <w:rPr>
                <w:rFonts w:ascii="Arial" w:hAnsi="Arial" w:cs="Arial"/>
                <w:sz w:val="18"/>
                <w:szCs w:val="18"/>
              </w:rPr>
              <w:t>Policies which</w:t>
            </w:r>
            <w:proofErr w:type="gramEnd"/>
            <w:r w:rsidRPr="00867E57">
              <w:rPr>
                <w:rFonts w:ascii="Arial" w:hAnsi="Arial" w:cs="Arial"/>
                <w:sz w:val="18"/>
                <w:szCs w:val="18"/>
              </w:rPr>
              <w:t xml:space="preserve"> identify training for </w:t>
            </w:r>
            <w:r>
              <w:rPr>
                <w:rFonts w:ascii="Arial" w:hAnsi="Arial" w:cs="Arial"/>
                <w:sz w:val="18"/>
                <w:szCs w:val="18"/>
              </w:rPr>
              <w:t>Type 2 program</w:t>
            </w:r>
            <w:r w:rsidRPr="00867E57">
              <w:rPr>
                <w:rFonts w:ascii="Arial" w:hAnsi="Arial" w:cs="Arial"/>
                <w:sz w:val="18"/>
                <w:szCs w:val="18"/>
              </w:rPr>
              <w:t xml:space="preserve"> staff that is specific to</w:t>
            </w:r>
            <w:r>
              <w:rPr>
                <w:rFonts w:ascii="Arial" w:hAnsi="Arial" w:cs="Arial"/>
                <w:sz w:val="18"/>
                <w:szCs w:val="18"/>
              </w:rPr>
              <w:t xml:space="preserve"> the types of population served </w:t>
            </w:r>
            <w:r w:rsidRPr="00867E57">
              <w:rPr>
                <w:rFonts w:ascii="Arial" w:hAnsi="Arial" w:cs="Arial"/>
                <w:b/>
                <w:sz w:val="18"/>
                <w:szCs w:val="18"/>
              </w:rPr>
              <w:t>(must be completed within three months of hire or continuation and updated annually).</w:t>
            </w:r>
            <w:r>
              <w:rPr>
                <w:rFonts w:ascii="Arial" w:hAnsi="Arial" w:cs="Arial"/>
                <w:sz w:val="18"/>
                <w:szCs w:val="18"/>
              </w:rPr>
              <w:t xml:space="preserve"> </w:t>
            </w:r>
          </w:p>
        </w:tc>
      </w:tr>
      <w:tr w:rsidR="007626D5" w:rsidTr="00884F54">
        <w:tc>
          <w:tcPr>
            <w:tcW w:w="467" w:type="dxa"/>
            <w:tcBorders>
              <w:left w:val="nil"/>
              <w:bottom w:val="nil"/>
              <w:right w:val="nil"/>
            </w:tcBorders>
          </w:tcPr>
          <w:p w:rsidR="007626D5" w:rsidRDefault="007626D5" w:rsidP="007626D5">
            <w:pPr>
              <w:keepNext/>
              <w:spacing w:before="60" w:after="60"/>
              <w:rPr>
                <w:rFonts w:ascii="Arial" w:hAnsi="Arial" w:cs="Arial"/>
                <w:sz w:val="20"/>
                <w:szCs w:val="20"/>
              </w:rPr>
            </w:pPr>
            <w:r>
              <w:rPr>
                <w:rFonts w:ascii="Arial" w:hAnsi="Arial" w:cs="Arial"/>
                <w:sz w:val="20"/>
                <w:szCs w:val="20"/>
              </w:rPr>
              <w:fldChar w:fldCharType="begin">
                <w:ffData>
                  <w:name w:val="Check11"/>
                  <w:enabled/>
                  <w:calcOnExit w:val="0"/>
                  <w:checkBox>
                    <w:size w:val="20"/>
                    <w:default w:val="0"/>
                  </w:checkBox>
                </w:ffData>
              </w:fldChar>
            </w:r>
            <w:r>
              <w:rPr>
                <w:rFonts w:ascii="Arial" w:hAnsi="Arial" w:cs="Arial"/>
                <w:sz w:val="20"/>
                <w:szCs w:val="20"/>
              </w:rPr>
              <w:instrText xml:space="preserve"> FORMCHECKBOX </w:instrText>
            </w:r>
            <w:r w:rsidR="00650932">
              <w:rPr>
                <w:rFonts w:ascii="Arial" w:hAnsi="Arial" w:cs="Arial"/>
                <w:sz w:val="20"/>
                <w:szCs w:val="20"/>
              </w:rPr>
            </w:r>
            <w:r w:rsidR="00650932">
              <w:rPr>
                <w:rFonts w:ascii="Arial" w:hAnsi="Arial" w:cs="Arial"/>
                <w:sz w:val="20"/>
                <w:szCs w:val="20"/>
              </w:rPr>
              <w:fldChar w:fldCharType="separate"/>
            </w:r>
            <w:r>
              <w:rPr>
                <w:rFonts w:ascii="Arial" w:hAnsi="Arial" w:cs="Arial"/>
                <w:sz w:val="20"/>
                <w:szCs w:val="20"/>
              </w:rPr>
              <w:fldChar w:fldCharType="end"/>
            </w:r>
          </w:p>
        </w:tc>
        <w:tc>
          <w:tcPr>
            <w:tcW w:w="10823" w:type="dxa"/>
            <w:gridSpan w:val="2"/>
            <w:tcBorders>
              <w:left w:val="nil"/>
              <w:bottom w:val="nil"/>
              <w:right w:val="nil"/>
            </w:tcBorders>
          </w:tcPr>
          <w:p w:rsidR="007626D5" w:rsidRPr="006E7971" w:rsidRDefault="007626D5" w:rsidP="007626D5">
            <w:pPr>
              <w:keepNext/>
              <w:spacing w:before="60" w:after="60"/>
              <w:rPr>
                <w:rFonts w:ascii="Arial" w:hAnsi="Arial" w:cs="Arial"/>
                <w:sz w:val="20"/>
                <w:szCs w:val="20"/>
              </w:rPr>
            </w:pPr>
            <w:r w:rsidRPr="006E7971">
              <w:rPr>
                <w:rFonts w:ascii="Arial" w:eastAsia="Calibri" w:hAnsi="Arial" w:cs="Arial"/>
                <w:b/>
                <w:sz w:val="20"/>
                <w:szCs w:val="20"/>
              </w:rPr>
              <w:t>Other specialty program (list program):</w:t>
            </w:r>
            <w:r w:rsidR="0084732F" w:rsidRPr="006E7971">
              <w:rPr>
                <w:sz w:val="20"/>
                <w:szCs w:val="20"/>
              </w:rPr>
              <w:t xml:space="preserve"> </w:t>
            </w:r>
            <w:r w:rsidR="00884F54" w:rsidRPr="006E7971">
              <w:rPr>
                <w:rFonts w:ascii="Arial" w:eastAsia="Calibri" w:hAnsi="Arial" w:cs="Arial"/>
                <w:b/>
                <w:sz w:val="20"/>
                <w:szCs w:val="20"/>
              </w:rPr>
              <w:t>(RCC and</w:t>
            </w:r>
            <w:r w:rsidR="0084732F" w:rsidRPr="006E7971">
              <w:rPr>
                <w:rFonts w:ascii="Arial" w:eastAsia="Calibri" w:hAnsi="Arial" w:cs="Arial"/>
                <w:b/>
                <w:sz w:val="20"/>
                <w:szCs w:val="20"/>
              </w:rPr>
              <w:t xml:space="preserve"> GH</w:t>
            </w:r>
            <w:r w:rsidR="00884F54" w:rsidRPr="006E7971">
              <w:rPr>
                <w:rFonts w:ascii="Arial" w:eastAsia="Calibri" w:hAnsi="Arial" w:cs="Arial"/>
                <w:b/>
                <w:sz w:val="20"/>
                <w:szCs w:val="20"/>
              </w:rPr>
              <w:t xml:space="preserve"> ONLY</w:t>
            </w:r>
            <w:r w:rsidR="0084732F" w:rsidRPr="006E7971">
              <w:rPr>
                <w:rFonts w:ascii="Arial" w:eastAsia="Calibri" w:hAnsi="Arial" w:cs="Arial"/>
                <w:b/>
                <w:sz w:val="20"/>
                <w:szCs w:val="20"/>
              </w:rPr>
              <w:t>)</w:t>
            </w:r>
            <w:r w:rsidRPr="006E7971">
              <w:rPr>
                <w:rFonts w:ascii="Arial" w:eastAsia="Calibri" w:hAnsi="Arial" w:cs="Arial"/>
                <w:b/>
                <w:sz w:val="20"/>
                <w:szCs w:val="20"/>
              </w:rPr>
              <w:t xml:space="preserve"> </w:t>
            </w:r>
            <w:r w:rsidR="0010254C" w:rsidRPr="006E7971">
              <w:rPr>
                <w:rFonts w:ascii="Arial" w:eastAsia="Calibri" w:hAnsi="Arial" w:cs="Arial"/>
                <w:b/>
                <w:sz w:val="20"/>
                <w:szCs w:val="20"/>
              </w:rPr>
              <w:fldChar w:fldCharType="begin">
                <w:ffData>
                  <w:name w:val="Text13"/>
                  <w:enabled/>
                  <w:calcOnExit w:val="0"/>
                  <w:textInput/>
                </w:ffData>
              </w:fldChar>
            </w:r>
            <w:bookmarkStart w:id="34" w:name="Text13"/>
            <w:r w:rsidR="0010254C" w:rsidRPr="006E7971">
              <w:rPr>
                <w:rFonts w:ascii="Arial" w:eastAsia="Calibri" w:hAnsi="Arial" w:cs="Arial"/>
                <w:b/>
                <w:sz w:val="20"/>
                <w:szCs w:val="20"/>
              </w:rPr>
              <w:instrText xml:space="preserve"> FORMTEXT </w:instrText>
            </w:r>
            <w:r w:rsidR="0010254C" w:rsidRPr="006E7971">
              <w:rPr>
                <w:rFonts w:ascii="Arial" w:eastAsia="Calibri" w:hAnsi="Arial" w:cs="Arial"/>
                <w:b/>
                <w:sz w:val="20"/>
                <w:szCs w:val="20"/>
              </w:rPr>
            </w:r>
            <w:r w:rsidR="0010254C" w:rsidRPr="006E7971">
              <w:rPr>
                <w:rFonts w:ascii="Arial" w:eastAsia="Calibri" w:hAnsi="Arial" w:cs="Arial"/>
                <w:b/>
                <w:sz w:val="20"/>
                <w:szCs w:val="20"/>
              </w:rPr>
              <w:fldChar w:fldCharType="separate"/>
            </w:r>
            <w:r w:rsidR="0010254C" w:rsidRPr="006E7971">
              <w:rPr>
                <w:rFonts w:ascii="Arial" w:eastAsia="Calibri" w:hAnsi="Arial" w:cs="Arial"/>
                <w:b/>
                <w:noProof/>
                <w:sz w:val="20"/>
                <w:szCs w:val="20"/>
              </w:rPr>
              <w:t> </w:t>
            </w:r>
            <w:r w:rsidR="0010254C" w:rsidRPr="006E7971">
              <w:rPr>
                <w:rFonts w:ascii="Arial" w:eastAsia="Calibri" w:hAnsi="Arial" w:cs="Arial"/>
                <w:b/>
                <w:noProof/>
                <w:sz w:val="20"/>
                <w:szCs w:val="20"/>
              </w:rPr>
              <w:t> </w:t>
            </w:r>
            <w:r w:rsidR="0010254C" w:rsidRPr="006E7971">
              <w:rPr>
                <w:rFonts w:ascii="Arial" w:eastAsia="Calibri" w:hAnsi="Arial" w:cs="Arial"/>
                <w:b/>
                <w:noProof/>
                <w:sz w:val="20"/>
                <w:szCs w:val="20"/>
              </w:rPr>
              <w:t> </w:t>
            </w:r>
            <w:r w:rsidR="0010254C" w:rsidRPr="006E7971">
              <w:rPr>
                <w:rFonts w:ascii="Arial" w:eastAsia="Calibri" w:hAnsi="Arial" w:cs="Arial"/>
                <w:b/>
                <w:noProof/>
                <w:sz w:val="20"/>
                <w:szCs w:val="20"/>
              </w:rPr>
              <w:t> </w:t>
            </w:r>
            <w:r w:rsidR="0010254C" w:rsidRPr="006E7971">
              <w:rPr>
                <w:rFonts w:ascii="Arial" w:eastAsia="Calibri" w:hAnsi="Arial" w:cs="Arial"/>
                <w:b/>
                <w:noProof/>
                <w:sz w:val="20"/>
                <w:szCs w:val="20"/>
              </w:rPr>
              <w:t> </w:t>
            </w:r>
            <w:r w:rsidR="0010254C" w:rsidRPr="006E7971">
              <w:rPr>
                <w:rFonts w:ascii="Arial" w:eastAsia="Calibri" w:hAnsi="Arial" w:cs="Arial"/>
                <w:b/>
                <w:sz w:val="20"/>
                <w:szCs w:val="20"/>
              </w:rPr>
              <w:fldChar w:fldCharType="end"/>
            </w:r>
            <w:bookmarkEnd w:id="34"/>
          </w:p>
        </w:tc>
      </w:tr>
      <w:tr w:rsidR="007626D5" w:rsidTr="00884F54">
        <w:tc>
          <w:tcPr>
            <w:tcW w:w="467" w:type="dxa"/>
            <w:tcBorders>
              <w:top w:val="nil"/>
              <w:left w:val="nil"/>
              <w:bottom w:val="nil"/>
              <w:right w:val="nil"/>
            </w:tcBorders>
          </w:tcPr>
          <w:p w:rsidR="007626D5" w:rsidRPr="00981DA7" w:rsidRDefault="007626D5" w:rsidP="007626D5">
            <w:pPr>
              <w:keepNext/>
              <w:spacing w:before="60" w:after="60"/>
              <w:rPr>
                <w:rFonts w:ascii="Arial" w:hAnsi="Arial" w:cs="Arial"/>
                <w:b/>
                <w:sz w:val="20"/>
                <w:szCs w:val="20"/>
              </w:rPr>
            </w:pPr>
          </w:p>
        </w:tc>
        <w:tc>
          <w:tcPr>
            <w:tcW w:w="1048" w:type="dxa"/>
            <w:tcBorders>
              <w:top w:val="nil"/>
              <w:left w:val="nil"/>
              <w:right w:val="nil"/>
            </w:tcBorders>
          </w:tcPr>
          <w:p w:rsidR="007626D5" w:rsidRPr="006E7971" w:rsidRDefault="007626D5" w:rsidP="007626D5">
            <w:pPr>
              <w:keepNext/>
              <w:spacing w:before="60" w:after="60"/>
              <w:rPr>
                <w:rFonts w:ascii="Arial" w:hAnsi="Arial" w:cs="Arial"/>
                <w:b/>
                <w:sz w:val="20"/>
                <w:szCs w:val="20"/>
              </w:rPr>
            </w:pPr>
            <w:r w:rsidRPr="006E7971">
              <w:rPr>
                <w:rFonts w:ascii="Arial" w:hAnsi="Arial" w:cs="Arial"/>
                <w:b/>
                <w:sz w:val="20"/>
                <w:szCs w:val="20"/>
              </w:rPr>
              <w:t xml:space="preserve">Page </w:t>
            </w:r>
            <w:r w:rsidRPr="006E7971">
              <w:rPr>
                <w:rFonts w:ascii="Arial" w:hAnsi="Arial" w:cs="Arial"/>
                <w:b/>
                <w:sz w:val="20"/>
                <w:szCs w:val="20"/>
              </w:rPr>
              <w:br/>
              <w:t>Number</w:t>
            </w:r>
          </w:p>
        </w:tc>
        <w:tc>
          <w:tcPr>
            <w:tcW w:w="9775" w:type="dxa"/>
            <w:tcBorders>
              <w:top w:val="nil"/>
              <w:left w:val="nil"/>
              <w:right w:val="nil"/>
            </w:tcBorders>
          </w:tcPr>
          <w:p w:rsidR="007626D5" w:rsidRDefault="007626D5" w:rsidP="007626D5">
            <w:pPr>
              <w:keepNext/>
              <w:spacing w:before="60" w:after="60"/>
              <w:rPr>
                <w:rFonts w:ascii="Arial" w:hAnsi="Arial" w:cs="Arial"/>
                <w:b/>
              </w:rPr>
            </w:pP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9B3386" w:rsidP="00AD7A28">
            <w:pPr>
              <w:spacing w:before="40" w:after="40"/>
              <w:rPr>
                <w:rFonts w:ascii="Arial" w:hAnsi="Arial" w:cs="Arial"/>
                <w:b/>
                <w:sz w:val="18"/>
                <w:szCs w:val="18"/>
              </w:rPr>
            </w:pPr>
            <w:r>
              <w:rPr>
                <w:rFonts w:ascii="Arial" w:hAnsi="Arial" w:cs="Arial"/>
                <w:sz w:val="18"/>
                <w:szCs w:val="18"/>
              </w:rPr>
              <w:t>A</w:t>
            </w:r>
            <w:r w:rsidR="007626D5" w:rsidRPr="004D1A04">
              <w:rPr>
                <w:rFonts w:ascii="Arial" w:hAnsi="Arial" w:cs="Arial"/>
                <w:sz w:val="18"/>
                <w:szCs w:val="18"/>
              </w:rPr>
              <w:t xml:space="preserve"> program </w:t>
            </w:r>
            <w:proofErr w:type="gramStart"/>
            <w:r w:rsidR="007626D5" w:rsidRPr="004D1A04">
              <w:rPr>
                <w:rFonts w:ascii="Arial" w:hAnsi="Arial" w:cs="Arial"/>
                <w:sz w:val="18"/>
                <w:szCs w:val="18"/>
              </w:rPr>
              <w:t xml:space="preserve">statement </w:t>
            </w:r>
            <w:r>
              <w:rPr>
                <w:rFonts w:ascii="Arial" w:hAnsi="Arial" w:cs="Arial"/>
                <w:sz w:val="18"/>
                <w:szCs w:val="18"/>
              </w:rPr>
              <w:t>which</w:t>
            </w:r>
            <w:proofErr w:type="gramEnd"/>
            <w:r>
              <w:rPr>
                <w:rFonts w:ascii="Arial" w:hAnsi="Arial" w:cs="Arial"/>
                <w:sz w:val="18"/>
                <w:szCs w:val="18"/>
              </w:rPr>
              <w:t xml:space="preserve"> includes </w:t>
            </w:r>
            <w:r w:rsidR="007626D5" w:rsidRPr="004D1A04">
              <w:rPr>
                <w:rFonts w:ascii="Arial" w:hAnsi="Arial" w:cs="Arial"/>
                <w:sz w:val="18"/>
                <w:szCs w:val="18"/>
              </w:rPr>
              <w:t>the type of program/services to be provided</w:t>
            </w:r>
            <w:r w:rsidR="006F450B">
              <w:rPr>
                <w:rFonts w:ascii="Arial" w:hAnsi="Arial" w:cs="Arial"/>
                <w:sz w:val="18"/>
                <w:szCs w:val="18"/>
              </w:rPr>
              <w:t>.</w:t>
            </w:r>
          </w:p>
        </w:tc>
      </w:tr>
      <w:tr w:rsidR="007626D5" w:rsidTr="00884F54">
        <w:tc>
          <w:tcPr>
            <w:tcW w:w="467" w:type="dxa"/>
            <w:tcBorders>
              <w:top w:val="nil"/>
              <w:left w:val="nil"/>
              <w:bottom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7626D5" w:rsidP="00AD7A28">
            <w:pPr>
              <w:spacing w:before="40" w:after="40"/>
              <w:rPr>
                <w:rFonts w:ascii="Arial" w:hAnsi="Arial" w:cs="Arial"/>
                <w:sz w:val="18"/>
                <w:szCs w:val="18"/>
              </w:rPr>
            </w:pPr>
            <w:r w:rsidRPr="004D1A04">
              <w:rPr>
                <w:rFonts w:ascii="Arial" w:hAnsi="Arial" w:cs="Arial"/>
                <w:sz w:val="18"/>
                <w:szCs w:val="18"/>
              </w:rPr>
              <w:t xml:space="preserve">Identify training that staff will receive that is specific to this program </w:t>
            </w:r>
            <w:proofErr w:type="gramStart"/>
            <w:r w:rsidRPr="00476A3E">
              <w:rPr>
                <w:rFonts w:ascii="Arial" w:hAnsi="Arial" w:cs="Arial"/>
                <w:b/>
                <w:sz w:val="18"/>
                <w:szCs w:val="18"/>
              </w:rPr>
              <w:t>(must be completed within three months of hire or continuation</w:t>
            </w:r>
            <w:r w:rsidR="00867E57">
              <w:rPr>
                <w:rFonts w:ascii="Arial" w:hAnsi="Arial" w:cs="Arial"/>
                <w:b/>
                <w:sz w:val="18"/>
                <w:szCs w:val="18"/>
              </w:rPr>
              <w:t xml:space="preserve"> and updated annually</w:t>
            </w:r>
            <w:r w:rsidRPr="00476A3E">
              <w:rPr>
                <w:rFonts w:ascii="Arial" w:hAnsi="Arial" w:cs="Arial"/>
                <w:b/>
                <w:sz w:val="18"/>
                <w:szCs w:val="18"/>
              </w:rPr>
              <w:t>)</w:t>
            </w:r>
            <w:proofErr w:type="gramEnd"/>
            <w:r w:rsidR="006F450B" w:rsidRPr="00476A3E">
              <w:rPr>
                <w:rFonts w:ascii="Arial" w:hAnsi="Arial" w:cs="Arial"/>
                <w:b/>
                <w:sz w:val="18"/>
                <w:szCs w:val="18"/>
              </w:rPr>
              <w:t>.</w:t>
            </w:r>
          </w:p>
        </w:tc>
      </w:tr>
      <w:tr w:rsidR="007626D5" w:rsidTr="00884F54">
        <w:tc>
          <w:tcPr>
            <w:tcW w:w="467" w:type="dxa"/>
            <w:tcBorders>
              <w:top w:val="nil"/>
              <w:left w:val="nil"/>
              <w:right w:val="nil"/>
            </w:tcBorders>
          </w:tcPr>
          <w:p w:rsidR="007626D5" w:rsidRPr="00981DA7" w:rsidRDefault="007626D5" w:rsidP="00AD7A28">
            <w:pPr>
              <w:spacing w:before="40" w:after="40"/>
              <w:rPr>
                <w:rFonts w:ascii="Times New Roman" w:hAnsi="Times New Roman" w:cs="Times New Roman"/>
              </w:rPr>
            </w:pPr>
          </w:p>
        </w:tc>
        <w:tc>
          <w:tcPr>
            <w:tcW w:w="1048" w:type="dxa"/>
            <w:tcBorders>
              <w:left w:val="nil"/>
              <w:right w:val="nil"/>
            </w:tcBorders>
          </w:tcPr>
          <w:p w:rsidR="007626D5" w:rsidRDefault="007626D5" w:rsidP="00AD7A28">
            <w:pPr>
              <w:spacing w:before="40" w:after="40"/>
              <w:rPr>
                <w:rFonts w:ascii="Arial" w:hAnsi="Arial" w:cs="Arial"/>
                <w:b/>
              </w:rPr>
            </w:pPr>
            <w:r w:rsidRPr="00981DA7">
              <w:rPr>
                <w:rFonts w:ascii="Times New Roman" w:hAnsi="Times New Roman" w:cs="Times New Roman"/>
              </w:rPr>
              <w:fldChar w:fldCharType="begin">
                <w:ffData>
                  <w:name w:val="Text12"/>
                  <w:enabled/>
                  <w:calcOnExit w:val="0"/>
                  <w:textInput/>
                </w:ffData>
              </w:fldChar>
            </w:r>
            <w:r w:rsidRPr="00981DA7">
              <w:rPr>
                <w:rFonts w:ascii="Times New Roman" w:hAnsi="Times New Roman" w:cs="Times New Roman"/>
              </w:rPr>
              <w:instrText xml:space="preserve"> FORMTEXT </w:instrText>
            </w:r>
            <w:r w:rsidRPr="00981DA7">
              <w:rPr>
                <w:rFonts w:ascii="Times New Roman" w:hAnsi="Times New Roman" w:cs="Times New Roman"/>
              </w:rPr>
            </w:r>
            <w:r w:rsidRPr="00981DA7">
              <w:rPr>
                <w:rFonts w:ascii="Times New Roman" w:hAnsi="Times New Roman" w:cs="Times New Roman"/>
              </w:rPr>
              <w:fldChar w:fldCharType="separate"/>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noProof/>
              </w:rPr>
              <w:t> </w:t>
            </w:r>
            <w:r w:rsidRPr="00981DA7">
              <w:rPr>
                <w:rFonts w:ascii="Times New Roman" w:hAnsi="Times New Roman" w:cs="Times New Roman"/>
              </w:rPr>
              <w:fldChar w:fldCharType="end"/>
            </w:r>
          </w:p>
        </w:tc>
        <w:tc>
          <w:tcPr>
            <w:tcW w:w="9775" w:type="dxa"/>
            <w:tcBorders>
              <w:left w:val="nil"/>
              <w:right w:val="nil"/>
            </w:tcBorders>
          </w:tcPr>
          <w:p w:rsidR="007626D5" w:rsidRPr="004D1A04" w:rsidRDefault="00AE53F8" w:rsidP="00AD7A28">
            <w:pPr>
              <w:spacing w:before="40" w:after="40"/>
              <w:rPr>
                <w:rFonts w:ascii="Arial" w:hAnsi="Arial" w:cs="Arial"/>
                <w:sz w:val="18"/>
                <w:szCs w:val="18"/>
              </w:rPr>
            </w:pPr>
            <w:r>
              <w:rPr>
                <w:rFonts w:ascii="Arial" w:hAnsi="Arial" w:cs="Arial"/>
                <w:sz w:val="18"/>
                <w:szCs w:val="18"/>
              </w:rPr>
              <w:t xml:space="preserve">A </w:t>
            </w:r>
            <w:proofErr w:type="gramStart"/>
            <w:r>
              <w:rPr>
                <w:rFonts w:ascii="Arial" w:hAnsi="Arial" w:cs="Arial"/>
                <w:sz w:val="18"/>
                <w:szCs w:val="18"/>
              </w:rPr>
              <w:t>policy which</w:t>
            </w:r>
            <w:proofErr w:type="gramEnd"/>
            <w:r>
              <w:rPr>
                <w:rFonts w:ascii="Arial" w:hAnsi="Arial" w:cs="Arial"/>
                <w:sz w:val="18"/>
                <w:szCs w:val="18"/>
              </w:rPr>
              <w:t xml:space="preserve"> details how</w:t>
            </w:r>
            <w:r w:rsidRPr="004D1A04">
              <w:rPr>
                <w:rFonts w:ascii="Arial" w:hAnsi="Arial" w:cs="Arial"/>
                <w:sz w:val="18"/>
                <w:szCs w:val="18"/>
              </w:rPr>
              <w:t xml:space="preserve"> </w:t>
            </w:r>
            <w:r w:rsidR="007626D5" w:rsidRPr="004D1A04">
              <w:rPr>
                <w:rFonts w:ascii="Arial" w:hAnsi="Arial" w:cs="Arial"/>
                <w:sz w:val="18"/>
                <w:szCs w:val="18"/>
              </w:rPr>
              <w:t>the facility will ensure the safety and well-being of residents</w:t>
            </w:r>
            <w:r w:rsidR="006F450B">
              <w:rPr>
                <w:rFonts w:ascii="Arial" w:hAnsi="Arial" w:cs="Arial"/>
                <w:sz w:val="18"/>
                <w:szCs w:val="18"/>
              </w:rPr>
              <w:t>.</w:t>
            </w:r>
          </w:p>
        </w:tc>
      </w:tr>
    </w:tbl>
    <w:p w:rsidR="00C047DE" w:rsidRPr="00C047DE" w:rsidRDefault="00C047DE" w:rsidP="00981DA7">
      <w:pPr>
        <w:spacing w:after="0" w:line="240" w:lineRule="auto"/>
        <w:rPr>
          <w:b/>
        </w:rPr>
      </w:pPr>
    </w:p>
    <w:sectPr w:rsidR="00C047DE" w:rsidRPr="00C047DE" w:rsidSect="00137757">
      <w:footerReference w:type="default" r:id="rId11"/>
      <w:footerReference w:type="first" r:id="rId12"/>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E1E" w:rsidRDefault="00E53E1E" w:rsidP="004235EF">
      <w:pPr>
        <w:spacing w:after="0" w:line="240" w:lineRule="auto"/>
      </w:pPr>
      <w:r>
        <w:separator/>
      </w:r>
    </w:p>
  </w:endnote>
  <w:endnote w:type="continuationSeparator" w:id="0">
    <w:p w:rsidR="00E53E1E" w:rsidRDefault="00E53E1E" w:rsidP="0042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320107"/>
      <w:docPartObj>
        <w:docPartGallery w:val="Page Numbers (Bottom of Page)"/>
        <w:docPartUnique/>
      </w:docPartObj>
    </w:sdtPr>
    <w:sdtEndPr>
      <w:rPr>
        <w:noProof/>
      </w:rPr>
    </w:sdtEndPr>
    <w:sdtContent>
      <w:p w:rsidR="006E7971" w:rsidRDefault="006E7971" w:rsidP="006E7971">
        <w:pPr>
          <w:pStyle w:val="Footer"/>
          <w:tabs>
            <w:tab w:val="clear" w:pos="4680"/>
            <w:tab w:val="center" w:pos="5760"/>
          </w:tabs>
        </w:pPr>
        <w:r w:rsidRPr="00981DA7">
          <w:rPr>
            <w:rFonts w:ascii="Arial" w:hAnsi="Arial" w:cs="Arial"/>
            <w:sz w:val="16"/>
            <w:szCs w:val="16"/>
          </w:rPr>
          <w:t>DCF-F-</w:t>
        </w:r>
        <w:r>
          <w:rPr>
            <w:rFonts w:ascii="Arial" w:hAnsi="Arial" w:cs="Arial"/>
            <w:sz w:val="16"/>
            <w:szCs w:val="16"/>
          </w:rPr>
          <w:t>5207-E</w:t>
        </w:r>
        <w:r w:rsidRPr="00981DA7">
          <w:rPr>
            <w:rFonts w:ascii="Arial" w:hAnsi="Arial" w:cs="Arial"/>
            <w:sz w:val="16"/>
            <w:szCs w:val="16"/>
          </w:rPr>
          <w:t xml:space="preserve"> (</w:t>
        </w:r>
        <w:r>
          <w:rPr>
            <w:rFonts w:ascii="Arial" w:hAnsi="Arial" w:cs="Arial"/>
            <w:sz w:val="16"/>
            <w:szCs w:val="16"/>
          </w:rPr>
          <w:t>R. 11/2018</w:t>
        </w:r>
        <w:r w:rsidRPr="00981DA7">
          <w:rPr>
            <w:rFonts w:ascii="Arial" w:hAnsi="Arial" w:cs="Arial"/>
            <w:sz w:val="16"/>
            <w:szCs w:val="16"/>
          </w:rPr>
          <w:t>)</w:t>
        </w:r>
        <w:r>
          <w:rPr>
            <w:rFonts w:ascii="Arial" w:hAnsi="Arial" w:cs="Arial"/>
            <w:sz w:val="16"/>
            <w:szCs w:val="16"/>
          </w:rPr>
          <w:tab/>
        </w:r>
        <w:r>
          <w:fldChar w:fldCharType="begin"/>
        </w:r>
        <w:r>
          <w:instrText xml:space="preserve"> PAGE   \* MERGEFORMAT </w:instrText>
        </w:r>
        <w:r>
          <w:fldChar w:fldCharType="separate"/>
        </w:r>
        <w:r w:rsidR="00650932">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71" w:rsidRPr="00981DA7" w:rsidRDefault="006E7971">
    <w:pPr>
      <w:pStyle w:val="Footer"/>
      <w:rPr>
        <w:rFonts w:ascii="Arial" w:hAnsi="Arial" w:cs="Arial"/>
        <w:sz w:val="16"/>
        <w:szCs w:val="16"/>
      </w:rPr>
    </w:pPr>
    <w:r w:rsidRPr="00981DA7">
      <w:rPr>
        <w:rFonts w:ascii="Arial" w:hAnsi="Arial" w:cs="Arial"/>
        <w:sz w:val="16"/>
        <w:szCs w:val="16"/>
      </w:rPr>
      <w:t>DCF-F-</w:t>
    </w:r>
    <w:r>
      <w:rPr>
        <w:rFonts w:ascii="Arial" w:hAnsi="Arial" w:cs="Arial"/>
        <w:sz w:val="16"/>
        <w:szCs w:val="16"/>
      </w:rPr>
      <w:t>5207-E</w:t>
    </w:r>
    <w:r w:rsidRPr="00981DA7">
      <w:rPr>
        <w:rFonts w:ascii="Arial" w:hAnsi="Arial" w:cs="Arial"/>
        <w:sz w:val="16"/>
        <w:szCs w:val="16"/>
      </w:rPr>
      <w:t xml:space="preserve"> (</w:t>
    </w:r>
    <w:r>
      <w:rPr>
        <w:rFonts w:ascii="Arial" w:hAnsi="Arial" w:cs="Arial"/>
        <w:sz w:val="16"/>
        <w:szCs w:val="16"/>
      </w:rPr>
      <w:t>R. 11/2018</w:t>
    </w:r>
    <w:r w:rsidRPr="00981DA7">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E1E" w:rsidRDefault="00E53E1E" w:rsidP="004235EF">
      <w:pPr>
        <w:spacing w:after="0" w:line="240" w:lineRule="auto"/>
      </w:pPr>
      <w:r>
        <w:separator/>
      </w:r>
    </w:p>
  </w:footnote>
  <w:footnote w:type="continuationSeparator" w:id="0">
    <w:p w:rsidR="00E53E1E" w:rsidRDefault="00E53E1E" w:rsidP="0042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6B47"/>
    <w:multiLevelType w:val="hybridMultilevel"/>
    <w:tmpl w:val="74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54BE"/>
    <w:multiLevelType w:val="hybridMultilevel"/>
    <w:tmpl w:val="9D50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808B0"/>
    <w:multiLevelType w:val="hybridMultilevel"/>
    <w:tmpl w:val="2AB0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0FEE"/>
    <w:multiLevelType w:val="hybridMultilevel"/>
    <w:tmpl w:val="380A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9583C"/>
    <w:multiLevelType w:val="hybridMultilevel"/>
    <w:tmpl w:val="CEB6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77697"/>
    <w:multiLevelType w:val="hybridMultilevel"/>
    <w:tmpl w:val="8EFA99E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AD873D7"/>
    <w:multiLevelType w:val="hybridMultilevel"/>
    <w:tmpl w:val="1B80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013123"/>
    <w:multiLevelType w:val="multilevel"/>
    <w:tmpl w:val="A3BC0B76"/>
    <w:lvl w:ilvl="0">
      <w:start w:val="1"/>
      <w:numFmt w:val="upp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D7C8A"/>
    <w:multiLevelType w:val="hybridMultilevel"/>
    <w:tmpl w:val="8262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D46AD"/>
    <w:multiLevelType w:val="hybridMultilevel"/>
    <w:tmpl w:val="A16C5B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D08239F"/>
    <w:multiLevelType w:val="hybridMultilevel"/>
    <w:tmpl w:val="D010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B3DC5"/>
    <w:multiLevelType w:val="hybridMultilevel"/>
    <w:tmpl w:val="A07C3000"/>
    <w:lvl w:ilvl="0" w:tplc="761EDB68">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F625B"/>
    <w:multiLevelType w:val="hybridMultilevel"/>
    <w:tmpl w:val="4B96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1"/>
  </w:num>
  <w:num w:numId="4">
    <w:abstractNumId w:val="3"/>
  </w:num>
  <w:num w:numId="5">
    <w:abstractNumId w:val="4"/>
  </w:num>
  <w:num w:numId="6">
    <w:abstractNumId w:val="12"/>
  </w:num>
  <w:num w:numId="7">
    <w:abstractNumId w:val="8"/>
  </w:num>
  <w:num w:numId="8">
    <w:abstractNumId w:val="2"/>
  </w:num>
  <w:num w:numId="9">
    <w:abstractNumId w:val="6"/>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uusmWDApbs0SZjsKZQaoNVHDn+05a6f58KsaF8cMfY/a/4HCAh80B8+R2m1EvNE3bJnKq32dc9ScL/yM8A5TQ==" w:salt="PPb199D2H5D5VqHVuOWR8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2B"/>
    <w:rsid w:val="00006FB7"/>
    <w:rsid w:val="00050B58"/>
    <w:rsid w:val="0009158F"/>
    <w:rsid w:val="000B0225"/>
    <w:rsid w:val="000D0974"/>
    <w:rsid w:val="0010254C"/>
    <w:rsid w:val="00115E3C"/>
    <w:rsid w:val="001359B7"/>
    <w:rsid w:val="00135A32"/>
    <w:rsid w:val="00137757"/>
    <w:rsid w:val="00141146"/>
    <w:rsid w:val="001426AE"/>
    <w:rsid w:val="001962FE"/>
    <w:rsid w:val="001A5558"/>
    <w:rsid w:val="001C34AB"/>
    <w:rsid w:val="001C5CF7"/>
    <w:rsid w:val="001F6D07"/>
    <w:rsid w:val="00202213"/>
    <w:rsid w:val="00214E72"/>
    <w:rsid w:val="002513FD"/>
    <w:rsid w:val="002D43FD"/>
    <w:rsid w:val="003612F5"/>
    <w:rsid w:val="00397159"/>
    <w:rsid w:val="003B74F1"/>
    <w:rsid w:val="003D0D97"/>
    <w:rsid w:val="003E3F40"/>
    <w:rsid w:val="00404994"/>
    <w:rsid w:val="004235EF"/>
    <w:rsid w:val="00464F4B"/>
    <w:rsid w:val="00476A3E"/>
    <w:rsid w:val="004C2023"/>
    <w:rsid w:val="004C4BCC"/>
    <w:rsid w:val="004C6D54"/>
    <w:rsid w:val="004D1A04"/>
    <w:rsid w:val="004E0412"/>
    <w:rsid w:val="004E0EE8"/>
    <w:rsid w:val="004F769D"/>
    <w:rsid w:val="0052341D"/>
    <w:rsid w:val="0053590E"/>
    <w:rsid w:val="0054105B"/>
    <w:rsid w:val="00554BC1"/>
    <w:rsid w:val="00580C6D"/>
    <w:rsid w:val="00586B76"/>
    <w:rsid w:val="005E1DE6"/>
    <w:rsid w:val="005E428B"/>
    <w:rsid w:val="005F76B1"/>
    <w:rsid w:val="006306EA"/>
    <w:rsid w:val="00650932"/>
    <w:rsid w:val="006555DA"/>
    <w:rsid w:val="006561E7"/>
    <w:rsid w:val="00656646"/>
    <w:rsid w:val="00676996"/>
    <w:rsid w:val="006C0C62"/>
    <w:rsid w:val="006E1DE1"/>
    <w:rsid w:val="006E7971"/>
    <w:rsid w:val="006F450B"/>
    <w:rsid w:val="00710A9F"/>
    <w:rsid w:val="00711BF8"/>
    <w:rsid w:val="00712EC3"/>
    <w:rsid w:val="00720FE4"/>
    <w:rsid w:val="00722B58"/>
    <w:rsid w:val="00722F3C"/>
    <w:rsid w:val="007626D5"/>
    <w:rsid w:val="00782C67"/>
    <w:rsid w:val="00796C78"/>
    <w:rsid w:val="007A5F58"/>
    <w:rsid w:val="008104D2"/>
    <w:rsid w:val="0083753A"/>
    <w:rsid w:val="0084732F"/>
    <w:rsid w:val="00865B45"/>
    <w:rsid w:val="00867E57"/>
    <w:rsid w:val="00875F6C"/>
    <w:rsid w:val="00884F54"/>
    <w:rsid w:val="008B0ED2"/>
    <w:rsid w:val="008B3414"/>
    <w:rsid w:val="008B424C"/>
    <w:rsid w:val="008B4699"/>
    <w:rsid w:val="008F24DE"/>
    <w:rsid w:val="00943D0C"/>
    <w:rsid w:val="00956766"/>
    <w:rsid w:val="00975E49"/>
    <w:rsid w:val="00981DA7"/>
    <w:rsid w:val="009B3386"/>
    <w:rsid w:val="009E0DA9"/>
    <w:rsid w:val="009E6868"/>
    <w:rsid w:val="00A07790"/>
    <w:rsid w:val="00A10CDB"/>
    <w:rsid w:val="00A52999"/>
    <w:rsid w:val="00A65114"/>
    <w:rsid w:val="00A87988"/>
    <w:rsid w:val="00AD7A28"/>
    <w:rsid w:val="00AE1734"/>
    <w:rsid w:val="00AE53F8"/>
    <w:rsid w:val="00B035DF"/>
    <w:rsid w:val="00B1310B"/>
    <w:rsid w:val="00B21DC6"/>
    <w:rsid w:val="00B46EBC"/>
    <w:rsid w:val="00B555C7"/>
    <w:rsid w:val="00B8029C"/>
    <w:rsid w:val="00B87583"/>
    <w:rsid w:val="00B878DE"/>
    <w:rsid w:val="00B90796"/>
    <w:rsid w:val="00BA4C44"/>
    <w:rsid w:val="00BC655D"/>
    <w:rsid w:val="00C047DE"/>
    <w:rsid w:val="00C277E2"/>
    <w:rsid w:val="00C36088"/>
    <w:rsid w:val="00CA482F"/>
    <w:rsid w:val="00CC192B"/>
    <w:rsid w:val="00CC7F76"/>
    <w:rsid w:val="00CD0ECC"/>
    <w:rsid w:val="00CD4380"/>
    <w:rsid w:val="00D05FC1"/>
    <w:rsid w:val="00D27FB8"/>
    <w:rsid w:val="00D36882"/>
    <w:rsid w:val="00D4401E"/>
    <w:rsid w:val="00D47520"/>
    <w:rsid w:val="00D55795"/>
    <w:rsid w:val="00D970A7"/>
    <w:rsid w:val="00DA334E"/>
    <w:rsid w:val="00DC0A5B"/>
    <w:rsid w:val="00DF1AA1"/>
    <w:rsid w:val="00DF3F5D"/>
    <w:rsid w:val="00E0003F"/>
    <w:rsid w:val="00E13776"/>
    <w:rsid w:val="00E13FF0"/>
    <w:rsid w:val="00E23463"/>
    <w:rsid w:val="00E52296"/>
    <w:rsid w:val="00E53614"/>
    <w:rsid w:val="00E53E1E"/>
    <w:rsid w:val="00E974D7"/>
    <w:rsid w:val="00EA6049"/>
    <w:rsid w:val="00EC0D94"/>
    <w:rsid w:val="00EC32D5"/>
    <w:rsid w:val="00ED0CFA"/>
    <w:rsid w:val="00EE2220"/>
    <w:rsid w:val="00EE2313"/>
    <w:rsid w:val="00F140A0"/>
    <w:rsid w:val="00F30C84"/>
    <w:rsid w:val="00F66651"/>
    <w:rsid w:val="00F8742A"/>
    <w:rsid w:val="00FC68BF"/>
    <w:rsid w:val="00FD18E3"/>
    <w:rsid w:val="00FD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BAA86E0-E9E0-48B2-A056-F96F2EC6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7DE"/>
    <w:pPr>
      <w:ind w:left="720"/>
      <w:contextualSpacing/>
    </w:pPr>
    <w:rPr>
      <w:rFonts w:ascii="Calibri" w:eastAsia="Calibri" w:hAnsi="Calibri" w:cs="Times New Roman"/>
    </w:rPr>
  </w:style>
  <w:style w:type="paragraph" w:styleId="Header">
    <w:name w:val="header"/>
    <w:basedOn w:val="Normal"/>
    <w:link w:val="HeaderChar"/>
    <w:uiPriority w:val="99"/>
    <w:unhideWhenUsed/>
    <w:rsid w:val="00423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EF"/>
  </w:style>
  <w:style w:type="paragraph" w:styleId="Footer">
    <w:name w:val="footer"/>
    <w:basedOn w:val="Normal"/>
    <w:link w:val="FooterChar"/>
    <w:uiPriority w:val="99"/>
    <w:unhideWhenUsed/>
    <w:rsid w:val="00423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EF"/>
  </w:style>
  <w:style w:type="character" w:styleId="CommentReference">
    <w:name w:val="annotation reference"/>
    <w:basedOn w:val="DefaultParagraphFont"/>
    <w:uiPriority w:val="99"/>
    <w:semiHidden/>
    <w:unhideWhenUsed/>
    <w:rsid w:val="00A52999"/>
    <w:rPr>
      <w:sz w:val="16"/>
      <w:szCs w:val="16"/>
    </w:rPr>
  </w:style>
  <w:style w:type="paragraph" w:styleId="CommentText">
    <w:name w:val="annotation text"/>
    <w:basedOn w:val="Normal"/>
    <w:link w:val="CommentTextChar"/>
    <w:uiPriority w:val="99"/>
    <w:semiHidden/>
    <w:unhideWhenUsed/>
    <w:rsid w:val="00A52999"/>
    <w:pPr>
      <w:spacing w:line="240" w:lineRule="auto"/>
    </w:pPr>
    <w:rPr>
      <w:sz w:val="20"/>
      <w:szCs w:val="20"/>
    </w:rPr>
  </w:style>
  <w:style w:type="character" w:customStyle="1" w:styleId="CommentTextChar">
    <w:name w:val="Comment Text Char"/>
    <w:basedOn w:val="DefaultParagraphFont"/>
    <w:link w:val="CommentText"/>
    <w:uiPriority w:val="99"/>
    <w:semiHidden/>
    <w:rsid w:val="00A52999"/>
    <w:rPr>
      <w:sz w:val="20"/>
      <w:szCs w:val="20"/>
    </w:rPr>
  </w:style>
  <w:style w:type="paragraph" w:styleId="CommentSubject">
    <w:name w:val="annotation subject"/>
    <w:basedOn w:val="CommentText"/>
    <w:next w:val="CommentText"/>
    <w:link w:val="CommentSubjectChar"/>
    <w:uiPriority w:val="99"/>
    <w:semiHidden/>
    <w:unhideWhenUsed/>
    <w:rsid w:val="00A52999"/>
    <w:rPr>
      <w:b/>
      <w:bCs/>
    </w:rPr>
  </w:style>
  <w:style w:type="character" w:customStyle="1" w:styleId="CommentSubjectChar">
    <w:name w:val="Comment Subject Char"/>
    <w:basedOn w:val="CommentTextChar"/>
    <w:link w:val="CommentSubject"/>
    <w:uiPriority w:val="99"/>
    <w:semiHidden/>
    <w:rsid w:val="00A52999"/>
    <w:rPr>
      <w:b/>
      <w:bCs/>
      <w:sz w:val="20"/>
      <w:szCs w:val="20"/>
    </w:rPr>
  </w:style>
  <w:style w:type="paragraph" w:styleId="BalloonText">
    <w:name w:val="Balloon Text"/>
    <w:basedOn w:val="Normal"/>
    <w:link w:val="BalloonTextChar"/>
    <w:uiPriority w:val="99"/>
    <w:semiHidden/>
    <w:unhideWhenUsed/>
    <w:rsid w:val="00A5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999"/>
    <w:rPr>
      <w:rFonts w:ascii="Tahoma" w:hAnsi="Tahoma" w:cs="Tahoma"/>
      <w:sz w:val="16"/>
      <w:szCs w:val="16"/>
    </w:rPr>
  </w:style>
  <w:style w:type="table" w:styleId="TableGrid">
    <w:name w:val="Table Grid"/>
    <w:basedOn w:val="TableNormal"/>
    <w:uiPriority w:val="59"/>
    <w:rsid w:val="0013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8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9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ingthega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cf.wisconsin.gov/files/cwportal/policy/pdf/ongoing-services-standards.pdf" TargetMode="External"/><Relationship Id="rId4" Type="http://schemas.openxmlformats.org/officeDocument/2006/relationships/settings" Target="settings.xml"/><Relationship Id="rId9" Type="http://schemas.openxmlformats.org/officeDocument/2006/relationships/hyperlink" Target="http://www.gems-girl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0CF19-01D0-45C7-8D43-54FFC71C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3014</Words>
  <Characters>17181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Morse</dc:creator>
  <cp:lastModifiedBy>Winans, Pamela A - DCF</cp:lastModifiedBy>
  <cp:revision>3</cp:revision>
  <cp:lastPrinted>2017-07-13T16:09:00Z</cp:lastPrinted>
  <dcterms:created xsi:type="dcterms:W3CDTF">2018-11-15T13:39:00Z</dcterms:created>
  <dcterms:modified xsi:type="dcterms:W3CDTF">2018-11-15T13:39:00Z</dcterms:modified>
</cp:coreProperties>
</file>