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E528" w14:textId="494B7336" w:rsidR="00A43A87" w:rsidRPr="00B4451B" w:rsidRDefault="004F1449" w:rsidP="00E76E1C">
      <w:pPr>
        <w:jc w:val="center"/>
        <w:rPr>
          <w:b/>
          <w:sz w:val="24"/>
        </w:rPr>
      </w:pPr>
      <w:r w:rsidRPr="00B4451B">
        <w:rPr>
          <w:b/>
          <w:sz w:val="24"/>
        </w:rPr>
        <w:t>Acuerdo de Reembolso Voluntario</w:t>
      </w:r>
    </w:p>
    <w:p w14:paraId="18374E1D" w14:textId="0A00EC19" w:rsidR="00E76E1C" w:rsidRPr="00B44A79" w:rsidRDefault="00B44A79" w:rsidP="00E76E1C">
      <w:pPr>
        <w:spacing w:after="60"/>
        <w:jc w:val="center"/>
        <w:rPr>
          <w:bCs/>
          <w:smallCaps/>
          <w:sz w:val="20"/>
          <w:szCs w:val="20"/>
        </w:rPr>
      </w:pPr>
      <w:proofErr w:type="spellStart"/>
      <w:r w:rsidRPr="00B44A79">
        <w:rPr>
          <w:bCs/>
          <w:smallCaps/>
          <w:sz w:val="20"/>
        </w:rPr>
        <w:t>voluntary</w:t>
      </w:r>
      <w:proofErr w:type="spellEnd"/>
      <w:r w:rsidRPr="00B44A79">
        <w:rPr>
          <w:bCs/>
          <w:smallCaps/>
          <w:sz w:val="20"/>
        </w:rPr>
        <w:t xml:space="preserve"> </w:t>
      </w:r>
      <w:proofErr w:type="spellStart"/>
      <w:r w:rsidRPr="00B44A79">
        <w:rPr>
          <w:bCs/>
          <w:smallCaps/>
          <w:sz w:val="20"/>
        </w:rPr>
        <w:t>repayment</w:t>
      </w:r>
      <w:proofErr w:type="spellEnd"/>
      <w:r w:rsidRPr="00B44A79">
        <w:rPr>
          <w:bCs/>
          <w:smallCaps/>
          <w:sz w:val="20"/>
        </w:rPr>
        <w:t xml:space="preserve"> </w:t>
      </w:r>
      <w:proofErr w:type="spellStart"/>
      <w:r w:rsidRPr="00B44A79">
        <w:rPr>
          <w:bCs/>
          <w:smallCaps/>
          <w:sz w:val="20"/>
        </w:rPr>
        <w:t>agreement</w:t>
      </w:r>
      <w:proofErr w:type="spellEnd"/>
    </w:p>
    <w:p w14:paraId="4BF8C032" w14:textId="0D736CF0" w:rsidR="00F30DE4" w:rsidRPr="00B4451B" w:rsidRDefault="004F1449" w:rsidP="0048456C">
      <w:pPr>
        <w:pStyle w:val="BodyText"/>
        <w:spacing w:after="60"/>
        <w:jc w:val="both"/>
      </w:pPr>
      <w:r w:rsidRPr="00B4451B">
        <w:rPr>
          <w:b/>
          <w:bCs/>
        </w:rPr>
        <w:t>Uso del formulario:</w:t>
      </w:r>
      <w:r w:rsidRPr="00B4451B">
        <w:t xml:space="preserve"> el uso de este formulario es voluntario. La información personal que provea puede ser utilizada para propósitos secundarios [</w:t>
      </w:r>
      <w:proofErr w:type="spellStart"/>
      <w:r w:rsidR="000904AD" w:rsidRPr="00B4451B">
        <w:t>Privacy</w:t>
      </w:r>
      <w:proofErr w:type="spellEnd"/>
      <w:r w:rsidR="000904AD" w:rsidRPr="00B4451B">
        <w:t xml:space="preserve"> Law, s. 15.04(1)(m), Wisconsin </w:t>
      </w:r>
      <w:proofErr w:type="spellStart"/>
      <w:r w:rsidR="000904AD" w:rsidRPr="00B4451B">
        <w:t>Statutes</w:t>
      </w:r>
      <w:proofErr w:type="spellEnd"/>
      <w:r w:rsidRPr="00B4451B">
        <w:t>].</w:t>
      </w:r>
    </w:p>
    <w:tbl>
      <w:tblPr>
        <w:tblW w:w="10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10"/>
        <w:gridCol w:w="510"/>
        <w:gridCol w:w="600"/>
        <w:gridCol w:w="540"/>
        <w:gridCol w:w="3248"/>
        <w:gridCol w:w="532"/>
        <w:gridCol w:w="1620"/>
        <w:gridCol w:w="1530"/>
        <w:gridCol w:w="1726"/>
      </w:tblGrid>
      <w:tr w:rsidR="004F1449" w:rsidRPr="00B4451B" w14:paraId="67ACF2B5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right w:val="nil"/>
            </w:tcBorders>
            <w:vAlign w:val="center"/>
          </w:tcPr>
          <w:p w14:paraId="6C17C9FD" w14:textId="5B7C7CE3" w:rsidR="004F1449" w:rsidRPr="00B4451B" w:rsidRDefault="004F1449" w:rsidP="002D729C">
            <w:pPr>
              <w:rPr>
                <w:b/>
                <w:sz w:val="20"/>
                <w:szCs w:val="20"/>
              </w:rPr>
            </w:pPr>
            <w:r w:rsidRPr="00B4451B">
              <w:rPr>
                <w:b/>
                <w:sz w:val="20"/>
              </w:rPr>
              <w:t>Sección A: información del proveedor</w:t>
            </w:r>
          </w:p>
        </w:tc>
      </w:tr>
      <w:tr w:rsidR="00053DF6" w:rsidRPr="00B4451B" w14:paraId="312E50E3" w14:textId="77777777" w:rsidTr="001C15A8">
        <w:trPr>
          <w:trHeight w:val="576"/>
        </w:trPr>
        <w:tc>
          <w:tcPr>
            <w:tcW w:w="2160" w:type="dxa"/>
            <w:gridSpan w:val="4"/>
            <w:tcBorders>
              <w:left w:val="nil"/>
              <w:bottom w:val="single" w:sz="4" w:space="0" w:color="000000"/>
            </w:tcBorders>
          </w:tcPr>
          <w:p w14:paraId="16DA30C4" w14:textId="77777777" w:rsidR="00053DF6" w:rsidRPr="00B4451B" w:rsidRDefault="00053DF6" w:rsidP="002D729C">
            <w:pPr>
              <w:spacing w:before="20"/>
              <w:rPr>
                <w:sz w:val="20"/>
                <w:szCs w:val="20"/>
              </w:rPr>
            </w:pPr>
            <w:r w:rsidRPr="00B4451B">
              <w:rPr>
                <w:sz w:val="20"/>
              </w:rPr>
              <w:t>N.º de proveedor</w:t>
            </w:r>
          </w:p>
          <w:p w14:paraId="49111195" w14:textId="67DF5DC7" w:rsidR="00C17A2A" w:rsidRPr="00B4451B" w:rsidRDefault="000D6FCC" w:rsidP="002D729C">
            <w:pPr>
              <w:spacing w:before="20"/>
              <w:rPr>
                <w:rFonts w:ascii="Garamond" w:hAnsi="Garamond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left w:val="nil"/>
              <w:bottom w:val="single" w:sz="4" w:space="0" w:color="000000"/>
            </w:tcBorders>
          </w:tcPr>
          <w:p w14:paraId="4C2A2228" w14:textId="77777777" w:rsidR="00053DF6" w:rsidRPr="00B4451B" w:rsidRDefault="00053DF6" w:rsidP="002D729C">
            <w:pPr>
              <w:spacing w:before="20"/>
              <w:rPr>
                <w:sz w:val="20"/>
                <w:szCs w:val="20"/>
              </w:rPr>
            </w:pPr>
            <w:r w:rsidRPr="00B4451B">
              <w:rPr>
                <w:sz w:val="20"/>
              </w:rPr>
              <w:t>Ubicación</w:t>
            </w:r>
          </w:p>
          <w:p w14:paraId="2EDC59D8" w14:textId="61381E81" w:rsidR="00C17A2A" w:rsidRPr="00B4451B" w:rsidRDefault="0048456C" w:rsidP="002D729C">
            <w:pPr>
              <w:spacing w:before="20"/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25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086D27ED" w14:textId="77777777" w:rsidR="00053DF6" w:rsidRPr="00B4451B" w:rsidRDefault="00053DF6" w:rsidP="002D729C">
            <w:pPr>
              <w:spacing w:before="20"/>
              <w:rPr>
                <w:sz w:val="20"/>
                <w:szCs w:val="20"/>
              </w:rPr>
            </w:pPr>
            <w:r w:rsidRPr="00B4451B">
              <w:rPr>
                <w:sz w:val="20"/>
              </w:rPr>
              <w:t>Identificación del proveedor de FIS</w:t>
            </w:r>
          </w:p>
          <w:p w14:paraId="104B3B4A" w14:textId="6482B0CC" w:rsidR="00C17A2A" w:rsidRPr="00B4451B" w:rsidRDefault="00C17A2A" w:rsidP="002D729C">
            <w:pPr>
              <w:spacing w:before="20"/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053DF6" w:rsidRPr="00B4451B" w14:paraId="52171ADF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right w:val="nil"/>
            </w:tcBorders>
            <w:vAlign w:val="center"/>
          </w:tcPr>
          <w:p w14:paraId="0BDDABDE" w14:textId="30A460C7" w:rsidR="00053DF6" w:rsidRPr="00B4451B" w:rsidRDefault="007851C5" w:rsidP="002D729C">
            <w:pPr>
              <w:rPr>
                <w:b/>
                <w:sz w:val="20"/>
                <w:szCs w:val="20"/>
              </w:rPr>
            </w:pPr>
            <w:r w:rsidRPr="00B4451B">
              <w:rPr>
                <w:b/>
                <w:sz w:val="20"/>
              </w:rPr>
              <w:t>Sección B: montos de reembolso</w:t>
            </w:r>
          </w:p>
        </w:tc>
      </w:tr>
      <w:tr w:rsidR="004F1449" w:rsidRPr="00B4451B" w14:paraId="7D10BD04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right w:val="nil"/>
            </w:tcBorders>
          </w:tcPr>
          <w:p w14:paraId="3B77C6C1" w14:textId="613007F5" w:rsidR="004F1449" w:rsidRPr="00B4451B" w:rsidRDefault="004F1449" w:rsidP="002D729C">
            <w:pPr>
              <w:spacing w:before="20"/>
              <w:rPr>
                <w:b/>
                <w:sz w:val="20"/>
                <w:szCs w:val="20"/>
              </w:rPr>
            </w:pPr>
            <w:r w:rsidRPr="00B4451B">
              <w:rPr>
                <w:sz w:val="20"/>
              </w:rPr>
              <w:t>Identifique claramente a cada niño, el mes y año de los fondos de cuidado infantil entregados y la cantidad que está devolviendo. Cada pago recibido corresponde a un mes específico y debe estar identificado con claridad en la tabla que se encuentra abajo. No combine las cantidades de varios niños o meses en una misma línea.</w:t>
            </w:r>
          </w:p>
        </w:tc>
      </w:tr>
      <w:tr w:rsidR="000904AD" w:rsidRPr="00B4451B" w14:paraId="75255245" w14:textId="77777777" w:rsidTr="001C15A8">
        <w:trPr>
          <w:trHeight w:val="576"/>
        </w:trPr>
        <w:tc>
          <w:tcPr>
            <w:tcW w:w="1620" w:type="dxa"/>
            <w:gridSpan w:val="3"/>
            <w:tcBorders>
              <w:left w:val="nil"/>
            </w:tcBorders>
          </w:tcPr>
          <w:p w14:paraId="33CE28FE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Número de caso</w:t>
            </w:r>
          </w:p>
          <w:p w14:paraId="54A9AFE6" w14:textId="274A9291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4320" w:type="dxa"/>
            <w:gridSpan w:val="3"/>
          </w:tcPr>
          <w:p w14:paraId="3E29CCC7" w14:textId="77777777" w:rsidR="000904AD" w:rsidRPr="00B4451B" w:rsidRDefault="00B93AE7" w:rsidP="002D729C">
            <w:pPr>
              <w:rPr>
                <w:sz w:val="20"/>
              </w:rPr>
            </w:pPr>
            <w:r w:rsidRPr="00B4451B">
              <w:rPr>
                <w:sz w:val="20"/>
              </w:rPr>
              <w:t>Nombre del niño</w:t>
            </w:r>
          </w:p>
          <w:p w14:paraId="0CCDE1B3" w14:textId="691F77C0" w:rsidR="000D6FCC" w:rsidRPr="00B4451B" w:rsidRDefault="000D6FCC" w:rsidP="002D729C"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150" w:type="dxa"/>
            <w:gridSpan w:val="2"/>
          </w:tcPr>
          <w:p w14:paraId="64B7116C" w14:textId="77777777" w:rsidR="000904AD" w:rsidRPr="00B4451B" w:rsidRDefault="000904AD" w:rsidP="002D729C">
            <w:pPr>
              <w:rPr>
                <w:sz w:val="20"/>
              </w:rPr>
            </w:pPr>
            <w:r w:rsidRPr="00B4451B">
              <w:rPr>
                <w:sz w:val="20"/>
              </w:rPr>
              <w:t>Fondos regresados por Mes/Año</w:t>
            </w:r>
          </w:p>
          <w:p w14:paraId="51584D05" w14:textId="37EC7C2E" w:rsidR="000D6FCC" w:rsidRPr="00B4451B" w:rsidRDefault="000D6FCC" w:rsidP="002D729C"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1726" w:type="dxa"/>
            <w:tcBorders>
              <w:right w:val="nil"/>
            </w:tcBorders>
          </w:tcPr>
          <w:p w14:paraId="19FB5644" w14:textId="77777777" w:rsidR="000904AD" w:rsidRPr="00B4451B" w:rsidRDefault="000904AD" w:rsidP="002D729C">
            <w:pPr>
              <w:rPr>
                <w:sz w:val="20"/>
              </w:rPr>
            </w:pPr>
            <w:r w:rsidRPr="00B4451B">
              <w:rPr>
                <w:sz w:val="20"/>
              </w:rPr>
              <w:t>Cantidad devuelta</w:t>
            </w:r>
          </w:p>
          <w:p w14:paraId="438F8D1C" w14:textId="60B8F78D" w:rsidR="000D6FCC" w:rsidRPr="00B4451B" w:rsidRDefault="000D6FCC" w:rsidP="002D729C"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0904AD" w:rsidRPr="00B4451B" w14:paraId="6C959F6C" w14:textId="77777777" w:rsidTr="001C15A8">
        <w:trPr>
          <w:trHeight w:val="576"/>
        </w:trPr>
        <w:tc>
          <w:tcPr>
            <w:tcW w:w="1620" w:type="dxa"/>
            <w:gridSpan w:val="3"/>
            <w:tcBorders>
              <w:left w:val="nil"/>
            </w:tcBorders>
          </w:tcPr>
          <w:p w14:paraId="0F23AF1E" w14:textId="77777777" w:rsidR="000904AD" w:rsidRPr="00B4451B" w:rsidRDefault="000904AD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Número de caso</w:t>
            </w:r>
          </w:p>
          <w:p w14:paraId="33D21EDF" w14:textId="6701C778" w:rsidR="000D6FCC" w:rsidRPr="00B4451B" w:rsidRDefault="000D6FCC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4320" w:type="dxa"/>
            <w:gridSpan w:val="3"/>
          </w:tcPr>
          <w:p w14:paraId="158F3A17" w14:textId="77777777" w:rsidR="000904AD" w:rsidRPr="00B4451B" w:rsidRDefault="00B93AE7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Nombre del niño</w:t>
            </w:r>
          </w:p>
          <w:p w14:paraId="1EF729F4" w14:textId="4EB66203" w:rsidR="000D6FCC" w:rsidRPr="00B4451B" w:rsidRDefault="000D6FCC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150" w:type="dxa"/>
            <w:gridSpan w:val="2"/>
          </w:tcPr>
          <w:p w14:paraId="1EF35A49" w14:textId="77777777" w:rsidR="000904AD" w:rsidRPr="00B4451B" w:rsidRDefault="000904AD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Fondos regresados por Mes/Año</w:t>
            </w:r>
          </w:p>
          <w:p w14:paraId="0B11406C" w14:textId="7B32FA9C" w:rsidR="000D6FCC" w:rsidRPr="00B4451B" w:rsidRDefault="000D6FCC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1726" w:type="dxa"/>
            <w:tcBorders>
              <w:right w:val="nil"/>
            </w:tcBorders>
          </w:tcPr>
          <w:p w14:paraId="47198997" w14:textId="77777777" w:rsidR="000904AD" w:rsidRPr="00B4451B" w:rsidRDefault="000904AD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Cantidad devuelta</w:t>
            </w:r>
          </w:p>
          <w:p w14:paraId="2FE12D5A" w14:textId="39C03AFA" w:rsidR="000D6FCC" w:rsidRPr="00B4451B" w:rsidRDefault="000D6FCC" w:rsidP="002D729C">
            <w:pPr>
              <w:pStyle w:val="TableParagraph"/>
              <w:spacing w:before="2"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0904AD" w:rsidRPr="00B4451B" w14:paraId="1E603228" w14:textId="77777777" w:rsidTr="001C15A8">
        <w:trPr>
          <w:trHeight w:val="576"/>
        </w:trPr>
        <w:tc>
          <w:tcPr>
            <w:tcW w:w="1620" w:type="dxa"/>
            <w:gridSpan w:val="3"/>
            <w:tcBorders>
              <w:left w:val="nil"/>
            </w:tcBorders>
          </w:tcPr>
          <w:p w14:paraId="3743FA30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Número de caso</w:t>
            </w:r>
          </w:p>
          <w:p w14:paraId="4311E83F" w14:textId="45E1DC27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4320" w:type="dxa"/>
            <w:gridSpan w:val="3"/>
          </w:tcPr>
          <w:p w14:paraId="50700010" w14:textId="77777777" w:rsidR="000904AD" w:rsidRPr="00B4451B" w:rsidRDefault="00B93AE7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Nombre del niño</w:t>
            </w:r>
          </w:p>
          <w:p w14:paraId="21079606" w14:textId="41CD46A8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150" w:type="dxa"/>
            <w:gridSpan w:val="2"/>
          </w:tcPr>
          <w:p w14:paraId="0198C040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Fondos regresados por Mes/Año</w:t>
            </w:r>
          </w:p>
          <w:p w14:paraId="3B13358D" w14:textId="5C140840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1726" w:type="dxa"/>
            <w:tcBorders>
              <w:right w:val="nil"/>
            </w:tcBorders>
          </w:tcPr>
          <w:p w14:paraId="7946EA84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Cantidad devuelta</w:t>
            </w:r>
          </w:p>
          <w:p w14:paraId="6AFA461A" w14:textId="309FCD4E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0904AD" w:rsidRPr="00B4451B" w14:paraId="2CC94E4A" w14:textId="77777777" w:rsidTr="001C15A8">
        <w:trPr>
          <w:trHeight w:val="576"/>
        </w:trPr>
        <w:tc>
          <w:tcPr>
            <w:tcW w:w="1620" w:type="dxa"/>
            <w:gridSpan w:val="3"/>
            <w:tcBorders>
              <w:left w:val="nil"/>
            </w:tcBorders>
          </w:tcPr>
          <w:p w14:paraId="79618042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Número de caso</w:t>
            </w:r>
          </w:p>
          <w:p w14:paraId="6B70F2C8" w14:textId="2C8252F2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4320" w:type="dxa"/>
            <w:gridSpan w:val="3"/>
          </w:tcPr>
          <w:p w14:paraId="72A048B5" w14:textId="77777777" w:rsidR="000904AD" w:rsidRPr="00B4451B" w:rsidRDefault="00B93AE7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Nombre del niño</w:t>
            </w:r>
          </w:p>
          <w:p w14:paraId="671EE315" w14:textId="0C972DE1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150" w:type="dxa"/>
            <w:gridSpan w:val="2"/>
          </w:tcPr>
          <w:p w14:paraId="592EAFFC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Fondos regresados por Mes/Año</w:t>
            </w:r>
          </w:p>
          <w:p w14:paraId="26FA835C" w14:textId="6F2236C1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1726" w:type="dxa"/>
            <w:tcBorders>
              <w:right w:val="nil"/>
            </w:tcBorders>
          </w:tcPr>
          <w:p w14:paraId="2EF20D8F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Cantidad devuelta</w:t>
            </w:r>
          </w:p>
          <w:p w14:paraId="738E1505" w14:textId="16FF00CB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0904AD" w:rsidRPr="00B4451B" w14:paraId="4036D357" w14:textId="77777777" w:rsidTr="001C15A8">
        <w:trPr>
          <w:trHeight w:val="576"/>
        </w:trPr>
        <w:tc>
          <w:tcPr>
            <w:tcW w:w="1620" w:type="dxa"/>
            <w:gridSpan w:val="3"/>
            <w:tcBorders>
              <w:left w:val="nil"/>
            </w:tcBorders>
          </w:tcPr>
          <w:p w14:paraId="1D3CE803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Número de caso</w:t>
            </w:r>
          </w:p>
          <w:p w14:paraId="41CD2EE5" w14:textId="449D7BC1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4320" w:type="dxa"/>
            <w:gridSpan w:val="3"/>
          </w:tcPr>
          <w:p w14:paraId="6B8AA985" w14:textId="77777777" w:rsidR="000904AD" w:rsidRPr="00B4451B" w:rsidRDefault="00B93AE7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Nombre del niño</w:t>
            </w:r>
          </w:p>
          <w:p w14:paraId="778CE200" w14:textId="706EC745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150" w:type="dxa"/>
            <w:gridSpan w:val="2"/>
          </w:tcPr>
          <w:p w14:paraId="7BA3CA62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Fondos regresados por Mes/Año</w:t>
            </w:r>
          </w:p>
          <w:p w14:paraId="72C71FE5" w14:textId="559806A3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1726" w:type="dxa"/>
            <w:tcBorders>
              <w:right w:val="nil"/>
            </w:tcBorders>
          </w:tcPr>
          <w:p w14:paraId="30574D7A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Cantidad devuelta</w:t>
            </w:r>
          </w:p>
          <w:p w14:paraId="5C1F84CF" w14:textId="20440F8C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0904AD" w:rsidRPr="00B4451B" w14:paraId="2F7DB8E4" w14:textId="77777777" w:rsidTr="001C15A8">
        <w:trPr>
          <w:trHeight w:val="576"/>
        </w:trPr>
        <w:tc>
          <w:tcPr>
            <w:tcW w:w="1620" w:type="dxa"/>
            <w:gridSpan w:val="3"/>
            <w:tcBorders>
              <w:left w:val="nil"/>
              <w:bottom w:val="single" w:sz="4" w:space="0" w:color="000000"/>
            </w:tcBorders>
          </w:tcPr>
          <w:p w14:paraId="13A9367B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Número de caso</w:t>
            </w:r>
          </w:p>
          <w:p w14:paraId="125677CA" w14:textId="5D9BD01E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4320" w:type="dxa"/>
            <w:gridSpan w:val="3"/>
            <w:tcBorders>
              <w:bottom w:val="single" w:sz="4" w:space="0" w:color="000000"/>
            </w:tcBorders>
          </w:tcPr>
          <w:p w14:paraId="07571EA8" w14:textId="77777777" w:rsidR="000904AD" w:rsidRPr="00B4451B" w:rsidRDefault="00B93AE7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Nombre del niño</w:t>
            </w:r>
          </w:p>
          <w:p w14:paraId="1A3E494A" w14:textId="725B4312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bottom w:val="single" w:sz="4" w:space="0" w:color="000000"/>
            </w:tcBorders>
          </w:tcPr>
          <w:p w14:paraId="6F1BBBA5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Fondos regresados por Mes/Año</w:t>
            </w:r>
          </w:p>
          <w:p w14:paraId="628E6B9B" w14:textId="15FAAA32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000000"/>
              <w:right w:val="nil"/>
            </w:tcBorders>
          </w:tcPr>
          <w:p w14:paraId="3F500803" w14:textId="77777777" w:rsidR="000904AD" w:rsidRPr="00B4451B" w:rsidRDefault="000904AD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Cantidad devuelta</w:t>
            </w:r>
          </w:p>
          <w:p w14:paraId="0CC2FD57" w14:textId="7C503C1E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053DF6" w:rsidRPr="00B4451B" w14:paraId="5FACC5DA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39CC133" w14:textId="50F5858F" w:rsidR="00053DF6" w:rsidRPr="00B4451B" w:rsidRDefault="007851C5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b/>
                <w:sz w:val="20"/>
              </w:rPr>
              <w:t>Sección C: motivo del reembolso voluntario</w:t>
            </w:r>
          </w:p>
        </w:tc>
      </w:tr>
      <w:tr w:rsidR="00B93AE7" w:rsidRPr="00B4451B" w14:paraId="3212B814" w14:textId="77777777" w:rsidTr="001C15A8">
        <w:trPr>
          <w:trHeight w:val="20"/>
        </w:trPr>
        <w:tc>
          <w:tcPr>
            <w:tcW w:w="5408" w:type="dxa"/>
            <w:gridSpan w:val="5"/>
            <w:tcBorders>
              <w:left w:val="nil"/>
              <w:bottom w:val="nil"/>
              <w:right w:val="nil"/>
            </w:tcBorders>
          </w:tcPr>
          <w:p w14:paraId="4586D473" w14:textId="13C4B562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Pago realizado al proveedor o ubicación incorrectos.</w:t>
            </w:r>
          </w:p>
        </w:tc>
        <w:tc>
          <w:tcPr>
            <w:tcW w:w="5408" w:type="dxa"/>
            <w:gridSpan w:val="4"/>
            <w:tcBorders>
              <w:left w:val="nil"/>
              <w:bottom w:val="nil"/>
              <w:right w:val="nil"/>
            </w:tcBorders>
          </w:tcPr>
          <w:p w14:paraId="57109436" w14:textId="2C6DF047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El niño no asistirá por 30 días calendario o más.</w:t>
            </w:r>
          </w:p>
        </w:tc>
      </w:tr>
      <w:tr w:rsidR="00B93AE7" w:rsidRPr="00B4451B" w14:paraId="18BF954A" w14:textId="77777777" w:rsidTr="001C15A8">
        <w:trPr>
          <w:trHeight w:val="20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49720E" w14:textId="7C6F1DC8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Error en recibo de fondos.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F518A8" w14:textId="10A7A35F" w:rsidR="00B93AE7" w:rsidRPr="00B4451B" w:rsidRDefault="00B93AE7" w:rsidP="00B4451B">
            <w:pPr>
              <w:pStyle w:val="TableParagraph"/>
              <w:spacing w:line="240" w:lineRule="auto"/>
              <w:ind w:left="285" w:hanging="285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El proveedor se rehúsa a cuidar al niño o cancela la inscripción.</w:t>
            </w:r>
          </w:p>
        </w:tc>
      </w:tr>
      <w:tr w:rsidR="00B93AE7" w:rsidRPr="00B4451B" w14:paraId="05057BA6" w14:textId="77777777" w:rsidTr="001C15A8">
        <w:trPr>
          <w:trHeight w:val="20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74BE7" w14:textId="4DD66FCD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Padres no elegibles para fondos pagados.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EEA77" w14:textId="0A33233F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Cierre del proveedor.</w:t>
            </w:r>
          </w:p>
        </w:tc>
      </w:tr>
      <w:tr w:rsidR="00B93AE7" w:rsidRPr="00B4451B" w14:paraId="4F57F1F7" w14:textId="77777777" w:rsidTr="001C15A8">
        <w:trPr>
          <w:trHeight w:val="20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BE6D16" w14:textId="368BE5E9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Emisión duplicada.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654D6C" w14:textId="66DBD00C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Prevenir una sanción potencial por sobrepago.</w:t>
            </w:r>
          </w:p>
        </w:tc>
      </w:tr>
      <w:tr w:rsidR="00B93AE7" w:rsidRPr="00B4451B" w14:paraId="6980464C" w14:textId="77777777" w:rsidTr="001C15A8">
        <w:trPr>
          <w:trHeight w:val="20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476FEA" w14:textId="2FFFFEB3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Decisión comercial del proveedor.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A6060" w14:textId="19C943FD" w:rsidR="00B93AE7" w:rsidRPr="00B4451B" w:rsidRDefault="00B93AE7" w:rsidP="00B4451B">
            <w:pPr>
              <w:pStyle w:val="TableParagraph"/>
              <w:spacing w:line="240" w:lineRule="auto"/>
              <w:ind w:left="285" w:hanging="285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Los padres pagaron un monto mayor al costo del cuidado infantil.</w:t>
            </w:r>
          </w:p>
        </w:tc>
      </w:tr>
      <w:tr w:rsidR="00B93AE7" w:rsidRPr="00B4451B" w14:paraId="52D4849E" w14:textId="77777777" w:rsidTr="001C15A8">
        <w:trPr>
          <w:trHeight w:val="20"/>
        </w:trPr>
        <w:tc>
          <w:tcPr>
            <w:tcW w:w="5408" w:type="dxa"/>
            <w:gridSpan w:val="5"/>
            <w:tcBorders>
              <w:top w:val="nil"/>
              <w:left w:val="nil"/>
              <w:right w:val="nil"/>
            </w:tcBorders>
          </w:tcPr>
          <w:p w14:paraId="7CC84CF7" w14:textId="0ADAF7D1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Tarifa de inscripción.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right w:val="nil"/>
            </w:tcBorders>
          </w:tcPr>
          <w:p w14:paraId="7915C286" w14:textId="5941FC67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4451B">
              <w:rPr>
                <w:rFonts w:ascii="Garamond" w:hAnsi="Garamond"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1B">
              <w:rPr>
                <w:rFonts w:ascii="Garamond" w:hAnsi="Garamond"/>
                <w:bCs/>
                <w:sz w:val="20"/>
              </w:rPr>
              <w:instrText xml:space="preserve"> FORMCHECKBOX </w:instrText>
            </w:r>
            <w:r w:rsidR="00CC2DF2">
              <w:rPr>
                <w:rFonts w:ascii="Garamond" w:hAnsi="Garamond"/>
                <w:bCs/>
                <w:sz w:val="20"/>
              </w:rPr>
            </w:r>
            <w:r w:rsidR="00CC2DF2">
              <w:rPr>
                <w:rFonts w:ascii="Garamond" w:hAnsi="Garamond"/>
                <w:bCs/>
                <w:sz w:val="20"/>
              </w:rPr>
              <w:fldChar w:fldCharType="separate"/>
            </w:r>
            <w:r w:rsidRPr="00B4451B">
              <w:rPr>
                <w:rFonts w:ascii="Garamond" w:hAnsi="Garamond"/>
                <w:bCs/>
                <w:sz w:val="20"/>
              </w:rPr>
              <w:fldChar w:fldCharType="end"/>
            </w:r>
            <w:r w:rsidRPr="00B4451B">
              <w:rPr>
                <w:sz w:val="20"/>
              </w:rPr>
              <w:t xml:space="preserve"> Otro.</w:t>
            </w:r>
          </w:p>
        </w:tc>
      </w:tr>
      <w:tr w:rsidR="00B93AE7" w:rsidRPr="00B4451B" w14:paraId="6FEEBF84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right w:val="nil"/>
            </w:tcBorders>
            <w:vAlign w:val="center"/>
          </w:tcPr>
          <w:p w14:paraId="539AAD14" w14:textId="08D27C14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rFonts w:ascii="Garamond" w:hAnsi="Garamond"/>
                <w:b/>
                <w:sz w:val="20"/>
              </w:rPr>
            </w:pPr>
            <w:r w:rsidRPr="00B4451B">
              <w:rPr>
                <w:b/>
                <w:sz w:val="20"/>
              </w:rPr>
              <w:t>Sección D: certificaciones</w:t>
            </w:r>
          </w:p>
        </w:tc>
      </w:tr>
      <w:tr w:rsidR="00B93AE7" w:rsidRPr="00B4451B" w14:paraId="2413D706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14:paraId="43E78631" w14:textId="4FA0D311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>Lea detenidamente todas las declaraciones y marque “Sí” o “No” para dar su consentimiento para lo siguiente:</w:t>
            </w:r>
          </w:p>
        </w:tc>
      </w:tr>
      <w:tr w:rsidR="00B93AE7" w:rsidRPr="00B4451B" w14:paraId="5449C475" w14:textId="77777777" w:rsidTr="001C15A8">
        <w:trPr>
          <w:trHeight w:val="20"/>
        </w:trPr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6D5ACD7F" w14:textId="71639D98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4F8A73DA" w14:textId="4122BCF6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b/>
                <w:sz w:val="20"/>
              </w:rPr>
              <w:t>Sí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0D8B4FA2" w14:textId="6CB7F066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b/>
                <w:sz w:val="20"/>
              </w:rPr>
              <w:t>No</w:t>
            </w:r>
          </w:p>
        </w:tc>
        <w:tc>
          <w:tcPr>
            <w:tcW w:w="9196" w:type="dxa"/>
            <w:gridSpan w:val="6"/>
            <w:tcBorders>
              <w:left w:val="nil"/>
              <w:bottom w:val="nil"/>
              <w:right w:val="nil"/>
            </w:tcBorders>
          </w:tcPr>
          <w:p w14:paraId="757994AE" w14:textId="4DBCFBF3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</w:p>
        </w:tc>
      </w:tr>
      <w:tr w:rsidR="00B93AE7" w:rsidRPr="00B4451B" w14:paraId="5ACE8519" w14:textId="77777777" w:rsidTr="001C15A8">
        <w:trPr>
          <w:trHeight w:val="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8DC02B" w14:textId="7F421EF5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>1.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81213B4" w14:textId="26AAAA3F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88AB164" w14:textId="7C51F57F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9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C40A5D" w14:textId="6F43F555" w:rsidR="00B93AE7" w:rsidRPr="00B4451B" w:rsidRDefault="00B93AE7" w:rsidP="00B4451B">
            <w:pPr>
              <w:pStyle w:val="TableParagraph"/>
              <w:spacing w:before="20" w:line="235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 xml:space="preserve">Por la presente autorizo e instruyo a los Fidelity </w:t>
            </w:r>
            <w:proofErr w:type="spellStart"/>
            <w:r w:rsidRPr="00B4451B">
              <w:rPr>
                <w:sz w:val="20"/>
              </w:rPr>
              <w:t>National</w:t>
            </w:r>
            <w:proofErr w:type="spellEnd"/>
            <w:r w:rsidRPr="00B4451B">
              <w:rPr>
                <w:sz w:val="20"/>
              </w:rPr>
              <w:t xml:space="preserve"> Information Services (Servicios de Información Nacional de Fidelidad) (FIS) y al Department of Children and Families (Departamento de Niños y Familias) (DCF) para que retiren el monto indicado arriba de la cuenta bancaria registrada en FIS, por el motivo identificado arriba.</w:t>
            </w:r>
          </w:p>
        </w:tc>
      </w:tr>
      <w:tr w:rsidR="00B93AE7" w:rsidRPr="00B4451B" w14:paraId="21880CE4" w14:textId="77777777" w:rsidTr="001C15A8">
        <w:trPr>
          <w:trHeight w:val="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AB0CBAF" w14:textId="743DC9B4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>2.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83024A" w14:textId="016FE160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BFBCBB1" w14:textId="3C25D167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9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C2140D" w14:textId="11DF38BC" w:rsidR="00B93AE7" w:rsidRPr="00B4451B" w:rsidRDefault="00B93AE7" w:rsidP="00B4451B">
            <w:pPr>
              <w:pStyle w:val="TableParagraph"/>
              <w:spacing w:before="20" w:line="235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 xml:space="preserve">Entiendo que el monto arriba indicado será retirado de mi cuenta bancaria una vez que el Departamento </w:t>
            </w:r>
            <w:proofErr w:type="spellStart"/>
            <w:r w:rsidRPr="00B4451B">
              <w:rPr>
                <w:sz w:val="20"/>
              </w:rPr>
              <w:t>recepcione</w:t>
            </w:r>
            <w:proofErr w:type="spellEnd"/>
            <w:r w:rsidRPr="00B4451B">
              <w:rPr>
                <w:sz w:val="20"/>
              </w:rPr>
              <w:t xml:space="preserve"> este formulario; además, reconozco que el monto indicado está disponible para ser retirado a partir de la fecha de firma de este formulario.</w:t>
            </w:r>
          </w:p>
        </w:tc>
      </w:tr>
      <w:tr w:rsidR="00B93AE7" w:rsidRPr="00B4451B" w14:paraId="2C81C7B2" w14:textId="77777777" w:rsidTr="001C15A8">
        <w:trPr>
          <w:trHeight w:val="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ACA3BE7" w14:textId="47278D4C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>3.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B68DEBD" w14:textId="53647AA5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135DFFD" w14:textId="50C1E435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9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DEB2E4" w14:textId="395C9E0B" w:rsidR="00B93AE7" w:rsidRPr="00B4451B" w:rsidRDefault="00B93AE7" w:rsidP="00B4451B">
            <w:pPr>
              <w:pStyle w:val="TableParagraph"/>
              <w:spacing w:before="20" w:line="235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pacing w:val="-1"/>
                <w:sz w:val="20"/>
              </w:rPr>
              <w:t xml:space="preserve">Entiendo </w:t>
            </w:r>
            <w:proofErr w:type="gramStart"/>
            <w:r w:rsidRPr="00B4451B">
              <w:rPr>
                <w:spacing w:val="-1"/>
                <w:sz w:val="20"/>
              </w:rPr>
              <w:t>que</w:t>
            </w:r>
            <w:proofErr w:type="gramEnd"/>
            <w:r w:rsidRPr="00B4451B">
              <w:rPr>
                <w:spacing w:val="-1"/>
                <w:sz w:val="20"/>
              </w:rPr>
              <w:t xml:space="preserve"> si los fondos no están disponibles al momento del retiro, seré responsable de los fondos no devueltos y de un cobro adicional de $.50 que deberá ser reembolsado al</w:t>
            </w:r>
            <w:r w:rsidRPr="00B4451B">
              <w:rPr>
                <w:sz w:val="20"/>
              </w:rPr>
              <w:t xml:space="preserve"> DCF.</w:t>
            </w:r>
          </w:p>
        </w:tc>
      </w:tr>
      <w:tr w:rsidR="00B93AE7" w:rsidRPr="00B4451B" w14:paraId="4689ACB3" w14:textId="77777777" w:rsidTr="001C15A8">
        <w:trPr>
          <w:trHeight w:val="20"/>
        </w:trPr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66558810" w14:textId="1D242842" w:rsidR="00B93AE7" w:rsidRPr="00B4451B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>4.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7A51BA88" w14:textId="0F291D35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 w14:paraId="2C6DE2C0" w14:textId="37523AB1" w:rsidR="00B93AE7" w:rsidRPr="00482B67" w:rsidRDefault="00B93AE7" w:rsidP="002D729C">
            <w:pPr>
              <w:pStyle w:val="TableParagraph"/>
              <w:spacing w:before="20" w:line="240" w:lineRule="auto"/>
              <w:ind w:left="0"/>
              <w:rPr>
                <w:rFonts w:ascii="Garamond" w:hAnsi="Garamond"/>
                <w:bCs/>
              </w:rPr>
            </w:pPr>
            <w:r w:rsidRPr="00482B67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B67">
              <w:rPr>
                <w:rFonts w:ascii="Garamond" w:hAnsi="Garamond"/>
              </w:rPr>
              <w:instrText xml:space="preserve"> FORMCHECKBOX </w:instrText>
            </w:r>
            <w:r w:rsidR="00CC2DF2">
              <w:rPr>
                <w:rFonts w:ascii="Garamond" w:hAnsi="Garamond"/>
              </w:rPr>
            </w:r>
            <w:r w:rsidR="00CC2DF2">
              <w:rPr>
                <w:rFonts w:ascii="Garamond" w:hAnsi="Garamond"/>
              </w:rPr>
              <w:fldChar w:fldCharType="separate"/>
            </w:r>
            <w:r w:rsidRPr="00482B67">
              <w:rPr>
                <w:rFonts w:ascii="Garamond" w:hAnsi="Garamond"/>
              </w:rPr>
              <w:fldChar w:fldCharType="end"/>
            </w:r>
          </w:p>
        </w:tc>
        <w:tc>
          <w:tcPr>
            <w:tcW w:w="9196" w:type="dxa"/>
            <w:gridSpan w:val="6"/>
            <w:tcBorders>
              <w:top w:val="nil"/>
              <w:left w:val="nil"/>
              <w:right w:val="nil"/>
            </w:tcBorders>
          </w:tcPr>
          <w:p w14:paraId="0EA0B698" w14:textId="68A27A3B" w:rsidR="00B93AE7" w:rsidRPr="00B4451B" w:rsidRDefault="00B93AE7" w:rsidP="00B4451B">
            <w:pPr>
              <w:pStyle w:val="TableParagraph"/>
              <w:spacing w:before="20" w:line="235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>Entiendo y renuncio de manera voluntaria a cualquier derecho potencial de apelar esta recuperación de fondos tanto ahora como en el futuro.</w:t>
            </w:r>
          </w:p>
        </w:tc>
      </w:tr>
      <w:tr w:rsidR="00B93AE7" w:rsidRPr="00B4451B" w14:paraId="6F5BD686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right w:val="nil"/>
            </w:tcBorders>
            <w:vAlign w:val="center"/>
          </w:tcPr>
          <w:p w14:paraId="702FA863" w14:textId="66E25C6C" w:rsidR="00B93AE7" w:rsidRPr="00B4451B" w:rsidRDefault="00B93AE7" w:rsidP="0048456C">
            <w:pPr>
              <w:pStyle w:val="TableParagraph"/>
              <w:spacing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sz w:val="20"/>
              </w:rPr>
              <w:t>El Departamento se reserva el derecho de rescindir este acuerdo de reembolso voluntario en cualquier momento.</w:t>
            </w:r>
          </w:p>
        </w:tc>
      </w:tr>
      <w:tr w:rsidR="00B93AE7" w:rsidRPr="00B4451B" w14:paraId="29C4C8D7" w14:textId="77777777" w:rsidTr="001C15A8">
        <w:trPr>
          <w:trHeight w:val="576"/>
        </w:trPr>
        <w:tc>
          <w:tcPr>
            <w:tcW w:w="10816" w:type="dxa"/>
            <w:gridSpan w:val="9"/>
            <w:tcBorders>
              <w:left w:val="nil"/>
              <w:right w:val="nil"/>
            </w:tcBorders>
          </w:tcPr>
          <w:p w14:paraId="25DB8765" w14:textId="77777777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Nombre de contacto del proveedor (en letra de imprenta)</w:t>
            </w:r>
          </w:p>
          <w:p w14:paraId="256834F8" w14:textId="1F101B51" w:rsidR="000D6FCC" w:rsidRPr="00B4451B" w:rsidRDefault="000D6FCC" w:rsidP="002D729C">
            <w:pPr>
              <w:pStyle w:val="TableParagraph"/>
              <w:spacing w:before="20" w:after="4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B93AE7" w:rsidRPr="00B4451B" w14:paraId="017F7746" w14:textId="77777777" w:rsidTr="001C15A8">
        <w:trPr>
          <w:trHeight w:val="576"/>
        </w:trPr>
        <w:tc>
          <w:tcPr>
            <w:tcW w:w="7560" w:type="dxa"/>
            <w:gridSpan w:val="7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0F0C066A" w14:textId="77777777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Firma de contacto del proveedor</w:t>
            </w:r>
          </w:p>
          <w:p w14:paraId="333FB206" w14:textId="5E37D923" w:rsidR="000D6FCC" w:rsidRPr="00B4451B" w:rsidRDefault="000D6FCC" w:rsidP="002D729C">
            <w:pPr>
              <w:pStyle w:val="TableParagraph"/>
              <w:spacing w:before="20" w:after="4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40134710" w14:textId="77777777" w:rsidR="00B93AE7" w:rsidRPr="00B4451B" w:rsidRDefault="00B93AE7" w:rsidP="002D729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B4451B">
              <w:rPr>
                <w:sz w:val="20"/>
              </w:rPr>
              <w:t>Fecha de la firma</w:t>
            </w:r>
          </w:p>
          <w:p w14:paraId="72D571E6" w14:textId="63D957DB" w:rsidR="000D6FCC" w:rsidRPr="00B4451B" w:rsidRDefault="000D6FCC" w:rsidP="002D729C">
            <w:pPr>
              <w:pStyle w:val="TableParagraph"/>
              <w:spacing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451B">
              <w:rPr>
                <w:rFonts w:ascii="Garamond" w:hAnsi="Garamond"/>
              </w:rPr>
              <w:instrText xml:space="preserve"> FORMTEXT </w:instrText>
            </w:r>
            <w:r w:rsidRPr="00B4451B">
              <w:rPr>
                <w:rFonts w:ascii="Garamond" w:hAnsi="Garamond"/>
              </w:rPr>
            </w:r>
            <w:r w:rsidRPr="00B4451B">
              <w:rPr>
                <w:rFonts w:ascii="Garamond" w:hAnsi="Garamond"/>
              </w:rPr>
              <w:fldChar w:fldCharType="separate"/>
            </w:r>
            <w:r w:rsidRPr="00B4451B">
              <w:rPr>
                <w:rFonts w:ascii="Garamond" w:hAnsi="Garamond"/>
              </w:rPr>
              <w:t>     </w:t>
            </w:r>
            <w:r w:rsidRPr="00B4451B">
              <w:rPr>
                <w:rFonts w:ascii="Garamond" w:hAnsi="Garamond"/>
              </w:rPr>
              <w:fldChar w:fldCharType="end"/>
            </w:r>
          </w:p>
        </w:tc>
      </w:tr>
      <w:tr w:rsidR="00B93AE7" w:rsidRPr="00B4451B" w14:paraId="1DE67449" w14:textId="77777777" w:rsidTr="001C15A8">
        <w:trPr>
          <w:trHeight w:val="20"/>
        </w:trPr>
        <w:tc>
          <w:tcPr>
            <w:tcW w:w="10816" w:type="dxa"/>
            <w:gridSpan w:val="9"/>
            <w:tcBorders>
              <w:left w:val="nil"/>
              <w:bottom w:val="nil"/>
              <w:right w:val="nil"/>
            </w:tcBorders>
          </w:tcPr>
          <w:p w14:paraId="75356EBE" w14:textId="4523A41D" w:rsidR="00B93AE7" w:rsidRPr="00B4451B" w:rsidRDefault="00B93AE7" w:rsidP="002D729C">
            <w:pPr>
              <w:pStyle w:val="TableParagraph"/>
              <w:spacing w:before="60" w:line="240" w:lineRule="auto"/>
              <w:ind w:left="0"/>
              <w:rPr>
                <w:rFonts w:ascii="Garamond" w:hAnsi="Garamond"/>
                <w:bCs/>
                <w:sz w:val="20"/>
              </w:rPr>
            </w:pPr>
            <w:r w:rsidRPr="00B4451B"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Envíe este formulario por correo electrónico, fax o correo postal a su agencia de autorización de Wisconsin Shares, local o tribal, a </w:t>
            </w:r>
            <w:hyperlink r:id="rId7" w:tgtFrame="_blank" w:history="1">
              <w:r w:rsidRPr="00B4451B">
                <w:rPr>
                  <w:rStyle w:val="normaltextru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childcare@wisconsin.gov</w:t>
              </w:r>
            </w:hyperlink>
            <w:r w:rsidRPr="00B4451B">
              <w:rPr>
                <w:rStyle w:val="normaltextrun"/>
                <w:color w:val="000000"/>
                <w:sz w:val="20"/>
                <w:shd w:val="clear" w:color="auto" w:fill="FFFFFF"/>
              </w:rPr>
              <w:t xml:space="preserve"> o a </w:t>
            </w:r>
            <w:r w:rsidRPr="00B4451B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201 W. Washington Ave Madison, WI 53703</w:t>
            </w:r>
            <w:r w:rsidRPr="00B4451B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759B7FC2" w14:textId="77777777" w:rsidR="007851C5" w:rsidRPr="00B93AE7" w:rsidRDefault="007851C5" w:rsidP="00B93AE7">
      <w:pPr>
        <w:rPr>
          <w:sz w:val="2"/>
          <w:szCs w:val="2"/>
        </w:rPr>
      </w:pPr>
    </w:p>
    <w:sectPr w:rsidR="007851C5" w:rsidRPr="00B93AE7" w:rsidSect="004710A8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930A" w14:textId="77777777" w:rsidR="00F30DE4" w:rsidRDefault="00F30DE4" w:rsidP="00F30DE4">
      <w:r>
        <w:separator/>
      </w:r>
    </w:p>
  </w:endnote>
  <w:endnote w:type="continuationSeparator" w:id="0">
    <w:p w14:paraId="60F2D2EC" w14:textId="77777777" w:rsidR="00F30DE4" w:rsidRDefault="00F30DE4" w:rsidP="00F3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4C6B" w14:textId="1F4CEFAE" w:rsidR="00295017" w:rsidRPr="00B4451B" w:rsidRDefault="00CC2DF2" w:rsidP="00390A87">
    <w:pPr>
      <w:pStyle w:val="Footer"/>
    </w:pPr>
    <w:sdt>
      <w:sdtPr>
        <w:id w:val="32201216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90A87" w:rsidRPr="00B4451B">
              <w:rPr>
                <w:sz w:val="16"/>
              </w:rPr>
              <w:t>DCF-F-5178-E</w:t>
            </w:r>
            <w:r w:rsidR="00390A87">
              <w:rPr>
                <w:sz w:val="16"/>
              </w:rPr>
              <w:t>-</w:t>
            </w:r>
            <w:r w:rsidR="00390A87" w:rsidRPr="00B4451B">
              <w:rPr>
                <w:sz w:val="16"/>
              </w:rPr>
              <w:t>S (R. 08/2023</w:t>
            </w:r>
            <w:r w:rsidR="0097760A">
              <w:rPr>
                <w:sz w:val="16"/>
              </w:rPr>
              <w:t>)</w:t>
            </w:r>
            <w:r w:rsidR="00390A87">
              <w:rPr>
                <w:sz w:val="16"/>
              </w:rPr>
              <w:t xml:space="preserve"> </w:t>
            </w:r>
            <w:r w:rsidR="0097760A">
              <w:rPr>
                <w:sz w:val="16"/>
              </w:rPr>
              <w:t>(</w:t>
            </w:r>
            <w:r w:rsidR="00390A87">
              <w:rPr>
                <w:sz w:val="16"/>
              </w:rPr>
              <w:t>T.</w:t>
            </w:r>
            <w:r w:rsidR="00B44A79">
              <w:rPr>
                <w:sz w:val="16"/>
              </w:rPr>
              <w:t xml:space="preserve"> </w:t>
            </w:r>
            <w:r w:rsidR="00390A87">
              <w:rPr>
                <w:sz w:val="16"/>
              </w:rPr>
              <w:t>10/2023</w:t>
            </w:r>
            <w:r w:rsidR="0097760A">
              <w:rPr>
                <w:sz w:val="16"/>
              </w:rPr>
              <w:t>)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29F4" w14:textId="77777777" w:rsidR="00F30DE4" w:rsidRDefault="00F30DE4" w:rsidP="00F30DE4">
      <w:r>
        <w:separator/>
      </w:r>
    </w:p>
  </w:footnote>
  <w:footnote w:type="continuationSeparator" w:id="0">
    <w:p w14:paraId="2ABD94BA" w14:textId="77777777" w:rsidR="00F30DE4" w:rsidRDefault="00F30DE4" w:rsidP="00F3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445B" w14:textId="3513542E" w:rsidR="004710A8" w:rsidRPr="00B4451B" w:rsidRDefault="004710A8" w:rsidP="004710A8">
    <w:pPr>
      <w:rPr>
        <w:bCs/>
        <w:sz w:val="16"/>
      </w:rPr>
    </w:pPr>
    <w:r w:rsidRPr="00B4451B">
      <w:rPr>
        <w:b/>
        <w:sz w:val="16"/>
      </w:rPr>
      <w:t>DEPARTMENT OF CHILDREN AND FAMILIES</w:t>
    </w:r>
    <w:r w:rsidRPr="00B4451B">
      <w:rPr>
        <w:b/>
        <w:sz w:val="16"/>
      </w:rPr>
      <w:ptab w:relativeTo="margin" w:alignment="right" w:leader="none"/>
    </w:r>
    <w:r w:rsidRPr="00B4451B">
      <w:rPr>
        <w:bCs/>
        <w:sz w:val="16"/>
      </w:rPr>
      <w:t>www.wisconsin.gov</w:t>
    </w:r>
  </w:p>
  <w:p w14:paraId="7A3D6937" w14:textId="60F2C67C" w:rsidR="004710A8" w:rsidRPr="00B4451B" w:rsidRDefault="004710A8" w:rsidP="004F1449">
    <w:proofErr w:type="spellStart"/>
    <w:r w:rsidRPr="00B4451B">
      <w:rPr>
        <w:sz w:val="16"/>
      </w:rPr>
      <w:t>Division</w:t>
    </w:r>
    <w:proofErr w:type="spellEnd"/>
    <w:r w:rsidRPr="00B4451B">
      <w:rPr>
        <w:sz w:val="16"/>
      </w:rPr>
      <w:t xml:space="preserve"> of </w:t>
    </w:r>
    <w:proofErr w:type="spellStart"/>
    <w:r w:rsidRPr="00B4451B">
      <w:rPr>
        <w:sz w:val="16"/>
      </w:rPr>
      <w:t>Early</w:t>
    </w:r>
    <w:proofErr w:type="spellEnd"/>
    <w:r w:rsidRPr="00B4451B">
      <w:rPr>
        <w:sz w:val="16"/>
      </w:rPr>
      <w:t xml:space="preserve"> </w:t>
    </w:r>
    <w:proofErr w:type="spellStart"/>
    <w:r w:rsidRPr="00B4451B">
      <w:rPr>
        <w:sz w:val="16"/>
      </w:rPr>
      <w:t>Childhood</w:t>
    </w:r>
    <w:proofErr w:type="spellEnd"/>
    <w:r w:rsidRPr="00B4451B">
      <w:rPr>
        <w:sz w:val="16"/>
      </w:rPr>
      <w:t xml:space="preserve"> </w:t>
    </w:r>
    <w:proofErr w:type="spellStart"/>
    <w:r w:rsidRPr="00B4451B">
      <w:rPr>
        <w:sz w:val="16"/>
      </w:rPr>
      <w:t>Education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04A8"/>
    <w:multiLevelType w:val="hybridMultilevel"/>
    <w:tmpl w:val="9DDEBE46"/>
    <w:lvl w:ilvl="0" w:tplc="079EB57C">
      <w:start w:val="1"/>
      <w:numFmt w:val="decimal"/>
      <w:lvlText w:val="%1."/>
      <w:lvlJc w:val="left"/>
      <w:pPr>
        <w:ind w:left="1560" w:hanging="360"/>
        <w:jc w:val="left"/>
      </w:pPr>
      <w:rPr>
        <w:rFonts w:hint="default"/>
        <w:w w:val="99"/>
      </w:rPr>
    </w:lvl>
    <w:lvl w:ilvl="1" w:tplc="CAE2C760">
      <w:numFmt w:val="bullet"/>
      <w:lvlText w:val="•"/>
      <w:lvlJc w:val="left"/>
      <w:pPr>
        <w:ind w:left="2508" w:hanging="360"/>
      </w:pPr>
      <w:rPr>
        <w:rFonts w:hint="default"/>
      </w:rPr>
    </w:lvl>
    <w:lvl w:ilvl="2" w:tplc="2A823B0C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8B722212">
      <w:numFmt w:val="bullet"/>
      <w:lvlText w:val="•"/>
      <w:lvlJc w:val="left"/>
      <w:pPr>
        <w:ind w:left="4404" w:hanging="360"/>
      </w:pPr>
      <w:rPr>
        <w:rFonts w:hint="default"/>
      </w:rPr>
    </w:lvl>
    <w:lvl w:ilvl="4" w:tplc="5E160936">
      <w:numFmt w:val="bullet"/>
      <w:lvlText w:val="•"/>
      <w:lvlJc w:val="left"/>
      <w:pPr>
        <w:ind w:left="5352" w:hanging="360"/>
      </w:pPr>
      <w:rPr>
        <w:rFonts w:hint="default"/>
      </w:rPr>
    </w:lvl>
    <w:lvl w:ilvl="5" w:tplc="9CD04A1C"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A1E20D32">
      <w:numFmt w:val="bullet"/>
      <w:lvlText w:val="•"/>
      <w:lvlJc w:val="left"/>
      <w:pPr>
        <w:ind w:left="7248" w:hanging="360"/>
      </w:pPr>
      <w:rPr>
        <w:rFonts w:hint="default"/>
      </w:rPr>
    </w:lvl>
    <w:lvl w:ilvl="7" w:tplc="77C8AB50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B7B05DEE">
      <w:numFmt w:val="bullet"/>
      <w:lvlText w:val="•"/>
      <w:lvlJc w:val="left"/>
      <w:pPr>
        <w:ind w:left="9144" w:hanging="360"/>
      </w:pPr>
      <w:rPr>
        <w:rFonts w:hint="default"/>
      </w:rPr>
    </w:lvl>
  </w:abstractNum>
  <w:num w:numId="1" w16cid:durableId="136636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4/iiDlVKODGaoRWjHteM9pn+VTUeyBWVdxM7mOzu3trwssOtgC1fLRr47L5Rly/EykntHzysgbYS7VfGh8gPg==" w:salt="hvcJWxBwOsn57TPUanEqJQ==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87"/>
    <w:rsid w:val="00053DF6"/>
    <w:rsid w:val="000904AD"/>
    <w:rsid w:val="000D6FCC"/>
    <w:rsid w:val="001C15A8"/>
    <w:rsid w:val="00295017"/>
    <w:rsid w:val="002B3C3D"/>
    <w:rsid w:val="002D729C"/>
    <w:rsid w:val="00390A87"/>
    <w:rsid w:val="004710A8"/>
    <w:rsid w:val="00482B67"/>
    <w:rsid w:val="0048456C"/>
    <w:rsid w:val="004853C8"/>
    <w:rsid w:val="004B7D96"/>
    <w:rsid w:val="004F1449"/>
    <w:rsid w:val="005F56F7"/>
    <w:rsid w:val="0066025D"/>
    <w:rsid w:val="006704A9"/>
    <w:rsid w:val="00780E47"/>
    <w:rsid w:val="007851C5"/>
    <w:rsid w:val="00787834"/>
    <w:rsid w:val="007A3D7C"/>
    <w:rsid w:val="00810181"/>
    <w:rsid w:val="00915A28"/>
    <w:rsid w:val="00931FBA"/>
    <w:rsid w:val="0097760A"/>
    <w:rsid w:val="00A40D12"/>
    <w:rsid w:val="00A43A87"/>
    <w:rsid w:val="00B04649"/>
    <w:rsid w:val="00B35DDB"/>
    <w:rsid w:val="00B4451B"/>
    <w:rsid w:val="00B44A79"/>
    <w:rsid w:val="00B93AE7"/>
    <w:rsid w:val="00BE376C"/>
    <w:rsid w:val="00C17A2A"/>
    <w:rsid w:val="00C514F2"/>
    <w:rsid w:val="00CA2BEF"/>
    <w:rsid w:val="00CC2DF2"/>
    <w:rsid w:val="00D87CB9"/>
    <w:rsid w:val="00E76E1C"/>
    <w:rsid w:val="00F30DE4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511C47"/>
  <w15:docId w15:val="{830CC263-CA52-4F6B-AE22-8364CA88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120"/>
      <w:ind w:left="12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60" w:right="215" w:hanging="360"/>
    </w:pPr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38"/>
    </w:pPr>
  </w:style>
  <w:style w:type="table" w:styleId="TableGrid">
    <w:name w:val="Table Grid"/>
    <w:basedOn w:val="TableNormal"/>
    <w:uiPriority w:val="39"/>
    <w:rsid w:val="002B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E4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F30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E4"/>
    <w:rPr>
      <w:rFonts w:ascii="Roboto" w:eastAsia="Roboto" w:hAnsi="Roboto" w:cs="Roboto"/>
    </w:rPr>
  </w:style>
  <w:style w:type="character" w:customStyle="1" w:styleId="normaltextrun">
    <w:name w:val="normaltextrun"/>
    <w:basedOn w:val="DefaultParagraphFont"/>
    <w:rsid w:val="00B04649"/>
  </w:style>
  <w:style w:type="character" w:customStyle="1" w:styleId="eop">
    <w:name w:val="eop"/>
    <w:basedOn w:val="DefaultParagraphFont"/>
    <w:rsid w:val="00B04649"/>
  </w:style>
  <w:style w:type="character" w:styleId="Hyperlink">
    <w:name w:val="Hyperlink"/>
    <w:basedOn w:val="DefaultParagraphFont"/>
    <w:uiPriority w:val="99"/>
    <w:unhideWhenUsed/>
    <w:rsid w:val="00CA2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0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E47"/>
    <w:rPr>
      <w:rFonts w:ascii="Roboto" w:eastAsia="Roboto" w:hAnsi="Roboto" w:cs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E47"/>
    <w:rPr>
      <w:rFonts w:ascii="Roboto" w:eastAsia="Roboto" w:hAnsi="Roboto" w:cs="Robo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ldcare@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3554</Characters>
  <Application>Microsoft Office Word</Application>
  <DocSecurity>0</DocSecurity>
  <Lines>161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Repayment Agreement (Spanish), DCF-F-5178-E-S</vt:lpstr>
    </vt:vector>
  </TitlesOfParts>
  <Company>DCF - State of Wisconsin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Repayment Agreement (Spanish), DCF-F-5178-E-S</dc:title>
  <dc:subject>Division of Early Care and Education</dc:subject>
  <dc:creator>Kramer, Kathleen M - DCF</dc:creator>
  <cp:keywords>department of children and families, division of early care and education, bureau of child care subsidy administration, bccsa, voluntary repayment agreement, dcf-f-5178-e-s, 5178, dcf-f-5178-e-s voluntary repayment agreement, Acuerdo de Reembolso Voluntario, spanish</cp:keywords>
  <dc:description>R. 08/2023. T. 10/2023.</dc:description>
  <cp:lastModifiedBy>Kramer, Kathleen M - DCF</cp:lastModifiedBy>
  <cp:revision>3</cp:revision>
  <dcterms:created xsi:type="dcterms:W3CDTF">2023-10-12T19:55:00Z</dcterms:created>
  <dcterms:modified xsi:type="dcterms:W3CDTF">2023-10-12T19:56:00Z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</Properties>
</file>