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F1F6" w14:textId="77777777" w:rsidR="00892C96" w:rsidRPr="00892C96" w:rsidRDefault="006E699D" w:rsidP="00892C96">
      <w:pPr>
        <w:tabs>
          <w:tab w:val="center" w:pos="5544"/>
        </w:tabs>
        <w:jc w:val="center"/>
        <w:rPr>
          <w:rFonts w:ascii="Arial" w:hAnsi="Arial" w:cs="Arial"/>
          <w:sz w:val="20"/>
          <w:szCs w:val="20"/>
        </w:rPr>
      </w:pPr>
      <w:r w:rsidRPr="00892C96">
        <w:rPr>
          <w:rFonts w:ascii="Arial" w:hAnsi="Arial" w:cs="Arial"/>
          <w:noProof/>
          <w:sz w:val="20"/>
          <w:lang w:val="en-US" w:eastAsia="en-US" w:bidi="my-MM"/>
        </w:rPr>
        <w:drawing>
          <wp:inline distT="0" distB="0" distL="0" distR="0" wp14:anchorId="7819C0B1" wp14:editId="0F023E6A">
            <wp:extent cx="2520315" cy="787400"/>
            <wp:effectExtent l="0" t="0" r="0"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315" cy="787400"/>
                    </a:xfrm>
                    <a:prstGeom prst="rect">
                      <a:avLst/>
                    </a:prstGeom>
                    <a:noFill/>
                    <a:ln>
                      <a:noFill/>
                    </a:ln>
                  </pic:spPr>
                </pic:pic>
              </a:graphicData>
            </a:graphic>
          </wp:inline>
        </w:drawing>
      </w:r>
    </w:p>
    <w:p w14:paraId="4B99203E" w14:textId="77777777" w:rsidR="00892C96" w:rsidRPr="003F62DE" w:rsidRDefault="00892C96" w:rsidP="00862281">
      <w:pPr>
        <w:tabs>
          <w:tab w:val="center" w:pos="5544"/>
        </w:tabs>
        <w:spacing w:before="240"/>
        <w:jc w:val="center"/>
        <w:rPr>
          <w:rFonts w:ascii="Roboto" w:hAnsi="Roboto" w:cs="Arial"/>
          <w:b/>
          <w:sz w:val="28"/>
        </w:rPr>
      </w:pPr>
      <w:r w:rsidRPr="003F62DE">
        <w:rPr>
          <w:rFonts w:ascii="Roboto" w:hAnsi="Roboto" w:cs="Arial"/>
          <w:b/>
          <w:sz w:val="28"/>
        </w:rPr>
        <w:t>Renovación del Contrato con YoungStar</w:t>
      </w:r>
    </w:p>
    <w:p w14:paraId="4C76B500" w14:textId="77777777" w:rsidR="00740154" w:rsidRPr="00862281" w:rsidRDefault="00740154" w:rsidP="00740154">
      <w:pPr>
        <w:tabs>
          <w:tab w:val="center" w:pos="5544"/>
        </w:tabs>
        <w:jc w:val="center"/>
        <w:rPr>
          <w:rFonts w:ascii="Roboto" w:hAnsi="Roboto" w:cs="Arial"/>
          <w:bCs/>
          <w:sz w:val="20"/>
          <w:szCs w:val="20"/>
        </w:rPr>
      </w:pPr>
      <w:r w:rsidRPr="00862281">
        <w:rPr>
          <w:rFonts w:ascii="Roboto" w:hAnsi="Roboto" w:cs="Arial"/>
          <w:bCs/>
          <w:sz w:val="20"/>
          <w:szCs w:val="20"/>
        </w:rPr>
        <w:t>YOUNGSTAR CONTRACT RENEWAL</w:t>
      </w:r>
    </w:p>
    <w:p w14:paraId="120D974F" w14:textId="77777777" w:rsidR="00892C96" w:rsidRPr="003F62DE" w:rsidRDefault="00892C96" w:rsidP="00862281">
      <w:pPr>
        <w:tabs>
          <w:tab w:val="center" w:pos="5544"/>
        </w:tabs>
        <w:spacing w:before="240"/>
        <w:jc w:val="center"/>
        <w:rPr>
          <w:rFonts w:ascii="Roboto" w:hAnsi="Roboto" w:cs="Arial"/>
          <w:b/>
          <w:color w:val="990000"/>
        </w:rPr>
      </w:pPr>
      <w:r w:rsidRPr="003F62DE">
        <w:rPr>
          <w:rFonts w:ascii="Roboto" w:hAnsi="Roboto" w:cs="Arial"/>
          <w:b/>
          <w:color w:val="990000"/>
        </w:rPr>
        <w:t>Programas Familiares, Grupales, para Niños en Edad Escolar y Campamentos de Día</w:t>
      </w:r>
    </w:p>
    <w:p w14:paraId="2E727FDA" w14:textId="77777777" w:rsidR="00740154" w:rsidRPr="00862281" w:rsidRDefault="00740154" w:rsidP="00862281">
      <w:pPr>
        <w:tabs>
          <w:tab w:val="center" w:pos="5544"/>
        </w:tabs>
        <w:spacing w:after="120"/>
        <w:jc w:val="center"/>
        <w:rPr>
          <w:rFonts w:ascii="Roboto" w:hAnsi="Roboto" w:cs="Arial"/>
          <w:bCs/>
          <w:sz w:val="20"/>
          <w:szCs w:val="20"/>
        </w:rPr>
      </w:pPr>
      <w:r w:rsidRPr="00862281">
        <w:rPr>
          <w:rFonts w:ascii="Roboto" w:hAnsi="Roboto" w:cs="Arial"/>
          <w:bCs/>
          <w:sz w:val="20"/>
          <w:szCs w:val="20"/>
        </w:rPr>
        <w:t>FAMILY, GROUP, SCHOOL-AGE, AND DAY CAMP PROGRAMS</w:t>
      </w:r>
    </w:p>
    <w:p w14:paraId="7B8FB36D" w14:textId="77777777" w:rsidR="00892C96" w:rsidRPr="00D85BC2" w:rsidRDefault="00892C96" w:rsidP="00862281">
      <w:pPr>
        <w:spacing w:after="120"/>
        <w:rPr>
          <w:rFonts w:ascii="Roboto" w:hAnsi="Roboto" w:cs="Arial"/>
          <w:sz w:val="20"/>
          <w:szCs w:val="20"/>
        </w:rPr>
      </w:pPr>
      <w:r w:rsidRPr="00D85BC2">
        <w:rPr>
          <w:rFonts w:ascii="Roboto" w:hAnsi="Roboto" w:cs="Arial"/>
          <w:sz w:val="20"/>
          <w:szCs w:val="20"/>
        </w:rPr>
        <w:t>La información personal que proporcione se puede utilizar para fines secundarios [Privacy Law, s. 15.04(1)(m), Wisconsin Statutes].</w:t>
      </w:r>
    </w:p>
    <w:p w14:paraId="787FE9CD" w14:textId="77777777" w:rsidR="00892C96" w:rsidRPr="00D85BC2" w:rsidRDefault="00892C96" w:rsidP="00862281">
      <w:pPr>
        <w:spacing w:after="120"/>
        <w:rPr>
          <w:rFonts w:ascii="Roboto" w:hAnsi="Roboto" w:cs="Arial"/>
          <w:sz w:val="20"/>
          <w:szCs w:val="20"/>
        </w:rPr>
      </w:pPr>
      <w:r w:rsidRPr="00D85BC2">
        <w:rPr>
          <w:rFonts w:ascii="Roboto" w:hAnsi="Roboto" w:cs="Arial"/>
          <w:b/>
          <w:sz w:val="20"/>
          <w:szCs w:val="20"/>
        </w:rPr>
        <w:t>En este documento, la palabra “programa” se refiere a los proveedores de cuidado infantil familiar, grupal, centros de cuidado infantil, programas para niños en edad escolar y campamentos de día con licencia.</w:t>
      </w:r>
      <w:r w:rsidRPr="00D85BC2">
        <w:rPr>
          <w:rFonts w:ascii="Roboto" w:hAnsi="Roboto" w:cs="Arial"/>
          <w:sz w:val="20"/>
          <w:szCs w:val="20"/>
        </w:rPr>
        <w:t xml:space="preserve"> </w:t>
      </w:r>
    </w:p>
    <w:p w14:paraId="58F9B11C" w14:textId="77777777" w:rsidR="00892C96" w:rsidRPr="00D85BC2" w:rsidRDefault="00892C96" w:rsidP="00862281">
      <w:pPr>
        <w:spacing w:after="120"/>
        <w:rPr>
          <w:rFonts w:ascii="Roboto" w:hAnsi="Roboto" w:cs="Arial"/>
          <w:sz w:val="20"/>
          <w:szCs w:val="20"/>
        </w:rPr>
      </w:pPr>
      <w:r w:rsidRPr="00D85BC2">
        <w:rPr>
          <w:rFonts w:ascii="Roboto" w:hAnsi="Roboto" w:cs="Arial"/>
          <w:sz w:val="20"/>
          <w:szCs w:val="20"/>
        </w:rPr>
        <w:t xml:space="preserve">El sistema de calificación y mejora de calidad de YoungStar está diseñado para mejorar la calidad global del cuidado de los niños en Wisconsin. Los programas que reciben el Subsidio para Cuidado Infantil Wisconsin Shares tienen la obligación de participar de YoungStar. </w:t>
      </w:r>
    </w:p>
    <w:p w14:paraId="3BDC2CF6" w14:textId="76B2FA43" w:rsidR="00892C96" w:rsidRPr="00D85BC2" w:rsidRDefault="00892C96" w:rsidP="00862281">
      <w:pPr>
        <w:spacing w:after="120"/>
        <w:rPr>
          <w:rFonts w:ascii="Roboto" w:hAnsi="Roboto" w:cs="Arial"/>
          <w:sz w:val="20"/>
          <w:szCs w:val="20"/>
        </w:rPr>
      </w:pPr>
      <w:r w:rsidRPr="00D85BC2">
        <w:rPr>
          <w:rFonts w:ascii="Roboto" w:hAnsi="Roboto" w:cs="Arial"/>
          <w:sz w:val="20"/>
          <w:szCs w:val="20"/>
        </w:rPr>
        <w:t xml:space="preserve">Es obligación completar la información incluida en este contrato para poder participar en YoungStar. Este contrato rige por un plazo de dos (2) años y se puede renovar. Los servicios de YoungStar, incluidos la calificación, la asistencia técnica, </w:t>
      </w:r>
      <w:r w:rsidR="008A3D64" w:rsidRPr="00D85BC2">
        <w:rPr>
          <w:rFonts w:ascii="Roboto" w:hAnsi="Roboto" w:cs="Arial"/>
          <w:sz w:val="20"/>
          <w:szCs w:val="20"/>
        </w:rPr>
        <w:t xml:space="preserve">y </w:t>
      </w:r>
      <w:r w:rsidRPr="00D85BC2">
        <w:rPr>
          <w:rFonts w:ascii="Roboto" w:hAnsi="Roboto" w:cs="Arial"/>
          <w:sz w:val="20"/>
          <w:szCs w:val="20"/>
        </w:rPr>
        <w:t>el apoyo de desarrollo profesional están disponibles todos los años, si se solicitan.</w:t>
      </w:r>
    </w:p>
    <w:p w14:paraId="660AC0B8" w14:textId="79E53E34" w:rsidR="00892C96" w:rsidRPr="00D85BC2" w:rsidRDefault="00892C96" w:rsidP="00862281">
      <w:pPr>
        <w:spacing w:after="120"/>
        <w:rPr>
          <w:rFonts w:ascii="Roboto" w:hAnsi="Roboto" w:cs="Arial"/>
          <w:sz w:val="20"/>
          <w:szCs w:val="20"/>
        </w:rPr>
      </w:pPr>
      <w:r w:rsidRPr="00D85BC2">
        <w:rPr>
          <w:rFonts w:ascii="Roboto" w:hAnsi="Roboto" w:cs="Arial"/>
          <w:b/>
          <w:sz w:val="20"/>
          <w:szCs w:val="20"/>
        </w:rPr>
        <w:t>Complete y entregue TODAS LAS PÁGINAS a la oficina de YoungStar de su localidad</w:t>
      </w:r>
      <w:r w:rsidR="00740154" w:rsidRPr="00D85BC2">
        <w:rPr>
          <w:rFonts w:ascii="Roboto" w:hAnsi="Roboto" w:cs="Arial"/>
          <w:b/>
          <w:sz w:val="20"/>
          <w:szCs w:val="20"/>
        </w:rPr>
        <w:t>:</w:t>
      </w:r>
      <w:r w:rsidRPr="00D85BC2">
        <w:rPr>
          <w:rFonts w:ascii="Roboto" w:hAnsi="Roboto" w:cs="Arial"/>
          <w:b/>
          <w:sz w:val="20"/>
          <w:szCs w:val="20"/>
        </w:rPr>
        <w:t xml:space="preserve"> </w:t>
      </w:r>
      <w:hyperlink r:id="rId9" w:history="1">
        <w:r w:rsidRPr="00D85BC2">
          <w:rPr>
            <w:rStyle w:val="Hyperlink"/>
            <w:rFonts w:ascii="Roboto" w:hAnsi="Roboto" w:cs="Arial"/>
            <w:sz w:val="20"/>
            <w:szCs w:val="20"/>
          </w:rPr>
          <w:t>https://dcf.wisconsin.gov/youngstar/program/localoffice</w:t>
        </w:r>
      </w:hyperlink>
      <w:r w:rsidRPr="00D85BC2">
        <w:rPr>
          <w:rFonts w:ascii="Roboto" w:hAnsi="Roboto" w:cs="Arial"/>
          <w:sz w:val="20"/>
          <w:szCs w:val="20"/>
        </w:rPr>
        <w:t xml:space="preserve"> </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94"/>
        <w:gridCol w:w="186"/>
        <w:gridCol w:w="1597"/>
        <w:gridCol w:w="1013"/>
        <w:gridCol w:w="787"/>
        <w:gridCol w:w="3623"/>
      </w:tblGrid>
      <w:tr w:rsidR="00892C96" w:rsidRPr="003F62DE" w14:paraId="54F5E573" w14:textId="77777777" w:rsidTr="00D85BC2">
        <w:trPr>
          <w:trHeight w:val="576"/>
        </w:trPr>
        <w:tc>
          <w:tcPr>
            <w:tcW w:w="10800" w:type="dxa"/>
            <w:gridSpan w:val="6"/>
          </w:tcPr>
          <w:p w14:paraId="45905033"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Nombre del programa</w:t>
            </w:r>
          </w:p>
          <w:p w14:paraId="4C6189F2"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Text1"/>
                  <w:enabled/>
                  <w:calcOnExit w:val="0"/>
                  <w:textInput>
                    <w:maxLength w:val="10"/>
                  </w:textInput>
                </w:ffData>
              </w:fldChar>
            </w:r>
            <w:bookmarkStart w:id="0" w:name="Text1"/>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0"/>
          </w:p>
        </w:tc>
      </w:tr>
      <w:tr w:rsidR="00892C96" w:rsidRPr="003F62DE" w14:paraId="545A7034" w14:textId="77777777" w:rsidTr="00D85BC2">
        <w:trPr>
          <w:trHeight w:val="576"/>
        </w:trPr>
        <w:tc>
          <w:tcPr>
            <w:tcW w:w="5377" w:type="dxa"/>
            <w:gridSpan w:val="3"/>
          </w:tcPr>
          <w:p w14:paraId="78705320"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 xml:space="preserve">Fecha de hoy (MM/DD/AAAA) </w:t>
            </w:r>
          </w:p>
          <w:p w14:paraId="0831F77A"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Text3"/>
                  <w:enabled/>
                  <w:calcOnExit w:val="0"/>
                  <w:textInput>
                    <w:maxLength w:val="55"/>
                  </w:textInput>
                </w:ffData>
              </w:fldChar>
            </w:r>
            <w:bookmarkStart w:id="1" w:name="Text3"/>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1"/>
          </w:p>
        </w:tc>
        <w:tc>
          <w:tcPr>
            <w:tcW w:w="5423" w:type="dxa"/>
            <w:gridSpan w:val="3"/>
          </w:tcPr>
          <w:p w14:paraId="7FEFB8BE"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Número de establecimiento/licencia (de corresponder)</w:t>
            </w:r>
          </w:p>
          <w:p w14:paraId="2A8F3E6C"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10"/>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039AB025" w14:textId="77777777" w:rsidTr="00D85BC2">
        <w:trPr>
          <w:trHeight w:val="576"/>
        </w:trPr>
        <w:tc>
          <w:tcPr>
            <w:tcW w:w="5377" w:type="dxa"/>
            <w:gridSpan w:val="3"/>
          </w:tcPr>
          <w:p w14:paraId="2C8F52DC"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 xml:space="preserve">Número de Proveedor </w:t>
            </w:r>
          </w:p>
          <w:p w14:paraId="116A7ED7"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10"/>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5423" w:type="dxa"/>
            <w:gridSpan w:val="3"/>
          </w:tcPr>
          <w:p w14:paraId="3D90CB6F"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 xml:space="preserve">Número de lugar </w:t>
            </w:r>
          </w:p>
          <w:p w14:paraId="76D9262E"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3"/>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155CC674" w14:textId="77777777" w:rsidTr="00D85BC2">
        <w:trPr>
          <w:trHeight w:val="576"/>
        </w:trPr>
        <w:tc>
          <w:tcPr>
            <w:tcW w:w="10800" w:type="dxa"/>
            <w:gridSpan w:val="6"/>
          </w:tcPr>
          <w:p w14:paraId="6064319D"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Nombre – Licenciatario / Propietario / Director de Registro / Supervisor del establecimiento</w:t>
            </w:r>
          </w:p>
          <w:p w14:paraId="7ED03A62"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Text4"/>
                  <w:enabled/>
                  <w:calcOnExit w:val="0"/>
                  <w:textInput>
                    <w:maxLength w:val="55"/>
                  </w:textInput>
                </w:ffData>
              </w:fldChar>
            </w:r>
            <w:bookmarkStart w:id="2" w:name="Text4"/>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2"/>
          </w:p>
        </w:tc>
      </w:tr>
      <w:tr w:rsidR="00892C96" w:rsidRPr="003F62DE" w14:paraId="57F1CB16" w14:textId="77777777" w:rsidTr="00D85BC2">
        <w:trPr>
          <w:trHeight w:val="576"/>
        </w:trPr>
        <w:tc>
          <w:tcPr>
            <w:tcW w:w="10800" w:type="dxa"/>
            <w:gridSpan w:val="6"/>
          </w:tcPr>
          <w:p w14:paraId="23360591"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Nombre – Persona de contacto (si es distinta al indicado arriba)</w:t>
            </w:r>
          </w:p>
          <w:p w14:paraId="6A8052B5"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55"/>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135A3543" w14:textId="77777777" w:rsidTr="00D85BC2">
        <w:trPr>
          <w:trHeight w:val="576"/>
        </w:trPr>
        <w:tc>
          <w:tcPr>
            <w:tcW w:w="7177" w:type="dxa"/>
            <w:gridSpan w:val="5"/>
          </w:tcPr>
          <w:p w14:paraId="7208E2F5"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Dirección – Programa (Calle, ciudad, estado, código postal)</w:t>
            </w:r>
          </w:p>
          <w:p w14:paraId="59F7B448"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55"/>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3623" w:type="dxa"/>
          </w:tcPr>
          <w:p w14:paraId="0ECC21EC"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Condado / Tribu – Programa</w:t>
            </w:r>
          </w:p>
          <w:p w14:paraId="483E2690"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55"/>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100B6A93" w14:textId="77777777" w:rsidTr="00D85BC2">
        <w:trPr>
          <w:trHeight w:val="576"/>
        </w:trPr>
        <w:tc>
          <w:tcPr>
            <w:tcW w:w="3594" w:type="dxa"/>
          </w:tcPr>
          <w:p w14:paraId="06BA01BE"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 xml:space="preserve">Teléfono </w:t>
            </w:r>
          </w:p>
          <w:p w14:paraId="28E1848E"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14"/>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3583" w:type="dxa"/>
            <w:gridSpan w:val="4"/>
          </w:tcPr>
          <w:p w14:paraId="6EA70DB4"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Teléfono celular</w:t>
            </w:r>
          </w:p>
          <w:p w14:paraId="19C5B598"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14"/>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3623" w:type="dxa"/>
          </w:tcPr>
          <w:p w14:paraId="50D43DCB" w14:textId="77777777" w:rsidR="00892C96" w:rsidRPr="003F62DE" w:rsidRDefault="00892C96" w:rsidP="00D85BC2">
            <w:pPr>
              <w:spacing w:before="20"/>
              <w:rPr>
                <w:rFonts w:ascii="Roboto" w:hAnsi="Roboto" w:cs="Arial"/>
                <w:sz w:val="20"/>
                <w:szCs w:val="20"/>
              </w:rPr>
            </w:pPr>
            <w:r w:rsidRPr="003F62DE">
              <w:rPr>
                <w:rFonts w:ascii="Roboto" w:hAnsi="Roboto" w:cs="Arial"/>
                <w:sz w:val="20"/>
                <w:szCs w:val="20"/>
              </w:rPr>
              <w:t xml:space="preserve">Número de fax </w:t>
            </w:r>
          </w:p>
          <w:p w14:paraId="795369B6"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14"/>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3A781739" w14:textId="77777777" w:rsidTr="00D85BC2">
        <w:trPr>
          <w:trHeight w:val="576"/>
        </w:trPr>
        <w:tc>
          <w:tcPr>
            <w:tcW w:w="10800" w:type="dxa"/>
            <w:gridSpan w:val="6"/>
          </w:tcPr>
          <w:p w14:paraId="3C086889" w14:textId="77777777" w:rsidR="002F3F64" w:rsidRDefault="00892C96" w:rsidP="00D85BC2">
            <w:pPr>
              <w:spacing w:before="20"/>
              <w:rPr>
                <w:rFonts w:ascii="Roboto" w:hAnsi="Roboto" w:cs="Arial"/>
                <w:sz w:val="20"/>
                <w:szCs w:val="20"/>
              </w:rPr>
            </w:pPr>
            <w:r w:rsidRPr="003F62DE">
              <w:rPr>
                <w:rFonts w:ascii="Roboto" w:hAnsi="Roboto" w:cs="Arial"/>
                <w:sz w:val="20"/>
                <w:szCs w:val="20"/>
              </w:rPr>
              <w:t>Correo electrónico</w:t>
            </w:r>
          </w:p>
          <w:p w14:paraId="21043BD5" w14:textId="299F3706" w:rsidR="00892C96" w:rsidRPr="003F62DE" w:rsidRDefault="00892C96" w:rsidP="00D85BC2">
            <w:pPr>
              <w:spacing w:before="20" w:after="40"/>
              <w:rPr>
                <w:rFonts w:ascii="Roboto" w:hAnsi="Roboto" w:cs="Arial"/>
                <w:sz w:val="20"/>
                <w:szCs w:val="20"/>
              </w:rPr>
            </w:pPr>
            <w:r w:rsidRPr="003F62DE">
              <w:rPr>
                <w:rFonts w:ascii="Garamond" w:hAnsi="Garamond" w:cs="Arial"/>
                <w:sz w:val="22"/>
                <w:szCs w:val="22"/>
              </w:rPr>
              <w:fldChar w:fldCharType="begin">
                <w:ffData>
                  <w:name w:val=""/>
                  <w:enabled/>
                  <w:calcOnExit w:val="0"/>
                  <w:textInput>
                    <w:maxLength w:val="75"/>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r w:rsidR="00892C96" w:rsidRPr="003F62DE" w14:paraId="593754C2" w14:textId="77777777" w:rsidTr="00D85BC2">
        <w:trPr>
          <w:trHeight w:val="576"/>
        </w:trPr>
        <w:tc>
          <w:tcPr>
            <w:tcW w:w="3780" w:type="dxa"/>
            <w:gridSpan w:val="2"/>
          </w:tcPr>
          <w:p w14:paraId="2C1FAC11" w14:textId="77777777" w:rsidR="00892C96" w:rsidRPr="00D85BC2" w:rsidRDefault="00892C96" w:rsidP="00D85BC2">
            <w:pPr>
              <w:spacing w:before="20"/>
              <w:rPr>
                <w:rFonts w:ascii="Roboto" w:hAnsi="Roboto" w:cs="Arial"/>
                <w:spacing w:val="-2"/>
                <w:sz w:val="20"/>
                <w:szCs w:val="20"/>
              </w:rPr>
            </w:pPr>
            <w:r w:rsidRPr="00D85BC2">
              <w:rPr>
                <w:rFonts w:ascii="Roboto" w:hAnsi="Roboto" w:cs="Arial"/>
                <w:spacing w:val="-2"/>
                <w:sz w:val="20"/>
                <w:szCs w:val="20"/>
              </w:rPr>
              <w:t>Cantidad de niños inscriptos actualmente</w:t>
            </w:r>
          </w:p>
          <w:p w14:paraId="5618D128"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3"/>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2610" w:type="dxa"/>
            <w:gridSpan w:val="2"/>
          </w:tcPr>
          <w:p w14:paraId="111CC23A" w14:textId="77777777" w:rsidR="00892C96" w:rsidRPr="00D85BC2" w:rsidRDefault="00892C96" w:rsidP="00D85BC2">
            <w:pPr>
              <w:spacing w:before="20"/>
              <w:rPr>
                <w:rFonts w:ascii="Roboto" w:hAnsi="Roboto" w:cs="Arial"/>
                <w:spacing w:val="-2"/>
                <w:sz w:val="20"/>
                <w:szCs w:val="20"/>
              </w:rPr>
            </w:pPr>
            <w:r w:rsidRPr="00D85BC2">
              <w:rPr>
                <w:rFonts w:ascii="Roboto" w:hAnsi="Roboto" w:cs="Arial"/>
                <w:spacing w:val="-2"/>
                <w:sz w:val="20"/>
                <w:szCs w:val="20"/>
              </w:rPr>
              <w:t>Cantidad de aulas / grupos</w:t>
            </w:r>
          </w:p>
          <w:p w14:paraId="1753E49E"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3"/>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c>
          <w:tcPr>
            <w:tcW w:w="4410" w:type="dxa"/>
            <w:gridSpan w:val="2"/>
          </w:tcPr>
          <w:p w14:paraId="0876480F" w14:textId="77777777" w:rsidR="00892C96" w:rsidRPr="00D85BC2" w:rsidRDefault="00892C96" w:rsidP="00D85BC2">
            <w:pPr>
              <w:spacing w:before="20"/>
              <w:rPr>
                <w:rFonts w:ascii="Roboto" w:hAnsi="Roboto" w:cs="Arial"/>
                <w:spacing w:val="-2"/>
                <w:sz w:val="20"/>
                <w:szCs w:val="20"/>
              </w:rPr>
            </w:pPr>
            <w:r w:rsidRPr="00D85BC2">
              <w:rPr>
                <w:rFonts w:ascii="Roboto" w:hAnsi="Roboto" w:cs="Arial"/>
                <w:spacing w:val="-2"/>
                <w:sz w:val="20"/>
                <w:szCs w:val="20"/>
              </w:rPr>
              <w:t>Rango de edades de los niños a los que se cuida</w:t>
            </w:r>
          </w:p>
          <w:p w14:paraId="3CB725F1" w14:textId="77777777" w:rsidR="00892C96" w:rsidRPr="003F62DE" w:rsidRDefault="00892C96" w:rsidP="00D85BC2">
            <w:pPr>
              <w:spacing w:before="20" w:after="40"/>
              <w:rPr>
                <w:rFonts w:ascii="Garamond" w:hAnsi="Garamond" w:cs="Arial"/>
                <w:sz w:val="20"/>
                <w:szCs w:val="20"/>
              </w:rPr>
            </w:pPr>
            <w:r w:rsidRPr="003F62DE">
              <w:rPr>
                <w:rFonts w:ascii="Garamond" w:hAnsi="Garamond" w:cs="Arial"/>
                <w:sz w:val="22"/>
                <w:szCs w:val="22"/>
              </w:rPr>
              <w:fldChar w:fldCharType="begin">
                <w:ffData>
                  <w:name w:val=""/>
                  <w:enabled/>
                  <w:calcOnExit w:val="0"/>
                  <w:textInput>
                    <w:maxLength w:val="30"/>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p>
        </w:tc>
      </w:tr>
    </w:tbl>
    <w:p w14:paraId="44F2F809" w14:textId="77777777" w:rsidR="00892C96" w:rsidRPr="003F62DE" w:rsidRDefault="00892C96" w:rsidP="00862281">
      <w:pPr>
        <w:spacing w:before="240" w:after="120"/>
        <w:rPr>
          <w:rFonts w:ascii="Roboto" w:hAnsi="Roboto" w:cs="Arial"/>
          <w:b/>
          <w:sz w:val="20"/>
          <w:szCs w:val="20"/>
        </w:rPr>
      </w:pPr>
      <w:r w:rsidRPr="003F62DE">
        <w:rPr>
          <w:rFonts w:ascii="Roboto" w:hAnsi="Roboto" w:cs="Arial"/>
          <w:b/>
          <w:sz w:val="20"/>
          <w:szCs w:val="20"/>
        </w:rPr>
        <w:t xml:space="preserve">Todos los programas que participan de YoungStar deben estar regulados. De estos programas regulados, aquellos cuyas licencias o certificaciones han sido revocadas, denegadas o suspendidas se califican con 1 estrella y las familias no pueden recibir autorizaciones de Wisconsin Shares para asistir al programa. Para poder obtener 2 estrellas o más, un programa debe cumplir con las reglamentaciones. </w:t>
      </w:r>
      <w:r w:rsidR="0074308A" w:rsidRPr="003F62DE">
        <w:rPr>
          <w:rFonts w:ascii="Roboto" w:hAnsi="Roboto" w:cs="Arial"/>
          <w:b/>
          <w:sz w:val="20"/>
          <w:szCs w:val="20"/>
        </w:rPr>
        <w:t>Para lograr calificaciones mayores, los programas deben acreditar prácticas de calidad más allá de lo requerido por las normas</w:t>
      </w:r>
      <w:r w:rsidRPr="003F62DE">
        <w:rPr>
          <w:rFonts w:ascii="Roboto" w:hAnsi="Roboto" w:cs="Arial"/>
          <w:b/>
          <w:sz w:val="20"/>
          <w:szCs w:val="20"/>
        </w:rPr>
        <w:t>. Un programa tendrá acceso a los siguientes servicios y recursos una vez recibido este formulario completo:</w:t>
      </w:r>
    </w:p>
    <w:p w14:paraId="28946AB4" w14:textId="77777777" w:rsidR="00D85BC2" w:rsidRPr="00D85BC2" w:rsidRDefault="00892C96" w:rsidP="00862281">
      <w:pPr>
        <w:numPr>
          <w:ilvl w:val="0"/>
          <w:numId w:val="1"/>
        </w:numPr>
        <w:spacing w:after="120"/>
        <w:rPr>
          <w:rFonts w:ascii="Roboto" w:hAnsi="Roboto" w:cs="Arial"/>
          <w:b/>
          <w:bCs/>
          <w:sz w:val="20"/>
          <w:szCs w:val="20"/>
        </w:rPr>
      </w:pPr>
      <w:r w:rsidRPr="002F3F64">
        <w:rPr>
          <w:rFonts w:ascii="Roboto" w:hAnsi="Roboto" w:cs="Arial"/>
          <w:sz w:val="20"/>
          <w:szCs w:val="20"/>
        </w:rPr>
        <w:t>Explicación de la calificación de calidad de YoungStar</w:t>
      </w:r>
    </w:p>
    <w:p w14:paraId="6D497CCB" w14:textId="77777777" w:rsidR="00D85BC2" w:rsidRPr="00D85BC2" w:rsidRDefault="00892C96" w:rsidP="00862281">
      <w:pPr>
        <w:numPr>
          <w:ilvl w:val="0"/>
          <w:numId w:val="1"/>
        </w:numPr>
        <w:spacing w:after="120"/>
        <w:rPr>
          <w:rStyle w:val="Hyperlink"/>
          <w:rFonts w:ascii="Roboto" w:hAnsi="Roboto" w:cs="Arial"/>
          <w:b/>
          <w:bCs/>
          <w:color w:val="auto"/>
          <w:sz w:val="20"/>
          <w:szCs w:val="20"/>
          <w:u w:val="none"/>
        </w:rPr>
      </w:pPr>
      <w:r w:rsidRPr="002F3F64">
        <w:rPr>
          <w:rFonts w:ascii="Roboto" w:hAnsi="Roboto" w:cs="Arial"/>
          <w:sz w:val="20"/>
          <w:szCs w:val="20"/>
        </w:rPr>
        <w:lastRenderedPageBreak/>
        <w:t xml:space="preserve">La calificación de calidad de YoungStar se publicará en el sitio web del buscador público de YoungStar y de Cuidado Infantil Regulado del Department of Children and Families: </w:t>
      </w:r>
      <w:hyperlink r:id="rId10" w:history="1">
        <w:r w:rsidRPr="002F3F64">
          <w:rPr>
            <w:rStyle w:val="Hyperlink"/>
            <w:rFonts w:ascii="Roboto" w:hAnsi="Roboto" w:cs="Arial"/>
            <w:sz w:val="20"/>
            <w:szCs w:val="20"/>
          </w:rPr>
          <w:t>https://childcarefinder.wisconsin.gov/</w:t>
        </w:r>
      </w:hyperlink>
    </w:p>
    <w:p w14:paraId="5BC4D18B" w14:textId="37457327" w:rsidR="00892C96" w:rsidRPr="002F3F64" w:rsidRDefault="00892C96" w:rsidP="00862281">
      <w:pPr>
        <w:numPr>
          <w:ilvl w:val="0"/>
          <w:numId w:val="1"/>
        </w:numPr>
        <w:spacing w:after="120"/>
        <w:rPr>
          <w:rFonts w:ascii="Roboto" w:hAnsi="Roboto" w:cs="Arial"/>
          <w:b/>
          <w:bCs/>
          <w:sz w:val="20"/>
          <w:szCs w:val="20"/>
        </w:rPr>
      </w:pPr>
      <w:r w:rsidRPr="002F3F64">
        <w:rPr>
          <w:rFonts w:ascii="Roboto" w:hAnsi="Roboto" w:cs="Arial"/>
          <w:sz w:val="20"/>
          <w:szCs w:val="20"/>
        </w:rPr>
        <w:t>Un proceso claramente definido para abordar cuestiones significativas sobre la calificación de un programa en YoungStar</w:t>
      </w:r>
    </w:p>
    <w:p w14:paraId="30A38889" w14:textId="77777777" w:rsidR="00D85BC2" w:rsidRDefault="00892C96" w:rsidP="00862281">
      <w:pPr>
        <w:numPr>
          <w:ilvl w:val="0"/>
          <w:numId w:val="1"/>
        </w:numPr>
        <w:spacing w:after="120"/>
        <w:rPr>
          <w:rFonts w:ascii="Roboto" w:hAnsi="Roboto" w:cs="Arial"/>
          <w:sz w:val="20"/>
          <w:szCs w:val="20"/>
        </w:rPr>
      </w:pPr>
      <w:r w:rsidRPr="002F3F64">
        <w:rPr>
          <w:rFonts w:ascii="Roboto" w:hAnsi="Roboto" w:cs="Arial"/>
          <w:sz w:val="20"/>
          <w:szCs w:val="20"/>
        </w:rPr>
        <w:t>Acceso a materiales informados basados en investigación y a prácticas basadas en pruebas</w:t>
      </w:r>
    </w:p>
    <w:p w14:paraId="689EBC90" w14:textId="77777777" w:rsidR="00862281" w:rsidRDefault="00892C96" w:rsidP="00862281">
      <w:pPr>
        <w:numPr>
          <w:ilvl w:val="0"/>
          <w:numId w:val="1"/>
        </w:numPr>
        <w:spacing w:after="120"/>
        <w:rPr>
          <w:rFonts w:ascii="Roboto" w:hAnsi="Roboto" w:cs="Arial"/>
          <w:sz w:val="20"/>
          <w:szCs w:val="20"/>
        </w:rPr>
      </w:pPr>
      <w:r w:rsidRPr="002F3F64">
        <w:rPr>
          <w:rFonts w:ascii="Roboto" w:hAnsi="Roboto" w:cs="Arial"/>
          <w:sz w:val="20"/>
          <w:szCs w:val="20"/>
        </w:rPr>
        <w:t>Disponibilidad de soporte por teléfono y por correo electrónico para responder a preguntas e inquietudes</w:t>
      </w:r>
    </w:p>
    <w:p w14:paraId="6D7B5CC1" w14:textId="2CB4D79A" w:rsidR="00892C96" w:rsidRPr="002F3F64" w:rsidRDefault="00892C96" w:rsidP="00862281">
      <w:pPr>
        <w:numPr>
          <w:ilvl w:val="0"/>
          <w:numId w:val="1"/>
        </w:numPr>
        <w:spacing w:after="120"/>
        <w:rPr>
          <w:rFonts w:ascii="Roboto" w:hAnsi="Roboto" w:cs="Arial"/>
          <w:sz w:val="20"/>
          <w:szCs w:val="20"/>
        </w:rPr>
      </w:pPr>
      <w:r w:rsidRPr="002F3F64">
        <w:rPr>
          <w:rFonts w:ascii="Roboto" w:hAnsi="Roboto" w:cs="Arial"/>
          <w:sz w:val="20"/>
          <w:szCs w:val="20"/>
        </w:rPr>
        <w:t xml:space="preserve">Acceso continuo a oportunidades de capacitación, asistencia técnica y soporte de parte de proveedores locales de capacitación y asistencia técnica </w:t>
      </w:r>
    </w:p>
    <w:p w14:paraId="5A23C6CC" w14:textId="77777777" w:rsidR="00892C96" w:rsidRPr="003F62DE" w:rsidRDefault="00892C96" w:rsidP="00862281">
      <w:pPr>
        <w:spacing w:before="240" w:after="120"/>
        <w:rPr>
          <w:rFonts w:ascii="Roboto" w:hAnsi="Roboto" w:cs="Arial"/>
          <w:b/>
          <w:sz w:val="20"/>
          <w:szCs w:val="20"/>
        </w:rPr>
      </w:pPr>
      <w:r w:rsidRPr="003F62DE">
        <w:rPr>
          <w:rFonts w:ascii="Roboto" w:hAnsi="Roboto" w:cs="Arial"/>
          <w:b/>
          <w:sz w:val="20"/>
          <w:szCs w:val="20"/>
        </w:rPr>
        <w:t>Una nota sobre responsabilidad e informes:</w:t>
      </w:r>
    </w:p>
    <w:p w14:paraId="298E5FDF" w14:textId="77777777" w:rsidR="00892C96" w:rsidRPr="003F62DE" w:rsidRDefault="00892C96" w:rsidP="00892C96">
      <w:pPr>
        <w:spacing w:after="240"/>
        <w:ind w:left="360"/>
        <w:rPr>
          <w:rFonts w:ascii="Roboto" w:hAnsi="Roboto" w:cs="Arial"/>
          <w:sz w:val="20"/>
          <w:szCs w:val="20"/>
        </w:rPr>
      </w:pPr>
      <w:r w:rsidRPr="003F62DE">
        <w:rPr>
          <w:rFonts w:ascii="Roboto" w:hAnsi="Roboto" w:cs="Arial"/>
          <w:sz w:val="20"/>
          <w:szCs w:val="20"/>
        </w:rPr>
        <w:t xml:space="preserve">Cada programa trabajará con las oficinas de YoungStar de su localidad. El personal de la oficina local de YoungStar al igual que el personal de cada programa de cuidado infantil tiene la obligación de informar las inquietudes de abuso o desatención de menores. Si un consultor/calificador de YoungStar que se encuentre en el establecimiento observa una práctica que pone en peligro a los niños, el consultor/calificador hará notar el problema al personal del programa y también tendrá la obligación de informarlo a las autoridades adecuadas. </w:t>
      </w:r>
    </w:p>
    <w:p w14:paraId="5600A6BB" w14:textId="77777777" w:rsidR="00892C96" w:rsidRPr="003F62DE" w:rsidRDefault="00892C96" w:rsidP="00862281">
      <w:pPr>
        <w:spacing w:before="240" w:after="120"/>
        <w:rPr>
          <w:rFonts w:ascii="Roboto" w:hAnsi="Roboto" w:cs="Arial"/>
          <w:b/>
          <w:sz w:val="20"/>
          <w:szCs w:val="20"/>
        </w:rPr>
      </w:pPr>
      <w:r w:rsidRPr="003F62DE">
        <w:rPr>
          <w:rFonts w:ascii="Roboto" w:hAnsi="Roboto" w:cs="Arial"/>
          <w:b/>
          <w:sz w:val="20"/>
          <w:szCs w:val="20"/>
        </w:rPr>
        <w:t>El Programa se compromete a lo siguiente:</w:t>
      </w:r>
    </w:p>
    <w:p w14:paraId="5F3EF94F" w14:textId="37E93103" w:rsidR="00892C96" w:rsidRPr="002F3F64" w:rsidRDefault="00892C96" w:rsidP="00862281">
      <w:pPr>
        <w:numPr>
          <w:ilvl w:val="0"/>
          <w:numId w:val="2"/>
        </w:numPr>
        <w:spacing w:after="120"/>
        <w:rPr>
          <w:rFonts w:ascii="Roboto" w:hAnsi="Roboto" w:cs="Arial"/>
          <w:b/>
          <w:bCs/>
          <w:sz w:val="20"/>
          <w:szCs w:val="20"/>
        </w:rPr>
      </w:pPr>
      <w:r w:rsidRPr="002F3F64">
        <w:rPr>
          <w:rFonts w:ascii="Roboto" w:hAnsi="Roboto" w:cs="Arial"/>
          <w:sz w:val="20"/>
          <w:szCs w:val="20"/>
        </w:rPr>
        <w:t xml:space="preserve">Firmar este formulario, que constituye un contrato entre el proveedor y el Department of Children and Families que certifica que el programa conoce los requisitos de asistencia al cuidado infantil regulatorios, </w:t>
      </w:r>
      <w:r w:rsidR="00740154" w:rsidRPr="002F3F64">
        <w:rPr>
          <w:rFonts w:ascii="Roboto" w:hAnsi="Roboto" w:cs="Arial"/>
          <w:sz w:val="20"/>
          <w:szCs w:val="20"/>
        </w:rPr>
        <w:t>los Estatutos del Estado de Wisconsin</w:t>
      </w:r>
      <w:r w:rsidRPr="002F3F64">
        <w:rPr>
          <w:rFonts w:ascii="Roboto" w:hAnsi="Roboto" w:cs="Arial"/>
          <w:sz w:val="20"/>
          <w:szCs w:val="20"/>
        </w:rPr>
        <w:t xml:space="preserve">, </w:t>
      </w:r>
      <w:r w:rsidR="00740154" w:rsidRPr="002F3F64">
        <w:rPr>
          <w:rFonts w:ascii="Roboto" w:hAnsi="Roboto" w:cs="Arial"/>
          <w:sz w:val="20"/>
          <w:szCs w:val="20"/>
        </w:rPr>
        <w:t xml:space="preserve">las </w:t>
      </w:r>
      <w:r w:rsidRPr="002F3F64">
        <w:rPr>
          <w:rFonts w:ascii="Roboto" w:hAnsi="Roboto" w:cs="Arial"/>
          <w:sz w:val="20"/>
          <w:szCs w:val="20"/>
        </w:rPr>
        <w:t xml:space="preserve">Normas Administrativas y </w:t>
      </w:r>
      <w:r w:rsidR="00740154" w:rsidRPr="002F3F64">
        <w:rPr>
          <w:rFonts w:ascii="Roboto" w:hAnsi="Roboto" w:cs="Arial"/>
          <w:sz w:val="20"/>
          <w:szCs w:val="20"/>
        </w:rPr>
        <w:t xml:space="preserve">los </w:t>
      </w:r>
      <w:r w:rsidRPr="002F3F64">
        <w:rPr>
          <w:rFonts w:ascii="Roboto" w:hAnsi="Roboto" w:cs="Arial"/>
          <w:sz w:val="20"/>
          <w:szCs w:val="20"/>
        </w:rPr>
        <w:t>Memorandos de Operaciones que rigen el cuidado infantil y el programa Wisconsin Shares. El programa cumplirá con todos los requisitos de Wisconsin Shares, evitará hacer declaraciones sobre la calificación del programa en YoungStar y se asegurará de que la asistencia se complete con precisión en los formularios de ingreso/salida y que se conserve en el programa.</w:t>
      </w:r>
      <w:r w:rsidRPr="002F3F64">
        <w:rPr>
          <w:rFonts w:ascii="Roboto" w:hAnsi="Roboto" w:cs="Arial"/>
          <w:sz w:val="20"/>
          <w:szCs w:val="20"/>
        </w:rPr>
        <w:br/>
        <w:t>Estar dispuesto a cuidar a los niños que participan del Programa para el Subsidio del Cuidado Infantil Wisconsin Shares (Wisconsin Shares Child Care Subsidy Program). El Programa para el Subsidio del Cuidado Infantil Wisconsin Shares proporciona fondos todos los meses a los padres utilizando la tarjeta de transferencia electrónica de beneficios (EBT, Electronic Benefits Transfer) MyWIChildCare. Entiendo que para recibir pagos por EBT, mi negocio deberá celebrar un contrato con el proveedor de pagos de DCF, FIS, que incluye mi número de identificación tributaria y la información de mi cuenta bancaria. Entiendo que es una violación de la regla del programa:</w:t>
      </w:r>
    </w:p>
    <w:p w14:paraId="2CBBF712"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Reembolsar los pagos hechos mediante EBT, en todo o en parte, a los titulares de tarjetas MyWIChildCare. Si fuera necesario un reembolso o ajuste, mi programa se debe comunicar con la agencia local o tribal que crea la autorización para el titular de tarjeta.</w:t>
      </w:r>
    </w:p>
    <w:p w14:paraId="6A3D1FA5"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Proporcionar efectivo, bienes o servicios (distintos al cuidado infantil) a los titulares de tarjetas MyWIChildCare a cambio de la autorización de pagos por EBT a mi programa.</w:t>
      </w:r>
    </w:p>
    <w:p w14:paraId="389D1025"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Pedir que los padres proporcionen el Número de Identificación Personal (PIN) de su cuenta de EBT o que dejen su tarjeta EBT en mi programa o a algún miembro del personal.</w:t>
      </w:r>
    </w:p>
    <w:p w14:paraId="0353436E"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Que mi programa inicie transacciones EBT en nombre de un padre/madre.</w:t>
      </w:r>
    </w:p>
    <w:p w14:paraId="587A6B8A" w14:textId="77777777" w:rsidR="00892C96" w:rsidRPr="003F62DE" w:rsidRDefault="00892C96" w:rsidP="00862281">
      <w:pPr>
        <w:numPr>
          <w:ilvl w:val="0"/>
          <w:numId w:val="2"/>
        </w:numPr>
        <w:spacing w:after="120"/>
        <w:rPr>
          <w:rFonts w:ascii="Roboto" w:hAnsi="Roboto" w:cs="Arial"/>
          <w:b/>
          <w:bCs/>
          <w:sz w:val="20"/>
          <w:szCs w:val="20"/>
        </w:rPr>
      </w:pPr>
      <w:r w:rsidRPr="003F62DE">
        <w:rPr>
          <w:rFonts w:ascii="Roboto" w:hAnsi="Roboto" w:cs="Arial"/>
          <w:sz w:val="20"/>
          <w:szCs w:val="20"/>
        </w:rPr>
        <w:t>Revisar y cumplir con las políticas establecidas en Wisconsin Statutes 49.155 (con respecto al subsidio para el cuidado infantil Wisconsin Shares), (</w:t>
      </w:r>
      <w:hyperlink r:id="rId11" w:history="1">
        <w:r w:rsidRPr="003F62DE">
          <w:rPr>
            <w:rStyle w:val="Hyperlink"/>
            <w:rFonts w:ascii="Roboto" w:hAnsi="Roboto" w:cs="Arial"/>
            <w:sz w:val="20"/>
            <w:szCs w:val="20"/>
            <w:u w:val="none"/>
          </w:rPr>
          <w:t>http://docs.legis.wisconsin.gov/statutes/statutes/49/III/155</w:t>
        </w:r>
      </w:hyperlink>
      <w:r w:rsidRPr="003F62DE">
        <w:rPr>
          <w:rFonts w:ascii="Roboto" w:hAnsi="Roboto" w:cs="Arial"/>
          <w:sz w:val="20"/>
          <w:szCs w:val="20"/>
        </w:rPr>
        <w:t>) y DCF 201 Administration of Child Care Funds (</w:t>
      </w:r>
      <w:hyperlink r:id="rId12" w:history="1">
        <w:r w:rsidRPr="003F62DE">
          <w:rPr>
            <w:rStyle w:val="Hyperlink"/>
            <w:rFonts w:ascii="Roboto" w:hAnsi="Roboto" w:cs="Arial"/>
            <w:sz w:val="20"/>
            <w:szCs w:val="20"/>
            <w:u w:val="none"/>
          </w:rPr>
          <w:t>http://docs.legis.wisconsin.gov/code/admin_code/dcf/201_252/201</w:t>
        </w:r>
      </w:hyperlink>
      <w:r w:rsidRPr="003F62DE">
        <w:rPr>
          <w:rFonts w:ascii="Roboto" w:hAnsi="Roboto" w:cs="Arial"/>
          <w:sz w:val="20"/>
          <w:szCs w:val="20"/>
        </w:rPr>
        <w:t>).</w:t>
      </w:r>
    </w:p>
    <w:p w14:paraId="1D6A9CEF" w14:textId="77777777" w:rsidR="00892C96" w:rsidRPr="003F62DE" w:rsidRDefault="00892C96" w:rsidP="00862281">
      <w:pPr>
        <w:numPr>
          <w:ilvl w:val="0"/>
          <w:numId w:val="2"/>
        </w:numPr>
        <w:spacing w:after="120"/>
        <w:rPr>
          <w:rFonts w:ascii="Roboto" w:hAnsi="Roboto" w:cs="Arial"/>
          <w:bCs/>
          <w:sz w:val="20"/>
          <w:szCs w:val="20"/>
        </w:rPr>
      </w:pPr>
      <w:r w:rsidRPr="003F62DE">
        <w:rPr>
          <w:rFonts w:ascii="Roboto" w:hAnsi="Roboto" w:cs="Arial"/>
          <w:sz w:val="20"/>
          <w:szCs w:val="20"/>
        </w:rPr>
        <w:t>Proporcionar información precisa y documentación genuina de los ítems solicitados para la calificación.</w:t>
      </w:r>
    </w:p>
    <w:p w14:paraId="0005AF59" w14:textId="1E6F80D0" w:rsidR="00892C96" w:rsidRPr="00862281" w:rsidRDefault="00892C96" w:rsidP="00862281">
      <w:pPr>
        <w:numPr>
          <w:ilvl w:val="0"/>
          <w:numId w:val="2"/>
        </w:numPr>
        <w:spacing w:after="120"/>
        <w:rPr>
          <w:rFonts w:ascii="Roboto" w:hAnsi="Roboto" w:cs="Arial"/>
          <w:b/>
          <w:bCs/>
          <w:sz w:val="20"/>
          <w:szCs w:val="20"/>
        </w:rPr>
      </w:pPr>
      <w:r w:rsidRPr="003F62DE">
        <w:rPr>
          <w:rFonts w:ascii="Roboto" w:hAnsi="Roboto" w:cs="Arial"/>
          <w:sz w:val="20"/>
          <w:szCs w:val="20"/>
        </w:rPr>
        <w:t>Proporcionar información oportuna y precisa sobre el Perfil del Programa en The Registry, en</w:t>
      </w:r>
      <w:r w:rsidR="00264062" w:rsidRPr="003F62DE">
        <w:rPr>
          <w:rFonts w:ascii="Roboto" w:hAnsi="Roboto" w:cs="Arial"/>
          <w:sz w:val="20"/>
          <w:szCs w:val="20"/>
        </w:rPr>
        <w:t xml:space="preserve"> </w:t>
      </w:r>
      <w:hyperlink r:id="rId13" w:history="1">
        <w:r w:rsidR="00264062" w:rsidRPr="003F62DE">
          <w:rPr>
            <w:rStyle w:val="Hyperlink"/>
            <w:rFonts w:ascii="Roboto" w:hAnsi="Roboto" w:cs="Arial"/>
            <w:sz w:val="20"/>
            <w:szCs w:val="20"/>
          </w:rPr>
          <w:t>https://wiregistry.org/wp-content/uploads/Creating-a-Program-Profile-1.pdf</w:t>
        </w:r>
      </w:hyperlink>
      <w:r w:rsidR="00264062" w:rsidRPr="003F62DE">
        <w:rPr>
          <w:rFonts w:ascii="Roboto" w:hAnsi="Roboto" w:cs="Arial"/>
          <w:sz w:val="20"/>
          <w:szCs w:val="20"/>
        </w:rPr>
        <w:t xml:space="preserve">. </w:t>
      </w:r>
      <w:r w:rsidRPr="003F62DE">
        <w:rPr>
          <w:rFonts w:ascii="Roboto" w:hAnsi="Roboto" w:cs="Arial"/>
          <w:sz w:val="20"/>
          <w:szCs w:val="20"/>
        </w:rPr>
        <w:t xml:space="preserve">Se usa la información actualizada del personal líder de YoungStar para determinar una calificación precisa en YoungStar; por lo tanto, esto se debe identificar en el Perfil del Programa de The Registry. </w:t>
      </w:r>
      <w:r w:rsidR="003F62DE" w:rsidRPr="00862281">
        <w:rPr>
          <w:rFonts w:ascii="Roboto" w:hAnsi="Roboto" w:cs="Arial"/>
          <w:sz w:val="20"/>
          <w:szCs w:val="20"/>
        </w:rPr>
        <w:t>E</w:t>
      </w:r>
      <w:r w:rsidRPr="00862281">
        <w:rPr>
          <w:rFonts w:ascii="Roboto" w:hAnsi="Roboto" w:cs="Arial"/>
          <w:sz w:val="20"/>
          <w:szCs w:val="20"/>
        </w:rPr>
        <w:t>sto incluye información precisa sobre:</w:t>
      </w:r>
    </w:p>
    <w:p w14:paraId="179AEEA5"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El personal supervisor/administrativo del programa: El Licenciatario / Propietario / Director de Registro / Supervisor del establecimiento del programa</w:t>
      </w:r>
    </w:p>
    <w:p w14:paraId="02F64945"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Personal docente líder del programa: Proveedor familiar principal / Docentes líderes / Líderes de grupo / Consejeros de campamentos de día</w:t>
      </w:r>
    </w:p>
    <w:p w14:paraId="7CE751AA" w14:textId="77777777" w:rsidR="00892C96" w:rsidRPr="003F62DE" w:rsidRDefault="00892C96" w:rsidP="00862281">
      <w:pPr>
        <w:numPr>
          <w:ilvl w:val="1"/>
          <w:numId w:val="2"/>
        </w:numPr>
        <w:spacing w:after="120"/>
        <w:rPr>
          <w:rFonts w:ascii="Roboto" w:hAnsi="Roboto" w:cs="Arial"/>
          <w:b/>
          <w:bCs/>
          <w:sz w:val="20"/>
          <w:szCs w:val="20"/>
        </w:rPr>
      </w:pPr>
      <w:r w:rsidRPr="003F62DE">
        <w:rPr>
          <w:rFonts w:ascii="Roboto" w:hAnsi="Roboto" w:cs="Arial"/>
          <w:sz w:val="20"/>
          <w:szCs w:val="20"/>
        </w:rPr>
        <w:t>Aula(s)/Grupo(s)</w:t>
      </w:r>
    </w:p>
    <w:p w14:paraId="779B4585" w14:textId="77777777" w:rsidR="00892C96" w:rsidRPr="003F62DE" w:rsidRDefault="00892C96" w:rsidP="00862281">
      <w:pPr>
        <w:spacing w:before="240" w:after="120"/>
        <w:rPr>
          <w:rFonts w:ascii="Roboto" w:hAnsi="Roboto" w:cs="Arial"/>
          <w:b/>
          <w:sz w:val="20"/>
          <w:szCs w:val="20"/>
        </w:rPr>
      </w:pPr>
      <w:r w:rsidRPr="003F62DE">
        <w:rPr>
          <w:rFonts w:ascii="Roboto" w:hAnsi="Roboto" w:cs="Arial"/>
          <w:b/>
          <w:sz w:val="20"/>
          <w:szCs w:val="20"/>
        </w:rPr>
        <w:lastRenderedPageBreak/>
        <w:t>Los programas que deseen obtener una calificación de más de 2 estrellas y que no califiquen para una calificación de 4 o 5 estrellas por medio de una acreditación aceptada o por estar en Head Start, deben participar en The Registry y crear y mantener un Perfil del Programa.</w:t>
      </w:r>
    </w:p>
    <w:p w14:paraId="5D821771" w14:textId="77777777" w:rsidR="00892C96" w:rsidRPr="003F62DE" w:rsidRDefault="00892C96" w:rsidP="00862281">
      <w:pPr>
        <w:spacing w:after="120"/>
        <w:rPr>
          <w:rFonts w:ascii="Roboto" w:hAnsi="Roboto" w:cs="Arial"/>
          <w:sz w:val="20"/>
          <w:szCs w:val="20"/>
        </w:rPr>
      </w:pPr>
      <w:r w:rsidRPr="003F62DE">
        <w:rPr>
          <w:rFonts w:ascii="Roboto" w:hAnsi="Roboto" w:cs="Arial"/>
          <w:sz w:val="20"/>
          <w:szCs w:val="20"/>
        </w:rPr>
        <w:t xml:space="preserve">Si hay cambios en el personal supervisor/administrativo o en el personal docente líder, el programa debe actualizar el Perfil del Programa en The Registry inmediatamente. Todo cambio realizado a la información educativa o relativa a las aulas/grupos en el Perfil del Programa afectará automáticamente la calificación de YoungStar del programa y el nivel de pago de Wisconsin Shares del programa cambiará en consecuencia.  </w:t>
      </w:r>
    </w:p>
    <w:p w14:paraId="62CA2C34" w14:textId="77777777" w:rsidR="00892C96" w:rsidRPr="003F62DE" w:rsidRDefault="00892C96" w:rsidP="00862281">
      <w:pPr>
        <w:spacing w:after="120"/>
        <w:rPr>
          <w:rFonts w:ascii="Roboto" w:hAnsi="Roboto" w:cs="Arial"/>
          <w:sz w:val="20"/>
          <w:szCs w:val="20"/>
        </w:rPr>
      </w:pPr>
      <w:r w:rsidRPr="003F62DE">
        <w:rPr>
          <w:rFonts w:ascii="Roboto" w:hAnsi="Roboto" w:cs="Arial"/>
          <w:sz w:val="20"/>
          <w:szCs w:val="20"/>
        </w:rPr>
        <w:t>Utilice la siguiente tabla para decidir si enumerar una clase en el Perfil del Programa de The Registry para YoungStar:</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4061"/>
      </w:tblGrid>
      <w:tr w:rsidR="00892C96" w:rsidRPr="003F62DE" w14:paraId="632CD58F" w14:textId="77777777" w:rsidTr="00862281">
        <w:trPr>
          <w:trHeight w:val="432"/>
        </w:trPr>
        <w:tc>
          <w:tcPr>
            <w:tcW w:w="6660" w:type="dxa"/>
            <w:tcBorders>
              <w:top w:val="single" w:sz="18" w:space="0" w:color="auto"/>
              <w:left w:val="single" w:sz="18" w:space="0" w:color="auto"/>
              <w:bottom w:val="single" w:sz="18" w:space="0" w:color="auto"/>
              <w:right w:val="single" w:sz="6" w:space="0" w:color="auto"/>
            </w:tcBorders>
            <w:shd w:val="clear" w:color="auto" w:fill="FBD4B4"/>
            <w:vAlign w:val="center"/>
          </w:tcPr>
          <w:p w14:paraId="010EC526" w14:textId="77777777" w:rsidR="00892C96" w:rsidRPr="003F62DE" w:rsidRDefault="00892C96" w:rsidP="00892C96">
            <w:pPr>
              <w:jc w:val="center"/>
              <w:rPr>
                <w:rFonts w:ascii="Roboto" w:hAnsi="Roboto" w:cs="Arial"/>
                <w:b/>
                <w:sz w:val="20"/>
                <w:szCs w:val="20"/>
              </w:rPr>
            </w:pPr>
            <w:r w:rsidRPr="003F62DE">
              <w:rPr>
                <w:rFonts w:ascii="Roboto" w:hAnsi="Roboto" w:cs="Arial"/>
                <w:b/>
                <w:sz w:val="20"/>
                <w:szCs w:val="20"/>
              </w:rPr>
              <w:t>Pregunta</w:t>
            </w:r>
          </w:p>
        </w:tc>
        <w:tc>
          <w:tcPr>
            <w:tcW w:w="4013" w:type="dxa"/>
            <w:tcBorders>
              <w:top w:val="single" w:sz="18" w:space="0" w:color="auto"/>
              <w:left w:val="single" w:sz="6" w:space="0" w:color="auto"/>
              <w:bottom w:val="single" w:sz="18" w:space="0" w:color="auto"/>
              <w:right w:val="single" w:sz="18" w:space="0" w:color="auto"/>
            </w:tcBorders>
            <w:shd w:val="clear" w:color="auto" w:fill="FBD4B4"/>
            <w:vAlign w:val="center"/>
          </w:tcPr>
          <w:p w14:paraId="2EADF8C1" w14:textId="77777777" w:rsidR="00892C96" w:rsidRPr="003F62DE" w:rsidRDefault="00892C96" w:rsidP="00892C96">
            <w:pPr>
              <w:jc w:val="center"/>
              <w:rPr>
                <w:rFonts w:ascii="Roboto" w:hAnsi="Roboto" w:cs="Arial"/>
                <w:b/>
                <w:sz w:val="20"/>
                <w:szCs w:val="20"/>
              </w:rPr>
            </w:pPr>
            <w:r w:rsidRPr="003F62DE">
              <w:rPr>
                <w:rFonts w:ascii="Roboto" w:hAnsi="Roboto" w:cs="Arial"/>
                <w:b/>
                <w:sz w:val="20"/>
                <w:szCs w:val="20"/>
              </w:rPr>
              <w:t>Instrucción</w:t>
            </w:r>
          </w:p>
        </w:tc>
      </w:tr>
      <w:tr w:rsidR="00892C96" w:rsidRPr="003F62DE" w14:paraId="616428F0" w14:textId="77777777" w:rsidTr="00862281">
        <w:trPr>
          <w:trHeight w:val="432"/>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4A09C54C" w14:textId="77777777" w:rsidR="00892C96" w:rsidRPr="003F62DE" w:rsidRDefault="00892C96" w:rsidP="00892C96">
            <w:pPr>
              <w:numPr>
                <w:ilvl w:val="0"/>
                <w:numId w:val="24"/>
              </w:numPr>
              <w:rPr>
                <w:rFonts w:ascii="Roboto" w:hAnsi="Roboto" w:cs="Arial"/>
                <w:sz w:val="20"/>
                <w:szCs w:val="20"/>
              </w:rPr>
            </w:pPr>
            <w:r w:rsidRPr="003F62DE">
              <w:rPr>
                <w:rFonts w:ascii="Roboto" w:hAnsi="Roboto" w:cs="Arial"/>
                <w:sz w:val="20"/>
                <w:szCs w:val="20"/>
              </w:rPr>
              <w:t>¿El aula está abierta (usada por los niños) al menos el 25% del tiempo en el que el programa acepta niños (hasta 40 horas por semana)?</w:t>
            </w:r>
            <w:r w:rsidRPr="003F62DE">
              <w:rPr>
                <w:rStyle w:val="FootnoteReference"/>
                <w:rFonts w:ascii="Roboto" w:hAnsi="Roboto" w:cs="Arial"/>
                <w:sz w:val="20"/>
                <w:szCs w:val="20"/>
              </w:rPr>
              <w:footnoteReference w:id="1"/>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73E2DDCE" w14:textId="77777777" w:rsidR="00892C96" w:rsidRPr="003F62DE" w:rsidRDefault="00892C96" w:rsidP="00892C96">
            <w:pPr>
              <w:rPr>
                <w:rFonts w:ascii="Roboto" w:hAnsi="Roboto" w:cs="Arial"/>
                <w:sz w:val="20"/>
                <w:szCs w:val="20"/>
              </w:rPr>
            </w:pPr>
            <w:r w:rsidRPr="003F62DE">
              <w:rPr>
                <w:rFonts w:ascii="Roboto" w:hAnsi="Roboto" w:cs="Arial"/>
                <w:b/>
                <w:color w:val="C00000"/>
                <w:sz w:val="20"/>
                <w:szCs w:val="20"/>
              </w:rPr>
              <w:t xml:space="preserve">No: </w:t>
            </w:r>
            <w:r w:rsidRPr="003F62DE">
              <w:rPr>
                <w:rFonts w:ascii="Roboto" w:hAnsi="Roboto" w:cs="Arial"/>
                <w:b/>
                <w:sz w:val="20"/>
                <w:szCs w:val="20"/>
              </w:rPr>
              <w:t>No</w:t>
            </w:r>
            <w:r w:rsidRPr="003F62DE">
              <w:rPr>
                <w:rFonts w:ascii="Roboto" w:hAnsi="Roboto" w:cs="Arial"/>
                <w:sz w:val="20"/>
                <w:szCs w:val="20"/>
              </w:rPr>
              <w:t xml:space="preserve"> indique el aula.</w:t>
            </w:r>
          </w:p>
        </w:tc>
      </w:tr>
      <w:tr w:rsidR="00892C96" w:rsidRPr="003F62DE" w14:paraId="0A82001F" w14:textId="77777777" w:rsidTr="00862281">
        <w:trPr>
          <w:trHeight w:val="432"/>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5A8357D4" w14:textId="77777777" w:rsidR="00892C96" w:rsidRPr="003F62DE" w:rsidRDefault="00892C96" w:rsidP="00892C9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7BCD3548" w14:textId="77777777" w:rsidR="00892C96" w:rsidRPr="003F62DE" w:rsidRDefault="00892C96" w:rsidP="00892C96">
            <w:pPr>
              <w:rPr>
                <w:rFonts w:ascii="Roboto" w:hAnsi="Roboto" w:cs="Arial"/>
                <w:sz w:val="20"/>
                <w:szCs w:val="20"/>
              </w:rPr>
            </w:pPr>
            <w:r w:rsidRPr="003F62DE">
              <w:rPr>
                <w:rFonts w:ascii="Roboto" w:hAnsi="Roboto" w:cs="Arial"/>
                <w:b/>
                <w:color w:val="006600"/>
                <w:sz w:val="20"/>
                <w:szCs w:val="20"/>
              </w:rPr>
              <w:t>Sí:</w:t>
            </w:r>
            <w:r w:rsidRPr="003F62DE">
              <w:rPr>
                <w:rFonts w:ascii="Roboto" w:hAnsi="Roboto" w:cs="Arial"/>
                <w:color w:val="006600"/>
                <w:sz w:val="20"/>
                <w:szCs w:val="20"/>
              </w:rPr>
              <w:t xml:space="preserve"> </w:t>
            </w:r>
            <w:r w:rsidRPr="003F62DE">
              <w:rPr>
                <w:rFonts w:ascii="Roboto" w:hAnsi="Roboto" w:cs="Arial"/>
                <w:sz w:val="20"/>
                <w:szCs w:val="20"/>
              </w:rPr>
              <w:t xml:space="preserve">Ver Pregunta </w:t>
            </w:r>
            <w:r w:rsidRPr="003F62DE">
              <w:rPr>
                <w:rFonts w:ascii="Roboto" w:hAnsi="Roboto" w:cs="Arial"/>
                <w:b/>
                <w:sz w:val="20"/>
                <w:szCs w:val="20"/>
              </w:rPr>
              <w:t>2</w:t>
            </w:r>
            <w:r w:rsidRPr="003F62DE">
              <w:rPr>
                <w:rFonts w:ascii="Roboto" w:hAnsi="Roboto" w:cs="Arial"/>
                <w:sz w:val="20"/>
                <w:szCs w:val="20"/>
              </w:rPr>
              <w:t>.</w:t>
            </w:r>
          </w:p>
        </w:tc>
      </w:tr>
      <w:tr w:rsidR="00892C96" w:rsidRPr="003F62DE" w14:paraId="4FFABFDF" w14:textId="77777777" w:rsidTr="00862281">
        <w:trPr>
          <w:trHeight w:val="432"/>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384B6D91" w14:textId="77777777" w:rsidR="00892C96" w:rsidRPr="003F62DE" w:rsidRDefault="00892C96" w:rsidP="00892C96">
            <w:pPr>
              <w:numPr>
                <w:ilvl w:val="0"/>
                <w:numId w:val="24"/>
              </w:numPr>
              <w:rPr>
                <w:rFonts w:ascii="Roboto" w:hAnsi="Roboto" w:cs="Arial"/>
                <w:sz w:val="20"/>
                <w:szCs w:val="20"/>
              </w:rPr>
            </w:pPr>
            <w:r w:rsidRPr="003F62DE">
              <w:rPr>
                <w:rFonts w:ascii="Roboto" w:hAnsi="Roboto" w:cs="Arial"/>
                <w:sz w:val="20"/>
                <w:szCs w:val="20"/>
              </w:rPr>
              <w:t>¿El aula alberga programas Head Start o de niños de 3 o 4 años financiados con fondos públicos?</w:t>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40B73861" w14:textId="77777777" w:rsidR="00892C96" w:rsidRPr="003F62DE" w:rsidRDefault="00892C96" w:rsidP="00892C96">
            <w:pPr>
              <w:rPr>
                <w:rFonts w:ascii="Roboto" w:hAnsi="Roboto" w:cs="Arial"/>
                <w:sz w:val="20"/>
                <w:szCs w:val="20"/>
              </w:rPr>
            </w:pPr>
            <w:r w:rsidRPr="003F62DE">
              <w:rPr>
                <w:rFonts w:ascii="Roboto" w:hAnsi="Roboto" w:cs="Arial"/>
                <w:b/>
                <w:color w:val="C00000"/>
                <w:sz w:val="20"/>
                <w:szCs w:val="20"/>
              </w:rPr>
              <w:t>No:</w:t>
            </w:r>
            <w:r w:rsidRPr="003F62DE">
              <w:rPr>
                <w:rFonts w:ascii="Roboto" w:hAnsi="Roboto" w:cs="Arial"/>
                <w:b/>
                <w:color w:val="FF0000"/>
                <w:sz w:val="20"/>
                <w:szCs w:val="20"/>
              </w:rPr>
              <w:t xml:space="preserve"> </w:t>
            </w:r>
            <w:r w:rsidRPr="003F62DE">
              <w:rPr>
                <w:rFonts w:ascii="Roboto" w:hAnsi="Roboto" w:cs="Arial"/>
                <w:b/>
                <w:sz w:val="20"/>
                <w:szCs w:val="20"/>
              </w:rPr>
              <w:t>Indique</w:t>
            </w:r>
            <w:r w:rsidRPr="003F62DE">
              <w:rPr>
                <w:rFonts w:ascii="Roboto" w:hAnsi="Roboto" w:cs="Arial"/>
                <w:sz w:val="20"/>
                <w:szCs w:val="20"/>
              </w:rPr>
              <w:t xml:space="preserve"> el aula.</w:t>
            </w:r>
          </w:p>
        </w:tc>
      </w:tr>
      <w:tr w:rsidR="00892C96" w:rsidRPr="003F62DE" w14:paraId="3CCA8FF8" w14:textId="77777777" w:rsidTr="00862281">
        <w:trPr>
          <w:trHeight w:val="432"/>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619FB7A9" w14:textId="77777777" w:rsidR="00892C96" w:rsidRPr="003F62DE" w:rsidRDefault="00892C96" w:rsidP="00892C9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4755AC94" w14:textId="77777777" w:rsidR="00892C96" w:rsidRPr="003F62DE" w:rsidRDefault="00892C96" w:rsidP="00892C96">
            <w:pPr>
              <w:rPr>
                <w:rFonts w:ascii="Roboto" w:hAnsi="Roboto" w:cs="Arial"/>
                <w:sz w:val="20"/>
                <w:szCs w:val="20"/>
              </w:rPr>
            </w:pPr>
            <w:r w:rsidRPr="003F62DE">
              <w:rPr>
                <w:rFonts w:ascii="Roboto" w:hAnsi="Roboto" w:cs="Arial"/>
                <w:b/>
                <w:color w:val="006600"/>
                <w:sz w:val="20"/>
                <w:szCs w:val="20"/>
              </w:rPr>
              <w:t>Sí:</w:t>
            </w:r>
            <w:r w:rsidRPr="003F62DE">
              <w:rPr>
                <w:rFonts w:ascii="Roboto" w:hAnsi="Roboto" w:cs="Arial"/>
                <w:color w:val="00B050"/>
                <w:sz w:val="20"/>
                <w:szCs w:val="20"/>
              </w:rPr>
              <w:t xml:space="preserve"> </w:t>
            </w:r>
            <w:r w:rsidRPr="003F62DE">
              <w:rPr>
                <w:rFonts w:ascii="Roboto" w:hAnsi="Roboto" w:cs="Arial"/>
                <w:sz w:val="20"/>
                <w:szCs w:val="20"/>
              </w:rPr>
              <w:t xml:space="preserve">Ver Pregunta </w:t>
            </w:r>
            <w:r w:rsidRPr="003F62DE">
              <w:rPr>
                <w:rFonts w:ascii="Roboto" w:hAnsi="Roboto" w:cs="Arial"/>
                <w:b/>
                <w:sz w:val="20"/>
                <w:szCs w:val="20"/>
              </w:rPr>
              <w:t>3</w:t>
            </w:r>
            <w:r w:rsidRPr="003F62DE">
              <w:rPr>
                <w:rFonts w:ascii="Roboto" w:hAnsi="Roboto" w:cs="Arial"/>
                <w:sz w:val="20"/>
                <w:szCs w:val="20"/>
              </w:rPr>
              <w:t>.</w:t>
            </w:r>
          </w:p>
        </w:tc>
      </w:tr>
      <w:tr w:rsidR="00892C96" w:rsidRPr="003F62DE" w14:paraId="19E39716" w14:textId="77777777" w:rsidTr="00862281">
        <w:trPr>
          <w:trHeight w:val="432"/>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4201EDA4" w14:textId="77777777" w:rsidR="00892C96" w:rsidRPr="003F62DE" w:rsidRDefault="00892C96" w:rsidP="00892C96">
            <w:pPr>
              <w:numPr>
                <w:ilvl w:val="0"/>
                <w:numId w:val="24"/>
              </w:numPr>
              <w:rPr>
                <w:rFonts w:ascii="Roboto" w:hAnsi="Roboto" w:cs="Arial"/>
                <w:sz w:val="20"/>
                <w:szCs w:val="20"/>
              </w:rPr>
            </w:pPr>
            <w:r w:rsidRPr="003F62DE">
              <w:rPr>
                <w:rFonts w:ascii="Roboto" w:hAnsi="Roboto" w:cs="Arial"/>
                <w:sz w:val="20"/>
                <w:szCs w:val="20"/>
              </w:rPr>
              <w:t xml:space="preserve">¿El aula proporciona </w:t>
            </w:r>
            <w:r w:rsidRPr="003F62DE">
              <w:rPr>
                <w:rFonts w:ascii="Roboto" w:hAnsi="Roboto" w:cs="Arial"/>
                <w:b/>
                <w:i/>
                <w:sz w:val="20"/>
                <w:szCs w:val="20"/>
              </w:rPr>
              <w:t xml:space="preserve">algo </w:t>
            </w:r>
            <w:r w:rsidRPr="003F62DE">
              <w:rPr>
                <w:rFonts w:ascii="Roboto" w:hAnsi="Roboto" w:cs="Arial"/>
                <w:sz w:val="20"/>
                <w:szCs w:val="20"/>
              </w:rPr>
              <w:t>de cuidado infantil además de la programación Head Start o para niños de 3 o 4 años con fondos públicos? ¿O el aula combina los fondos para el cuidado infantil con fondos Head Start o para 3 o 4 años con fondos públicos?</w:t>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5F069088" w14:textId="77777777" w:rsidR="00892C96" w:rsidRPr="003F62DE" w:rsidRDefault="00892C96" w:rsidP="00892C96">
            <w:pPr>
              <w:rPr>
                <w:rFonts w:ascii="Roboto" w:hAnsi="Roboto" w:cs="Arial"/>
                <w:sz w:val="20"/>
                <w:szCs w:val="20"/>
              </w:rPr>
            </w:pPr>
            <w:r w:rsidRPr="003F62DE">
              <w:rPr>
                <w:rFonts w:ascii="Roboto" w:hAnsi="Roboto" w:cs="Arial"/>
                <w:b/>
                <w:color w:val="C00000"/>
                <w:sz w:val="20"/>
                <w:szCs w:val="20"/>
              </w:rPr>
              <w:t>No:</w:t>
            </w:r>
            <w:r w:rsidRPr="003F62DE">
              <w:rPr>
                <w:rFonts w:ascii="Roboto" w:hAnsi="Roboto" w:cs="Arial"/>
                <w:b/>
                <w:color w:val="FF0000"/>
                <w:sz w:val="20"/>
                <w:szCs w:val="20"/>
              </w:rPr>
              <w:t xml:space="preserve"> </w:t>
            </w:r>
            <w:r w:rsidRPr="003F62DE">
              <w:rPr>
                <w:rFonts w:ascii="Roboto" w:hAnsi="Roboto" w:cs="Arial"/>
                <w:b/>
                <w:sz w:val="20"/>
                <w:szCs w:val="20"/>
              </w:rPr>
              <w:t>No</w:t>
            </w:r>
            <w:r w:rsidRPr="003F62DE">
              <w:rPr>
                <w:rFonts w:ascii="Roboto" w:hAnsi="Roboto" w:cs="Arial"/>
                <w:sz w:val="20"/>
                <w:szCs w:val="20"/>
              </w:rPr>
              <w:t xml:space="preserve"> indique el aula.</w:t>
            </w:r>
          </w:p>
        </w:tc>
      </w:tr>
      <w:tr w:rsidR="00892C96" w:rsidRPr="003F62DE" w14:paraId="5E6EABDE" w14:textId="77777777" w:rsidTr="00862281">
        <w:trPr>
          <w:trHeight w:val="432"/>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4B27ED20" w14:textId="77777777" w:rsidR="00892C96" w:rsidRPr="003F62DE" w:rsidRDefault="00892C96" w:rsidP="00892C9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55C0BF10" w14:textId="77777777" w:rsidR="00892C96" w:rsidRPr="003F62DE" w:rsidRDefault="00892C96" w:rsidP="00892C96">
            <w:pPr>
              <w:rPr>
                <w:rFonts w:ascii="Roboto" w:hAnsi="Roboto" w:cs="Arial"/>
                <w:sz w:val="20"/>
                <w:szCs w:val="20"/>
              </w:rPr>
            </w:pPr>
            <w:r w:rsidRPr="003F62DE">
              <w:rPr>
                <w:rFonts w:ascii="Roboto" w:hAnsi="Roboto" w:cs="Arial"/>
                <w:b/>
                <w:color w:val="006600"/>
                <w:sz w:val="20"/>
                <w:szCs w:val="20"/>
              </w:rPr>
              <w:t>Sí:</w:t>
            </w:r>
            <w:r w:rsidRPr="003F62DE">
              <w:rPr>
                <w:rFonts w:ascii="Roboto" w:hAnsi="Roboto" w:cs="Arial"/>
                <w:color w:val="00B050"/>
                <w:sz w:val="20"/>
                <w:szCs w:val="20"/>
              </w:rPr>
              <w:t xml:space="preserve"> </w:t>
            </w:r>
            <w:r w:rsidRPr="003F62DE">
              <w:rPr>
                <w:rFonts w:ascii="Roboto" w:hAnsi="Roboto" w:cs="Arial"/>
                <w:b/>
                <w:sz w:val="20"/>
                <w:szCs w:val="20"/>
              </w:rPr>
              <w:t>Indique</w:t>
            </w:r>
            <w:r w:rsidRPr="003F62DE">
              <w:rPr>
                <w:rFonts w:ascii="Roboto" w:hAnsi="Roboto" w:cs="Arial"/>
                <w:sz w:val="20"/>
                <w:szCs w:val="20"/>
              </w:rPr>
              <w:t xml:space="preserve"> el aula.</w:t>
            </w:r>
          </w:p>
        </w:tc>
      </w:tr>
    </w:tbl>
    <w:p w14:paraId="56C4426F" w14:textId="77777777" w:rsidR="00892C96" w:rsidRPr="003F62DE" w:rsidRDefault="00892C96" w:rsidP="00862281">
      <w:pPr>
        <w:spacing w:before="240" w:after="120"/>
        <w:rPr>
          <w:rFonts w:ascii="Roboto" w:hAnsi="Roboto" w:cs="Arial"/>
          <w:sz w:val="20"/>
          <w:szCs w:val="20"/>
        </w:rPr>
      </w:pPr>
      <w:r w:rsidRPr="003F62DE">
        <w:rPr>
          <w:rFonts w:ascii="Roboto" w:hAnsi="Roboto" w:cs="Arial"/>
          <w:b/>
          <w:sz w:val="20"/>
          <w:szCs w:val="20"/>
        </w:rPr>
        <w:t>Nota:</w:t>
      </w:r>
      <w:r w:rsidRPr="003F62DE">
        <w:rPr>
          <w:rFonts w:ascii="Roboto" w:hAnsi="Roboto" w:cs="Arial"/>
          <w:sz w:val="20"/>
          <w:szCs w:val="20"/>
        </w:rPr>
        <w:t xml:space="preserve"> Para las aulas que están indicadas en el Perfil del Programa, sólo las aulas que tienen al menos </w:t>
      </w:r>
      <w:r w:rsidRPr="003F62DE">
        <w:rPr>
          <w:rFonts w:ascii="Roboto" w:hAnsi="Roboto" w:cs="Arial"/>
          <w:b/>
          <w:sz w:val="20"/>
          <w:szCs w:val="20"/>
        </w:rPr>
        <w:t>dos horas consecutivas</w:t>
      </w:r>
      <w:r w:rsidRPr="003F62DE">
        <w:rPr>
          <w:rFonts w:ascii="Roboto" w:hAnsi="Roboto" w:cs="Arial"/>
          <w:sz w:val="20"/>
          <w:szCs w:val="20"/>
        </w:rPr>
        <w:t xml:space="preserve"> de programación de cuidado infantil calificarán para una </w:t>
      </w:r>
      <w:r w:rsidRPr="003F62DE">
        <w:rPr>
          <w:rFonts w:ascii="Roboto" w:hAnsi="Roboto" w:cs="Arial"/>
          <w:b/>
          <w:sz w:val="20"/>
          <w:szCs w:val="20"/>
        </w:rPr>
        <w:t>observación con calificación formal</w:t>
      </w:r>
      <w:r w:rsidRPr="003F62DE">
        <w:rPr>
          <w:rFonts w:ascii="Roboto" w:hAnsi="Roboto" w:cs="Arial"/>
          <w:sz w:val="20"/>
          <w:szCs w:val="20"/>
        </w:rPr>
        <w:t>, debido al tiempo requerido para realizar una observación con la Escala de evaluación del entorno (ERS, Environment Rating Scale). Todas las aulas deben estar indicadas en el Perfil del Programa si cumplen con los criterios indicados en la tabla de arriba, incluso aquellas que no califican para una observación con Calificación Formal.</w:t>
      </w:r>
    </w:p>
    <w:p w14:paraId="42356D8C" w14:textId="77777777" w:rsidR="00892C96" w:rsidRPr="003F62DE" w:rsidRDefault="00892C96" w:rsidP="00862281">
      <w:pPr>
        <w:spacing w:before="240" w:after="60"/>
        <w:jc w:val="center"/>
        <w:rPr>
          <w:rFonts w:ascii="Roboto" w:hAnsi="Roboto" w:cs="Arial"/>
          <w:b/>
          <w:sz w:val="20"/>
          <w:szCs w:val="20"/>
        </w:rPr>
      </w:pPr>
      <w:r w:rsidRPr="003F62DE">
        <w:rPr>
          <w:rFonts w:ascii="Roboto" w:hAnsi="Roboto" w:cs="Arial"/>
          <w:b/>
          <w:sz w:val="20"/>
          <w:szCs w:val="20"/>
        </w:rPr>
        <w:t>SI NECESITA AYUDA PARA CREAR O MANTENER EL PERFIL DE SU PROGRAMA,</w:t>
      </w:r>
    </w:p>
    <w:p w14:paraId="16B869CE" w14:textId="77777777" w:rsidR="00892C96" w:rsidRPr="003F62DE" w:rsidRDefault="00892C96" w:rsidP="00862281">
      <w:pPr>
        <w:spacing w:after="120"/>
        <w:jc w:val="center"/>
        <w:rPr>
          <w:rFonts w:ascii="Roboto" w:hAnsi="Roboto" w:cs="Arial"/>
          <w:b/>
          <w:sz w:val="20"/>
          <w:szCs w:val="20"/>
        </w:rPr>
      </w:pPr>
      <w:r w:rsidRPr="003F62DE">
        <w:rPr>
          <w:rFonts w:ascii="Roboto" w:hAnsi="Roboto" w:cs="Arial"/>
          <w:b/>
          <w:sz w:val="20"/>
          <w:szCs w:val="20"/>
        </w:rPr>
        <w:t>POR FAVOR, VEA LA INFORMACIÓN QUE FIGURA EN LA ÚLTIMA PÁGINA DE ESTE CONTRATO.</w:t>
      </w:r>
    </w:p>
    <w:p w14:paraId="3BBFC46D" w14:textId="03E84FC9" w:rsidR="00892C96" w:rsidRPr="003F62DE" w:rsidRDefault="00892C96" w:rsidP="00862281">
      <w:pPr>
        <w:spacing w:before="120"/>
        <w:rPr>
          <w:rFonts w:ascii="Roboto" w:hAnsi="Roboto" w:cs="Arial"/>
          <w:b/>
          <w:bCs/>
          <w:sz w:val="20"/>
          <w:szCs w:val="20"/>
        </w:rPr>
      </w:pPr>
      <w:r w:rsidRPr="003F62DE">
        <w:rPr>
          <w:rFonts w:ascii="Roboto" w:hAnsi="Roboto" w:cs="Arial"/>
          <w:b/>
          <w:sz w:val="20"/>
          <w:szCs w:val="20"/>
        </w:rPr>
        <w:t>Los programas que reciben consulta técnica de YoungStar se comprometen a:</w:t>
      </w:r>
    </w:p>
    <w:p w14:paraId="0083ED8E" w14:textId="77777777" w:rsidR="00892C96" w:rsidRPr="003F62DE" w:rsidRDefault="00892C96" w:rsidP="00862281">
      <w:pPr>
        <w:numPr>
          <w:ilvl w:val="0"/>
          <w:numId w:val="2"/>
        </w:numPr>
        <w:spacing w:before="120"/>
        <w:rPr>
          <w:rFonts w:ascii="Roboto" w:hAnsi="Roboto" w:cs="Arial"/>
          <w:bCs/>
          <w:sz w:val="20"/>
          <w:szCs w:val="20"/>
        </w:rPr>
      </w:pPr>
      <w:r w:rsidRPr="003F62DE">
        <w:rPr>
          <w:rFonts w:ascii="Roboto" w:hAnsi="Roboto" w:cs="Arial"/>
          <w:sz w:val="20"/>
          <w:szCs w:val="20"/>
        </w:rPr>
        <w:t xml:space="preserve">Cumplir con la </w:t>
      </w:r>
      <w:r w:rsidRPr="003F62DE">
        <w:rPr>
          <w:rFonts w:ascii="Roboto" w:hAnsi="Roboto" w:cs="Arial"/>
          <w:i/>
          <w:sz w:val="20"/>
          <w:szCs w:val="20"/>
        </w:rPr>
        <w:t>Política de Participación en</w:t>
      </w:r>
      <w:r w:rsidRPr="003F62DE">
        <w:rPr>
          <w:rFonts w:ascii="Roboto" w:hAnsi="Roboto" w:cs="Arial"/>
          <w:sz w:val="20"/>
          <w:szCs w:val="20"/>
        </w:rPr>
        <w:t xml:space="preserve"> </w:t>
      </w:r>
      <w:r w:rsidRPr="003F62DE">
        <w:rPr>
          <w:rFonts w:ascii="Roboto" w:hAnsi="Roboto" w:cs="Arial"/>
          <w:i/>
          <w:sz w:val="20"/>
          <w:szCs w:val="20"/>
        </w:rPr>
        <w:t>YoungStar</w:t>
      </w:r>
      <w:r w:rsidRPr="003F62DE">
        <w:rPr>
          <w:rFonts w:ascii="Roboto" w:hAnsi="Roboto" w:cs="Arial"/>
          <w:sz w:val="20"/>
          <w:szCs w:val="20"/>
        </w:rPr>
        <w:t xml:space="preserve"> </w:t>
      </w:r>
      <w:r w:rsidR="00740154" w:rsidRPr="003F62DE">
        <w:rPr>
          <w:rFonts w:ascii="Roboto" w:hAnsi="Roboto" w:cs="Arial"/>
          <w:sz w:val="20"/>
          <w:szCs w:val="20"/>
        </w:rPr>
        <w:t>(</w:t>
      </w:r>
      <w:r w:rsidR="00740154" w:rsidRPr="003F62DE">
        <w:rPr>
          <w:rFonts w:ascii="Roboto" w:hAnsi="Roboto" w:cs="Arial"/>
          <w:bCs/>
          <w:i/>
          <w:sz w:val="20"/>
          <w:szCs w:val="20"/>
        </w:rPr>
        <w:t>YoungStar Participation Policy</w:t>
      </w:r>
      <w:r w:rsidR="00740154" w:rsidRPr="003F62DE">
        <w:rPr>
          <w:rFonts w:ascii="Roboto" w:hAnsi="Roboto" w:cs="Arial"/>
          <w:bCs/>
          <w:iCs/>
          <w:sz w:val="20"/>
          <w:szCs w:val="20"/>
        </w:rPr>
        <w:t>)</w:t>
      </w:r>
      <w:r w:rsidR="00740154" w:rsidRPr="003F62DE">
        <w:rPr>
          <w:rFonts w:ascii="Roboto" w:hAnsi="Roboto" w:cs="Arial"/>
          <w:sz w:val="20"/>
          <w:szCs w:val="20"/>
        </w:rPr>
        <w:t xml:space="preserve"> </w:t>
      </w:r>
      <w:r w:rsidRPr="003F62DE">
        <w:rPr>
          <w:rFonts w:ascii="Roboto" w:hAnsi="Roboto" w:cs="Arial"/>
          <w:sz w:val="20"/>
          <w:szCs w:val="20"/>
        </w:rPr>
        <w:t>(</w:t>
      </w:r>
      <w:hyperlink r:id="rId14" w:history="1">
        <w:r w:rsidR="00966E4B" w:rsidRPr="003F62DE">
          <w:rPr>
            <w:rStyle w:val="Hyperlink"/>
            <w:rFonts w:ascii="Roboto" w:hAnsi="Roboto" w:cs="Arial"/>
            <w:sz w:val="20"/>
            <w:szCs w:val="20"/>
          </w:rPr>
          <w:t>https://www.dcf.wisconsin.gov/youngstar/pdf/policies/participation_policy.pdf</w:t>
        </w:r>
      </w:hyperlink>
      <w:r w:rsidRPr="003F62DE">
        <w:rPr>
          <w:rFonts w:ascii="Roboto" w:hAnsi="Roboto" w:cs="Arial"/>
          <w:sz w:val="20"/>
          <w:szCs w:val="20"/>
        </w:rPr>
        <w:t xml:space="preserve">) y </w:t>
      </w:r>
      <w:r w:rsidR="0074308A" w:rsidRPr="003F62DE">
        <w:rPr>
          <w:rFonts w:ascii="Roboto" w:hAnsi="Roboto" w:cs="Arial"/>
          <w:sz w:val="20"/>
          <w:szCs w:val="20"/>
        </w:rPr>
        <w:t>todos los requisitos de YoungStar descritos en los dos documentos de la política de YoungStar (</w:t>
      </w:r>
      <w:hyperlink r:id="rId15" w:history="1">
        <w:r w:rsidR="0074308A" w:rsidRPr="003F62DE">
          <w:rPr>
            <w:rStyle w:val="Hyperlink"/>
            <w:rFonts w:ascii="Roboto" w:hAnsi="Roboto" w:cs="Arial"/>
            <w:sz w:val="20"/>
            <w:szCs w:val="20"/>
          </w:rPr>
          <w:t>https://dcf.wisconsin.gov/youngstar/providers/policy</w:t>
        </w:r>
      </w:hyperlink>
      <w:r w:rsidR="0074308A" w:rsidRPr="003F62DE">
        <w:rPr>
          <w:rFonts w:ascii="Roboto" w:hAnsi="Roboto" w:cs="Arial"/>
          <w:sz w:val="20"/>
          <w:szCs w:val="20"/>
        </w:rPr>
        <w:t>)</w:t>
      </w:r>
      <w:r w:rsidRPr="003F62DE">
        <w:rPr>
          <w:rFonts w:ascii="Roboto" w:hAnsi="Roboto" w:cs="Arial"/>
          <w:sz w:val="20"/>
          <w:szCs w:val="20"/>
        </w:rPr>
        <w:t>.</w:t>
      </w:r>
    </w:p>
    <w:p w14:paraId="603D23A5" w14:textId="77777777" w:rsidR="00892C96" w:rsidRPr="003F62DE" w:rsidRDefault="00892C96" w:rsidP="00862281">
      <w:pPr>
        <w:numPr>
          <w:ilvl w:val="0"/>
          <w:numId w:val="2"/>
        </w:numPr>
        <w:spacing w:before="120"/>
        <w:rPr>
          <w:rFonts w:ascii="Roboto" w:hAnsi="Roboto" w:cs="Arial"/>
          <w:bCs/>
          <w:sz w:val="20"/>
          <w:szCs w:val="20"/>
        </w:rPr>
      </w:pPr>
      <w:r w:rsidRPr="003F62DE">
        <w:rPr>
          <w:rFonts w:ascii="Roboto" w:hAnsi="Roboto" w:cs="Arial"/>
          <w:sz w:val="20"/>
          <w:szCs w:val="20"/>
        </w:rPr>
        <w:t>Crear un Plan de Mejora de Calidad con metas basadas en los resultados de una autoevaluación completa del programa.</w:t>
      </w:r>
    </w:p>
    <w:p w14:paraId="248D6096" w14:textId="27D5E1AE" w:rsidR="00892C96" w:rsidRPr="003F62DE" w:rsidRDefault="00892C96" w:rsidP="00862281">
      <w:pPr>
        <w:numPr>
          <w:ilvl w:val="0"/>
          <w:numId w:val="25"/>
        </w:numPr>
        <w:spacing w:before="120"/>
        <w:rPr>
          <w:rFonts w:ascii="Roboto" w:hAnsi="Roboto" w:cs="Arial"/>
          <w:sz w:val="20"/>
          <w:szCs w:val="20"/>
        </w:rPr>
      </w:pPr>
      <w:r w:rsidRPr="003F62DE">
        <w:rPr>
          <w:rFonts w:ascii="Roboto" w:hAnsi="Roboto" w:cs="Arial"/>
          <w:sz w:val="20"/>
          <w:szCs w:val="20"/>
        </w:rPr>
        <w:t xml:space="preserve">Proporcionar tiempo para la asistencia técnica, observación de calificación y/o sesiones de entrenamiento incluida la consulta con el personal supervisor/administrativo y docente, de ser solicitada. </w:t>
      </w:r>
    </w:p>
    <w:p w14:paraId="5EBF3228" w14:textId="12DF89FF" w:rsidR="00892C96" w:rsidRPr="003F62DE" w:rsidRDefault="00892C96" w:rsidP="00862281">
      <w:pPr>
        <w:numPr>
          <w:ilvl w:val="0"/>
          <w:numId w:val="25"/>
        </w:numPr>
        <w:spacing w:before="120"/>
        <w:rPr>
          <w:rFonts w:ascii="Roboto" w:hAnsi="Roboto" w:cs="Arial"/>
          <w:sz w:val="20"/>
          <w:szCs w:val="20"/>
        </w:rPr>
      </w:pPr>
      <w:r w:rsidRPr="003F62DE">
        <w:rPr>
          <w:rFonts w:ascii="Roboto" w:hAnsi="Roboto" w:cs="Arial"/>
          <w:sz w:val="20"/>
          <w:szCs w:val="20"/>
        </w:rPr>
        <w:t>Participar intencional y activamente en esfuerzos significativos para mejorar la calidad del programa.</w:t>
      </w:r>
    </w:p>
    <w:p w14:paraId="0C177713" w14:textId="77777777" w:rsidR="003F62DE" w:rsidRPr="003F62DE" w:rsidRDefault="00892C96" w:rsidP="00862281">
      <w:pPr>
        <w:numPr>
          <w:ilvl w:val="0"/>
          <w:numId w:val="2"/>
        </w:numPr>
        <w:spacing w:before="120"/>
        <w:rPr>
          <w:rFonts w:ascii="Roboto" w:hAnsi="Roboto" w:cs="Arial"/>
          <w:b/>
          <w:bCs/>
          <w:sz w:val="20"/>
          <w:szCs w:val="20"/>
        </w:rPr>
      </w:pPr>
      <w:r w:rsidRPr="003F62DE">
        <w:rPr>
          <w:rFonts w:ascii="Roboto" w:hAnsi="Roboto" w:cs="Arial"/>
          <w:sz w:val="20"/>
          <w:szCs w:val="20"/>
        </w:rPr>
        <w:t xml:space="preserve">Mantener el flujo de la comunicación sobre las necesidades, los intereses, las barreras y los temas de programación durante todo el proceso de asistencia técnica, comenzando desde cuando se solicita asistencia técnica por primera vez. </w:t>
      </w:r>
    </w:p>
    <w:p w14:paraId="7983F225" w14:textId="77777777" w:rsidR="00862281" w:rsidRDefault="00862281">
      <w:pPr>
        <w:rPr>
          <w:rFonts w:ascii="Roboto" w:hAnsi="Roboto" w:cs="Arial"/>
          <w:b/>
          <w:sz w:val="20"/>
          <w:szCs w:val="20"/>
        </w:rPr>
      </w:pPr>
      <w:r>
        <w:rPr>
          <w:rFonts w:ascii="Roboto" w:hAnsi="Roboto" w:cs="Arial"/>
          <w:b/>
          <w:sz w:val="20"/>
          <w:szCs w:val="20"/>
        </w:rPr>
        <w:br w:type="page"/>
      </w:r>
    </w:p>
    <w:p w14:paraId="5563D564" w14:textId="5C566595" w:rsidR="00892C96" w:rsidRPr="003F62DE" w:rsidRDefault="00892C96" w:rsidP="00862281">
      <w:pPr>
        <w:pStyle w:val="Closing"/>
        <w:spacing w:before="240" w:after="120"/>
        <w:rPr>
          <w:rFonts w:ascii="Roboto" w:hAnsi="Roboto" w:cs="Arial"/>
          <w:b/>
          <w:sz w:val="20"/>
          <w:szCs w:val="20"/>
        </w:rPr>
      </w:pPr>
      <w:r w:rsidRPr="003F62DE">
        <w:rPr>
          <w:rFonts w:ascii="Roboto" w:hAnsi="Roboto" w:cs="Arial"/>
          <w:b/>
          <w:sz w:val="20"/>
          <w:szCs w:val="20"/>
        </w:rPr>
        <w:lastRenderedPageBreak/>
        <w:t>Solicito el siguiente apoyo de la oficina local de YoungStar (elija una de las tres opciones que figuran abajo):</w:t>
      </w:r>
    </w:p>
    <w:p w14:paraId="41D37011" w14:textId="77777777" w:rsidR="00892C96" w:rsidRPr="003F62DE" w:rsidRDefault="00892C96" w:rsidP="00862281">
      <w:pPr>
        <w:pStyle w:val="Closing"/>
        <w:spacing w:before="240" w:after="120"/>
        <w:jc w:val="center"/>
        <w:rPr>
          <w:rFonts w:ascii="Roboto" w:hAnsi="Roboto" w:cs="Arial"/>
          <w:b/>
          <w:sz w:val="20"/>
          <w:szCs w:val="20"/>
        </w:rPr>
      </w:pPr>
      <w:r w:rsidRPr="003F62DE">
        <w:rPr>
          <w:rFonts w:ascii="Roboto" w:hAnsi="Roboto" w:cs="Arial"/>
          <w:b/>
          <w:sz w:val="20"/>
          <w:szCs w:val="20"/>
        </w:rPr>
        <w:t>Programas que NO están acreditados:</w:t>
      </w:r>
    </w:p>
    <w:p w14:paraId="677F1C9B" w14:textId="58179A02" w:rsidR="00892C96" w:rsidRPr="003F62DE" w:rsidRDefault="00892C96" w:rsidP="00862281">
      <w:pPr>
        <w:pStyle w:val="Closing"/>
        <w:tabs>
          <w:tab w:val="left" w:pos="360"/>
          <w:tab w:val="left" w:pos="720"/>
        </w:tabs>
        <w:spacing w:after="120"/>
        <w:ind w:left="720" w:hanging="720"/>
        <w:rPr>
          <w:rFonts w:ascii="Roboto" w:hAnsi="Roboto" w:cs="Arial"/>
          <w:b/>
          <w:sz w:val="20"/>
          <w:szCs w:val="20"/>
        </w:rPr>
      </w:pPr>
      <w:r w:rsidRPr="003F62DE">
        <w:rPr>
          <w:rFonts w:ascii="Roboto" w:hAnsi="Roboto" w:cs="Arial"/>
          <w:sz w:val="20"/>
          <w:szCs w:val="20"/>
        </w:rPr>
        <w:fldChar w:fldCharType="begin">
          <w:ffData>
            <w:name w:val="Check3"/>
            <w:enabled/>
            <w:calcOnExit w:val="0"/>
            <w:checkBox>
              <w:sizeAuto/>
              <w:default w:val="0"/>
            </w:checkBox>
          </w:ffData>
        </w:fldChar>
      </w:r>
      <w:bookmarkStart w:id="3" w:name="Check3"/>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bookmarkEnd w:id="3"/>
      <w:r w:rsidR="00862281">
        <w:rPr>
          <w:rFonts w:ascii="Roboto" w:hAnsi="Roboto" w:cs="Arial"/>
          <w:sz w:val="20"/>
          <w:szCs w:val="20"/>
        </w:rPr>
        <w:tab/>
      </w:r>
      <w:r w:rsidRPr="003F62DE">
        <w:rPr>
          <w:rFonts w:ascii="Roboto" w:hAnsi="Roboto" w:cs="Arial"/>
          <w:sz w:val="20"/>
          <w:szCs w:val="20"/>
        </w:rPr>
        <w:t>A.</w:t>
      </w:r>
      <w:r w:rsidR="00862281">
        <w:rPr>
          <w:rFonts w:ascii="Roboto" w:hAnsi="Roboto" w:cs="Arial"/>
          <w:sz w:val="20"/>
          <w:szCs w:val="20"/>
        </w:rPr>
        <w:tab/>
      </w:r>
      <w:r w:rsidRPr="003F62DE">
        <w:rPr>
          <w:rFonts w:ascii="Roboto" w:hAnsi="Roboto" w:cs="Arial"/>
          <w:sz w:val="20"/>
          <w:szCs w:val="20"/>
        </w:rPr>
        <w:t xml:space="preserve">No deseo recibir ninguna asistencia técnica y no quiero que un Consultor Técnico proporcione asesoramiento ni califique a mi programa. </w:t>
      </w:r>
      <w:r w:rsidRPr="003F62DE">
        <w:rPr>
          <w:rFonts w:ascii="Roboto" w:hAnsi="Roboto" w:cs="Arial"/>
          <w:b/>
          <w:sz w:val="20"/>
          <w:szCs w:val="20"/>
        </w:rPr>
        <w:t>Entiendo que al seleccionar esta opción, mi programa NO puede obtener más de dos estrellas.</w:t>
      </w:r>
    </w:p>
    <w:p w14:paraId="12795DBF" w14:textId="35D5CC4F" w:rsidR="00892C96" w:rsidRPr="003F62DE" w:rsidRDefault="00892C96" w:rsidP="00862281">
      <w:pPr>
        <w:pStyle w:val="Closing"/>
        <w:tabs>
          <w:tab w:val="left" w:pos="360"/>
          <w:tab w:val="left" w:pos="720"/>
        </w:tabs>
        <w:spacing w:after="120"/>
        <w:ind w:left="720" w:hanging="720"/>
        <w:rPr>
          <w:rFonts w:ascii="Roboto" w:hAnsi="Roboto" w:cs="Arial"/>
          <w:b/>
          <w:sz w:val="20"/>
          <w:szCs w:val="20"/>
        </w:rPr>
      </w:pPr>
      <w:r w:rsidRPr="003F62DE">
        <w:rPr>
          <w:rFonts w:ascii="Roboto" w:hAnsi="Roboto" w:cs="Arial"/>
          <w:sz w:val="20"/>
          <w:szCs w:val="20"/>
        </w:rPr>
        <w:fldChar w:fldCharType="begin">
          <w:ffData>
            <w:name w:val="Check4"/>
            <w:enabled/>
            <w:calcOnExit w:val="0"/>
            <w:checkBox>
              <w:sizeAuto/>
              <w:default w:val="0"/>
            </w:checkBox>
          </w:ffData>
        </w:fldChar>
      </w:r>
      <w:bookmarkStart w:id="4" w:name="Check4"/>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bookmarkEnd w:id="4"/>
      <w:r w:rsidR="00862281">
        <w:rPr>
          <w:rFonts w:ascii="Roboto" w:hAnsi="Roboto" w:cs="Arial"/>
          <w:sz w:val="20"/>
          <w:szCs w:val="20"/>
        </w:rPr>
        <w:tab/>
      </w:r>
      <w:r w:rsidRPr="003F62DE">
        <w:rPr>
          <w:rFonts w:ascii="Roboto" w:hAnsi="Roboto" w:cs="Arial"/>
          <w:sz w:val="20"/>
          <w:szCs w:val="20"/>
        </w:rPr>
        <w:t>B.</w:t>
      </w:r>
      <w:r w:rsidR="00862281">
        <w:rPr>
          <w:rFonts w:ascii="Roboto" w:hAnsi="Roboto" w:cs="Arial"/>
          <w:sz w:val="20"/>
          <w:szCs w:val="20"/>
        </w:rPr>
        <w:tab/>
      </w:r>
      <w:r w:rsidRPr="003F62DE">
        <w:rPr>
          <w:rFonts w:ascii="Roboto" w:hAnsi="Roboto" w:cs="Arial"/>
          <w:sz w:val="20"/>
          <w:szCs w:val="20"/>
        </w:rPr>
        <w:t xml:space="preserve">Me gustaría que un miembro del personal de YoungStar viniera a mi programa y lo calificara. Un programa </w:t>
      </w:r>
      <w:r w:rsidRPr="003F62DE">
        <w:rPr>
          <w:rFonts w:ascii="Roboto" w:hAnsi="Roboto" w:cs="Arial"/>
          <w:b/>
          <w:sz w:val="20"/>
          <w:szCs w:val="20"/>
        </w:rPr>
        <w:t>grupal, familiar o para niños en edad escolar</w:t>
      </w:r>
      <w:r w:rsidRPr="003F62DE">
        <w:rPr>
          <w:rFonts w:ascii="Roboto" w:hAnsi="Roboto" w:cs="Arial"/>
          <w:sz w:val="20"/>
          <w:szCs w:val="20"/>
        </w:rPr>
        <w:t xml:space="preserve"> puede obtener una calificación de hasta 5 estrellas, y un </w:t>
      </w:r>
      <w:r w:rsidRPr="003F62DE">
        <w:rPr>
          <w:rFonts w:ascii="Roboto" w:hAnsi="Roboto" w:cs="Arial"/>
          <w:b/>
          <w:sz w:val="20"/>
          <w:szCs w:val="20"/>
        </w:rPr>
        <w:t xml:space="preserve">programa </w:t>
      </w:r>
      <w:r w:rsidR="0074308A" w:rsidRPr="003F62DE">
        <w:rPr>
          <w:rFonts w:ascii="Roboto" w:hAnsi="Roboto" w:cs="Arial"/>
          <w:b/>
          <w:sz w:val="20"/>
          <w:szCs w:val="20"/>
        </w:rPr>
        <w:t>operativo a corto plazo</w:t>
      </w:r>
      <w:r w:rsidR="0074308A" w:rsidRPr="003F62DE">
        <w:rPr>
          <w:rFonts w:ascii="Roboto" w:hAnsi="Roboto" w:cs="Arial"/>
          <w:sz w:val="20"/>
          <w:szCs w:val="20"/>
        </w:rPr>
        <w:t xml:space="preserve"> </w:t>
      </w:r>
      <w:r w:rsidRPr="003F62DE">
        <w:rPr>
          <w:rFonts w:ascii="Roboto" w:hAnsi="Roboto" w:cs="Arial"/>
          <w:sz w:val="20"/>
          <w:szCs w:val="20"/>
        </w:rPr>
        <w:t>puede obtener una calificación de hasta 3 estrellas. Acepto permitir acceso sin restricciones a todas las áreas del predio en las que se proporciona cuidado infantil.</w:t>
      </w:r>
    </w:p>
    <w:p w14:paraId="550E3064" w14:textId="660BBFF3" w:rsidR="00892C96" w:rsidRPr="003F62DE" w:rsidRDefault="00892C96" w:rsidP="00862281">
      <w:pPr>
        <w:pStyle w:val="Closing"/>
        <w:tabs>
          <w:tab w:val="left" w:pos="1080"/>
        </w:tabs>
        <w:spacing w:after="120"/>
        <w:ind w:left="1080" w:hanging="360"/>
        <w:rPr>
          <w:rFonts w:ascii="Roboto" w:hAnsi="Roboto" w:cs="Arial"/>
          <w:sz w:val="20"/>
          <w:szCs w:val="20"/>
        </w:rPr>
      </w:pPr>
      <w:r w:rsidRPr="003F62DE">
        <w:rPr>
          <w:rFonts w:ascii="Roboto" w:hAnsi="Roboto" w:cs="Arial"/>
          <w:sz w:val="20"/>
          <w:szCs w:val="20"/>
        </w:rPr>
        <w:fldChar w:fldCharType="begin">
          <w:ffData>
            <w:name w:val="Check5"/>
            <w:enabled/>
            <w:calcOnExit w:val="0"/>
            <w:checkBox>
              <w:sizeAuto/>
              <w:default w:val="0"/>
            </w:checkBox>
          </w:ffData>
        </w:fldChar>
      </w:r>
      <w:bookmarkStart w:id="5" w:name="Check5"/>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bookmarkEnd w:id="5"/>
      <w:r w:rsidRPr="003F62DE">
        <w:rPr>
          <w:rFonts w:ascii="Roboto" w:hAnsi="Roboto" w:cs="Arial"/>
          <w:sz w:val="20"/>
          <w:szCs w:val="20"/>
        </w:rPr>
        <w:tab/>
      </w:r>
      <w:r w:rsidRPr="00862281">
        <w:rPr>
          <w:rFonts w:ascii="Roboto" w:hAnsi="Roboto" w:cs="Arial"/>
          <w:sz w:val="20"/>
          <w:szCs w:val="20"/>
          <w:lang w:val="en-US" w:eastAsia="en-US"/>
        </w:rPr>
        <w:t>Además</w:t>
      </w:r>
      <w:r w:rsidRPr="003F62DE">
        <w:rPr>
          <w:rFonts w:ascii="Roboto" w:hAnsi="Roboto" w:cs="Arial"/>
          <w:sz w:val="20"/>
          <w:szCs w:val="20"/>
        </w:rPr>
        <w:t xml:space="preserve">, me gustaría que alguien me proporcionara asistencia técnica personalizada para ayudarme a prepararme para esta calificación y/o para ayudarme a mejorar mi programa.  </w:t>
      </w:r>
    </w:p>
    <w:p w14:paraId="2ABAEC70" w14:textId="77777777" w:rsidR="00892C96" w:rsidRPr="003F62DE" w:rsidRDefault="00892C96" w:rsidP="00862281">
      <w:pPr>
        <w:pStyle w:val="Closing"/>
        <w:spacing w:before="240" w:after="120"/>
        <w:jc w:val="center"/>
        <w:rPr>
          <w:rFonts w:ascii="Roboto" w:hAnsi="Roboto" w:cs="Arial"/>
          <w:b/>
          <w:sz w:val="20"/>
          <w:szCs w:val="20"/>
        </w:rPr>
      </w:pPr>
      <w:r w:rsidRPr="003F62DE">
        <w:rPr>
          <w:rFonts w:ascii="Roboto" w:hAnsi="Roboto" w:cs="Arial"/>
          <w:b/>
          <w:sz w:val="20"/>
          <w:szCs w:val="20"/>
        </w:rPr>
        <w:t>Programas que ESTÁN acreditados:</w:t>
      </w:r>
    </w:p>
    <w:p w14:paraId="2600BD2F" w14:textId="328A57FA" w:rsidR="00D85BC2" w:rsidRDefault="00892C96" w:rsidP="00862281">
      <w:pPr>
        <w:pStyle w:val="Closing"/>
        <w:tabs>
          <w:tab w:val="left" w:pos="360"/>
          <w:tab w:val="left" w:pos="720"/>
        </w:tabs>
        <w:spacing w:after="120"/>
        <w:ind w:left="720" w:hanging="720"/>
        <w:rPr>
          <w:rFonts w:ascii="Roboto" w:hAnsi="Roboto" w:cs="Arial"/>
          <w:sz w:val="20"/>
          <w:szCs w:val="20"/>
        </w:rPr>
      </w:pPr>
      <w:r w:rsidRPr="003F62DE">
        <w:rPr>
          <w:rFonts w:ascii="Roboto" w:hAnsi="Roboto" w:cs="Arial"/>
          <w:sz w:val="20"/>
          <w:szCs w:val="20"/>
        </w:rPr>
        <w:fldChar w:fldCharType="begin">
          <w:ffData>
            <w:name w:val="Check8"/>
            <w:enabled/>
            <w:calcOnExit w:val="0"/>
            <w:checkBox>
              <w:sizeAuto/>
              <w:default w:val="0"/>
            </w:checkBox>
          </w:ffData>
        </w:fldChar>
      </w:r>
      <w:bookmarkStart w:id="6" w:name="Check8"/>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bookmarkEnd w:id="6"/>
      <w:r w:rsidR="00862281">
        <w:rPr>
          <w:rFonts w:ascii="Roboto" w:hAnsi="Roboto" w:cs="Arial"/>
          <w:sz w:val="20"/>
          <w:szCs w:val="20"/>
        </w:rPr>
        <w:tab/>
      </w:r>
      <w:r w:rsidRPr="003F62DE">
        <w:rPr>
          <w:rFonts w:ascii="Roboto" w:hAnsi="Roboto" w:cs="Arial"/>
          <w:sz w:val="20"/>
          <w:szCs w:val="20"/>
        </w:rPr>
        <w:t>C.</w:t>
      </w:r>
      <w:r w:rsidR="00862281">
        <w:rPr>
          <w:rFonts w:ascii="Roboto" w:hAnsi="Roboto" w:cs="Arial"/>
          <w:sz w:val="20"/>
          <w:szCs w:val="20"/>
        </w:rPr>
        <w:tab/>
      </w:r>
      <w:r w:rsidRPr="003F62DE">
        <w:rPr>
          <w:rFonts w:ascii="Roboto" w:hAnsi="Roboto" w:cs="Arial"/>
          <w:sz w:val="20"/>
          <w:szCs w:val="20"/>
        </w:rPr>
        <w:t xml:space="preserve">Mi programa está acreditado por una de las agencias de acreditación aceptadas como equivalentes a una calificación de YoungStar, y me gustaría una calificación automática de </w:t>
      </w:r>
      <w:r w:rsidRPr="003F62DE">
        <w:rPr>
          <w:rFonts w:ascii="Roboto" w:hAnsi="Roboto" w:cs="Arial"/>
          <w:b/>
          <w:bCs/>
          <w:sz w:val="20"/>
          <w:szCs w:val="20"/>
        </w:rPr>
        <w:t>4 o 5 estrellas</w:t>
      </w:r>
      <w:r w:rsidRPr="003F62DE">
        <w:rPr>
          <w:rFonts w:ascii="Roboto" w:hAnsi="Roboto" w:cs="Arial"/>
          <w:sz w:val="20"/>
          <w:szCs w:val="20"/>
        </w:rPr>
        <w:t xml:space="preserve"> en base a esta acreditación y a las calificaciones educativas de mi programa (según corresponda).</w:t>
      </w:r>
    </w:p>
    <w:p w14:paraId="028BA8F9" w14:textId="77777777" w:rsidR="00892C96" w:rsidRPr="003F62DE" w:rsidRDefault="00892C96" w:rsidP="00862281">
      <w:pPr>
        <w:pStyle w:val="Closing"/>
        <w:spacing w:after="120"/>
        <w:ind w:left="720"/>
        <w:rPr>
          <w:rFonts w:ascii="Roboto" w:hAnsi="Roboto" w:cs="Arial"/>
          <w:sz w:val="20"/>
          <w:szCs w:val="20"/>
        </w:rPr>
      </w:pPr>
      <w:r w:rsidRPr="00862281">
        <w:rPr>
          <w:rFonts w:ascii="Roboto" w:hAnsi="Roboto" w:cs="Arial"/>
          <w:sz w:val="20"/>
          <w:szCs w:val="20"/>
          <w:lang w:val="en-US" w:eastAsia="en-US"/>
        </w:rPr>
        <w:t>Entiendo</w:t>
      </w:r>
      <w:r w:rsidRPr="003F62DE">
        <w:rPr>
          <w:rFonts w:ascii="Roboto" w:hAnsi="Roboto" w:cs="Arial"/>
          <w:sz w:val="20"/>
          <w:szCs w:val="20"/>
        </w:rPr>
        <w:t xml:space="preserve"> que es mi responsabilidad enviar pruebas de mi acreditación, y toda renovación de acreditación, al Department of Children and Families en forma oportuna para garantizar que la calificación de mi programa sea correcta. Éstas se pueden enviar por fax a </w:t>
      </w:r>
      <w:r w:rsidR="00361B3F" w:rsidRPr="003F62DE">
        <w:rPr>
          <w:rFonts w:ascii="Roboto" w:hAnsi="Roboto" w:cs="Arial"/>
          <w:sz w:val="20"/>
          <w:szCs w:val="20"/>
        </w:rPr>
        <w:t xml:space="preserve">608-422-7156 </w:t>
      </w:r>
      <w:r w:rsidRPr="003F62DE">
        <w:rPr>
          <w:rFonts w:ascii="Roboto" w:hAnsi="Roboto" w:cs="Arial"/>
          <w:sz w:val="20"/>
          <w:szCs w:val="20"/>
        </w:rPr>
        <w:t>o por correo electrónico a</w:t>
      </w:r>
      <w:r w:rsidRPr="003F62DE">
        <w:rPr>
          <w:rStyle w:val="Hyperlink"/>
          <w:rFonts w:ascii="Roboto" w:hAnsi="Roboto" w:cs="Arial"/>
          <w:sz w:val="20"/>
          <w:szCs w:val="20"/>
          <w:u w:val="none"/>
        </w:rPr>
        <w:t xml:space="preserve"> </w:t>
      </w:r>
      <w:hyperlink r:id="rId16" w:history="1">
        <w:r w:rsidRPr="003F62DE">
          <w:rPr>
            <w:rStyle w:val="Hyperlink"/>
            <w:rFonts w:ascii="Roboto" w:hAnsi="Roboto" w:cs="Arial"/>
            <w:sz w:val="20"/>
            <w:szCs w:val="20"/>
            <w:u w:val="none"/>
          </w:rPr>
          <w:t>youngstar@wisconsin.gov</w:t>
        </w:r>
      </w:hyperlink>
      <w:r w:rsidRPr="003F62DE">
        <w:rPr>
          <w:rFonts w:ascii="Roboto" w:hAnsi="Roboto" w:cs="Arial"/>
          <w:sz w:val="20"/>
          <w:szCs w:val="20"/>
        </w:rPr>
        <w:t xml:space="preserve">.  </w:t>
      </w:r>
    </w:p>
    <w:p w14:paraId="42DDFB26" w14:textId="10B56468" w:rsidR="00892C96" w:rsidRPr="003F62DE" w:rsidRDefault="00892C96" w:rsidP="00862281">
      <w:pPr>
        <w:pStyle w:val="Closing"/>
        <w:spacing w:after="120"/>
        <w:ind w:left="720"/>
        <w:rPr>
          <w:rStyle w:val="Hyperlink"/>
          <w:rFonts w:ascii="Roboto" w:hAnsi="Roboto" w:cs="Arial"/>
          <w:sz w:val="20"/>
          <w:szCs w:val="20"/>
          <w:u w:val="none"/>
        </w:rPr>
      </w:pPr>
      <w:proofErr w:type="spellStart"/>
      <w:r w:rsidRPr="00862281">
        <w:rPr>
          <w:rFonts w:ascii="Roboto" w:hAnsi="Roboto" w:cs="Arial"/>
          <w:sz w:val="20"/>
          <w:szCs w:val="20"/>
          <w:lang w:val="en-US" w:eastAsia="en-US"/>
        </w:rPr>
        <w:t>Puede</w:t>
      </w:r>
      <w:proofErr w:type="spellEnd"/>
      <w:r w:rsidRPr="003F62DE">
        <w:rPr>
          <w:rFonts w:ascii="Roboto" w:hAnsi="Roboto" w:cs="Arial"/>
          <w:sz w:val="20"/>
          <w:szCs w:val="20"/>
        </w:rPr>
        <w:t xml:space="preserve"> encontrar una copia de la política de acreditación de YoungStar y una lista de las agencias de acreditación aceptadas como equivalentes a una calificación de YoungStar en: </w:t>
      </w:r>
      <w:hyperlink r:id="rId17" w:history="1">
        <w:r w:rsidR="00966E4B" w:rsidRPr="003F62DE">
          <w:rPr>
            <w:rStyle w:val="Hyperlink"/>
            <w:rFonts w:ascii="Roboto" w:hAnsi="Roboto" w:cs="Arial"/>
            <w:sz w:val="20"/>
            <w:szCs w:val="20"/>
          </w:rPr>
          <w:t>https://dcf.wisconsin.gov/files/youngstar/pdf/policies/accreditation-policy.pdf</w:t>
        </w:r>
      </w:hyperlink>
    </w:p>
    <w:p w14:paraId="58F8BE77" w14:textId="3E248821" w:rsidR="00892C96" w:rsidRPr="003F62DE" w:rsidRDefault="00892C96" w:rsidP="00862281">
      <w:pPr>
        <w:pStyle w:val="Closing"/>
        <w:tabs>
          <w:tab w:val="left" w:pos="1080"/>
        </w:tabs>
        <w:spacing w:after="240"/>
        <w:ind w:left="1080" w:hanging="360"/>
        <w:rPr>
          <w:rFonts w:ascii="Roboto" w:hAnsi="Roboto" w:cs="Arial"/>
          <w:sz w:val="20"/>
          <w:szCs w:val="20"/>
        </w:rPr>
      </w:pPr>
      <w:r w:rsidRPr="003F62DE">
        <w:rPr>
          <w:rFonts w:ascii="Roboto" w:hAnsi="Roboto" w:cs="Arial"/>
          <w:sz w:val="20"/>
          <w:szCs w:val="20"/>
        </w:rPr>
        <w:fldChar w:fldCharType="begin">
          <w:ffData>
            <w:name w:val="Check5"/>
            <w:enabled/>
            <w:calcOnExit w:val="0"/>
            <w:checkBox>
              <w:sizeAuto/>
              <w:default w:val="0"/>
            </w:checkBox>
          </w:ffData>
        </w:fldChar>
      </w:r>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r w:rsidR="00862281">
        <w:rPr>
          <w:rFonts w:ascii="Roboto" w:hAnsi="Roboto" w:cs="Arial"/>
          <w:sz w:val="20"/>
          <w:szCs w:val="20"/>
        </w:rPr>
        <w:tab/>
      </w:r>
      <w:proofErr w:type="spellStart"/>
      <w:r w:rsidRPr="00862281">
        <w:rPr>
          <w:rFonts w:ascii="Roboto" w:hAnsi="Roboto" w:cs="Arial"/>
          <w:sz w:val="20"/>
          <w:szCs w:val="20"/>
          <w:lang w:val="en-US" w:eastAsia="en-US"/>
        </w:rPr>
        <w:t>Además</w:t>
      </w:r>
      <w:proofErr w:type="spellEnd"/>
      <w:r w:rsidRPr="003F62DE">
        <w:rPr>
          <w:rFonts w:ascii="Roboto" w:hAnsi="Roboto" w:cs="Arial"/>
          <w:sz w:val="20"/>
          <w:szCs w:val="20"/>
        </w:rPr>
        <w:t xml:space="preserve">, me gustaría que alguien me proporcionara asistencia técnica personalizada para ayudarme a mejorar mi programa. </w:t>
      </w:r>
    </w:p>
    <w:tbl>
      <w:tblPr>
        <w:tblW w:w="10080" w:type="dxa"/>
        <w:tblInd w:w="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0E0E0"/>
        <w:tblCellMar>
          <w:left w:w="43" w:type="dxa"/>
          <w:right w:w="43" w:type="dxa"/>
        </w:tblCellMar>
        <w:tblLook w:val="01E0" w:firstRow="1" w:lastRow="1" w:firstColumn="1" w:lastColumn="1" w:noHBand="0" w:noVBand="0"/>
      </w:tblPr>
      <w:tblGrid>
        <w:gridCol w:w="5880"/>
        <w:gridCol w:w="4200"/>
      </w:tblGrid>
      <w:tr w:rsidR="00892C96" w:rsidRPr="003F62DE" w14:paraId="3F40D684" w14:textId="77777777" w:rsidTr="008812E5">
        <w:trPr>
          <w:trHeight w:val="333"/>
        </w:trPr>
        <w:tc>
          <w:tcPr>
            <w:tcW w:w="5880" w:type="dxa"/>
            <w:shd w:val="clear" w:color="auto" w:fill="E0E0E0"/>
          </w:tcPr>
          <w:p w14:paraId="487F7A25" w14:textId="77777777" w:rsidR="00892C96" w:rsidRPr="003F62DE" w:rsidRDefault="00892C96" w:rsidP="00892C96">
            <w:pPr>
              <w:spacing w:before="20"/>
              <w:rPr>
                <w:rFonts w:ascii="Roboto" w:hAnsi="Roboto" w:cs="Arial"/>
                <w:sz w:val="20"/>
                <w:szCs w:val="20"/>
              </w:rPr>
            </w:pPr>
            <w:r w:rsidRPr="003F62DE">
              <w:rPr>
                <w:rFonts w:ascii="Roboto" w:hAnsi="Roboto" w:cs="Arial"/>
                <w:sz w:val="20"/>
                <w:szCs w:val="20"/>
              </w:rPr>
              <w:t>Nombre de la acreditación</w:t>
            </w:r>
          </w:p>
          <w:p w14:paraId="5D7DBF99" w14:textId="77777777" w:rsidR="00892C96" w:rsidRPr="003F62DE" w:rsidRDefault="00892C96" w:rsidP="00892C96">
            <w:pPr>
              <w:spacing w:before="40" w:after="20"/>
              <w:rPr>
                <w:rFonts w:ascii="Garamond" w:hAnsi="Garamond" w:cs="Arial"/>
                <w:sz w:val="20"/>
                <w:szCs w:val="20"/>
              </w:rPr>
            </w:pPr>
            <w:r w:rsidRPr="003F62DE">
              <w:rPr>
                <w:rFonts w:ascii="Garamond" w:hAnsi="Garamond" w:cs="Arial"/>
                <w:sz w:val="22"/>
                <w:szCs w:val="22"/>
              </w:rPr>
              <w:fldChar w:fldCharType="begin">
                <w:ffData>
                  <w:name w:val="Text13"/>
                  <w:enabled/>
                  <w:calcOnExit w:val="0"/>
                  <w:textInput>
                    <w:maxLength w:val="65"/>
                  </w:textInput>
                </w:ffData>
              </w:fldChar>
            </w:r>
            <w:bookmarkStart w:id="7" w:name="Text13"/>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7"/>
          </w:p>
        </w:tc>
        <w:tc>
          <w:tcPr>
            <w:tcW w:w="4200" w:type="dxa"/>
            <w:shd w:val="clear" w:color="auto" w:fill="E0E0E0"/>
          </w:tcPr>
          <w:p w14:paraId="3C2C2879" w14:textId="77777777" w:rsidR="00892C96" w:rsidRPr="003F62DE" w:rsidRDefault="00892C96" w:rsidP="00892C96">
            <w:pPr>
              <w:spacing w:before="20"/>
              <w:rPr>
                <w:rFonts w:ascii="Roboto" w:hAnsi="Roboto" w:cs="Arial"/>
                <w:sz w:val="20"/>
                <w:szCs w:val="20"/>
              </w:rPr>
            </w:pPr>
            <w:r w:rsidRPr="003F62DE">
              <w:rPr>
                <w:rFonts w:ascii="Roboto" w:hAnsi="Roboto" w:cs="Arial"/>
                <w:sz w:val="20"/>
                <w:szCs w:val="20"/>
              </w:rPr>
              <w:t>Fecha de vencimiento</w:t>
            </w:r>
          </w:p>
          <w:p w14:paraId="05198646" w14:textId="77777777" w:rsidR="00892C96" w:rsidRPr="003F62DE" w:rsidRDefault="00892C96" w:rsidP="00892C96">
            <w:pPr>
              <w:spacing w:before="40" w:after="20"/>
              <w:rPr>
                <w:rFonts w:ascii="Garamond" w:hAnsi="Garamond" w:cs="Arial"/>
                <w:sz w:val="20"/>
                <w:szCs w:val="20"/>
              </w:rPr>
            </w:pPr>
            <w:r w:rsidRPr="003F62DE">
              <w:rPr>
                <w:rFonts w:ascii="Garamond" w:hAnsi="Garamond" w:cs="Arial"/>
                <w:sz w:val="22"/>
                <w:szCs w:val="22"/>
              </w:rPr>
              <w:fldChar w:fldCharType="begin">
                <w:ffData>
                  <w:name w:val="Text14"/>
                  <w:enabled/>
                  <w:calcOnExit w:val="0"/>
                  <w:textInput>
                    <w:maxLength w:val="42"/>
                  </w:textInput>
                </w:ffData>
              </w:fldChar>
            </w:r>
            <w:bookmarkStart w:id="8" w:name="Text14"/>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8"/>
          </w:p>
        </w:tc>
      </w:tr>
    </w:tbl>
    <w:p w14:paraId="5633D898" w14:textId="77777777" w:rsidR="008812E5" w:rsidRDefault="008812E5" w:rsidP="008812E5">
      <w:pPr>
        <w:pStyle w:val="Closing"/>
        <w:tabs>
          <w:tab w:val="left" w:pos="600"/>
        </w:tabs>
        <w:spacing w:before="120" w:after="120"/>
        <w:ind w:left="630"/>
        <w:jc w:val="center"/>
        <w:rPr>
          <w:rFonts w:ascii="Roboto" w:hAnsi="Roboto" w:cs="Arial"/>
          <w:b/>
          <w:sz w:val="20"/>
          <w:szCs w:val="20"/>
        </w:rPr>
      </w:pPr>
    </w:p>
    <w:p w14:paraId="5D528EC9" w14:textId="77777777" w:rsidR="008812E5" w:rsidRDefault="008812E5">
      <w:pPr>
        <w:rPr>
          <w:rFonts w:ascii="Roboto" w:hAnsi="Roboto" w:cs="Arial"/>
          <w:b/>
          <w:sz w:val="20"/>
          <w:szCs w:val="20"/>
        </w:rPr>
      </w:pPr>
      <w:r>
        <w:rPr>
          <w:rFonts w:ascii="Roboto" w:hAnsi="Roboto" w:cs="Arial"/>
          <w:b/>
          <w:sz w:val="20"/>
          <w:szCs w:val="20"/>
        </w:rPr>
        <w:br w:type="page"/>
      </w:r>
    </w:p>
    <w:p w14:paraId="35724A70" w14:textId="1E09140A" w:rsidR="00892C96" w:rsidRPr="003F62DE" w:rsidRDefault="00892C96" w:rsidP="008812E5">
      <w:pPr>
        <w:pStyle w:val="Closing"/>
        <w:tabs>
          <w:tab w:val="left" w:pos="600"/>
        </w:tabs>
        <w:spacing w:before="240" w:after="240"/>
        <w:jc w:val="center"/>
        <w:rPr>
          <w:rFonts w:ascii="Roboto" w:hAnsi="Roboto" w:cs="Arial"/>
          <w:b/>
          <w:sz w:val="20"/>
          <w:szCs w:val="20"/>
        </w:rPr>
      </w:pPr>
      <w:r w:rsidRPr="003F62DE">
        <w:rPr>
          <w:rFonts w:ascii="Roboto" w:hAnsi="Roboto" w:cs="Arial"/>
          <w:b/>
          <w:sz w:val="20"/>
          <w:szCs w:val="20"/>
        </w:rPr>
        <w:lastRenderedPageBreak/>
        <w:t>Colaboraciones públicas oficiales</w:t>
      </w:r>
    </w:p>
    <w:p w14:paraId="7C9E8546" w14:textId="77777777" w:rsidR="00892C96" w:rsidRPr="003F62DE" w:rsidRDefault="00892C96" w:rsidP="008812E5">
      <w:pPr>
        <w:pStyle w:val="Closing"/>
        <w:tabs>
          <w:tab w:val="left" w:pos="600"/>
        </w:tabs>
        <w:spacing w:after="120"/>
        <w:rPr>
          <w:rFonts w:ascii="Roboto" w:hAnsi="Roboto" w:cs="Arial"/>
          <w:b/>
          <w:sz w:val="20"/>
          <w:szCs w:val="20"/>
        </w:rPr>
      </w:pPr>
      <w:r w:rsidRPr="003F62DE">
        <w:rPr>
          <w:rFonts w:ascii="Roboto" w:hAnsi="Roboto" w:cs="Arial"/>
          <w:sz w:val="20"/>
          <w:szCs w:val="20"/>
        </w:rPr>
        <w:t>Por favor,</w:t>
      </w:r>
      <w:r w:rsidRPr="003F62DE">
        <w:rPr>
          <w:rFonts w:ascii="Roboto" w:hAnsi="Roboto" w:cs="Arial"/>
          <w:i/>
          <w:sz w:val="20"/>
          <w:szCs w:val="20"/>
        </w:rPr>
        <w:t xml:space="preserve"> marque todos los tipos de servicios aplicables</w:t>
      </w:r>
      <w:r w:rsidRPr="003F62DE">
        <w:rPr>
          <w:rFonts w:ascii="Roboto" w:hAnsi="Roboto" w:cs="Arial"/>
          <w:sz w:val="20"/>
          <w:szCs w:val="20"/>
        </w:rPr>
        <w:t xml:space="preserve"> e identifique la fuente de financiación e información de personal correspondiente a los servicios que proporciona.</w:t>
      </w:r>
    </w:p>
    <w:p w14:paraId="686BBF6B" w14:textId="77777777" w:rsidR="00892C96" w:rsidRPr="003F62DE" w:rsidRDefault="00892C96" w:rsidP="008812E5">
      <w:pPr>
        <w:pStyle w:val="Closing"/>
        <w:tabs>
          <w:tab w:val="left" w:pos="600"/>
        </w:tabs>
        <w:spacing w:before="240" w:after="120"/>
        <w:rPr>
          <w:rFonts w:ascii="Roboto" w:hAnsi="Roboto" w:cs="Arial"/>
          <w:b/>
          <w:sz w:val="20"/>
          <w:szCs w:val="20"/>
        </w:rPr>
      </w:pPr>
      <w:r w:rsidRPr="003F62DE">
        <w:rPr>
          <w:rFonts w:ascii="Roboto" w:hAnsi="Roboto" w:cs="Arial"/>
          <w:b/>
          <w:sz w:val="20"/>
          <w:szCs w:val="20"/>
        </w:rPr>
        <w:t>Head Start y/o Early Head Start: deben marcar el casillero que figura abajo de corresponder:</w:t>
      </w:r>
    </w:p>
    <w:p w14:paraId="089B68C8" w14:textId="4E0E1199" w:rsidR="00892C96" w:rsidRPr="003F62DE" w:rsidRDefault="00892C96" w:rsidP="008812E5">
      <w:pPr>
        <w:pStyle w:val="Closing"/>
        <w:spacing w:after="120"/>
        <w:ind w:left="720" w:hanging="360"/>
        <w:rPr>
          <w:rFonts w:ascii="Roboto" w:hAnsi="Roboto" w:cs="Arial"/>
          <w:sz w:val="20"/>
          <w:szCs w:val="20"/>
        </w:rPr>
      </w:pPr>
      <w:r w:rsidRPr="003F62DE">
        <w:rPr>
          <w:rFonts w:ascii="Roboto" w:hAnsi="Roboto" w:cs="Arial"/>
          <w:sz w:val="20"/>
          <w:szCs w:val="20"/>
        </w:rPr>
        <w:fldChar w:fldCharType="begin">
          <w:ffData>
            <w:name w:val="Check3"/>
            <w:enabled/>
            <w:calcOnExit w:val="0"/>
            <w:checkBox>
              <w:sizeAuto/>
              <w:default w:val="0"/>
            </w:checkBox>
          </w:ffData>
        </w:fldChar>
      </w:r>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r w:rsidR="008812E5">
        <w:rPr>
          <w:rFonts w:ascii="Roboto" w:hAnsi="Roboto" w:cs="Arial"/>
          <w:sz w:val="20"/>
          <w:szCs w:val="20"/>
        </w:rPr>
        <w:tab/>
      </w:r>
      <w:r w:rsidRPr="003F62DE">
        <w:rPr>
          <w:rFonts w:ascii="Roboto" w:hAnsi="Roboto" w:cs="Arial"/>
          <w:sz w:val="20"/>
          <w:szCs w:val="20"/>
        </w:rPr>
        <w:t xml:space="preserve">Mi programa recibe fondos de </w:t>
      </w:r>
      <w:r w:rsidR="003F62DE" w:rsidRPr="003F62DE">
        <w:rPr>
          <w:rFonts w:ascii="Garamond" w:hAnsi="Garamond" w:cs="Arial"/>
          <w:sz w:val="22"/>
          <w:szCs w:val="22"/>
          <w:u w:val="single"/>
        </w:rPr>
        <w:fldChar w:fldCharType="begin">
          <w:ffData>
            <w:name w:val="Text16"/>
            <w:enabled/>
            <w:calcOnExit w:val="0"/>
            <w:textInput/>
          </w:ffData>
        </w:fldChar>
      </w:r>
      <w:bookmarkStart w:id="9" w:name="Text16"/>
      <w:r w:rsidR="003F62DE" w:rsidRPr="003F62DE">
        <w:rPr>
          <w:rFonts w:ascii="Garamond" w:hAnsi="Garamond" w:cs="Arial"/>
          <w:sz w:val="22"/>
          <w:szCs w:val="22"/>
          <w:u w:val="single"/>
        </w:rPr>
        <w:instrText xml:space="preserve"> FORMTEXT </w:instrText>
      </w:r>
      <w:r w:rsidR="003F62DE" w:rsidRPr="003F62DE">
        <w:rPr>
          <w:rFonts w:ascii="Garamond" w:hAnsi="Garamond" w:cs="Arial"/>
          <w:sz w:val="22"/>
          <w:szCs w:val="22"/>
          <w:u w:val="single"/>
        </w:rPr>
      </w:r>
      <w:r w:rsidR="003F62DE" w:rsidRPr="003F62DE">
        <w:rPr>
          <w:rFonts w:ascii="Garamond" w:hAnsi="Garamond" w:cs="Arial"/>
          <w:sz w:val="22"/>
          <w:szCs w:val="22"/>
          <w:u w:val="single"/>
        </w:rPr>
        <w:fldChar w:fldCharType="separate"/>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sz w:val="22"/>
          <w:szCs w:val="22"/>
          <w:u w:val="single"/>
        </w:rPr>
        <w:fldChar w:fldCharType="end"/>
      </w:r>
      <w:bookmarkEnd w:id="9"/>
      <w:r w:rsidR="003F62DE">
        <w:rPr>
          <w:rFonts w:ascii="Roboto" w:hAnsi="Roboto" w:cs="Arial"/>
          <w:sz w:val="20"/>
          <w:szCs w:val="20"/>
        </w:rPr>
        <w:t xml:space="preserve"> </w:t>
      </w:r>
      <w:r w:rsidRPr="003F62DE">
        <w:rPr>
          <w:rFonts w:ascii="Roboto" w:hAnsi="Roboto" w:cs="Arial"/>
          <w:sz w:val="20"/>
          <w:szCs w:val="20"/>
        </w:rPr>
        <w:t>Head Start y/o Early Head Start durante una parte de mi programación.</w:t>
      </w:r>
    </w:p>
    <w:p w14:paraId="4D0F6C44" w14:textId="6F4B7034" w:rsidR="00892C96" w:rsidRPr="003F62DE" w:rsidRDefault="00892C96" w:rsidP="008812E5">
      <w:pPr>
        <w:spacing w:after="120"/>
        <w:ind w:left="720"/>
        <w:rPr>
          <w:rFonts w:ascii="Roboto" w:hAnsi="Roboto" w:cs="Arial"/>
          <w:sz w:val="20"/>
          <w:szCs w:val="20"/>
        </w:rPr>
      </w:pPr>
      <w:r w:rsidRPr="003F62DE">
        <w:rPr>
          <w:rFonts w:ascii="Roboto" w:hAnsi="Roboto" w:cs="Arial"/>
          <w:sz w:val="20"/>
          <w:szCs w:val="20"/>
        </w:rPr>
        <w:t xml:space="preserve">Si marcó este casillero, por favor responda las siguientes preguntas: </w:t>
      </w:r>
    </w:p>
    <w:p w14:paraId="0743EA5B" w14:textId="77777777" w:rsidR="008812E5" w:rsidRPr="008812E5" w:rsidRDefault="00892C96" w:rsidP="008812E5">
      <w:pPr>
        <w:pStyle w:val="ListParagraph"/>
        <w:numPr>
          <w:ilvl w:val="0"/>
          <w:numId w:val="29"/>
        </w:numPr>
        <w:spacing w:after="120"/>
        <w:ind w:left="1440"/>
        <w:rPr>
          <w:rFonts w:ascii="Roboto" w:hAnsi="Roboto" w:cs="Arial"/>
          <w:sz w:val="20"/>
          <w:szCs w:val="20"/>
          <w:u w:val="single"/>
        </w:rPr>
      </w:pPr>
      <w:r w:rsidRPr="008812E5">
        <w:rPr>
          <w:rFonts w:ascii="Roboto" w:hAnsi="Roboto" w:cs="Arial"/>
          <w:sz w:val="20"/>
          <w:szCs w:val="20"/>
        </w:rPr>
        <w:t xml:space="preserve">Indique la cantidad de horas por día que son financiadas por Head Start/Early Head Start (contados hacia los totales de duración de Head Start): </w:t>
      </w:r>
      <w:r w:rsidRPr="008812E5">
        <w:rPr>
          <w:rFonts w:ascii="Garamond" w:hAnsi="Garamond" w:cs="Arial"/>
          <w:sz w:val="22"/>
          <w:szCs w:val="22"/>
          <w:u w:val="single"/>
        </w:rPr>
        <w:fldChar w:fldCharType="begin">
          <w:ffData>
            <w:name w:val=""/>
            <w:enabled/>
            <w:calcOnExit w:val="0"/>
            <w:textInput>
              <w:maxLength w:val="107"/>
            </w:textInput>
          </w:ffData>
        </w:fldChar>
      </w:r>
      <w:r w:rsidRPr="008812E5">
        <w:rPr>
          <w:rFonts w:ascii="Garamond" w:hAnsi="Garamond" w:cs="Arial"/>
          <w:sz w:val="22"/>
          <w:szCs w:val="22"/>
          <w:u w:val="single"/>
        </w:rPr>
        <w:instrText xml:space="preserve"> FORMTEXT </w:instrText>
      </w:r>
      <w:r w:rsidRPr="008812E5">
        <w:rPr>
          <w:rFonts w:ascii="Garamond" w:hAnsi="Garamond" w:cs="Arial"/>
          <w:sz w:val="22"/>
          <w:szCs w:val="22"/>
          <w:u w:val="single"/>
        </w:rPr>
      </w:r>
      <w:r w:rsidRPr="008812E5">
        <w:rPr>
          <w:rFonts w:ascii="Garamond" w:hAnsi="Garamond" w:cs="Arial"/>
          <w:sz w:val="22"/>
          <w:szCs w:val="22"/>
          <w:u w:val="single"/>
        </w:rPr>
        <w:fldChar w:fldCharType="separate"/>
      </w:r>
      <w:r w:rsidRPr="008812E5">
        <w:rPr>
          <w:rFonts w:ascii="Garamond" w:hAnsi="Garamond" w:cs="Arial"/>
          <w:sz w:val="22"/>
          <w:szCs w:val="22"/>
          <w:u w:val="single"/>
        </w:rPr>
        <w:t>     </w:t>
      </w:r>
      <w:r w:rsidRPr="008812E5">
        <w:rPr>
          <w:rFonts w:ascii="Garamond" w:hAnsi="Garamond" w:cs="Arial"/>
          <w:sz w:val="22"/>
          <w:szCs w:val="22"/>
          <w:u w:val="single"/>
        </w:rPr>
        <w:fldChar w:fldCharType="end"/>
      </w:r>
    </w:p>
    <w:p w14:paraId="5430670C" w14:textId="53825FF4" w:rsidR="00892C96" w:rsidRPr="008812E5" w:rsidRDefault="00892C96" w:rsidP="008812E5">
      <w:pPr>
        <w:pStyle w:val="ListParagraph"/>
        <w:numPr>
          <w:ilvl w:val="0"/>
          <w:numId w:val="29"/>
        </w:numPr>
        <w:spacing w:after="120"/>
        <w:ind w:left="1440"/>
        <w:rPr>
          <w:rFonts w:ascii="Roboto" w:hAnsi="Roboto" w:cs="Arial"/>
          <w:sz w:val="20"/>
          <w:szCs w:val="20"/>
          <w:u w:val="single"/>
        </w:rPr>
      </w:pPr>
      <w:r w:rsidRPr="008812E5">
        <w:rPr>
          <w:rFonts w:ascii="Roboto" w:hAnsi="Roboto" w:cs="Arial"/>
          <w:sz w:val="20"/>
          <w:szCs w:val="20"/>
        </w:rPr>
        <w:t xml:space="preserve">Indique la cantidad promedio de horas por día en que su programa está abierto para el cuidado infantil: </w:t>
      </w:r>
      <w:r w:rsidRPr="008812E5">
        <w:rPr>
          <w:rFonts w:ascii="Garamond" w:hAnsi="Garamond" w:cs="Arial"/>
          <w:sz w:val="22"/>
          <w:szCs w:val="22"/>
          <w:u w:val="single"/>
        </w:rPr>
        <w:fldChar w:fldCharType="begin">
          <w:ffData>
            <w:name w:val=""/>
            <w:enabled/>
            <w:calcOnExit w:val="0"/>
            <w:textInput>
              <w:maxLength w:val="107"/>
            </w:textInput>
          </w:ffData>
        </w:fldChar>
      </w:r>
      <w:r w:rsidRPr="008812E5">
        <w:rPr>
          <w:rFonts w:ascii="Garamond" w:hAnsi="Garamond" w:cs="Arial"/>
          <w:sz w:val="22"/>
          <w:szCs w:val="22"/>
          <w:u w:val="single"/>
        </w:rPr>
        <w:instrText xml:space="preserve"> FORMTEXT </w:instrText>
      </w:r>
      <w:r w:rsidRPr="008812E5">
        <w:rPr>
          <w:rFonts w:ascii="Garamond" w:hAnsi="Garamond" w:cs="Arial"/>
          <w:sz w:val="22"/>
          <w:szCs w:val="22"/>
          <w:u w:val="single"/>
        </w:rPr>
      </w:r>
      <w:r w:rsidRPr="008812E5">
        <w:rPr>
          <w:rFonts w:ascii="Garamond" w:hAnsi="Garamond" w:cs="Arial"/>
          <w:sz w:val="22"/>
          <w:szCs w:val="22"/>
          <w:u w:val="single"/>
        </w:rPr>
        <w:fldChar w:fldCharType="separate"/>
      </w:r>
      <w:r w:rsidRPr="008812E5">
        <w:rPr>
          <w:rFonts w:ascii="Garamond" w:hAnsi="Garamond" w:cs="Arial"/>
          <w:sz w:val="22"/>
          <w:szCs w:val="22"/>
          <w:u w:val="single"/>
        </w:rPr>
        <w:t>     </w:t>
      </w:r>
      <w:r w:rsidRPr="008812E5">
        <w:rPr>
          <w:rFonts w:ascii="Garamond" w:hAnsi="Garamond" w:cs="Arial"/>
          <w:sz w:val="22"/>
          <w:szCs w:val="22"/>
          <w:u w:val="single"/>
        </w:rPr>
        <w:fldChar w:fldCharType="end"/>
      </w:r>
    </w:p>
    <w:p w14:paraId="4EF376B6" w14:textId="77777777" w:rsidR="00892C96" w:rsidRPr="003F62DE" w:rsidRDefault="00892C96" w:rsidP="008812E5">
      <w:pPr>
        <w:pStyle w:val="ListParagraph"/>
        <w:numPr>
          <w:ilvl w:val="0"/>
          <w:numId w:val="29"/>
        </w:numPr>
        <w:spacing w:after="60"/>
        <w:ind w:left="1440"/>
        <w:rPr>
          <w:rFonts w:ascii="Roboto" w:hAnsi="Roboto" w:cs="Arial"/>
          <w:sz w:val="20"/>
          <w:szCs w:val="20"/>
        </w:rPr>
      </w:pPr>
      <w:r w:rsidRPr="008812E5">
        <w:rPr>
          <w:rFonts w:ascii="Roboto" w:hAnsi="Roboto" w:cs="Arial"/>
          <w:sz w:val="20"/>
          <w:szCs w:val="20"/>
          <w:lang w:val="en-US" w:eastAsia="en-US"/>
        </w:rPr>
        <w:t>Marque</w:t>
      </w:r>
      <w:r w:rsidRPr="003F62DE">
        <w:rPr>
          <w:rFonts w:ascii="Roboto" w:hAnsi="Roboto" w:cs="Arial"/>
          <w:sz w:val="20"/>
          <w:szCs w:val="20"/>
        </w:rPr>
        <w:t xml:space="preserve"> </w:t>
      </w:r>
      <w:r w:rsidRPr="003F62DE">
        <w:rPr>
          <w:rFonts w:ascii="Roboto" w:hAnsi="Roboto" w:cs="Arial"/>
          <w:i/>
          <w:sz w:val="20"/>
          <w:szCs w:val="20"/>
        </w:rPr>
        <w:t>sólo una</w:t>
      </w:r>
      <w:r w:rsidRPr="003F62DE">
        <w:rPr>
          <w:rFonts w:ascii="Roboto" w:hAnsi="Roboto" w:cs="Arial"/>
          <w:sz w:val="20"/>
          <w:szCs w:val="20"/>
        </w:rPr>
        <w:t xml:space="preserve"> configuración de personal según corresponda:</w:t>
      </w:r>
    </w:p>
    <w:p w14:paraId="6D1DFF4D" w14:textId="20703F10" w:rsidR="00892C96" w:rsidRPr="003F62DE" w:rsidRDefault="008812E5" w:rsidP="008812E5">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bookmarkStart w:id="10" w:name="Check9"/>
      <w:r>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Pr>
          <w:rFonts w:ascii="Roboto" w:hAnsi="Roboto" w:cs="Arial"/>
          <w:sz w:val="20"/>
          <w:szCs w:val="20"/>
        </w:rPr>
        <w:fldChar w:fldCharType="end"/>
      </w:r>
      <w:bookmarkEnd w:id="10"/>
      <w:r>
        <w:rPr>
          <w:rFonts w:ascii="Roboto" w:hAnsi="Roboto" w:cs="Arial"/>
          <w:sz w:val="20"/>
          <w:szCs w:val="20"/>
        </w:rPr>
        <w:tab/>
      </w:r>
      <w:r w:rsidR="00892C96" w:rsidRPr="003F62DE">
        <w:rPr>
          <w:rFonts w:ascii="Roboto" w:hAnsi="Roboto" w:cs="Arial"/>
          <w:sz w:val="20"/>
          <w:szCs w:val="20"/>
        </w:rPr>
        <w:t>Los Maestros Principales son empleados por Head Start para las horas financiadas por Head Start.</w:t>
      </w:r>
    </w:p>
    <w:p w14:paraId="32D82F59" w14:textId="784D3CD5" w:rsidR="00892C96" w:rsidRPr="003F62DE" w:rsidRDefault="008812E5" w:rsidP="008812E5">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892C96" w:rsidRPr="008812E5">
        <w:rPr>
          <w:rFonts w:ascii="Roboto" w:hAnsi="Roboto" w:cs="Arial"/>
          <w:sz w:val="20"/>
          <w:szCs w:val="20"/>
          <w:lang w:val="en-US" w:eastAsia="en-US"/>
        </w:rPr>
        <w:t>Los</w:t>
      </w:r>
      <w:r w:rsidR="00892C96" w:rsidRPr="003F62DE">
        <w:rPr>
          <w:rFonts w:ascii="Roboto" w:hAnsi="Roboto" w:cs="Arial"/>
          <w:sz w:val="20"/>
          <w:szCs w:val="20"/>
        </w:rPr>
        <w:t xml:space="preserve"> Maestros Principales son empleados por el programa de cuidado infantil para las horas financiadas por Head Start.</w:t>
      </w:r>
    </w:p>
    <w:p w14:paraId="2A9D4545" w14:textId="45934BF9" w:rsidR="00892C96" w:rsidRPr="003F62DE" w:rsidRDefault="008812E5" w:rsidP="008812E5">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892C96" w:rsidRPr="003F62DE">
        <w:rPr>
          <w:rFonts w:ascii="Roboto" w:hAnsi="Roboto" w:cs="Arial"/>
          <w:sz w:val="20"/>
          <w:szCs w:val="20"/>
        </w:rPr>
        <w:t>Los Maestros Principales son financiados por medio de una combinación de fuentes de financiación.</w:t>
      </w:r>
    </w:p>
    <w:p w14:paraId="6F6D5B5B" w14:textId="77777777" w:rsidR="00892C96" w:rsidRPr="003F62DE" w:rsidRDefault="00892C96" w:rsidP="00892C96">
      <w:pPr>
        <w:pStyle w:val="Closing"/>
        <w:tabs>
          <w:tab w:val="left" w:pos="600"/>
        </w:tabs>
        <w:spacing w:before="120" w:after="120"/>
        <w:ind w:left="630" w:hanging="630"/>
        <w:rPr>
          <w:rFonts w:ascii="Roboto" w:hAnsi="Roboto" w:cs="Arial"/>
          <w:b/>
          <w:sz w:val="20"/>
          <w:szCs w:val="20"/>
        </w:rPr>
      </w:pPr>
      <w:r w:rsidRPr="003F62DE">
        <w:rPr>
          <w:rFonts w:ascii="Roboto" w:hAnsi="Roboto" w:cs="Arial"/>
          <w:b/>
          <w:sz w:val="20"/>
          <w:szCs w:val="20"/>
        </w:rPr>
        <w:t>Jardín de infantes de 4 años (4K): marque el casillero que figura abajo si corresponde:</w:t>
      </w:r>
    </w:p>
    <w:p w14:paraId="5156B136" w14:textId="693DD342" w:rsidR="00892C96" w:rsidRPr="003F62DE" w:rsidRDefault="00892C96" w:rsidP="008812E5">
      <w:pPr>
        <w:pStyle w:val="Closing"/>
        <w:spacing w:after="120"/>
        <w:ind w:left="720" w:hanging="360"/>
        <w:rPr>
          <w:rFonts w:ascii="Roboto" w:hAnsi="Roboto" w:cs="Arial"/>
          <w:sz w:val="20"/>
          <w:szCs w:val="20"/>
        </w:rPr>
      </w:pPr>
      <w:r w:rsidRPr="003F62DE">
        <w:rPr>
          <w:rFonts w:ascii="Roboto" w:hAnsi="Roboto" w:cs="Arial"/>
          <w:sz w:val="20"/>
          <w:szCs w:val="20"/>
        </w:rPr>
        <w:fldChar w:fldCharType="begin">
          <w:ffData>
            <w:name w:val="Check3"/>
            <w:enabled/>
            <w:calcOnExit w:val="0"/>
            <w:checkBox>
              <w:sizeAuto/>
              <w:default w:val="0"/>
            </w:checkBox>
          </w:ffData>
        </w:fldChar>
      </w:r>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r w:rsidR="008812E5">
        <w:rPr>
          <w:rFonts w:ascii="Roboto" w:hAnsi="Roboto" w:cs="Arial"/>
          <w:sz w:val="20"/>
          <w:szCs w:val="20"/>
        </w:rPr>
        <w:tab/>
      </w:r>
      <w:r w:rsidRPr="003F62DE">
        <w:rPr>
          <w:rFonts w:ascii="Roboto" w:hAnsi="Roboto" w:cs="Arial"/>
          <w:sz w:val="20"/>
          <w:szCs w:val="20"/>
        </w:rPr>
        <w:t xml:space="preserve">Mi </w:t>
      </w:r>
      <w:proofErr w:type="spellStart"/>
      <w:r w:rsidRPr="008812E5">
        <w:rPr>
          <w:rFonts w:ascii="Roboto" w:hAnsi="Roboto" w:cs="Arial"/>
          <w:sz w:val="20"/>
          <w:szCs w:val="20"/>
          <w:lang w:val="en-US" w:eastAsia="en-US"/>
        </w:rPr>
        <w:t>programa</w:t>
      </w:r>
      <w:proofErr w:type="spellEnd"/>
      <w:r w:rsidRPr="003F62DE">
        <w:rPr>
          <w:rFonts w:ascii="Roboto" w:hAnsi="Roboto" w:cs="Arial"/>
          <w:sz w:val="20"/>
          <w:szCs w:val="20"/>
        </w:rPr>
        <w:t xml:space="preserve"> recibe fondos de la escuela pública </w:t>
      </w:r>
      <w:r w:rsidR="003F62DE" w:rsidRPr="003F62DE">
        <w:rPr>
          <w:rFonts w:ascii="Garamond" w:hAnsi="Garamond" w:cs="Arial"/>
          <w:sz w:val="22"/>
          <w:szCs w:val="22"/>
          <w:u w:val="single"/>
        </w:rPr>
        <w:fldChar w:fldCharType="begin">
          <w:ffData>
            <w:name w:val="Text15"/>
            <w:enabled/>
            <w:calcOnExit w:val="0"/>
            <w:textInput/>
          </w:ffData>
        </w:fldChar>
      </w:r>
      <w:bookmarkStart w:id="11" w:name="Text15"/>
      <w:r w:rsidR="003F62DE" w:rsidRPr="003F62DE">
        <w:rPr>
          <w:rFonts w:ascii="Garamond" w:hAnsi="Garamond" w:cs="Arial"/>
          <w:sz w:val="22"/>
          <w:szCs w:val="22"/>
          <w:u w:val="single"/>
        </w:rPr>
        <w:instrText xml:space="preserve"> FORMTEXT </w:instrText>
      </w:r>
      <w:r w:rsidR="003F62DE" w:rsidRPr="003F62DE">
        <w:rPr>
          <w:rFonts w:ascii="Garamond" w:hAnsi="Garamond" w:cs="Arial"/>
          <w:sz w:val="22"/>
          <w:szCs w:val="22"/>
          <w:u w:val="single"/>
        </w:rPr>
      </w:r>
      <w:r w:rsidR="003F62DE" w:rsidRPr="003F62DE">
        <w:rPr>
          <w:rFonts w:ascii="Garamond" w:hAnsi="Garamond" w:cs="Arial"/>
          <w:sz w:val="22"/>
          <w:szCs w:val="22"/>
          <w:u w:val="single"/>
        </w:rPr>
        <w:fldChar w:fldCharType="separate"/>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noProof/>
          <w:sz w:val="22"/>
          <w:szCs w:val="22"/>
          <w:u w:val="single"/>
        </w:rPr>
        <w:t> </w:t>
      </w:r>
      <w:r w:rsidR="003F62DE" w:rsidRPr="003F62DE">
        <w:rPr>
          <w:rFonts w:ascii="Garamond" w:hAnsi="Garamond" w:cs="Arial"/>
          <w:sz w:val="22"/>
          <w:szCs w:val="22"/>
          <w:u w:val="single"/>
        </w:rPr>
        <w:fldChar w:fldCharType="end"/>
      </w:r>
      <w:bookmarkEnd w:id="11"/>
      <w:r w:rsidRPr="003F62DE">
        <w:rPr>
          <w:rFonts w:ascii="Roboto" w:hAnsi="Roboto" w:cs="Arial"/>
          <w:sz w:val="20"/>
          <w:szCs w:val="20"/>
        </w:rPr>
        <w:t xml:space="preserve"> para proporcionar jardín de infantes de 4 años (4K) para una parte de mi programación.</w:t>
      </w:r>
    </w:p>
    <w:p w14:paraId="05D947E7" w14:textId="4503685A" w:rsidR="00892C96" w:rsidRPr="003F62DE" w:rsidRDefault="00892C96" w:rsidP="008812E5">
      <w:pPr>
        <w:spacing w:after="120"/>
        <w:ind w:left="720"/>
        <w:rPr>
          <w:rFonts w:ascii="Roboto" w:hAnsi="Roboto" w:cs="Arial"/>
          <w:sz w:val="20"/>
          <w:szCs w:val="20"/>
        </w:rPr>
      </w:pPr>
      <w:r w:rsidRPr="003F62DE">
        <w:rPr>
          <w:rFonts w:ascii="Roboto" w:hAnsi="Roboto" w:cs="Arial"/>
          <w:sz w:val="20"/>
          <w:szCs w:val="20"/>
        </w:rPr>
        <w:t xml:space="preserve">Si </w:t>
      </w:r>
      <w:proofErr w:type="spellStart"/>
      <w:r w:rsidRPr="008812E5">
        <w:rPr>
          <w:rFonts w:ascii="Roboto" w:hAnsi="Roboto" w:cs="Arial"/>
          <w:sz w:val="20"/>
          <w:szCs w:val="20"/>
          <w:lang w:val="en-US" w:eastAsia="en-US"/>
        </w:rPr>
        <w:t>marcó</w:t>
      </w:r>
      <w:proofErr w:type="spellEnd"/>
      <w:r w:rsidRPr="003F62DE">
        <w:rPr>
          <w:rFonts w:ascii="Roboto" w:hAnsi="Roboto" w:cs="Arial"/>
          <w:sz w:val="20"/>
          <w:szCs w:val="20"/>
        </w:rPr>
        <w:t xml:space="preserve"> este casillero, por favor responda las siguientes preguntas: </w:t>
      </w:r>
    </w:p>
    <w:p w14:paraId="7BA80FE1" w14:textId="2EC70D87" w:rsidR="00892C96" w:rsidRPr="003F62DE" w:rsidRDefault="00892C96" w:rsidP="008812E5">
      <w:pPr>
        <w:pStyle w:val="ListParagraph"/>
        <w:numPr>
          <w:ilvl w:val="0"/>
          <w:numId w:val="30"/>
        </w:numPr>
        <w:spacing w:after="120"/>
        <w:ind w:left="1440"/>
        <w:rPr>
          <w:rFonts w:ascii="Roboto" w:hAnsi="Roboto" w:cs="Arial"/>
          <w:sz w:val="20"/>
          <w:szCs w:val="20"/>
          <w:u w:val="single"/>
        </w:rPr>
      </w:pPr>
      <w:r w:rsidRPr="003F62DE">
        <w:rPr>
          <w:rFonts w:ascii="Roboto" w:hAnsi="Roboto" w:cs="Arial"/>
          <w:sz w:val="20"/>
          <w:szCs w:val="20"/>
        </w:rPr>
        <w:t xml:space="preserve">Indique la cantidad de horas por día que se dedican al jardín de infantes de 4 años (4K): </w:t>
      </w:r>
      <w:r w:rsidRPr="003F62DE">
        <w:rPr>
          <w:rFonts w:ascii="Garamond" w:hAnsi="Garamond" w:cs="Arial"/>
          <w:sz w:val="22"/>
          <w:szCs w:val="22"/>
          <w:u w:val="single"/>
        </w:rPr>
        <w:fldChar w:fldCharType="begin">
          <w:ffData>
            <w:name w:val=""/>
            <w:enabled/>
            <w:calcOnExit w:val="0"/>
            <w:textInput>
              <w:maxLength w:val="107"/>
            </w:textInput>
          </w:ffData>
        </w:fldChar>
      </w:r>
      <w:r w:rsidRPr="003F62DE">
        <w:rPr>
          <w:rFonts w:ascii="Garamond" w:hAnsi="Garamond" w:cs="Arial"/>
          <w:sz w:val="22"/>
          <w:szCs w:val="22"/>
          <w:u w:val="single"/>
        </w:rPr>
        <w:instrText xml:space="preserve"> FORMTEXT </w:instrText>
      </w:r>
      <w:r w:rsidRPr="003F62DE">
        <w:rPr>
          <w:rFonts w:ascii="Garamond" w:hAnsi="Garamond" w:cs="Arial"/>
          <w:sz w:val="22"/>
          <w:szCs w:val="22"/>
          <w:u w:val="single"/>
        </w:rPr>
      </w:r>
      <w:r w:rsidRPr="003F62DE">
        <w:rPr>
          <w:rFonts w:ascii="Garamond" w:hAnsi="Garamond" w:cs="Arial"/>
          <w:sz w:val="22"/>
          <w:szCs w:val="22"/>
          <w:u w:val="single"/>
        </w:rPr>
        <w:fldChar w:fldCharType="separate"/>
      </w:r>
      <w:r w:rsidRPr="003F62DE">
        <w:rPr>
          <w:rFonts w:ascii="Garamond" w:hAnsi="Garamond" w:cs="Arial"/>
          <w:sz w:val="22"/>
          <w:szCs w:val="22"/>
          <w:u w:val="single"/>
        </w:rPr>
        <w:t>     </w:t>
      </w:r>
      <w:r w:rsidRPr="003F62DE">
        <w:rPr>
          <w:rFonts w:ascii="Garamond" w:hAnsi="Garamond" w:cs="Arial"/>
          <w:sz w:val="22"/>
          <w:szCs w:val="22"/>
          <w:u w:val="single"/>
        </w:rPr>
        <w:fldChar w:fldCharType="end"/>
      </w:r>
    </w:p>
    <w:p w14:paraId="797615F5" w14:textId="77777777" w:rsidR="00892C96" w:rsidRPr="003F62DE" w:rsidRDefault="00892C96" w:rsidP="008812E5">
      <w:pPr>
        <w:pStyle w:val="ListParagraph"/>
        <w:numPr>
          <w:ilvl w:val="0"/>
          <w:numId w:val="30"/>
        </w:numPr>
        <w:spacing w:after="120"/>
        <w:ind w:left="1440"/>
        <w:rPr>
          <w:rFonts w:ascii="Roboto" w:hAnsi="Roboto" w:cs="Arial"/>
          <w:sz w:val="20"/>
          <w:szCs w:val="20"/>
          <w:u w:val="single"/>
        </w:rPr>
      </w:pPr>
      <w:r w:rsidRPr="003F62DE">
        <w:rPr>
          <w:rFonts w:ascii="Roboto" w:hAnsi="Roboto" w:cs="Arial"/>
          <w:sz w:val="20"/>
          <w:szCs w:val="20"/>
        </w:rPr>
        <w:t xml:space="preserve">Indique la cantidad promedio de horas por día en que su programa está abierto para el cuidado infantil: </w:t>
      </w:r>
      <w:r w:rsidRPr="003F62DE">
        <w:rPr>
          <w:rFonts w:ascii="Garamond" w:hAnsi="Garamond" w:cs="Arial"/>
          <w:sz w:val="22"/>
          <w:szCs w:val="22"/>
          <w:u w:val="single"/>
        </w:rPr>
        <w:fldChar w:fldCharType="begin">
          <w:ffData>
            <w:name w:val=""/>
            <w:enabled/>
            <w:calcOnExit w:val="0"/>
            <w:textInput>
              <w:maxLength w:val="107"/>
            </w:textInput>
          </w:ffData>
        </w:fldChar>
      </w:r>
      <w:r w:rsidRPr="003F62DE">
        <w:rPr>
          <w:rFonts w:ascii="Garamond" w:hAnsi="Garamond" w:cs="Arial"/>
          <w:sz w:val="22"/>
          <w:szCs w:val="22"/>
          <w:u w:val="single"/>
        </w:rPr>
        <w:instrText xml:space="preserve"> FORMTEXT </w:instrText>
      </w:r>
      <w:r w:rsidRPr="003F62DE">
        <w:rPr>
          <w:rFonts w:ascii="Garamond" w:hAnsi="Garamond" w:cs="Arial"/>
          <w:sz w:val="22"/>
          <w:szCs w:val="22"/>
          <w:u w:val="single"/>
        </w:rPr>
      </w:r>
      <w:r w:rsidRPr="003F62DE">
        <w:rPr>
          <w:rFonts w:ascii="Garamond" w:hAnsi="Garamond" w:cs="Arial"/>
          <w:sz w:val="22"/>
          <w:szCs w:val="22"/>
          <w:u w:val="single"/>
        </w:rPr>
        <w:fldChar w:fldCharType="separate"/>
      </w:r>
      <w:r w:rsidRPr="003F62DE">
        <w:rPr>
          <w:rFonts w:ascii="Garamond" w:hAnsi="Garamond" w:cs="Arial"/>
          <w:sz w:val="22"/>
          <w:szCs w:val="22"/>
          <w:u w:val="single"/>
        </w:rPr>
        <w:t>     </w:t>
      </w:r>
      <w:r w:rsidRPr="003F62DE">
        <w:rPr>
          <w:rFonts w:ascii="Garamond" w:hAnsi="Garamond" w:cs="Arial"/>
          <w:sz w:val="22"/>
          <w:szCs w:val="22"/>
          <w:u w:val="single"/>
        </w:rPr>
        <w:fldChar w:fldCharType="end"/>
      </w:r>
    </w:p>
    <w:p w14:paraId="131E3FA9" w14:textId="77777777" w:rsidR="00892C96" w:rsidRPr="003F62DE" w:rsidRDefault="00892C96" w:rsidP="008812E5">
      <w:pPr>
        <w:pStyle w:val="ListParagraph"/>
        <w:numPr>
          <w:ilvl w:val="0"/>
          <w:numId w:val="30"/>
        </w:numPr>
        <w:spacing w:after="120"/>
        <w:ind w:left="1440"/>
        <w:rPr>
          <w:rFonts w:ascii="Roboto" w:hAnsi="Roboto" w:cs="Arial"/>
          <w:sz w:val="20"/>
          <w:szCs w:val="20"/>
        </w:rPr>
      </w:pPr>
      <w:r w:rsidRPr="003F62DE">
        <w:rPr>
          <w:rFonts w:ascii="Roboto" w:hAnsi="Roboto" w:cs="Arial"/>
          <w:sz w:val="20"/>
          <w:szCs w:val="20"/>
        </w:rPr>
        <w:t xml:space="preserve">Marque </w:t>
      </w:r>
      <w:r w:rsidRPr="003F62DE">
        <w:rPr>
          <w:rFonts w:ascii="Roboto" w:hAnsi="Roboto" w:cs="Arial"/>
          <w:i/>
          <w:sz w:val="20"/>
          <w:szCs w:val="20"/>
        </w:rPr>
        <w:t>sólo una</w:t>
      </w:r>
      <w:r w:rsidRPr="003F62DE">
        <w:rPr>
          <w:rFonts w:ascii="Roboto" w:hAnsi="Roboto" w:cs="Arial"/>
          <w:sz w:val="20"/>
          <w:szCs w:val="20"/>
        </w:rPr>
        <w:t xml:space="preserve"> configuración de personal según corresponda:</w:t>
      </w:r>
    </w:p>
    <w:p w14:paraId="0A7CEB4C" w14:textId="66DB590A" w:rsidR="00892C96" w:rsidRPr="003F62DE" w:rsidRDefault="008812E5" w:rsidP="008812E5">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892C96" w:rsidRPr="003F62DE">
        <w:rPr>
          <w:rFonts w:ascii="Roboto" w:hAnsi="Roboto" w:cs="Arial"/>
          <w:sz w:val="20"/>
          <w:szCs w:val="20"/>
        </w:rPr>
        <w:t>Los Maestros Principales son empleados por el distrito escolar para las horas financiadas para el jardín de infantes de 4 años (4K).</w:t>
      </w:r>
    </w:p>
    <w:p w14:paraId="755B7F39" w14:textId="268CECD2" w:rsidR="00892C96" w:rsidRPr="003F62DE" w:rsidRDefault="008812E5" w:rsidP="008812E5">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892C96" w:rsidRPr="003F62DE">
        <w:rPr>
          <w:rFonts w:ascii="Roboto" w:hAnsi="Roboto" w:cs="Arial"/>
          <w:sz w:val="20"/>
          <w:szCs w:val="20"/>
        </w:rPr>
        <w:t>Los Maestros Principales son empleados por el programa de cuidado infantil para las horas financiadas para el jardín de infantes de 4 años (4K).</w:t>
      </w:r>
    </w:p>
    <w:p w14:paraId="16CAF8D0" w14:textId="7147A60E" w:rsidR="00892C96" w:rsidRPr="003F62DE" w:rsidRDefault="00892C96" w:rsidP="008812E5">
      <w:pPr>
        <w:pStyle w:val="Closing"/>
        <w:spacing w:before="240" w:after="120"/>
        <w:ind w:left="360" w:hanging="360"/>
        <w:rPr>
          <w:rFonts w:ascii="Roboto" w:hAnsi="Roboto" w:cs="Arial"/>
          <w:b/>
          <w:sz w:val="20"/>
          <w:szCs w:val="20"/>
        </w:rPr>
      </w:pPr>
      <w:r w:rsidRPr="003F62DE">
        <w:rPr>
          <w:rFonts w:ascii="Roboto" w:hAnsi="Roboto" w:cs="Arial"/>
          <w:sz w:val="20"/>
          <w:szCs w:val="20"/>
        </w:rPr>
        <w:fldChar w:fldCharType="begin">
          <w:ffData>
            <w:name w:val="Check3"/>
            <w:enabled/>
            <w:calcOnExit w:val="0"/>
            <w:checkBox>
              <w:sizeAuto/>
              <w:default w:val="0"/>
            </w:checkBox>
          </w:ffData>
        </w:fldChar>
      </w:r>
      <w:r w:rsidRPr="003F62DE">
        <w:rPr>
          <w:rFonts w:ascii="Roboto" w:hAnsi="Roboto" w:cs="Arial"/>
          <w:sz w:val="20"/>
          <w:szCs w:val="20"/>
        </w:rPr>
        <w:instrText xml:space="preserve"> FORMCHECKBOX </w:instrText>
      </w:r>
      <w:r w:rsidR="00247EB5">
        <w:rPr>
          <w:rFonts w:ascii="Roboto" w:hAnsi="Roboto" w:cs="Arial"/>
          <w:sz w:val="20"/>
          <w:szCs w:val="20"/>
        </w:rPr>
      </w:r>
      <w:r w:rsidR="00247EB5">
        <w:rPr>
          <w:rFonts w:ascii="Roboto" w:hAnsi="Roboto" w:cs="Arial"/>
          <w:sz w:val="20"/>
          <w:szCs w:val="20"/>
        </w:rPr>
        <w:fldChar w:fldCharType="separate"/>
      </w:r>
      <w:r w:rsidRPr="003F62DE">
        <w:rPr>
          <w:rFonts w:ascii="Roboto" w:hAnsi="Roboto" w:cs="Arial"/>
          <w:sz w:val="20"/>
          <w:szCs w:val="20"/>
        </w:rPr>
        <w:fldChar w:fldCharType="end"/>
      </w:r>
      <w:r w:rsidR="008812E5">
        <w:rPr>
          <w:rFonts w:ascii="Roboto" w:hAnsi="Roboto" w:cs="Arial"/>
          <w:sz w:val="20"/>
          <w:szCs w:val="20"/>
        </w:rPr>
        <w:tab/>
      </w:r>
      <w:r w:rsidRPr="003F62DE">
        <w:rPr>
          <w:rFonts w:ascii="Roboto" w:hAnsi="Roboto" w:cs="Arial"/>
          <w:b/>
          <w:sz w:val="20"/>
          <w:szCs w:val="20"/>
        </w:rPr>
        <w:t>Mi programa proporciona servicios de jardín de infantes de 4 años (4K) o Head Start por medio de fondos públicos y no puedo desglosar con facilidad las horas indicadas arriba. Mi oficina local de YoungStar debería comunicarse conmigo para brindar asistencia para completar esta solicitud.</w:t>
      </w:r>
    </w:p>
    <w:p w14:paraId="03B7F2C5" w14:textId="77777777" w:rsidR="00892C96" w:rsidRPr="003F62DE" w:rsidRDefault="00892C96" w:rsidP="008812E5">
      <w:pPr>
        <w:pStyle w:val="Closing"/>
        <w:spacing w:after="120"/>
        <w:ind w:left="360"/>
        <w:rPr>
          <w:rFonts w:ascii="Roboto" w:hAnsi="Roboto" w:cs="Arial"/>
          <w:sz w:val="20"/>
          <w:szCs w:val="20"/>
        </w:rPr>
      </w:pPr>
      <w:r w:rsidRPr="003F62DE">
        <w:rPr>
          <w:rFonts w:ascii="Roboto" w:hAnsi="Roboto" w:cs="Arial"/>
          <w:sz w:val="20"/>
          <w:szCs w:val="20"/>
        </w:rPr>
        <w:t xml:space="preserve">YoungStar no proporciona servicios a programas Head Start independientes ni a aulas de jardín de infantes de 4 años (4K) financiadas por escuelas públicas. Sin embargo, en el caso de los programas que proporcionan </w:t>
      </w:r>
      <w:r w:rsidRPr="003F62DE">
        <w:rPr>
          <w:rFonts w:ascii="Roboto" w:hAnsi="Roboto" w:cs="Arial"/>
          <w:b/>
          <w:sz w:val="20"/>
          <w:szCs w:val="20"/>
        </w:rPr>
        <w:t xml:space="preserve">cuidado infantil junto con </w:t>
      </w:r>
      <w:r w:rsidRPr="003F62DE">
        <w:rPr>
          <w:rFonts w:ascii="Roboto" w:hAnsi="Roboto" w:cs="Arial"/>
          <w:sz w:val="20"/>
          <w:szCs w:val="20"/>
        </w:rPr>
        <w:t xml:space="preserve">servicios Head Start o jardín de infantes de 4 años (4K) financiados por escuelas públicas, la elegibilidad para recibir asistencia técnica y calificación de YoungStar se determinará en cada caso. </w:t>
      </w:r>
    </w:p>
    <w:p w14:paraId="42E933AD" w14:textId="77777777" w:rsidR="00892C96" w:rsidRPr="003F62DE" w:rsidRDefault="00892C96" w:rsidP="008812E5">
      <w:pPr>
        <w:pStyle w:val="Closing"/>
        <w:spacing w:after="120"/>
        <w:ind w:left="360"/>
        <w:rPr>
          <w:rFonts w:ascii="Roboto" w:hAnsi="Roboto" w:cs="Arial"/>
          <w:sz w:val="20"/>
          <w:szCs w:val="20"/>
        </w:rPr>
      </w:pPr>
      <w:r w:rsidRPr="003F62DE">
        <w:rPr>
          <w:rFonts w:ascii="Roboto" w:hAnsi="Roboto" w:cs="Arial"/>
          <w:b/>
          <w:sz w:val="20"/>
          <w:szCs w:val="20"/>
        </w:rPr>
        <w:t xml:space="preserve">Los programas Head Start independientes sin deficiencias en su Sistema de Monitoreo Alineado ACF (ACF Aligned Monitoring System) recibirán una calificación de 5 estrellas y deberían enviar su Contrato de YoungStar al DCF YoungStar Program a 201 East Washington Avenue, Madison, WI 53708. </w:t>
      </w:r>
      <w:r w:rsidRPr="003F62DE">
        <w:rPr>
          <w:rFonts w:ascii="Roboto" w:hAnsi="Roboto" w:cs="Arial"/>
          <w:sz w:val="20"/>
          <w:szCs w:val="20"/>
        </w:rPr>
        <w:t>Todos los demás programas deberían entregar el Contrato en su oficina local de YoungStar.</w:t>
      </w:r>
      <w:r w:rsidRPr="003F62DE">
        <w:rPr>
          <w:rFonts w:ascii="Roboto" w:hAnsi="Roboto" w:cs="Arial"/>
          <w:b/>
          <w:sz w:val="20"/>
          <w:szCs w:val="20"/>
        </w:rPr>
        <w:t xml:space="preserve">  </w:t>
      </w:r>
    </w:p>
    <w:p w14:paraId="7B05033C" w14:textId="77777777" w:rsidR="00892C96" w:rsidRPr="003F62DE" w:rsidRDefault="00892C96" w:rsidP="008812E5">
      <w:pPr>
        <w:spacing w:before="240" w:after="120"/>
        <w:rPr>
          <w:rFonts w:ascii="Roboto" w:hAnsi="Roboto" w:cs="Arial"/>
          <w:b/>
          <w:sz w:val="20"/>
          <w:szCs w:val="20"/>
        </w:rPr>
      </w:pPr>
      <w:r w:rsidRPr="003F62DE">
        <w:rPr>
          <w:rFonts w:ascii="Roboto" w:hAnsi="Roboto" w:cs="Arial"/>
          <w:b/>
          <w:sz w:val="20"/>
          <w:szCs w:val="20"/>
        </w:rPr>
        <w:t>Como participante del programa YoungStar, certifico que mi programa:</w:t>
      </w:r>
    </w:p>
    <w:p w14:paraId="0A5A0FD5" w14:textId="77777777" w:rsidR="00892C96" w:rsidRPr="008812E5" w:rsidRDefault="00892C96" w:rsidP="008812E5">
      <w:pPr>
        <w:numPr>
          <w:ilvl w:val="0"/>
          <w:numId w:val="23"/>
        </w:numPr>
        <w:spacing w:after="120"/>
        <w:rPr>
          <w:rFonts w:ascii="Roboto" w:hAnsi="Roboto" w:cs="Arial"/>
          <w:b/>
          <w:bCs/>
          <w:sz w:val="20"/>
          <w:szCs w:val="20"/>
        </w:rPr>
      </w:pPr>
      <w:r w:rsidRPr="008812E5">
        <w:rPr>
          <w:rFonts w:ascii="Roboto" w:hAnsi="Roboto" w:cs="Arial"/>
          <w:sz w:val="20"/>
          <w:szCs w:val="20"/>
        </w:rPr>
        <w:t>Cuenta actualmente con licencia del estado de Wisconsin, o está certificado dentro de Wisconsin, tiene un contrato vigente con una junta escolar en el estado de Wisconsin para proporcionar cuidado en el distrito de dicha junta escolar, o está en el proceso de obtener una licencia del Estado de Wisconsin o de tener certificación en Wisconsin. Tenga en cuenta que las escuelas privadas/parroquiales y tribales deben tener una licencia del Estado de Wisconsin, estar certificadas en Wisconsin; o estar en proceso de obtener licencia del Estado de Wisconsin o certificación en Wisconsin.</w:t>
      </w:r>
    </w:p>
    <w:p w14:paraId="6A1B3F28" w14:textId="23FFF3D5" w:rsidR="00892C96" w:rsidRPr="008812E5" w:rsidRDefault="0074308A" w:rsidP="008812E5">
      <w:pPr>
        <w:numPr>
          <w:ilvl w:val="0"/>
          <w:numId w:val="23"/>
        </w:numPr>
        <w:spacing w:after="120"/>
        <w:rPr>
          <w:rFonts w:ascii="Roboto" w:hAnsi="Roboto" w:cs="Arial"/>
          <w:sz w:val="20"/>
          <w:szCs w:val="20"/>
        </w:rPr>
      </w:pPr>
      <w:r w:rsidRPr="008812E5">
        <w:rPr>
          <w:rFonts w:ascii="Roboto" w:hAnsi="Roboto" w:cs="Arial"/>
          <w:sz w:val="20"/>
          <w:szCs w:val="20"/>
        </w:rPr>
        <w:lastRenderedPageBreak/>
        <w:t>Entiende que la información sobre las responsabilidades de los participantes de YoungStar está disponible en línea o previa solicitud, entiende estas responsabilidades y acepta reunir todos los requisitos de YoungStar descritos en los dos documentos de la política de YoungStar (</w:t>
      </w:r>
      <w:hyperlink r:id="rId18" w:history="1">
        <w:r w:rsidRPr="008812E5">
          <w:rPr>
            <w:rStyle w:val="Hyperlink"/>
            <w:rFonts w:ascii="Roboto" w:hAnsi="Roboto" w:cs="Arial"/>
            <w:sz w:val="20"/>
            <w:szCs w:val="20"/>
          </w:rPr>
          <w:t>https://dcf.wisconsin.gov/youngstar/providers/policy</w:t>
        </w:r>
      </w:hyperlink>
      <w:r w:rsidRPr="008812E5">
        <w:rPr>
          <w:rFonts w:ascii="Roboto" w:hAnsi="Roboto" w:cs="Arial"/>
          <w:sz w:val="20"/>
          <w:szCs w:val="20"/>
        </w:rPr>
        <w:t>) y en los criterios de valoración de YoungStar (</w:t>
      </w:r>
      <w:hyperlink r:id="rId19" w:history="1">
        <w:r w:rsidR="00264062" w:rsidRPr="008812E5">
          <w:rPr>
            <w:rStyle w:val="Hyperlink"/>
            <w:rFonts w:ascii="Roboto" w:hAnsi="Roboto" w:cs="Arial"/>
            <w:sz w:val="20"/>
            <w:szCs w:val="20"/>
          </w:rPr>
          <w:t>https://dcf.wisconsin.gov/youngstar/providers/rating-criteria</w:t>
        </w:r>
      </w:hyperlink>
      <w:r w:rsidRPr="008812E5">
        <w:rPr>
          <w:rFonts w:ascii="Roboto" w:hAnsi="Roboto" w:cs="Arial"/>
          <w:sz w:val="20"/>
          <w:szCs w:val="20"/>
        </w:rPr>
        <w:t>).</w:t>
      </w:r>
    </w:p>
    <w:p w14:paraId="2F9107A5"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Cumplirá con todos los requisitos del Subsidio para el Cuidado Infantil Wisconsin Shares y no denegará servicios a los niños que participan del Programa del Subsidio para el Cuidado Infantil Wisconsin Shares.</w:t>
      </w:r>
    </w:p>
    <w:p w14:paraId="2CE3D067"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Acepta cumplir con todos los requisitos indicados en las notificaciones mensuales de Información de Autorización de Cuidado Infantil y los manuales/reglas regulatorias, incluidas: completar la asistencia con precisión en los formularios de ingreso/salida y retener estos formularios en el programa; notificar a la agencia de cuidado infantil local que un niño que recibe fondos de Wisconsin Shares ya no asiste a mi programa inmediatamente después de enterarme del cambio en la asistencia; y no cuidar a más niños que los permitidos por las reglamentaciones, independientemente de si estos niños están inscriptos por medio de pago privado o subsidio.</w:t>
      </w:r>
    </w:p>
    <w:p w14:paraId="447F6338"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Acepta representar con precisión su calificación de YoungStar.</w:t>
      </w:r>
    </w:p>
    <w:p w14:paraId="4C65835D"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 xml:space="preserve">Acepta informar adecuadamente los cambios en las horas de colaboración con asociaciones de Head Start/Early Head Start o jardín de infantes de 4 años (4K). </w:t>
      </w:r>
    </w:p>
    <w:p w14:paraId="188DE6E3"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 xml:space="preserve">Acepta </w:t>
      </w:r>
      <w:r w:rsidR="0074308A" w:rsidRPr="008812E5">
        <w:rPr>
          <w:rFonts w:ascii="Roboto" w:hAnsi="Roboto" w:cs="Arial"/>
          <w:sz w:val="20"/>
          <w:szCs w:val="20"/>
        </w:rPr>
        <w:t>cumplir con todos y cada uno de los requisitos de verificación de antecedentes del cuidador.</w:t>
      </w:r>
    </w:p>
    <w:p w14:paraId="0E01066F" w14:textId="77777777" w:rsidR="00892C96" w:rsidRPr="008812E5" w:rsidRDefault="00892C96" w:rsidP="008812E5">
      <w:pPr>
        <w:numPr>
          <w:ilvl w:val="0"/>
          <w:numId w:val="23"/>
        </w:numPr>
        <w:spacing w:after="120"/>
        <w:rPr>
          <w:rFonts w:ascii="Roboto" w:hAnsi="Roboto" w:cs="Arial"/>
          <w:sz w:val="20"/>
          <w:szCs w:val="20"/>
        </w:rPr>
      </w:pPr>
      <w:r w:rsidRPr="008812E5">
        <w:rPr>
          <w:rFonts w:ascii="Roboto" w:hAnsi="Roboto" w:cs="Arial"/>
          <w:sz w:val="20"/>
          <w:szCs w:val="20"/>
        </w:rPr>
        <w:t>Acepta cumplir con todas las leyes, normas y reglamentaciones. Entiendo y acepto que, como el Representante Autorizado de mi programa, soy responsable de asegurarme de que cualquier persona que esté empleada en mi programa o que tenga cualquier rol en el funcionamiento de mi programa cumpla con todas las leyes y reglamentaciones relativas a programas de cuidado infantil, para niños en edad escolar o campamentos de día, incluidos, sin limitación, Ch. 48 Children’s Code of the Wisconsin Statutes; Chs. DCF 250 Family Child Care Centers, DCF 251 Group Child Care Centers, DCF 252 Day Camps, DCF 202 Child Care Certification, y DCF 201 Administration of Child Care Funds del Código administrativo de Wisconsin; y s.7 CFR 226 Child and Adult Care Food Program de las Reglamentaciones federales del U.S. Department of Agriculture. También entiendo y acepto que puedo, como el Representante Autorizado de mi programa, ser considerado según cualquier ley y reglamentación aplicable, legalmente responsable por toda acción u omisión de cualquier persona que esté empleada en mi programa o que desempeñe un rol en la operación de mi programa. Entiendo y acepto que mi incumplimiento puede resultar en una acción de cumplimiento contra mi licencia/certificado incluida, pero no taxativamente, la revocación, la denegación o la imposición de confiscación.</w:t>
      </w:r>
    </w:p>
    <w:p w14:paraId="58608958" w14:textId="77777777" w:rsidR="00892C96" w:rsidRPr="003F62DE" w:rsidRDefault="00892C96" w:rsidP="00892C96">
      <w:pPr>
        <w:rPr>
          <w:rFonts w:ascii="Roboto" w:hAnsi="Roboto" w:cs="Arial"/>
          <w:sz w:val="20"/>
          <w:szCs w:val="20"/>
        </w:rPr>
      </w:pPr>
    </w:p>
    <w:p w14:paraId="0A81D794" w14:textId="77777777" w:rsidR="00892C96" w:rsidRPr="003F62DE" w:rsidRDefault="00892C96" w:rsidP="00892C96">
      <w:pPr>
        <w:rPr>
          <w:rFonts w:ascii="Roboto" w:hAnsi="Roboto" w:cs="Arial"/>
          <w:sz w:val="20"/>
          <w:szCs w:val="20"/>
        </w:rPr>
      </w:pPr>
      <w:r w:rsidRPr="003F62DE">
        <w:rPr>
          <w:rFonts w:ascii="Roboto" w:hAnsi="Roboto" w:cs="Arial"/>
          <w:sz w:val="20"/>
          <w:szCs w:val="20"/>
        </w:rPr>
        <w:t>NO FIRME ESTE CONTRATO HASTA QUE LO HAYA LEÍDO CON DETENIMIENTO, ESTÉ SEGURO DE QUE ENTIENDE TODAS LAS DISPOSICIONES Y DE QUE HAYA RECIBIDO UNA COPIA DE TODOS LOS DOCUMENTOS A LOS QUE SE HACE REFERENCIA EN ESTE CONTRATO, O HAYA PODIDO ACCEDER A ELLOS ELECTRÓNICAMENTE.</w:t>
      </w:r>
    </w:p>
    <w:p w14:paraId="3237FDBE" w14:textId="77777777" w:rsidR="00892C96" w:rsidRPr="003F62DE" w:rsidRDefault="00892C96" w:rsidP="00892C96">
      <w:pPr>
        <w:rPr>
          <w:rFonts w:ascii="Roboto" w:hAnsi="Roboto" w:cs="Arial"/>
          <w:sz w:val="20"/>
          <w:szCs w:val="20"/>
        </w:rPr>
      </w:pPr>
    </w:p>
    <w:p w14:paraId="290E259C" w14:textId="77777777" w:rsidR="00892C96" w:rsidRPr="003F62DE" w:rsidRDefault="00892C96" w:rsidP="00892C96">
      <w:pPr>
        <w:rPr>
          <w:rFonts w:ascii="Roboto" w:hAnsi="Roboto" w:cs="Arial"/>
          <w:sz w:val="20"/>
          <w:szCs w:val="20"/>
        </w:rPr>
      </w:pPr>
      <w:r w:rsidRPr="003F62DE">
        <w:rPr>
          <w:rFonts w:ascii="Roboto" w:hAnsi="Roboto" w:cs="Arial"/>
          <w:sz w:val="20"/>
          <w:szCs w:val="20"/>
        </w:rPr>
        <w:t>ESTE CONTRATO ES LEGALMENTE VINCULANTE. LA VIOLACIÓN DE ESTE CONTRATO PUEDE PROVOCAR QUE EL DEPARTMENT OF CHILDREN AND FAMILIES TERMINE LAS AUTORIZACIONES DEL PROGRAMA WISCONSIN SHARES.</w:t>
      </w:r>
    </w:p>
    <w:p w14:paraId="1EC5A55E" w14:textId="77777777" w:rsidR="00892C96" w:rsidRPr="003F62DE" w:rsidRDefault="00892C96" w:rsidP="00892C96">
      <w:pPr>
        <w:rPr>
          <w:rFonts w:ascii="Roboto" w:hAnsi="Roboto" w:cs="Arial"/>
          <w:sz w:val="20"/>
          <w:szCs w:val="20"/>
        </w:rPr>
      </w:pPr>
    </w:p>
    <w:p w14:paraId="1F65DCDE" w14:textId="77777777" w:rsidR="00892C96" w:rsidRPr="003F62DE" w:rsidRDefault="00892C96" w:rsidP="00892C96">
      <w:pPr>
        <w:rPr>
          <w:rFonts w:ascii="Roboto" w:hAnsi="Roboto" w:cs="Arial"/>
          <w:sz w:val="20"/>
          <w:szCs w:val="20"/>
        </w:rPr>
      </w:pPr>
      <w:r w:rsidRPr="003F62DE">
        <w:rPr>
          <w:rFonts w:ascii="Roboto" w:hAnsi="Roboto" w:cs="Arial"/>
          <w:sz w:val="20"/>
          <w:szCs w:val="20"/>
        </w:rPr>
        <w:t>SI NO CUMPLO CON LAS DISPOSICIONES DE ESTE CONTRATO, SE PUEDE PRODUCIR UN SOBREPAGO DE LOS PAGOS DE WISCONSIN SHARES ESTABLECIDOS CONTRA SU PROGRAMA Y/O USTED PERSONALMENTE.</w:t>
      </w:r>
    </w:p>
    <w:p w14:paraId="508F3C88" w14:textId="77777777" w:rsidR="00892C96" w:rsidRPr="003F62DE" w:rsidRDefault="00892C96" w:rsidP="00892C96">
      <w:pPr>
        <w:rPr>
          <w:rFonts w:ascii="Roboto" w:hAnsi="Roboto" w:cs="Arial"/>
          <w:sz w:val="20"/>
          <w:szCs w:val="20"/>
        </w:rPr>
      </w:pPr>
    </w:p>
    <w:tbl>
      <w:tblPr>
        <w:tblW w:w="0" w:type="auto"/>
        <w:tblLook w:val="01E0" w:firstRow="1" w:lastRow="1" w:firstColumn="1" w:lastColumn="1" w:noHBand="0" w:noVBand="0"/>
      </w:tblPr>
      <w:tblGrid>
        <w:gridCol w:w="490"/>
        <w:gridCol w:w="5810"/>
        <w:gridCol w:w="4500"/>
      </w:tblGrid>
      <w:tr w:rsidR="00892C96" w:rsidRPr="003F62DE" w14:paraId="118F4876" w14:textId="77777777" w:rsidTr="008812E5">
        <w:trPr>
          <w:trHeight w:val="720"/>
        </w:trPr>
        <w:tc>
          <w:tcPr>
            <w:tcW w:w="490" w:type="dxa"/>
            <w:shd w:val="clear" w:color="auto" w:fill="auto"/>
            <w:vAlign w:val="bottom"/>
          </w:tcPr>
          <w:p w14:paraId="22120D64" w14:textId="77777777" w:rsidR="00892C96" w:rsidRPr="003F62DE" w:rsidRDefault="00892C96" w:rsidP="00892C96">
            <w:pPr>
              <w:rPr>
                <w:rFonts w:ascii="Roboto" w:hAnsi="Roboto" w:cs="Arial"/>
                <w:sz w:val="20"/>
                <w:szCs w:val="20"/>
              </w:rPr>
            </w:pPr>
            <w:r w:rsidRPr="003F62DE">
              <w:rPr>
                <w:rFonts w:ascii="Roboto" w:hAnsi="Roboto" w:cs="Arial"/>
                <w:sz w:val="20"/>
                <w:szCs w:val="20"/>
              </w:rPr>
              <w:t xml:space="preserve">Yo, </w:t>
            </w:r>
          </w:p>
        </w:tc>
        <w:bookmarkStart w:id="12" w:name="Text5"/>
        <w:tc>
          <w:tcPr>
            <w:tcW w:w="5810" w:type="dxa"/>
            <w:tcBorders>
              <w:bottom w:val="single" w:sz="4" w:space="0" w:color="auto"/>
            </w:tcBorders>
            <w:shd w:val="clear" w:color="auto" w:fill="auto"/>
            <w:vAlign w:val="bottom"/>
          </w:tcPr>
          <w:p w14:paraId="299882F5" w14:textId="77777777" w:rsidR="00892C96" w:rsidRPr="003F62DE" w:rsidRDefault="00892C96" w:rsidP="00892C96">
            <w:pPr>
              <w:rPr>
                <w:rFonts w:ascii="Garamond" w:hAnsi="Garamond" w:cs="Arial"/>
                <w:sz w:val="20"/>
                <w:szCs w:val="20"/>
              </w:rPr>
            </w:pPr>
            <w:r w:rsidRPr="003F62DE">
              <w:rPr>
                <w:rFonts w:ascii="Garamond" w:hAnsi="Garamond" w:cs="Arial"/>
                <w:sz w:val="22"/>
                <w:szCs w:val="22"/>
              </w:rPr>
              <w:fldChar w:fldCharType="begin">
                <w:ffData>
                  <w:name w:val="Text5"/>
                  <w:enabled/>
                  <w:calcOnExit w:val="0"/>
                  <w:textInput>
                    <w:maxLength w:val="55"/>
                  </w:textInput>
                </w:ffData>
              </w:fldChar>
            </w:r>
            <w:r w:rsidRPr="003F62DE">
              <w:rPr>
                <w:rFonts w:ascii="Garamond" w:hAnsi="Garamond" w:cs="Arial"/>
                <w:sz w:val="22"/>
                <w:szCs w:val="22"/>
              </w:rPr>
              <w:instrText xml:space="preserve"> FORMTEXT </w:instrText>
            </w:r>
            <w:r w:rsidRPr="003F62DE">
              <w:rPr>
                <w:rFonts w:ascii="Garamond" w:hAnsi="Garamond" w:cs="Arial"/>
                <w:sz w:val="22"/>
                <w:szCs w:val="22"/>
              </w:rPr>
            </w:r>
            <w:r w:rsidRPr="003F62DE">
              <w:rPr>
                <w:rFonts w:ascii="Garamond" w:hAnsi="Garamond" w:cs="Arial"/>
                <w:sz w:val="22"/>
                <w:szCs w:val="22"/>
              </w:rPr>
              <w:fldChar w:fldCharType="separate"/>
            </w:r>
            <w:r w:rsidRPr="003F62DE">
              <w:rPr>
                <w:rFonts w:ascii="Garamond" w:hAnsi="Garamond" w:cs="Arial"/>
                <w:sz w:val="22"/>
                <w:szCs w:val="22"/>
              </w:rPr>
              <w:t>     </w:t>
            </w:r>
            <w:r w:rsidRPr="003F62DE">
              <w:rPr>
                <w:rFonts w:ascii="Garamond" w:hAnsi="Garamond" w:cs="Arial"/>
                <w:sz w:val="22"/>
                <w:szCs w:val="22"/>
              </w:rPr>
              <w:fldChar w:fldCharType="end"/>
            </w:r>
            <w:bookmarkEnd w:id="12"/>
          </w:p>
        </w:tc>
        <w:tc>
          <w:tcPr>
            <w:tcW w:w="4500" w:type="dxa"/>
            <w:shd w:val="clear" w:color="auto" w:fill="auto"/>
            <w:vAlign w:val="bottom"/>
          </w:tcPr>
          <w:p w14:paraId="5AE4AB5F" w14:textId="780C1291" w:rsidR="00892C96" w:rsidRPr="003F62DE" w:rsidRDefault="00892C96" w:rsidP="00892C96">
            <w:pPr>
              <w:rPr>
                <w:rFonts w:ascii="Roboto" w:hAnsi="Roboto" w:cs="Arial"/>
                <w:sz w:val="20"/>
                <w:szCs w:val="20"/>
              </w:rPr>
            </w:pPr>
            <w:r w:rsidRPr="003F62DE">
              <w:rPr>
                <w:rFonts w:ascii="Roboto" w:hAnsi="Roboto" w:cs="Arial"/>
                <w:sz w:val="20"/>
                <w:szCs w:val="20"/>
              </w:rPr>
              <w:t xml:space="preserve">acepto cumplir con todos los requisitos del </w:t>
            </w:r>
          </w:p>
        </w:tc>
      </w:tr>
    </w:tbl>
    <w:p w14:paraId="40DB8E64" w14:textId="02312C4E" w:rsidR="00892C96" w:rsidRPr="003F62DE" w:rsidRDefault="008812E5" w:rsidP="00892C96">
      <w:pPr>
        <w:widowControl w:val="0"/>
        <w:autoSpaceDE w:val="0"/>
        <w:autoSpaceDN w:val="0"/>
        <w:adjustRightInd w:val="0"/>
        <w:rPr>
          <w:rFonts w:ascii="Roboto" w:hAnsi="Roboto" w:cs="Arial"/>
          <w:sz w:val="20"/>
          <w:szCs w:val="20"/>
        </w:rPr>
      </w:pPr>
      <w:r w:rsidRPr="003F62DE">
        <w:rPr>
          <w:rFonts w:ascii="Roboto" w:hAnsi="Roboto" w:cs="Arial"/>
          <w:sz w:val="20"/>
          <w:szCs w:val="20"/>
        </w:rPr>
        <w:t xml:space="preserve">Programa para Subsidio de Cuidado Infantil de Wisconsin Shares </w:t>
      </w:r>
      <w:r w:rsidR="00892C96" w:rsidRPr="003F62DE">
        <w:rPr>
          <w:rFonts w:ascii="Roboto" w:hAnsi="Roboto" w:cs="Arial"/>
          <w:sz w:val="20"/>
          <w:szCs w:val="20"/>
        </w:rPr>
        <w:t xml:space="preserve">según lo indicado en Wisconsin State Statutes 49.155 y Administrative Rules DCF 201. </w:t>
      </w:r>
      <w:r w:rsidR="0074308A" w:rsidRPr="003F62DE">
        <w:rPr>
          <w:rFonts w:ascii="Roboto" w:hAnsi="Roboto" w:cs="Arial"/>
          <w:sz w:val="20"/>
          <w:szCs w:val="20"/>
        </w:rPr>
        <w:t>He leído y acepto seguir todas las políticas indicadas en la página web de las políticas de YoungStar</w:t>
      </w:r>
      <w:r w:rsidR="00892C96" w:rsidRPr="003F62DE">
        <w:rPr>
          <w:rFonts w:ascii="Roboto" w:hAnsi="Roboto" w:cs="Arial"/>
          <w:sz w:val="20"/>
          <w:szCs w:val="20"/>
        </w:rPr>
        <w:t xml:space="preserve"> (</w:t>
      </w:r>
      <w:r w:rsidR="0074308A" w:rsidRPr="003F62DE">
        <w:rPr>
          <w:rStyle w:val="Hyperlink"/>
          <w:rFonts w:ascii="Roboto" w:hAnsi="Roboto" w:cs="Arial"/>
          <w:sz w:val="20"/>
          <w:szCs w:val="20"/>
        </w:rPr>
        <w:t>https://dcf.wisconsin.gov/youngstar/providers/policy</w:t>
      </w:r>
      <w:r w:rsidR="00892C96" w:rsidRPr="003F62DE">
        <w:rPr>
          <w:rFonts w:ascii="Roboto" w:hAnsi="Roboto" w:cs="Arial"/>
          <w:sz w:val="20"/>
          <w:szCs w:val="20"/>
        </w:rPr>
        <w:t xml:space="preserve">) y </w:t>
      </w:r>
      <w:r w:rsidR="0074308A" w:rsidRPr="003F62DE">
        <w:rPr>
          <w:rFonts w:ascii="Roboto" w:hAnsi="Roboto" w:cs="Arial"/>
          <w:sz w:val="20"/>
          <w:szCs w:val="20"/>
        </w:rPr>
        <w:t xml:space="preserve">en </w:t>
      </w:r>
      <w:r w:rsidR="00892C96" w:rsidRPr="003F62DE">
        <w:rPr>
          <w:rFonts w:ascii="Roboto" w:hAnsi="Roboto" w:cs="Arial"/>
          <w:sz w:val="20"/>
          <w:szCs w:val="20"/>
        </w:rPr>
        <w:t xml:space="preserve">el </w:t>
      </w:r>
      <w:r w:rsidR="00892C96" w:rsidRPr="003F62DE">
        <w:rPr>
          <w:rFonts w:ascii="Roboto" w:hAnsi="Roboto" w:cs="Arial"/>
          <w:i/>
          <w:sz w:val="20"/>
          <w:szCs w:val="20"/>
        </w:rPr>
        <w:t>Manual de Políticas de Wisconsin Shares</w:t>
      </w:r>
      <w:r w:rsidR="00892C96" w:rsidRPr="003F62DE">
        <w:rPr>
          <w:rFonts w:ascii="Roboto" w:hAnsi="Roboto" w:cs="Arial"/>
          <w:sz w:val="20"/>
          <w:szCs w:val="20"/>
        </w:rPr>
        <w:t xml:space="preserve"> (</w:t>
      </w:r>
      <w:r w:rsidR="00892C96" w:rsidRPr="003F62DE">
        <w:rPr>
          <w:rFonts w:ascii="Roboto" w:hAnsi="Roboto" w:cs="Arial"/>
          <w:i/>
          <w:sz w:val="20"/>
          <w:szCs w:val="20"/>
        </w:rPr>
        <w:t>Wisconsin Shares Policy Manual</w:t>
      </w:r>
      <w:r w:rsidR="00892C96" w:rsidRPr="003F62DE">
        <w:rPr>
          <w:rFonts w:ascii="Roboto" w:hAnsi="Roboto" w:cs="Arial"/>
          <w:sz w:val="20"/>
          <w:szCs w:val="20"/>
        </w:rPr>
        <w:t>) (</w:t>
      </w:r>
      <w:hyperlink r:id="rId20" w:history="1">
        <w:r w:rsidR="00966E4B" w:rsidRPr="003F62DE">
          <w:rPr>
            <w:rStyle w:val="Hyperlink"/>
            <w:rFonts w:ascii="Roboto" w:hAnsi="Roboto" w:cs="Arial"/>
            <w:sz w:val="20"/>
            <w:szCs w:val="20"/>
          </w:rPr>
          <w:t>https://dcf.wisconsin.gov/manuals/wishares-cc-manual/</w:t>
        </w:r>
      </w:hyperlink>
      <w:r w:rsidR="00892C96" w:rsidRPr="003F62DE">
        <w:rPr>
          <w:rFonts w:ascii="Roboto" w:hAnsi="Roboto" w:cs="Arial"/>
          <w:sz w:val="20"/>
          <w:szCs w:val="20"/>
        </w:rPr>
        <w:t>). Como representante de mi programa, me aseguraré de que la asistencia se complete con precisión en los formularios de ingreso/salida y se conserve en el programa.</w:t>
      </w:r>
    </w:p>
    <w:tbl>
      <w:tblPr>
        <w:tblW w:w="0" w:type="auto"/>
        <w:tblLook w:val="01E0" w:firstRow="1" w:lastRow="1" w:firstColumn="1" w:lastColumn="1" w:noHBand="0" w:noVBand="0"/>
      </w:tblPr>
      <w:tblGrid>
        <w:gridCol w:w="6965"/>
        <w:gridCol w:w="240"/>
        <w:gridCol w:w="3595"/>
      </w:tblGrid>
      <w:tr w:rsidR="00892C96" w:rsidRPr="003F62DE" w14:paraId="4795C57F" w14:textId="77777777" w:rsidTr="008812E5">
        <w:trPr>
          <w:trHeight w:val="576"/>
        </w:trPr>
        <w:tc>
          <w:tcPr>
            <w:tcW w:w="7428" w:type="dxa"/>
            <w:tcBorders>
              <w:bottom w:val="single" w:sz="4" w:space="0" w:color="auto"/>
            </w:tcBorders>
          </w:tcPr>
          <w:p w14:paraId="09D97A11" w14:textId="77777777" w:rsidR="00892C96" w:rsidRPr="003F62DE" w:rsidRDefault="00892C96" w:rsidP="00892C96">
            <w:pPr>
              <w:rPr>
                <w:rFonts w:ascii="Roboto" w:hAnsi="Roboto" w:cs="Arial"/>
                <w:sz w:val="20"/>
                <w:szCs w:val="20"/>
              </w:rPr>
            </w:pPr>
          </w:p>
        </w:tc>
        <w:tc>
          <w:tcPr>
            <w:tcW w:w="242" w:type="dxa"/>
          </w:tcPr>
          <w:p w14:paraId="772C9A44" w14:textId="77777777" w:rsidR="00892C96" w:rsidRPr="003F62DE" w:rsidRDefault="00892C96" w:rsidP="00892C96">
            <w:pPr>
              <w:rPr>
                <w:rFonts w:ascii="Roboto" w:hAnsi="Roboto" w:cs="Arial"/>
                <w:sz w:val="20"/>
                <w:szCs w:val="20"/>
              </w:rPr>
            </w:pPr>
          </w:p>
        </w:tc>
        <w:tc>
          <w:tcPr>
            <w:tcW w:w="3836" w:type="dxa"/>
            <w:tcBorders>
              <w:bottom w:val="single" w:sz="4" w:space="0" w:color="auto"/>
            </w:tcBorders>
          </w:tcPr>
          <w:p w14:paraId="05271679" w14:textId="77777777" w:rsidR="00892C96" w:rsidRPr="003F62DE" w:rsidRDefault="00892C96" w:rsidP="00892C96">
            <w:pPr>
              <w:rPr>
                <w:rFonts w:ascii="Roboto" w:hAnsi="Roboto" w:cs="Arial"/>
                <w:sz w:val="20"/>
                <w:szCs w:val="20"/>
              </w:rPr>
            </w:pPr>
          </w:p>
        </w:tc>
      </w:tr>
      <w:tr w:rsidR="00892C96" w:rsidRPr="003F62DE" w14:paraId="163B1AD7" w14:textId="77777777" w:rsidTr="00892C96">
        <w:tc>
          <w:tcPr>
            <w:tcW w:w="7428" w:type="dxa"/>
            <w:tcBorders>
              <w:top w:val="single" w:sz="4" w:space="0" w:color="auto"/>
            </w:tcBorders>
          </w:tcPr>
          <w:p w14:paraId="57C6730D" w14:textId="77777777" w:rsidR="00892C96" w:rsidRPr="003F62DE" w:rsidRDefault="00892C96" w:rsidP="00892C96">
            <w:pPr>
              <w:jc w:val="center"/>
              <w:rPr>
                <w:rFonts w:ascii="Roboto" w:hAnsi="Roboto" w:cs="Arial"/>
                <w:sz w:val="20"/>
                <w:szCs w:val="20"/>
              </w:rPr>
            </w:pPr>
            <w:r w:rsidRPr="003F62DE">
              <w:rPr>
                <w:rFonts w:ascii="Roboto" w:hAnsi="Roboto" w:cs="Arial"/>
                <w:b/>
                <w:sz w:val="20"/>
                <w:szCs w:val="20"/>
              </w:rPr>
              <w:t xml:space="preserve">FIRMA </w:t>
            </w:r>
            <w:r w:rsidRPr="003F62DE">
              <w:rPr>
                <w:rFonts w:ascii="Roboto" w:hAnsi="Roboto" w:cs="Arial"/>
                <w:sz w:val="20"/>
                <w:szCs w:val="20"/>
              </w:rPr>
              <w:t>– Representante autorizado del Programa de Cuidado Infantil</w:t>
            </w:r>
          </w:p>
        </w:tc>
        <w:tc>
          <w:tcPr>
            <w:tcW w:w="242" w:type="dxa"/>
          </w:tcPr>
          <w:p w14:paraId="7338925C" w14:textId="77777777" w:rsidR="00892C96" w:rsidRPr="003F62DE" w:rsidRDefault="00892C96" w:rsidP="00892C96">
            <w:pPr>
              <w:rPr>
                <w:rFonts w:ascii="Roboto" w:hAnsi="Roboto" w:cs="Arial"/>
                <w:sz w:val="20"/>
                <w:szCs w:val="20"/>
              </w:rPr>
            </w:pPr>
          </w:p>
        </w:tc>
        <w:tc>
          <w:tcPr>
            <w:tcW w:w="3836" w:type="dxa"/>
            <w:tcBorders>
              <w:top w:val="single" w:sz="4" w:space="0" w:color="auto"/>
            </w:tcBorders>
          </w:tcPr>
          <w:p w14:paraId="5C53CF0D" w14:textId="77777777" w:rsidR="00892C96" w:rsidRPr="003F62DE" w:rsidRDefault="00892C96" w:rsidP="00892C96">
            <w:pPr>
              <w:jc w:val="center"/>
              <w:rPr>
                <w:rFonts w:ascii="Roboto" w:hAnsi="Roboto" w:cs="Arial"/>
                <w:sz w:val="20"/>
                <w:szCs w:val="20"/>
              </w:rPr>
            </w:pPr>
            <w:r w:rsidRPr="003F62DE">
              <w:rPr>
                <w:rFonts w:ascii="Roboto" w:hAnsi="Roboto" w:cs="Arial"/>
                <w:sz w:val="20"/>
                <w:szCs w:val="20"/>
              </w:rPr>
              <w:t>Fecha de firma</w:t>
            </w:r>
          </w:p>
        </w:tc>
      </w:tr>
    </w:tbl>
    <w:p w14:paraId="748159E8" w14:textId="77777777" w:rsidR="00892C96" w:rsidRPr="003F62DE" w:rsidRDefault="00892C96" w:rsidP="00892C96">
      <w:pPr>
        <w:spacing w:after="120"/>
        <w:rPr>
          <w:rFonts w:ascii="Roboto" w:hAnsi="Roboto" w:cs="Arial"/>
          <w:b/>
          <w:sz w:val="20"/>
          <w:szCs w:val="20"/>
          <w:u w:val="single"/>
        </w:rPr>
      </w:pPr>
    </w:p>
    <w:p w14:paraId="21631524" w14:textId="77777777" w:rsidR="00892C96" w:rsidRPr="003F62DE" w:rsidRDefault="00740154" w:rsidP="004A20AF">
      <w:pPr>
        <w:spacing w:before="240" w:after="120"/>
        <w:rPr>
          <w:rFonts w:ascii="Roboto" w:hAnsi="Roboto" w:cs="Arial"/>
          <w:b/>
          <w:sz w:val="20"/>
          <w:szCs w:val="20"/>
          <w:u w:val="single"/>
        </w:rPr>
      </w:pPr>
      <w:r w:rsidRPr="003F62DE">
        <w:rPr>
          <w:rFonts w:ascii="Roboto" w:hAnsi="Roboto" w:cs="Arial"/>
          <w:b/>
          <w:sz w:val="20"/>
          <w:szCs w:val="20"/>
          <w:u w:val="single"/>
        </w:rPr>
        <w:br w:type="page"/>
      </w:r>
      <w:r w:rsidR="00892C96" w:rsidRPr="003F62DE">
        <w:rPr>
          <w:rFonts w:ascii="Roboto" w:hAnsi="Roboto" w:cs="Arial"/>
          <w:b/>
          <w:sz w:val="20"/>
          <w:szCs w:val="20"/>
          <w:u w:val="single"/>
        </w:rPr>
        <w:lastRenderedPageBreak/>
        <w:t>Información adicional sobre el perfil del programa en The Registry</w:t>
      </w:r>
    </w:p>
    <w:p w14:paraId="712EC34B" w14:textId="139DC98A" w:rsidR="00892C96" w:rsidRPr="003F62DE" w:rsidRDefault="00892C96" w:rsidP="004A20AF">
      <w:pPr>
        <w:spacing w:after="120"/>
        <w:rPr>
          <w:rFonts w:ascii="Roboto" w:hAnsi="Roboto" w:cs="Arial"/>
          <w:sz w:val="20"/>
          <w:szCs w:val="20"/>
        </w:rPr>
      </w:pPr>
      <w:r w:rsidRPr="003F62DE">
        <w:rPr>
          <w:rFonts w:ascii="Roboto" w:hAnsi="Roboto" w:cs="Arial"/>
          <w:sz w:val="20"/>
          <w:szCs w:val="20"/>
        </w:rPr>
        <w:t>Todo programa que desee obtener más de 2 estrellas en YoungStar, y no califique para 4 o 5 estrellas por medio de una acreditación aceptada o por ser de Head Start, debe completar un Perfil del Programa por medio de The Registry. Las instrucciones para hacer esto están disponibles en</w:t>
      </w:r>
      <w:r w:rsidR="00264062" w:rsidRPr="003F62DE">
        <w:rPr>
          <w:rFonts w:ascii="Roboto" w:hAnsi="Roboto" w:cs="Arial"/>
          <w:sz w:val="20"/>
          <w:szCs w:val="20"/>
        </w:rPr>
        <w:t xml:space="preserve"> </w:t>
      </w:r>
      <w:hyperlink r:id="rId21" w:history="1">
        <w:r w:rsidR="00264062" w:rsidRPr="003F62DE">
          <w:rPr>
            <w:rStyle w:val="Hyperlink"/>
            <w:rFonts w:ascii="Roboto" w:hAnsi="Roboto" w:cs="Arial"/>
            <w:sz w:val="20"/>
            <w:szCs w:val="20"/>
          </w:rPr>
          <w:t>https://wiregistry.org/wp-content/uploads/Creating-a-Program-Profile-1.pdf</w:t>
        </w:r>
      </w:hyperlink>
      <w:r w:rsidRPr="003F62DE">
        <w:rPr>
          <w:rFonts w:ascii="Roboto" w:hAnsi="Roboto" w:cs="Arial"/>
          <w:sz w:val="20"/>
          <w:szCs w:val="20"/>
        </w:rPr>
        <w:t xml:space="preserve">. </w:t>
      </w:r>
    </w:p>
    <w:p w14:paraId="2A06FD72" w14:textId="77777777" w:rsidR="00892C96" w:rsidRPr="003F62DE" w:rsidRDefault="00892C96" w:rsidP="004A20AF">
      <w:pPr>
        <w:spacing w:after="120"/>
        <w:rPr>
          <w:rStyle w:val="Strong"/>
          <w:rFonts w:ascii="Roboto" w:hAnsi="Roboto" w:cs="Arial"/>
          <w:sz w:val="20"/>
          <w:szCs w:val="20"/>
        </w:rPr>
      </w:pPr>
      <w:r w:rsidRPr="003F62DE">
        <w:rPr>
          <w:rFonts w:ascii="Roboto" w:hAnsi="Roboto" w:cs="Arial"/>
          <w:sz w:val="20"/>
          <w:szCs w:val="20"/>
        </w:rPr>
        <w:t xml:space="preserve">Los programas deben designar un Proveedor Familiar Primario de YoungStar / Maestro Principal / Líder de Grupo / Consejero de Campamento de Día para cada aula/grupo del programa. Los programas deben designar un Licenciatario / Propietario / Director de Registro / Supervisor del Establecimiento para cada programa. Los programas pueden agregar docentes adicionales a las aulas. </w:t>
      </w:r>
      <w:r w:rsidRPr="003F62DE">
        <w:rPr>
          <w:rStyle w:val="Strong"/>
          <w:rFonts w:ascii="Roboto" w:hAnsi="Roboto" w:cs="Arial"/>
          <w:sz w:val="20"/>
          <w:szCs w:val="20"/>
        </w:rPr>
        <w:t xml:space="preserve">No agregue Docentes/Líderes de Grupo que sólo enseñan durante la programación de Head Start o del jardín de infantes de 3 ó 4 años financiado por escuelas públicas a su perfil del programa. Comuníquese con la oficina de YoungStar de su localidad para obtener aclaraciones adicionales.  </w:t>
      </w:r>
    </w:p>
    <w:p w14:paraId="6935D926" w14:textId="77777777" w:rsidR="00892C96" w:rsidRPr="003F62DE" w:rsidRDefault="00892C96" w:rsidP="004A20AF">
      <w:pPr>
        <w:spacing w:after="120"/>
        <w:rPr>
          <w:rFonts w:ascii="Roboto" w:hAnsi="Roboto" w:cs="Arial"/>
          <w:sz w:val="20"/>
          <w:szCs w:val="20"/>
        </w:rPr>
      </w:pPr>
      <w:r w:rsidRPr="003F62DE">
        <w:rPr>
          <w:rFonts w:ascii="Roboto" w:hAnsi="Roboto" w:cs="Arial"/>
          <w:sz w:val="20"/>
          <w:szCs w:val="20"/>
        </w:rPr>
        <w:t xml:space="preserve">Los programas que necesiten ayuda para completar o actualizar sus Perfiles del Programa pueden llamar al Centro de Información de Cuidado Infantil al 1-800-362-7353.  </w:t>
      </w:r>
    </w:p>
    <w:p w14:paraId="7A8F4B98" w14:textId="77777777" w:rsidR="00892C96" w:rsidRPr="003F62DE" w:rsidRDefault="00892C96" w:rsidP="004A20AF">
      <w:pPr>
        <w:spacing w:before="240" w:after="120"/>
        <w:rPr>
          <w:rFonts w:ascii="Roboto" w:hAnsi="Roboto" w:cs="Arial"/>
          <w:sz w:val="20"/>
          <w:szCs w:val="20"/>
        </w:rPr>
      </w:pPr>
      <w:r w:rsidRPr="003F62DE">
        <w:rPr>
          <w:rFonts w:ascii="Roboto" w:hAnsi="Roboto" w:cs="Arial"/>
          <w:b/>
          <w:sz w:val="20"/>
          <w:szCs w:val="20"/>
          <w:u w:val="single"/>
        </w:rPr>
        <w:t xml:space="preserve">Política de Participación en YoungStar </w:t>
      </w:r>
    </w:p>
    <w:p w14:paraId="6653FF4D" w14:textId="77777777" w:rsidR="00892C96" w:rsidRPr="003F62DE" w:rsidRDefault="00892C96" w:rsidP="004A20AF">
      <w:pPr>
        <w:spacing w:after="120"/>
        <w:rPr>
          <w:rFonts w:ascii="Roboto" w:hAnsi="Roboto" w:cs="Arial"/>
          <w:sz w:val="20"/>
          <w:szCs w:val="20"/>
        </w:rPr>
      </w:pPr>
      <w:r w:rsidRPr="003F62DE">
        <w:rPr>
          <w:rFonts w:ascii="Roboto" w:hAnsi="Roboto" w:cs="Arial"/>
          <w:sz w:val="20"/>
          <w:szCs w:val="20"/>
        </w:rPr>
        <w:t xml:space="preserve">La cancelación de las citas programadas con YoungStar o el ausentismo habitual a ellas evita que las mejoras de calidad, las consultas, las evaluaciones y las calificaciones se terminen a tiempo. Todo participante de YoungStar que desee cualquier tipo de asistencia técnica en el establecimiento (asistencia técnica, Calificación Técnica o Calificación Formal) debe firmar un Acuerdo de Participación de Consulta Técnica antes de comenzar el proceso. El Acuerdo explica las normas sobre la participación de buena fe en la asistencia técnica de YoungStar. La Política de Participación en YoungStar completa, incluida la información sobre cancelación de citas, está disponible en: </w:t>
      </w:r>
      <w:hyperlink r:id="rId22" w:history="1">
        <w:r w:rsidR="00966E4B" w:rsidRPr="003F62DE">
          <w:rPr>
            <w:rStyle w:val="Hyperlink"/>
            <w:rFonts w:ascii="Roboto" w:hAnsi="Roboto" w:cs="Arial"/>
            <w:sz w:val="20"/>
            <w:szCs w:val="20"/>
          </w:rPr>
          <w:t>https://dcf.wisconsin.gov/files/youngstar/pdf/policies/participation-policy.pdf</w:t>
        </w:r>
      </w:hyperlink>
      <w:r w:rsidRPr="003F62DE">
        <w:rPr>
          <w:rFonts w:ascii="Roboto" w:hAnsi="Roboto" w:cs="Arial"/>
          <w:sz w:val="20"/>
          <w:szCs w:val="20"/>
        </w:rPr>
        <w:t xml:space="preserve"> </w:t>
      </w:r>
    </w:p>
    <w:p w14:paraId="30FE080F" w14:textId="77777777" w:rsidR="00892C96" w:rsidRPr="003F62DE" w:rsidRDefault="00892C96" w:rsidP="004A20AF">
      <w:pPr>
        <w:spacing w:before="240" w:after="120"/>
        <w:rPr>
          <w:rFonts w:ascii="Roboto" w:hAnsi="Roboto" w:cs="Arial"/>
          <w:b/>
          <w:sz w:val="20"/>
          <w:szCs w:val="20"/>
          <w:u w:val="single"/>
        </w:rPr>
      </w:pPr>
      <w:r w:rsidRPr="003F62DE">
        <w:rPr>
          <w:rFonts w:ascii="Roboto" w:hAnsi="Roboto" w:cs="Arial"/>
          <w:b/>
          <w:sz w:val="20"/>
          <w:szCs w:val="20"/>
          <w:u w:val="single"/>
        </w:rPr>
        <w:t>Recursos adicionales</w:t>
      </w:r>
    </w:p>
    <w:p w14:paraId="1C87F873" w14:textId="5783B4C3" w:rsidR="00892C96" w:rsidRPr="003F62DE" w:rsidRDefault="00892C96" w:rsidP="004A20AF">
      <w:pPr>
        <w:spacing w:after="120"/>
        <w:rPr>
          <w:rStyle w:val="Hyperlink"/>
          <w:rFonts w:ascii="Roboto" w:hAnsi="Roboto" w:cs="Arial"/>
          <w:sz w:val="20"/>
          <w:szCs w:val="20"/>
        </w:rPr>
      </w:pPr>
      <w:r w:rsidRPr="003F62DE">
        <w:rPr>
          <w:rFonts w:ascii="Roboto" w:hAnsi="Roboto" w:cs="Arial"/>
          <w:sz w:val="20"/>
          <w:szCs w:val="20"/>
        </w:rPr>
        <w:t xml:space="preserve">En YoungStar, se evaluarán los programas usando los Indicadores de Calidad de YoungStar, que se describen en los documentos </w:t>
      </w:r>
      <w:r w:rsidRPr="003F62DE">
        <w:rPr>
          <w:rFonts w:ascii="Roboto" w:hAnsi="Roboto" w:cs="Arial"/>
          <w:i/>
          <w:sz w:val="20"/>
          <w:szCs w:val="20"/>
        </w:rPr>
        <w:t>YoungStar Evaluation Criteria</w:t>
      </w:r>
      <w:r w:rsidRPr="003F62DE">
        <w:rPr>
          <w:rFonts w:ascii="Roboto" w:hAnsi="Roboto" w:cs="Arial"/>
          <w:sz w:val="20"/>
          <w:szCs w:val="20"/>
        </w:rPr>
        <w:t xml:space="preserve"> (Criterios de Evaluación de YoungStar) para programas grupales, familiares, para niños en edad escolar y campamentos de día. Estos documentos están disponibles en: </w:t>
      </w:r>
      <w:hyperlink r:id="rId23" w:history="1">
        <w:r w:rsidR="00264062" w:rsidRPr="003F62DE">
          <w:rPr>
            <w:rStyle w:val="Hyperlink"/>
            <w:rFonts w:ascii="Roboto" w:hAnsi="Roboto" w:cs="Arial"/>
            <w:sz w:val="20"/>
            <w:szCs w:val="20"/>
          </w:rPr>
          <w:t>https://dcf.wisconsin.gov/youngstar/providers/rating-criteria</w:t>
        </w:r>
      </w:hyperlink>
      <w:r w:rsidR="00264062" w:rsidRPr="003F62DE">
        <w:rPr>
          <w:rFonts w:ascii="Roboto" w:hAnsi="Roboto" w:cs="Arial"/>
          <w:sz w:val="20"/>
          <w:szCs w:val="20"/>
        </w:rPr>
        <w:t xml:space="preserve"> </w:t>
      </w:r>
    </w:p>
    <w:p w14:paraId="275314D1" w14:textId="77777777" w:rsidR="00892C96" w:rsidRPr="003F62DE" w:rsidRDefault="00892C96" w:rsidP="004A20AF">
      <w:pPr>
        <w:spacing w:after="120"/>
        <w:rPr>
          <w:rFonts w:ascii="Roboto" w:hAnsi="Roboto" w:cs="Arial"/>
          <w:sz w:val="20"/>
          <w:szCs w:val="20"/>
        </w:rPr>
      </w:pPr>
      <w:r w:rsidRPr="003F62DE">
        <w:rPr>
          <w:rFonts w:ascii="Roboto" w:hAnsi="Roboto" w:cs="Arial"/>
          <w:sz w:val="20"/>
          <w:szCs w:val="20"/>
        </w:rPr>
        <w:t>El Department of Children and Families crea y mantiene:</w:t>
      </w:r>
    </w:p>
    <w:p w14:paraId="395262E1" w14:textId="77777777" w:rsidR="00892C96" w:rsidRPr="003F62DE" w:rsidRDefault="0074308A" w:rsidP="004A20AF">
      <w:pPr>
        <w:numPr>
          <w:ilvl w:val="0"/>
          <w:numId w:val="27"/>
        </w:numPr>
        <w:spacing w:after="120"/>
        <w:rPr>
          <w:rFonts w:ascii="Roboto" w:hAnsi="Roboto" w:cs="Arial"/>
          <w:sz w:val="20"/>
          <w:szCs w:val="20"/>
        </w:rPr>
      </w:pPr>
      <w:r w:rsidRPr="003F62DE">
        <w:rPr>
          <w:rFonts w:ascii="Roboto" w:hAnsi="Roboto" w:cs="Arial"/>
          <w:i/>
          <w:sz w:val="20"/>
          <w:szCs w:val="20"/>
        </w:rPr>
        <w:t>Documentos de la política de YoungStar</w:t>
      </w:r>
      <w:r w:rsidR="00892C96" w:rsidRPr="003F62DE">
        <w:rPr>
          <w:rFonts w:ascii="Roboto" w:hAnsi="Roboto" w:cs="Arial"/>
          <w:sz w:val="20"/>
          <w:szCs w:val="20"/>
        </w:rPr>
        <w:t xml:space="preserve"> en: </w:t>
      </w:r>
      <w:hyperlink r:id="rId24" w:history="1">
        <w:r w:rsidR="00966E4B" w:rsidRPr="003F62DE">
          <w:rPr>
            <w:rStyle w:val="Hyperlink"/>
            <w:rFonts w:ascii="Roboto" w:hAnsi="Roboto" w:cs="Arial"/>
            <w:sz w:val="20"/>
            <w:szCs w:val="20"/>
          </w:rPr>
          <w:t>https://dcf.wisconsin.gov/youngstar/providers/policy</w:t>
        </w:r>
      </w:hyperlink>
      <w:r w:rsidR="00892C96" w:rsidRPr="003F62DE">
        <w:rPr>
          <w:rFonts w:ascii="Roboto" w:hAnsi="Roboto" w:cs="Arial"/>
          <w:sz w:val="20"/>
          <w:szCs w:val="20"/>
        </w:rPr>
        <w:t xml:space="preserve"> </w:t>
      </w:r>
    </w:p>
    <w:p w14:paraId="28A81A1F" w14:textId="77777777" w:rsidR="00892C96" w:rsidRPr="003F62DE" w:rsidRDefault="00892C96" w:rsidP="004A20AF">
      <w:pPr>
        <w:numPr>
          <w:ilvl w:val="0"/>
          <w:numId w:val="27"/>
        </w:numPr>
        <w:spacing w:after="120"/>
        <w:rPr>
          <w:rStyle w:val="Hyperlink"/>
          <w:rFonts w:ascii="Roboto" w:hAnsi="Roboto" w:cs="Arial"/>
          <w:color w:val="000000"/>
          <w:sz w:val="20"/>
          <w:szCs w:val="20"/>
          <w:u w:val="none"/>
        </w:rPr>
      </w:pPr>
      <w:r w:rsidRPr="003F62DE">
        <w:rPr>
          <w:rFonts w:ascii="Roboto" w:hAnsi="Roboto" w:cs="Arial"/>
          <w:i/>
          <w:sz w:val="20"/>
          <w:szCs w:val="20"/>
        </w:rPr>
        <w:t>Preguntas Frecuentes sobre YoungStar</w:t>
      </w:r>
      <w:r w:rsidRPr="003F62DE">
        <w:rPr>
          <w:rFonts w:ascii="Roboto" w:hAnsi="Roboto" w:cs="Arial"/>
          <w:sz w:val="20"/>
          <w:szCs w:val="20"/>
        </w:rPr>
        <w:t xml:space="preserve"> en: </w:t>
      </w:r>
      <w:hyperlink r:id="rId25" w:history="1">
        <w:r w:rsidR="00966E4B" w:rsidRPr="003F62DE">
          <w:rPr>
            <w:rStyle w:val="Hyperlink"/>
            <w:rFonts w:ascii="Roboto" w:hAnsi="Roboto" w:cs="Arial"/>
            <w:sz w:val="20"/>
            <w:szCs w:val="20"/>
          </w:rPr>
          <w:t>https://dcf.wisconsin.gov/youngstar/providers/faqs</w:t>
        </w:r>
      </w:hyperlink>
      <w:r w:rsidR="00966E4B" w:rsidRPr="003F62DE">
        <w:rPr>
          <w:rFonts w:ascii="Roboto" w:hAnsi="Roboto" w:cs="Arial"/>
          <w:sz w:val="20"/>
          <w:szCs w:val="20"/>
        </w:rPr>
        <w:t xml:space="preserve"> </w:t>
      </w:r>
    </w:p>
    <w:p w14:paraId="7360A78D" w14:textId="77777777" w:rsidR="00892C96" w:rsidRPr="003F62DE" w:rsidRDefault="00892C96">
      <w:pPr>
        <w:rPr>
          <w:rFonts w:ascii="Roboto" w:hAnsi="Roboto" w:cs="Arial"/>
          <w:sz w:val="20"/>
          <w:szCs w:val="20"/>
        </w:rPr>
      </w:pPr>
    </w:p>
    <w:p w14:paraId="5E08B63F" w14:textId="77777777" w:rsidR="00892C96" w:rsidRPr="003F62DE" w:rsidRDefault="00892C96">
      <w:pPr>
        <w:rPr>
          <w:rFonts w:ascii="Roboto" w:hAnsi="Roboto" w:cs="Arial"/>
          <w:sz w:val="20"/>
          <w:szCs w:val="20"/>
        </w:rPr>
      </w:pPr>
    </w:p>
    <w:p w14:paraId="0F4469A1" w14:textId="77777777" w:rsidR="00892C96" w:rsidRPr="003F62DE" w:rsidRDefault="00892C96">
      <w:pPr>
        <w:rPr>
          <w:rFonts w:ascii="Roboto" w:hAnsi="Roboto" w:cs="Arial"/>
          <w:sz w:val="20"/>
          <w:szCs w:val="20"/>
        </w:rPr>
      </w:pPr>
    </w:p>
    <w:p w14:paraId="4E94F7B1" w14:textId="66D0811D" w:rsidR="00740154" w:rsidRPr="003F62DE" w:rsidRDefault="00740154">
      <w:pPr>
        <w:rPr>
          <w:rFonts w:ascii="Roboto" w:hAnsi="Roboto" w:cs="Arial"/>
          <w:sz w:val="20"/>
          <w:szCs w:val="20"/>
        </w:rPr>
      </w:pPr>
    </w:p>
    <w:p w14:paraId="67F6246D" w14:textId="68E06334" w:rsidR="00742AF9" w:rsidRPr="003F62DE" w:rsidRDefault="00742AF9">
      <w:pPr>
        <w:rPr>
          <w:rFonts w:ascii="Roboto" w:hAnsi="Roboto" w:cs="Arial"/>
          <w:sz w:val="20"/>
          <w:szCs w:val="20"/>
        </w:rPr>
      </w:pPr>
    </w:p>
    <w:p w14:paraId="034ABA87" w14:textId="64E29173" w:rsidR="00742AF9" w:rsidRPr="003F62DE" w:rsidRDefault="00742AF9">
      <w:pPr>
        <w:rPr>
          <w:rFonts w:ascii="Roboto" w:hAnsi="Roboto" w:cs="Arial"/>
          <w:sz w:val="20"/>
          <w:szCs w:val="20"/>
        </w:rPr>
      </w:pPr>
    </w:p>
    <w:p w14:paraId="62F2E2C3" w14:textId="1AF23898" w:rsidR="00742AF9" w:rsidRPr="003F62DE" w:rsidRDefault="00742AF9">
      <w:pPr>
        <w:rPr>
          <w:rFonts w:ascii="Roboto" w:hAnsi="Roboto" w:cs="Arial"/>
          <w:sz w:val="20"/>
          <w:szCs w:val="20"/>
        </w:rPr>
      </w:pPr>
    </w:p>
    <w:p w14:paraId="5971EC52" w14:textId="0283DC1C" w:rsidR="00742AF9" w:rsidRPr="003F62DE" w:rsidRDefault="00742AF9">
      <w:pPr>
        <w:rPr>
          <w:rFonts w:ascii="Roboto" w:hAnsi="Roboto" w:cs="Arial"/>
          <w:sz w:val="20"/>
          <w:szCs w:val="20"/>
        </w:rPr>
      </w:pPr>
    </w:p>
    <w:p w14:paraId="179FDB3E" w14:textId="6AAA8E6C" w:rsidR="00742AF9" w:rsidRPr="003F62DE" w:rsidRDefault="00742AF9">
      <w:pPr>
        <w:rPr>
          <w:rFonts w:ascii="Roboto" w:hAnsi="Roboto" w:cs="Arial"/>
          <w:sz w:val="20"/>
          <w:szCs w:val="20"/>
        </w:rPr>
      </w:pPr>
    </w:p>
    <w:p w14:paraId="2C26BF38" w14:textId="65829617" w:rsidR="00742AF9" w:rsidRPr="003F62DE" w:rsidRDefault="00742AF9">
      <w:pPr>
        <w:rPr>
          <w:rFonts w:ascii="Roboto" w:hAnsi="Roboto" w:cs="Arial"/>
          <w:sz w:val="20"/>
          <w:szCs w:val="20"/>
        </w:rPr>
      </w:pPr>
    </w:p>
    <w:p w14:paraId="5DC4ECE3" w14:textId="66C095F5" w:rsidR="00742AF9" w:rsidRPr="003F62DE" w:rsidRDefault="00742AF9">
      <w:pPr>
        <w:rPr>
          <w:rFonts w:ascii="Roboto" w:hAnsi="Roboto" w:cs="Arial"/>
          <w:sz w:val="20"/>
          <w:szCs w:val="20"/>
        </w:rPr>
      </w:pPr>
    </w:p>
    <w:p w14:paraId="0545BB83" w14:textId="5F374C75" w:rsidR="00742AF9" w:rsidRPr="003F62DE" w:rsidRDefault="00742AF9">
      <w:pPr>
        <w:rPr>
          <w:rFonts w:ascii="Roboto" w:hAnsi="Roboto" w:cs="Arial"/>
          <w:sz w:val="20"/>
          <w:szCs w:val="20"/>
        </w:rPr>
      </w:pPr>
    </w:p>
    <w:p w14:paraId="677D035C" w14:textId="41F6DEFA" w:rsidR="00742AF9" w:rsidRPr="003F62DE" w:rsidRDefault="00742AF9">
      <w:pPr>
        <w:rPr>
          <w:rFonts w:ascii="Roboto" w:hAnsi="Roboto" w:cs="Arial"/>
          <w:sz w:val="20"/>
          <w:szCs w:val="20"/>
        </w:rPr>
      </w:pPr>
    </w:p>
    <w:p w14:paraId="36D4EEA5" w14:textId="21D3F0E8" w:rsidR="00742AF9" w:rsidRPr="003F62DE" w:rsidRDefault="00742AF9">
      <w:pPr>
        <w:rPr>
          <w:rFonts w:ascii="Roboto" w:hAnsi="Roboto" w:cs="Arial"/>
          <w:sz w:val="20"/>
          <w:szCs w:val="20"/>
        </w:rPr>
      </w:pPr>
    </w:p>
    <w:p w14:paraId="453659AB" w14:textId="77777777" w:rsidR="00892C96" w:rsidRPr="003F62DE" w:rsidRDefault="00892C96">
      <w:pPr>
        <w:rPr>
          <w:rFonts w:ascii="Roboto" w:hAnsi="Roboto" w:cs="Arial"/>
          <w:sz w:val="20"/>
          <w:szCs w:val="20"/>
        </w:rPr>
      </w:pPr>
    </w:p>
    <w:p w14:paraId="511ABCFA" w14:textId="77777777" w:rsidR="00892C96" w:rsidRPr="003F62DE" w:rsidRDefault="00892C96">
      <w:pPr>
        <w:rPr>
          <w:rFonts w:ascii="Roboto" w:hAnsi="Roboto" w:cs="Arial"/>
          <w:b/>
          <w:sz w:val="20"/>
          <w:szCs w:val="20"/>
        </w:rPr>
      </w:pPr>
      <w:r w:rsidRPr="003F62DE">
        <w:rPr>
          <w:rFonts w:ascii="Roboto" w:hAnsi="Roboto" w:cs="Arial"/>
          <w:b/>
          <w:sz w:val="20"/>
          <w:szCs w:val="20"/>
        </w:rPr>
        <w:t>For Local YoungStar Office</w:t>
      </w:r>
      <w:r w:rsidRPr="003F62DE">
        <w:rPr>
          <w:rFonts w:ascii="Roboto" w:hAnsi="Roboto" w:cs="Arial"/>
          <w:sz w:val="20"/>
          <w:szCs w:val="20"/>
        </w:rPr>
        <w:t xml:space="preserve"> </w:t>
      </w:r>
      <w:r w:rsidRPr="003F62DE">
        <w:rPr>
          <w:rFonts w:ascii="Roboto" w:hAnsi="Roboto" w:cs="Arial"/>
          <w:b/>
          <w:sz w:val="20"/>
          <w:szCs w:val="20"/>
        </w:rPr>
        <w:t>Use Only</w:t>
      </w:r>
    </w:p>
    <w:p w14:paraId="09D0A415" w14:textId="77777777" w:rsidR="00892C96" w:rsidRPr="003F62DE" w:rsidRDefault="00892C96">
      <w:pPr>
        <w:rPr>
          <w:rFonts w:ascii="Roboto" w:hAnsi="Robo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40"/>
        <w:gridCol w:w="2179"/>
        <w:gridCol w:w="2178"/>
        <w:gridCol w:w="2141"/>
      </w:tblGrid>
      <w:tr w:rsidR="00892C96" w:rsidRPr="003F62DE" w14:paraId="494EF40A" w14:textId="77777777" w:rsidTr="00892C96">
        <w:tc>
          <w:tcPr>
            <w:tcW w:w="2301" w:type="dxa"/>
            <w:tcBorders>
              <w:left w:val="nil"/>
            </w:tcBorders>
          </w:tcPr>
          <w:p w14:paraId="24336444" w14:textId="77777777" w:rsidR="00892C96" w:rsidRPr="003F62DE" w:rsidRDefault="00892C96" w:rsidP="00892C96">
            <w:pPr>
              <w:spacing w:after="340"/>
              <w:jc w:val="center"/>
              <w:rPr>
                <w:rFonts w:ascii="Roboto" w:hAnsi="Roboto" w:cs="Arial"/>
                <w:sz w:val="20"/>
                <w:szCs w:val="20"/>
              </w:rPr>
            </w:pPr>
            <w:r w:rsidRPr="003F62DE">
              <w:rPr>
                <w:rFonts w:ascii="Roboto" w:hAnsi="Roboto" w:cs="Arial"/>
                <w:sz w:val="20"/>
                <w:szCs w:val="20"/>
              </w:rPr>
              <w:t>Date Received</w:t>
            </w:r>
          </w:p>
        </w:tc>
        <w:tc>
          <w:tcPr>
            <w:tcW w:w="2301" w:type="dxa"/>
          </w:tcPr>
          <w:p w14:paraId="629A45BD" w14:textId="77777777" w:rsidR="00892C96" w:rsidRPr="003F62DE" w:rsidRDefault="00892C96" w:rsidP="00892C96">
            <w:pPr>
              <w:jc w:val="center"/>
              <w:rPr>
                <w:rFonts w:ascii="Roboto" w:hAnsi="Roboto" w:cs="Arial"/>
                <w:sz w:val="20"/>
                <w:szCs w:val="20"/>
              </w:rPr>
            </w:pPr>
            <w:r w:rsidRPr="003F62DE">
              <w:rPr>
                <w:rFonts w:ascii="Roboto" w:hAnsi="Roboto" w:cs="Arial"/>
                <w:sz w:val="20"/>
                <w:szCs w:val="20"/>
              </w:rPr>
              <w:t>Initials</w:t>
            </w:r>
          </w:p>
        </w:tc>
        <w:tc>
          <w:tcPr>
            <w:tcW w:w="2301" w:type="dxa"/>
          </w:tcPr>
          <w:p w14:paraId="537256F9" w14:textId="77777777" w:rsidR="00892C96" w:rsidRPr="003F62DE" w:rsidRDefault="00892C96" w:rsidP="00892C96">
            <w:pPr>
              <w:jc w:val="center"/>
              <w:rPr>
                <w:rFonts w:ascii="Roboto" w:hAnsi="Roboto" w:cs="Arial"/>
                <w:sz w:val="20"/>
                <w:szCs w:val="20"/>
              </w:rPr>
            </w:pPr>
            <w:r w:rsidRPr="003F62DE">
              <w:rPr>
                <w:rFonts w:ascii="Roboto" w:hAnsi="Roboto" w:cs="Arial"/>
                <w:sz w:val="20"/>
                <w:szCs w:val="20"/>
              </w:rPr>
              <w:t>Complete?</w:t>
            </w:r>
          </w:p>
        </w:tc>
        <w:tc>
          <w:tcPr>
            <w:tcW w:w="2301" w:type="dxa"/>
          </w:tcPr>
          <w:p w14:paraId="647F7D33" w14:textId="77777777" w:rsidR="00892C96" w:rsidRPr="003F62DE" w:rsidRDefault="00892C96" w:rsidP="00892C96">
            <w:pPr>
              <w:jc w:val="center"/>
              <w:rPr>
                <w:rFonts w:ascii="Roboto" w:hAnsi="Roboto" w:cs="Arial"/>
                <w:sz w:val="20"/>
                <w:szCs w:val="20"/>
              </w:rPr>
            </w:pPr>
            <w:r w:rsidRPr="003F62DE">
              <w:rPr>
                <w:rFonts w:ascii="Roboto" w:hAnsi="Roboto" w:cs="Arial"/>
                <w:sz w:val="20"/>
                <w:szCs w:val="20"/>
              </w:rPr>
              <w:t>Date Processed</w:t>
            </w:r>
          </w:p>
        </w:tc>
        <w:tc>
          <w:tcPr>
            <w:tcW w:w="2302" w:type="dxa"/>
            <w:tcBorders>
              <w:right w:val="nil"/>
            </w:tcBorders>
          </w:tcPr>
          <w:p w14:paraId="09F2F934" w14:textId="77777777" w:rsidR="00892C96" w:rsidRPr="003F62DE" w:rsidRDefault="00892C96" w:rsidP="00892C96">
            <w:pPr>
              <w:jc w:val="center"/>
              <w:rPr>
                <w:rFonts w:ascii="Roboto" w:hAnsi="Roboto" w:cs="Arial"/>
                <w:sz w:val="20"/>
                <w:szCs w:val="20"/>
              </w:rPr>
            </w:pPr>
            <w:r w:rsidRPr="003F62DE">
              <w:rPr>
                <w:rFonts w:ascii="Roboto" w:hAnsi="Roboto" w:cs="Arial"/>
                <w:sz w:val="20"/>
                <w:szCs w:val="20"/>
              </w:rPr>
              <w:t>Initials</w:t>
            </w:r>
          </w:p>
        </w:tc>
      </w:tr>
    </w:tbl>
    <w:p w14:paraId="74F50DA7" w14:textId="77777777" w:rsidR="00892C96" w:rsidRPr="003F62DE" w:rsidRDefault="00892C96" w:rsidP="00892C96">
      <w:pPr>
        <w:rPr>
          <w:rFonts w:ascii="Roboto" w:hAnsi="Roboto" w:cs="Arial"/>
          <w:sz w:val="20"/>
          <w:szCs w:val="20"/>
        </w:rPr>
      </w:pPr>
    </w:p>
    <w:sectPr w:rsidR="00892C96" w:rsidRPr="003F62DE" w:rsidSect="00D85BC2">
      <w:footerReference w:type="even" r:id="rId26"/>
      <w:footerReference w:type="default" r:id="rId27"/>
      <w:headerReference w:type="first" r:id="rId28"/>
      <w:footerReference w:type="first" r:id="rId29"/>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93E8" w14:textId="77777777" w:rsidR="008F6783" w:rsidRDefault="008F6783">
      <w:r>
        <w:separator/>
      </w:r>
    </w:p>
  </w:endnote>
  <w:endnote w:type="continuationSeparator" w:id="0">
    <w:p w14:paraId="02D99174" w14:textId="77777777" w:rsidR="008F6783" w:rsidRDefault="008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FC1E" w14:textId="77777777" w:rsidR="00892C96" w:rsidRDefault="00892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8FF8F" w14:textId="77777777" w:rsidR="00892C96" w:rsidRDefault="00892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C142" w14:textId="77777777" w:rsidR="00D85BC2" w:rsidRPr="00D85BC2" w:rsidRDefault="00D85BC2" w:rsidP="00D85BC2">
    <w:pPr>
      <w:rPr>
        <w:rFonts w:ascii="Roboto" w:hAnsi="Roboto" w:cs="Arial"/>
        <w:sz w:val="16"/>
        <w:szCs w:val="16"/>
      </w:rPr>
    </w:pPr>
    <w:r w:rsidRPr="00D85BC2">
      <w:rPr>
        <w:rFonts w:ascii="Roboto" w:hAnsi="Roboto"/>
        <w:sz w:val="16"/>
        <w:szCs w:val="16"/>
      </w:rPr>
      <w:t>DCF-F-5110-E-S (R. 1</w:t>
    </w:r>
    <w:r>
      <w:rPr>
        <w:rFonts w:ascii="Roboto" w:hAnsi="Roboto"/>
        <w:sz w:val="16"/>
        <w:szCs w:val="16"/>
      </w:rPr>
      <w:t>1</w:t>
    </w:r>
    <w:r w:rsidRPr="00D85BC2">
      <w:rPr>
        <w:rFonts w:ascii="Roboto" w:hAnsi="Roboto"/>
        <w:sz w:val="16"/>
        <w:szCs w:val="16"/>
      </w:rPr>
      <w:t>/2022) (T. 1</w:t>
    </w:r>
    <w:r>
      <w:rPr>
        <w:rFonts w:ascii="Roboto" w:hAnsi="Roboto"/>
        <w:sz w:val="16"/>
        <w:szCs w:val="16"/>
      </w:rPr>
      <w:t>1</w:t>
    </w:r>
    <w:r w:rsidRPr="00D85BC2">
      <w:rPr>
        <w:rFonts w:ascii="Roboto" w:hAnsi="Roboto"/>
        <w:sz w:val="16"/>
        <w:szCs w:val="16"/>
      </w:rPr>
      <w:t>/2022)</w:t>
    </w:r>
    <w:r>
      <w:rPr>
        <w:rFonts w:ascii="Roboto" w:hAnsi="Roboto"/>
        <w:sz w:val="16"/>
        <w:szCs w:val="16"/>
      </w:rPr>
      <w:ptab w:relativeTo="margin" w:alignment="right" w:leader="none"/>
    </w:r>
    <w:r w:rsidRPr="00D85BC2">
      <w:rPr>
        <w:rFonts w:ascii="Roboto" w:hAnsi="Roboto"/>
        <w:sz w:val="16"/>
        <w:szCs w:val="16"/>
      </w:rPr>
      <w:fldChar w:fldCharType="begin"/>
    </w:r>
    <w:r w:rsidRPr="00D85BC2">
      <w:rPr>
        <w:rFonts w:ascii="Roboto" w:hAnsi="Roboto"/>
        <w:sz w:val="16"/>
        <w:szCs w:val="16"/>
      </w:rPr>
      <w:instrText xml:space="preserve"> PAGE   \* MERGEFORMAT </w:instrText>
    </w:r>
    <w:r w:rsidRPr="00D85BC2">
      <w:rPr>
        <w:rFonts w:ascii="Roboto" w:hAnsi="Roboto"/>
        <w:sz w:val="16"/>
        <w:szCs w:val="16"/>
      </w:rPr>
      <w:fldChar w:fldCharType="separate"/>
    </w:r>
    <w:r>
      <w:rPr>
        <w:rFonts w:ascii="Roboto" w:hAnsi="Roboto"/>
        <w:sz w:val="16"/>
        <w:szCs w:val="16"/>
      </w:rPr>
      <w:t>1</w:t>
    </w:r>
    <w:r w:rsidRPr="00D85BC2">
      <w:rPr>
        <w:rFonts w:ascii="Roboto" w:hAnsi="Roboto"/>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AE23" w14:textId="2B3625C5" w:rsidR="00D85BC2" w:rsidRPr="00D85BC2" w:rsidRDefault="00D85BC2" w:rsidP="00D85BC2">
    <w:pPr>
      <w:rPr>
        <w:rFonts w:ascii="Roboto" w:hAnsi="Roboto" w:cs="Arial"/>
        <w:sz w:val="16"/>
        <w:szCs w:val="16"/>
      </w:rPr>
    </w:pPr>
    <w:r w:rsidRPr="00D85BC2">
      <w:rPr>
        <w:rFonts w:ascii="Roboto" w:hAnsi="Roboto"/>
        <w:sz w:val="16"/>
        <w:szCs w:val="16"/>
      </w:rPr>
      <w:t>DCF-F-5110-E-S (R. 1</w:t>
    </w:r>
    <w:r>
      <w:rPr>
        <w:rFonts w:ascii="Roboto" w:hAnsi="Roboto"/>
        <w:sz w:val="16"/>
        <w:szCs w:val="16"/>
      </w:rPr>
      <w:t>1</w:t>
    </w:r>
    <w:r w:rsidRPr="00D85BC2">
      <w:rPr>
        <w:rFonts w:ascii="Roboto" w:hAnsi="Roboto"/>
        <w:sz w:val="16"/>
        <w:szCs w:val="16"/>
      </w:rPr>
      <w:t>/2022) (T. 1</w:t>
    </w:r>
    <w:r>
      <w:rPr>
        <w:rFonts w:ascii="Roboto" w:hAnsi="Roboto"/>
        <w:sz w:val="16"/>
        <w:szCs w:val="16"/>
      </w:rPr>
      <w:t>1</w:t>
    </w:r>
    <w:r w:rsidRPr="00D85BC2">
      <w:rPr>
        <w:rFonts w:ascii="Roboto" w:hAnsi="Roboto"/>
        <w:sz w:val="16"/>
        <w:szCs w:val="16"/>
      </w:rPr>
      <w:t>/2022)</w:t>
    </w:r>
    <w:r>
      <w:rPr>
        <w:rFonts w:ascii="Roboto" w:hAnsi="Roboto"/>
        <w:sz w:val="16"/>
        <w:szCs w:val="16"/>
      </w:rPr>
      <w:ptab w:relativeTo="margin" w:alignment="right" w:leader="none"/>
    </w:r>
    <w:r w:rsidRPr="00D85BC2">
      <w:rPr>
        <w:rFonts w:ascii="Roboto" w:hAnsi="Roboto"/>
        <w:sz w:val="16"/>
        <w:szCs w:val="16"/>
      </w:rPr>
      <w:fldChar w:fldCharType="begin"/>
    </w:r>
    <w:r w:rsidRPr="00D85BC2">
      <w:rPr>
        <w:rFonts w:ascii="Roboto" w:hAnsi="Roboto"/>
        <w:sz w:val="16"/>
        <w:szCs w:val="16"/>
      </w:rPr>
      <w:instrText xml:space="preserve"> PAGE   \* MERGEFORMAT </w:instrText>
    </w:r>
    <w:r w:rsidRPr="00D85BC2">
      <w:rPr>
        <w:rFonts w:ascii="Roboto" w:hAnsi="Roboto"/>
        <w:sz w:val="16"/>
        <w:szCs w:val="16"/>
      </w:rPr>
      <w:fldChar w:fldCharType="separate"/>
    </w:r>
    <w:r w:rsidRPr="00D85BC2">
      <w:rPr>
        <w:rFonts w:ascii="Roboto" w:hAnsi="Roboto"/>
        <w:noProof/>
        <w:sz w:val="16"/>
        <w:szCs w:val="16"/>
      </w:rPr>
      <w:t>1</w:t>
    </w:r>
    <w:r w:rsidRPr="00D85BC2">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2293" w14:textId="77777777" w:rsidR="008F6783" w:rsidRDefault="008F6783">
      <w:r>
        <w:separator/>
      </w:r>
    </w:p>
  </w:footnote>
  <w:footnote w:type="continuationSeparator" w:id="0">
    <w:p w14:paraId="1AB4F81D" w14:textId="77777777" w:rsidR="008F6783" w:rsidRDefault="008F6783">
      <w:r>
        <w:continuationSeparator/>
      </w:r>
    </w:p>
  </w:footnote>
  <w:footnote w:id="1">
    <w:p w14:paraId="2966F69E" w14:textId="77777777" w:rsidR="00892C96" w:rsidRPr="006C680E" w:rsidRDefault="00892C96" w:rsidP="00892C96">
      <w:pPr>
        <w:pStyle w:val="FootnoteText"/>
        <w:rPr>
          <w:rFonts w:ascii="Arial" w:hAnsi="Arial" w:cs="Arial"/>
        </w:rPr>
      </w:pPr>
      <w:r w:rsidRPr="00264062">
        <w:rPr>
          <w:rStyle w:val="FootnoteReference"/>
          <w:rFonts w:ascii="Arial" w:hAnsi="Arial"/>
          <w:sz w:val="16"/>
          <w:szCs w:val="16"/>
        </w:rPr>
        <w:footnoteRef/>
      </w:r>
      <w:r w:rsidRPr="00264062">
        <w:rPr>
          <w:rFonts w:ascii="Arial" w:hAnsi="Arial"/>
          <w:sz w:val="16"/>
          <w:szCs w:val="16"/>
        </w:rPr>
        <w:t xml:space="preserve"> Esto significa que si un programa acepta niños más de 40 horas por semana, todas las aulas que están abiertas por al menos 10 horas por semana deben ser incluidas en el Perfil del Programa. Si un programa acepta niños por menos de 40 horas por semana, las aulas que están abiertas el 25% de ese tiempo deben ser indicadas en el Perfil del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89E0" w14:textId="77777777" w:rsidR="00D85BC2" w:rsidRPr="003F62DE" w:rsidRDefault="00D85BC2" w:rsidP="00D85BC2">
    <w:pPr>
      <w:rPr>
        <w:rFonts w:ascii="Roboto" w:hAnsi="Roboto" w:cs="Arial"/>
        <w:b/>
        <w:sz w:val="16"/>
        <w:szCs w:val="16"/>
      </w:rPr>
    </w:pPr>
    <w:r w:rsidRPr="003F62DE">
      <w:rPr>
        <w:rFonts w:ascii="Roboto" w:hAnsi="Roboto" w:cs="Arial"/>
        <w:b/>
        <w:sz w:val="16"/>
      </w:rPr>
      <w:t>DEPARTMENT OF CHILDREN AND FAMILIES</w:t>
    </w:r>
  </w:p>
  <w:p w14:paraId="0C882A00" w14:textId="77777777" w:rsidR="00D85BC2" w:rsidRPr="003F62DE" w:rsidRDefault="00D85BC2" w:rsidP="00D85BC2">
    <w:pPr>
      <w:rPr>
        <w:rFonts w:ascii="Roboto" w:hAnsi="Roboto" w:cs="Arial"/>
        <w:sz w:val="16"/>
        <w:szCs w:val="16"/>
      </w:rPr>
    </w:pPr>
    <w:r w:rsidRPr="003F62DE">
      <w:rPr>
        <w:rFonts w:ascii="Roboto" w:hAnsi="Roboto" w:cs="Arial"/>
        <w:sz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F92"/>
    <w:multiLevelType w:val="hybridMultilevel"/>
    <w:tmpl w:val="9342C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D351CD"/>
    <w:multiLevelType w:val="hybridMultilevel"/>
    <w:tmpl w:val="C204AAE6"/>
    <w:lvl w:ilvl="0" w:tplc="2E68AC54">
      <w:start w:val="1"/>
      <w:numFmt w:val="bullet"/>
      <w:lvlText w:val=""/>
      <w:lvlJc w:val="left"/>
      <w:pPr>
        <w:tabs>
          <w:tab w:val="num" w:pos="795"/>
        </w:tabs>
        <w:ind w:left="795" w:hanging="360"/>
      </w:pPr>
      <w:rPr>
        <w:rFonts w:ascii="Symbol" w:hAnsi="Symbol" w:hint="default"/>
      </w:rPr>
    </w:lvl>
    <w:lvl w:ilvl="1" w:tplc="A33E2076" w:tentative="1">
      <w:start w:val="1"/>
      <w:numFmt w:val="bullet"/>
      <w:lvlText w:val="o"/>
      <w:lvlJc w:val="left"/>
      <w:pPr>
        <w:tabs>
          <w:tab w:val="num" w:pos="1515"/>
        </w:tabs>
        <w:ind w:left="1515" w:hanging="360"/>
      </w:pPr>
      <w:rPr>
        <w:rFonts w:ascii="Courier New" w:hAnsi="Courier New" w:cs="Courier New" w:hint="default"/>
      </w:rPr>
    </w:lvl>
    <w:lvl w:ilvl="2" w:tplc="CE8456A2" w:tentative="1">
      <w:start w:val="1"/>
      <w:numFmt w:val="bullet"/>
      <w:lvlText w:val=""/>
      <w:lvlJc w:val="left"/>
      <w:pPr>
        <w:tabs>
          <w:tab w:val="num" w:pos="2235"/>
        </w:tabs>
        <w:ind w:left="2235" w:hanging="360"/>
      </w:pPr>
      <w:rPr>
        <w:rFonts w:ascii="Wingdings" w:hAnsi="Wingdings" w:hint="default"/>
      </w:rPr>
    </w:lvl>
    <w:lvl w:ilvl="3" w:tplc="13982DD2" w:tentative="1">
      <w:start w:val="1"/>
      <w:numFmt w:val="bullet"/>
      <w:lvlText w:val=""/>
      <w:lvlJc w:val="left"/>
      <w:pPr>
        <w:tabs>
          <w:tab w:val="num" w:pos="2955"/>
        </w:tabs>
        <w:ind w:left="2955" w:hanging="360"/>
      </w:pPr>
      <w:rPr>
        <w:rFonts w:ascii="Symbol" w:hAnsi="Symbol" w:hint="default"/>
      </w:rPr>
    </w:lvl>
    <w:lvl w:ilvl="4" w:tplc="32DA4C36" w:tentative="1">
      <w:start w:val="1"/>
      <w:numFmt w:val="bullet"/>
      <w:lvlText w:val="o"/>
      <w:lvlJc w:val="left"/>
      <w:pPr>
        <w:tabs>
          <w:tab w:val="num" w:pos="3675"/>
        </w:tabs>
        <w:ind w:left="3675" w:hanging="360"/>
      </w:pPr>
      <w:rPr>
        <w:rFonts w:ascii="Courier New" w:hAnsi="Courier New" w:cs="Courier New" w:hint="default"/>
      </w:rPr>
    </w:lvl>
    <w:lvl w:ilvl="5" w:tplc="31E0D358" w:tentative="1">
      <w:start w:val="1"/>
      <w:numFmt w:val="bullet"/>
      <w:lvlText w:val=""/>
      <w:lvlJc w:val="left"/>
      <w:pPr>
        <w:tabs>
          <w:tab w:val="num" w:pos="4395"/>
        </w:tabs>
        <w:ind w:left="4395" w:hanging="360"/>
      </w:pPr>
      <w:rPr>
        <w:rFonts w:ascii="Wingdings" w:hAnsi="Wingdings" w:hint="default"/>
      </w:rPr>
    </w:lvl>
    <w:lvl w:ilvl="6" w:tplc="65BE7F7C" w:tentative="1">
      <w:start w:val="1"/>
      <w:numFmt w:val="bullet"/>
      <w:lvlText w:val=""/>
      <w:lvlJc w:val="left"/>
      <w:pPr>
        <w:tabs>
          <w:tab w:val="num" w:pos="5115"/>
        </w:tabs>
        <w:ind w:left="5115" w:hanging="360"/>
      </w:pPr>
      <w:rPr>
        <w:rFonts w:ascii="Symbol" w:hAnsi="Symbol" w:hint="default"/>
      </w:rPr>
    </w:lvl>
    <w:lvl w:ilvl="7" w:tplc="302A1FF8" w:tentative="1">
      <w:start w:val="1"/>
      <w:numFmt w:val="bullet"/>
      <w:lvlText w:val="o"/>
      <w:lvlJc w:val="left"/>
      <w:pPr>
        <w:tabs>
          <w:tab w:val="num" w:pos="5835"/>
        </w:tabs>
        <w:ind w:left="5835" w:hanging="360"/>
      </w:pPr>
      <w:rPr>
        <w:rFonts w:ascii="Courier New" w:hAnsi="Courier New" w:cs="Courier New" w:hint="default"/>
      </w:rPr>
    </w:lvl>
    <w:lvl w:ilvl="8" w:tplc="D55A8C58"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B276290"/>
    <w:multiLevelType w:val="hybridMultilevel"/>
    <w:tmpl w:val="5B36AC5E"/>
    <w:lvl w:ilvl="0" w:tplc="31C6F222">
      <w:start w:val="1"/>
      <w:numFmt w:val="bullet"/>
      <w:lvlText w:val=""/>
      <w:lvlJc w:val="left"/>
      <w:pPr>
        <w:tabs>
          <w:tab w:val="num" w:pos="720"/>
        </w:tabs>
        <w:ind w:left="720" w:hanging="360"/>
      </w:pPr>
      <w:rPr>
        <w:rFonts w:ascii="Symbol" w:hAnsi="Symbol" w:hint="default"/>
        <w:color w:val="000000"/>
        <w:sz w:val="20"/>
        <w:szCs w:val="20"/>
      </w:rPr>
    </w:lvl>
    <w:lvl w:ilvl="1" w:tplc="BB428D24">
      <w:start w:val="1"/>
      <w:numFmt w:val="bullet"/>
      <w:lvlText w:val="o"/>
      <w:lvlJc w:val="left"/>
      <w:pPr>
        <w:tabs>
          <w:tab w:val="num" w:pos="1440"/>
        </w:tabs>
        <w:ind w:left="1440" w:hanging="360"/>
      </w:pPr>
      <w:rPr>
        <w:rFonts w:ascii="Courier New" w:hAnsi="Courier New" w:cs="Courier New" w:hint="default"/>
      </w:rPr>
    </w:lvl>
    <w:lvl w:ilvl="2" w:tplc="24F0804A" w:tentative="1">
      <w:start w:val="1"/>
      <w:numFmt w:val="bullet"/>
      <w:lvlText w:val=""/>
      <w:lvlJc w:val="left"/>
      <w:pPr>
        <w:tabs>
          <w:tab w:val="num" w:pos="2160"/>
        </w:tabs>
        <w:ind w:left="2160" w:hanging="360"/>
      </w:pPr>
      <w:rPr>
        <w:rFonts w:ascii="Wingdings" w:hAnsi="Wingdings" w:hint="default"/>
      </w:rPr>
    </w:lvl>
    <w:lvl w:ilvl="3" w:tplc="3CC24824" w:tentative="1">
      <w:start w:val="1"/>
      <w:numFmt w:val="bullet"/>
      <w:lvlText w:val=""/>
      <w:lvlJc w:val="left"/>
      <w:pPr>
        <w:tabs>
          <w:tab w:val="num" w:pos="2880"/>
        </w:tabs>
        <w:ind w:left="2880" w:hanging="360"/>
      </w:pPr>
      <w:rPr>
        <w:rFonts w:ascii="Symbol" w:hAnsi="Symbol" w:hint="default"/>
      </w:rPr>
    </w:lvl>
    <w:lvl w:ilvl="4" w:tplc="2410DF08" w:tentative="1">
      <w:start w:val="1"/>
      <w:numFmt w:val="bullet"/>
      <w:lvlText w:val="o"/>
      <w:lvlJc w:val="left"/>
      <w:pPr>
        <w:tabs>
          <w:tab w:val="num" w:pos="3600"/>
        </w:tabs>
        <w:ind w:left="3600" w:hanging="360"/>
      </w:pPr>
      <w:rPr>
        <w:rFonts w:ascii="Courier New" w:hAnsi="Courier New" w:cs="Courier New" w:hint="default"/>
      </w:rPr>
    </w:lvl>
    <w:lvl w:ilvl="5" w:tplc="FAB0D562" w:tentative="1">
      <w:start w:val="1"/>
      <w:numFmt w:val="bullet"/>
      <w:lvlText w:val=""/>
      <w:lvlJc w:val="left"/>
      <w:pPr>
        <w:tabs>
          <w:tab w:val="num" w:pos="4320"/>
        </w:tabs>
        <w:ind w:left="4320" w:hanging="360"/>
      </w:pPr>
      <w:rPr>
        <w:rFonts w:ascii="Wingdings" w:hAnsi="Wingdings" w:hint="default"/>
      </w:rPr>
    </w:lvl>
    <w:lvl w:ilvl="6" w:tplc="B41C2250" w:tentative="1">
      <w:start w:val="1"/>
      <w:numFmt w:val="bullet"/>
      <w:lvlText w:val=""/>
      <w:lvlJc w:val="left"/>
      <w:pPr>
        <w:tabs>
          <w:tab w:val="num" w:pos="5040"/>
        </w:tabs>
        <w:ind w:left="5040" w:hanging="360"/>
      </w:pPr>
      <w:rPr>
        <w:rFonts w:ascii="Symbol" w:hAnsi="Symbol" w:hint="default"/>
      </w:rPr>
    </w:lvl>
    <w:lvl w:ilvl="7" w:tplc="A72A672A" w:tentative="1">
      <w:start w:val="1"/>
      <w:numFmt w:val="bullet"/>
      <w:lvlText w:val="o"/>
      <w:lvlJc w:val="left"/>
      <w:pPr>
        <w:tabs>
          <w:tab w:val="num" w:pos="5760"/>
        </w:tabs>
        <w:ind w:left="5760" w:hanging="360"/>
      </w:pPr>
      <w:rPr>
        <w:rFonts w:ascii="Courier New" w:hAnsi="Courier New" w:cs="Courier New" w:hint="default"/>
      </w:rPr>
    </w:lvl>
    <w:lvl w:ilvl="8" w:tplc="0D2A48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442A"/>
    <w:multiLevelType w:val="hybridMultilevel"/>
    <w:tmpl w:val="6876E22C"/>
    <w:lvl w:ilvl="0" w:tplc="30B03D00">
      <w:start w:val="1"/>
      <w:numFmt w:val="bullet"/>
      <w:lvlText w:val=""/>
      <w:lvlJc w:val="left"/>
      <w:pPr>
        <w:ind w:left="720" w:hanging="360"/>
      </w:pPr>
      <w:rPr>
        <w:rFonts w:ascii="Symbol" w:hAnsi="Symbol" w:hint="default"/>
      </w:rPr>
    </w:lvl>
    <w:lvl w:ilvl="1" w:tplc="B224BE96" w:tentative="1">
      <w:start w:val="1"/>
      <w:numFmt w:val="bullet"/>
      <w:lvlText w:val="o"/>
      <w:lvlJc w:val="left"/>
      <w:pPr>
        <w:ind w:left="1440" w:hanging="360"/>
      </w:pPr>
      <w:rPr>
        <w:rFonts w:ascii="Courier New" w:hAnsi="Courier New" w:cs="Courier New" w:hint="default"/>
      </w:rPr>
    </w:lvl>
    <w:lvl w:ilvl="2" w:tplc="0F022834" w:tentative="1">
      <w:start w:val="1"/>
      <w:numFmt w:val="bullet"/>
      <w:lvlText w:val=""/>
      <w:lvlJc w:val="left"/>
      <w:pPr>
        <w:ind w:left="2160" w:hanging="360"/>
      </w:pPr>
      <w:rPr>
        <w:rFonts w:ascii="Wingdings" w:hAnsi="Wingdings" w:hint="default"/>
      </w:rPr>
    </w:lvl>
    <w:lvl w:ilvl="3" w:tplc="D6E6D67A" w:tentative="1">
      <w:start w:val="1"/>
      <w:numFmt w:val="bullet"/>
      <w:lvlText w:val=""/>
      <w:lvlJc w:val="left"/>
      <w:pPr>
        <w:ind w:left="2880" w:hanging="360"/>
      </w:pPr>
      <w:rPr>
        <w:rFonts w:ascii="Symbol" w:hAnsi="Symbol" w:hint="default"/>
      </w:rPr>
    </w:lvl>
    <w:lvl w:ilvl="4" w:tplc="86085DD6" w:tentative="1">
      <w:start w:val="1"/>
      <w:numFmt w:val="bullet"/>
      <w:lvlText w:val="o"/>
      <w:lvlJc w:val="left"/>
      <w:pPr>
        <w:ind w:left="3600" w:hanging="360"/>
      </w:pPr>
      <w:rPr>
        <w:rFonts w:ascii="Courier New" w:hAnsi="Courier New" w:cs="Courier New" w:hint="default"/>
      </w:rPr>
    </w:lvl>
    <w:lvl w:ilvl="5" w:tplc="45ECF504" w:tentative="1">
      <w:start w:val="1"/>
      <w:numFmt w:val="bullet"/>
      <w:lvlText w:val=""/>
      <w:lvlJc w:val="left"/>
      <w:pPr>
        <w:ind w:left="4320" w:hanging="360"/>
      </w:pPr>
      <w:rPr>
        <w:rFonts w:ascii="Wingdings" w:hAnsi="Wingdings" w:hint="default"/>
      </w:rPr>
    </w:lvl>
    <w:lvl w:ilvl="6" w:tplc="45505EBC" w:tentative="1">
      <w:start w:val="1"/>
      <w:numFmt w:val="bullet"/>
      <w:lvlText w:val=""/>
      <w:lvlJc w:val="left"/>
      <w:pPr>
        <w:ind w:left="5040" w:hanging="360"/>
      </w:pPr>
      <w:rPr>
        <w:rFonts w:ascii="Symbol" w:hAnsi="Symbol" w:hint="default"/>
      </w:rPr>
    </w:lvl>
    <w:lvl w:ilvl="7" w:tplc="CCAEAF78" w:tentative="1">
      <w:start w:val="1"/>
      <w:numFmt w:val="bullet"/>
      <w:lvlText w:val="o"/>
      <w:lvlJc w:val="left"/>
      <w:pPr>
        <w:ind w:left="5760" w:hanging="360"/>
      </w:pPr>
      <w:rPr>
        <w:rFonts w:ascii="Courier New" w:hAnsi="Courier New" w:cs="Courier New" w:hint="default"/>
      </w:rPr>
    </w:lvl>
    <w:lvl w:ilvl="8" w:tplc="2DD6E20E" w:tentative="1">
      <w:start w:val="1"/>
      <w:numFmt w:val="bullet"/>
      <w:lvlText w:val=""/>
      <w:lvlJc w:val="left"/>
      <w:pPr>
        <w:ind w:left="6480" w:hanging="360"/>
      </w:pPr>
      <w:rPr>
        <w:rFonts w:ascii="Wingdings" w:hAnsi="Wingdings" w:hint="default"/>
      </w:rPr>
    </w:lvl>
  </w:abstractNum>
  <w:abstractNum w:abstractNumId="14" w15:restartNumberingAfterBreak="0">
    <w:nsid w:val="1FA061D2"/>
    <w:multiLevelType w:val="hybridMultilevel"/>
    <w:tmpl w:val="7F4602DE"/>
    <w:lvl w:ilvl="0" w:tplc="DFE4AA7C">
      <w:start w:val="1"/>
      <w:numFmt w:val="decimal"/>
      <w:lvlText w:val="%1."/>
      <w:lvlJc w:val="left"/>
      <w:pPr>
        <w:ind w:left="360" w:hanging="360"/>
      </w:pPr>
    </w:lvl>
    <w:lvl w:ilvl="1" w:tplc="ED3A8582" w:tentative="1">
      <w:start w:val="1"/>
      <w:numFmt w:val="lowerLetter"/>
      <w:lvlText w:val="%2."/>
      <w:lvlJc w:val="left"/>
      <w:pPr>
        <w:ind w:left="1080" w:hanging="360"/>
      </w:pPr>
    </w:lvl>
    <w:lvl w:ilvl="2" w:tplc="2E48FE22" w:tentative="1">
      <w:start w:val="1"/>
      <w:numFmt w:val="lowerRoman"/>
      <w:lvlText w:val="%3."/>
      <w:lvlJc w:val="right"/>
      <w:pPr>
        <w:ind w:left="1800" w:hanging="180"/>
      </w:pPr>
    </w:lvl>
    <w:lvl w:ilvl="3" w:tplc="0B145400" w:tentative="1">
      <w:start w:val="1"/>
      <w:numFmt w:val="decimal"/>
      <w:lvlText w:val="%4."/>
      <w:lvlJc w:val="left"/>
      <w:pPr>
        <w:ind w:left="2520" w:hanging="360"/>
      </w:pPr>
    </w:lvl>
    <w:lvl w:ilvl="4" w:tplc="1174DF88" w:tentative="1">
      <w:start w:val="1"/>
      <w:numFmt w:val="lowerLetter"/>
      <w:lvlText w:val="%5."/>
      <w:lvlJc w:val="left"/>
      <w:pPr>
        <w:ind w:left="3240" w:hanging="360"/>
      </w:pPr>
    </w:lvl>
    <w:lvl w:ilvl="5" w:tplc="10DC48EA" w:tentative="1">
      <w:start w:val="1"/>
      <w:numFmt w:val="lowerRoman"/>
      <w:lvlText w:val="%6."/>
      <w:lvlJc w:val="right"/>
      <w:pPr>
        <w:ind w:left="3960" w:hanging="180"/>
      </w:pPr>
    </w:lvl>
    <w:lvl w:ilvl="6" w:tplc="91AE3EBC" w:tentative="1">
      <w:start w:val="1"/>
      <w:numFmt w:val="decimal"/>
      <w:lvlText w:val="%7."/>
      <w:lvlJc w:val="left"/>
      <w:pPr>
        <w:ind w:left="4680" w:hanging="360"/>
      </w:pPr>
    </w:lvl>
    <w:lvl w:ilvl="7" w:tplc="14D81C92" w:tentative="1">
      <w:start w:val="1"/>
      <w:numFmt w:val="lowerLetter"/>
      <w:lvlText w:val="%8."/>
      <w:lvlJc w:val="left"/>
      <w:pPr>
        <w:ind w:left="5400" w:hanging="360"/>
      </w:pPr>
    </w:lvl>
    <w:lvl w:ilvl="8" w:tplc="7E448A5C" w:tentative="1">
      <w:start w:val="1"/>
      <w:numFmt w:val="lowerRoman"/>
      <w:lvlText w:val="%9."/>
      <w:lvlJc w:val="right"/>
      <w:pPr>
        <w:ind w:left="6120" w:hanging="180"/>
      </w:pPr>
    </w:lvl>
  </w:abstractNum>
  <w:abstractNum w:abstractNumId="15" w15:restartNumberingAfterBreak="0">
    <w:nsid w:val="25A727C3"/>
    <w:multiLevelType w:val="hybridMultilevel"/>
    <w:tmpl w:val="499A197E"/>
    <w:lvl w:ilvl="0" w:tplc="0A64E1FA">
      <w:start w:val="1"/>
      <w:numFmt w:val="bullet"/>
      <w:lvlText w:val=""/>
      <w:lvlJc w:val="left"/>
      <w:pPr>
        <w:tabs>
          <w:tab w:val="num" w:pos="720"/>
        </w:tabs>
        <w:ind w:left="720" w:hanging="360"/>
      </w:pPr>
      <w:rPr>
        <w:rFonts w:ascii="Symbol" w:hAnsi="Symbol" w:hint="default"/>
      </w:rPr>
    </w:lvl>
    <w:lvl w:ilvl="1" w:tplc="CE32FBE4" w:tentative="1">
      <w:start w:val="1"/>
      <w:numFmt w:val="bullet"/>
      <w:lvlText w:val="o"/>
      <w:lvlJc w:val="left"/>
      <w:pPr>
        <w:tabs>
          <w:tab w:val="num" w:pos="1440"/>
        </w:tabs>
        <w:ind w:left="1440" w:hanging="360"/>
      </w:pPr>
      <w:rPr>
        <w:rFonts w:ascii="Courier New" w:hAnsi="Courier New" w:cs="Courier New" w:hint="default"/>
      </w:rPr>
    </w:lvl>
    <w:lvl w:ilvl="2" w:tplc="057E1650" w:tentative="1">
      <w:start w:val="1"/>
      <w:numFmt w:val="bullet"/>
      <w:lvlText w:val=""/>
      <w:lvlJc w:val="left"/>
      <w:pPr>
        <w:tabs>
          <w:tab w:val="num" w:pos="2160"/>
        </w:tabs>
        <w:ind w:left="2160" w:hanging="360"/>
      </w:pPr>
      <w:rPr>
        <w:rFonts w:ascii="Wingdings" w:hAnsi="Wingdings" w:hint="default"/>
      </w:rPr>
    </w:lvl>
    <w:lvl w:ilvl="3" w:tplc="792E3E26" w:tentative="1">
      <w:start w:val="1"/>
      <w:numFmt w:val="bullet"/>
      <w:lvlText w:val=""/>
      <w:lvlJc w:val="left"/>
      <w:pPr>
        <w:tabs>
          <w:tab w:val="num" w:pos="2880"/>
        </w:tabs>
        <w:ind w:left="2880" w:hanging="360"/>
      </w:pPr>
      <w:rPr>
        <w:rFonts w:ascii="Symbol" w:hAnsi="Symbol" w:hint="default"/>
      </w:rPr>
    </w:lvl>
    <w:lvl w:ilvl="4" w:tplc="BF42C3A8" w:tentative="1">
      <w:start w:val="1"/>
      <w:numFmt w:val="bullet"/>
      <w:lvlText w:val="o"/>
      <w:lvlJc w:val="left"/>
      <w:pPr>
        <w:tabs>
          <w:tab w:val="num" w:pos="3600"/>
        </w:tabs>
        <w:ind w:left="3600" w:hanging="360"/>
      </w:pPr>
      <w:rPr>
        <w:rFonts w:ascii="Courier New" w:hAnsi="Courier New" w:cs="Courier New" w:hint="default"/>
      </w:rPr>
    </w:lvl>
    <w:lvl w:ilvl="5" w:tplc="98F0D58E" w:tentative="1">
      <w:start w:val="1"/>
      <w:numFmt w:val="bullet"/>
      <w:lvlText w:val=""/>
      <w:lvlJc w:val="left"/>
      <w:pPr>
        <w:tabs>
          <w:tab w:val="num" w:pos="4320"/>
        </w:tabs>
        <w:ind w:left="4320" w:hanging="360"/>
      </w:pPr>
      <w:rPr>
        <w:rFonts w:ascii="Wingdings" w:hAnsi="Wingdings" w:hint="default"/>
      </w:rPr>
    </w:lvl>
    <w:lvl w:ilvl="6" w:tplc="22849DCE" w:tentative="1">
      <w:start w:val="1"/>
      <w:numFmt w:val="bullet"/>
      <w:lvlText w:val=""/>
      <w:lvlJc w:val="left"/>
      <w:pPr>
        <w:tabs>
          <w:tab w:val="num" w:pos="5040"/>
        </w:tabs>
        <w:ind w:left="5040" w:hanging="360"/>
      </w:pPr>
      <w:rPr>
        <w:rFonts w:ascii="Symbol" w:hAnsi="Symbol" w:hint="default"/>
      </w:rPr>
    </w:lvl>
    <w:lvl w:ilvl="7" w:tplc="8D603EE4" w:tentative="1">
      <w:start w:val="1"/>
      <w:numFmt w:val="bullet"/>
      <w:lvlText w:val="o"/>
      <w:lvlJc w:val="left"/>
      <w:pPr>
        <w:tabs>
          <w:tab w:val="num" w:pos="5760"/>
        </w:tabs>
        <w:ind w:left="5760" w:hanging="360"/>
      </w:pPr>
      <w:rPr>
        <w:rFonts w:ascii="Courier New" w:hAnsi="Courier New" w:cs="Courier New" w:hint="default"/>
      </w:rPr>
    </w:lvl>
    <w:lvl w:ilvl="8" w:tplc="424270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84DA7"/>
    <w:multiLevelType w:val="hybridMultilevel"/>
    <w:tmpl w:val="0212D68E"/>
    <w:lvl w:ilvl="0" w:tplc="811A5A32">
      <w:start w:val="1"/>
      <w:numFmt w:val="bullet"/>
      <w:lvlText w:val=""/>
      <w:lvlJc w:val="left"/>
      <w:pPr>
        <w:tabs>
          <w:tab w:val="num" w:pos="720"/>
        </w:tabs>
        <w:ind w:left="720" w:hanging="360"/>
      </w:pPr>
      <w:rPr>
        <w:rFonts w:ascii="Symbol" w:hAnsi="Symbol" w:hint="default"/>
        <w:sz w:val="22"/>
        <w:szCs w:val="22"/>
      </w:rPr>
    </w:lvl>
    <w:lvl w:ilvl="1" w:tplc="C3BEE96E">
      <w:start w:val="1"/>
      <w:numFmt w:val="bullet"/>
      <w:lvlText w:val="o"/>
      <w:lvlJc w:val="left"/>
      <w:pPr>
        <w:tabs>
          <w:tab w:val="num" w:pos="1440"/>
        </w:tabs>
        <w:ind w:left="1440" w:hanging="360"/>
      </w:pPr>
      <w:rPr>
        <w:rFonts w:ascii="Courier New" w:hAnsi="Courier New" w:cs="Courier New" w:hint="default"/>
      </w:rPr>
    </w:lvl>
    <w:lvl w:ilvl="2" w:tplc="C7D27BCA">
      <w:start w:val="1"/>
      <w:numFmt w:val="bullet"/>
      <w:lvlText w:val=""/>
      <w:lvlJc w:val="left"/>
      <w:pPr>
        <w:tabs>
          <w:tab w:val="num" w:pos="2160"/>
        </w:tabs>
        <w:ind w:left="2160" w:hanging="360"/>
      </w:pPr>
      <w:rPr>
        <w:rFonts w:ascii="Wingdings" w:hAnsi="Wingdings" w:hint="default"/>
      </w:rPr>
    </w:lvl>
    <w:lvl w:ilvl="3" w:tplc="6518DC60" w:tentative="1">
      <w:start w:val="1"/>
      <w:numFmt w:val="bullet"/>
      <w:lvlText w:val=""/>
      <w:lvlJc w:val="left"/>
      <w:pPr>
        <w:tabs>
          <w:tab w:val="num" w:pos="2880"/>
        </w:tabs>
        <w:ind w:left="2880" w:hanging="360"/>
      </w:pPr>
      <w:rPr>
        <w:rFonts w:ascii="Symbol" w:hAnsi="Symbol" w:hint="default"/>
      </w:rPr>
    </w:lvl>
    <w:lvl w:ilvl="4" w:tplc="E402E566" w:tentative="1">
      <w:start w:val="1"/>
      <w:numFmt w:val="bullet"/>
      <w:lvlText w:val="o"/>
      <w:lvlJc w:val="left"/>
      <w:pPr>
        <w:tabs>
          <w:tab w:val="num" w:pos="3600"/>
        </w:tabs>
        <w:ind w:left="3600" w:hanging="360"/>
      </w:pPr>
      <w:rPr>
        <w:rFonts w:ascii="Courier New" w:hAnsi="Courier New" w:cs="Courier New" w:hint="default"/>
      </w:rPr>
    </w:lvl>
    <w:lvl w:ilvl="5" w:tplc="11DC92C4" w:tentative="1">
      <w:start w:val="1"/>
      <w:numFmt w:val="bullet"/>
      <w:lvlText w:val=""/>
      <w:lvlJc w:val="left"/>
      <w:pPr>
        <w:tabs>
          <w:tab w:val="num" w:pos="4320"/>
        </w:tabs>
        <w:ind w:left="4320" w:hanging="360"/>
      </w:pPr>
      <w:rPr>
        <w:rFonts w:ascii="Wingdings" w:hAnsi="Wingdings" w:hint="default"/>
      </w:rPr>
    </w:lvl>
    <w:lvl w:ilvl="6" w:tplc="171C0B7A" w:tentative="1">
      <w:start w:val="1"/>
      <w:numFmt w:val="bullet"/>
      <w:lvlText w:val=""/>
      <w:lvlJc w:val="left"/>
      <w:pPr>
        <w:tabs>
          <w:tab w:val="num" w:pos="5040"/>
        </w:tabs>
        <w:ind w:left="5040" w:hanging="360"/>
      </w:pPr>
      <w:rPr>
        <w:rFonts w:ascii="Symbol" w:hAnsi="Symbol" w:hint="default"/>
      </w:rPr>
    </w:lvl>
    <w:lvl w:ilvl="7" w:tplc="A1E4227E" w:tentative="1">
      <w:start w:val="1"/>
      <w:numFmt w:val="bullet"/>
      <w:lvlText w:val="o"/>
      <w:lvlJc w:val="left"/>
      <w:pPr>
        <w:tabs>
          <w:tab w:val="num" w:pos="5760"/>
        </w:tabs>
        <w:ind w:left="5760" w:hanging="360"/>
      </w:pPr>
      <w:rPr>
        <w:rFonts w:ascii="Courier New" w:hAnsi="Courier New" w:cs="Courier New" w:hint="default"/>
      </w:rPr>
    </w:lvl>
    <w:lvl w:ilvl="8" w:tplc="982E99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C6F72"/>
    <w:multiLevelType w:val="hybridMultilevel"/>
    <w:tmpl w:val="966416F4"/>
    <w:lvl w:ilvl="0" w:tplc="1D8260F6">
      <w:start w:val="1"/>
      <w:numFmt w:val="bullet"/>
      <w:lvlText w:val=""/>
      <w:lvlJc w:val="left"/>
      <w:pPr>
        <w:ind w:left="720" w:hanging="360"/>
      </w:pPr>
      <w:rPr>
        <w:rFonts w:ascii="Symbol" w:hAnsi="Symbol" w:hint="default"/>
      </w:rPr>
    </w:lvl>
    <w:lvl w:ilvl="1" w:tplc="43742A10" w:tentative="1">
      <w:start w:val="1"/>
      <w:numFmt w:val="bullet"/>
      <w:lvlText w:val="o"/>
      <w:lvlJc w:val="left"/>
      <w:pPr>
        <w:ind w:left="1440" w:hanging="360"/>
      </w:pPr>
      <w:rPr>
        <w:rFonts w:ascii="Courier New" w:hAnsi="Courier New" w:cs="Courier New" w:hint="default"/>
      </w:rPr>
    </w:lvl>
    <w:lvl w:ilvl="2" w:tplc="EB4E9570" w:tentative="1">
      <w:start w:val="1"/>
      <w:numFmt w:val="bullet"/>
      <w:lvlText w:val=""/>
      <w:lvlJc w:val="left"/>
      <w:pPr>
        <w:ind w:left="2160" w:hanging="360"/>
      </w:pPr>
      <w:rPr>
        <w:rFonts w:ascii="Wingdings" w:hAnsi="Wingdings" w:hint="default"/>
      </w:rPr>
    </w:lvl>
    <w:lvl w:ilvl="3" w:tplc="5FA22526" w:tentative="1">
      <w:start w:val="1"/>
      <w:numFmt w:val="bullet"/>
      <w:lvlText w:val=""/>
      <w:lvlJc w:val="left"/>
      <w:pPr>
        <w:ind w:left="2880" w:hanging="360"/>
      </w:pPr>
      <w:rPr>
        <w:rFonts w:ascii="Symbol" w:hAnsi="Symbol" w:hint="default"/>
      </w:rPr>
    </w:lvl>
    <w:lvl w:ilvl="4" w:tplc="A1328954" w:tentative="1">
      <w:start w:val="1"/>
      <w:numFmt w:val="bullet"/>
      <w:lvlText w:val="o"/>
      <w:lvlJc w:val="left"/>
      <w:pPr>
        <w:ind w:left="3600" w:hanging="360"/>
      </w:pPr>
      <w:rPr>
        <w:rFonts w:ascii="Courier New" w:hAnsi="Courier New" w:cs="Courier New" w:hint="default"/>
      </w:rPr>
    </w:lvl>
    <w:lvl w:ilvl="5" w:tplc="CAEEA4B4" w:tentative="1">
      <w:start w:val="1"/>
      <w:numFmt w:val="bullet"/>
      <w:lvlText w:val=""/>
      <w:lvlJc w:val="left"/>
      <w:pPr>
        <w:ind w:left="4320" w:hanging="360"/>
      </w:pPr>
      <w:rPr>
        <w:rFonts w:ascii="Wingdings" w:hAnsi="Wingdings" w:hint="default"/>
      </w:rPr>
    </w:lvl>
    <w:lvl w:ilvl="6" w:tplc="1078527A" w:tentative="1">
      <w:start w:val="1"/>
      <w:numFmt w:val="bullet"/>
      <w:lvlText w:val=""/>
      <w:lvlJc w:val="left"/>
      <w:pPr>
        <w:ind w:left="5040" w:hanging="360"/>
      </w:pPr>
      <w:rPr>
        <w:rFonts w:ascii="Symbol" w:hAnsi="Symbol" w:hint="default"/>
      </w:rPr>
    </w:lvl>
    <w:lvl w:ilvl="7" w:tplc="86D8A5B0" w:tentative="1">
      <w:start w:val="1"/>
      <w:numFmt w:val="bullet"/>
      <w:lvlText w:val="o"/>
      <w:lvlJc w:val="left"/>
      <w:pPr>
        <w:ind w:left="5760" w:hanging="360"/>
      </w:pPr>
      <w:rPr>
        <w:rFonts w:ascii="Courier New" w:hAnsi="Courier New" w:cs="Courier New" w:hint="default"/>
      </w:rPr>
    </w:lvl>
    <w:lvl w:ilvl="8" w:tplc="BB3ED806" w:tentative="1">
      <w:start w:val="1"/>
      <w:numFmt w:val="bullet"/>
      <w:lvlText w:val=""/>
      <w:lvlJc w:val="left"/>
      <w:pPr>
        <w:ind w:left="6480" w:hanging="360"/>
      </w:pPr>
      <w:rPr>
        <w:rFonts w:ascii="Wingdings" w:hAnsi="Wingdings" w:hint="default"/>
      </w:rPr>
    </w:lvl>
  </w:abstractNum>
  <w:abstractNum w:abstractNumId="18" w15:restartNumberingAfterBreak="0">
    <w:nsid w:val="345A0DFA"/>
    <w:multiLevelType w:val="hybridMultilevel"/>
    <w:tmpl w:val="E9E0CC5E"/>
    <w:lvl w:ilvl="0" w:tplc="D1508CDA">
      <w:start w:val="1"/>
      <w:numFmt w:val="bullet"/>
      <w:lvlText w:val=""/>
      <w:lvlJc w:val="left"/>
      <w:pPr>
        <w:tabs>
          <w:tab w:val="num" w:pos="1440"/>
        </w:tabs>
        <w:ind w:left="1440" w:hanging="360"/>
      </w:pPr>
      <w:rPr>
        <w:rFonts w:ascii="Symbol" w:hAnsi="Symbol" w:hint="default"/>
      </w:rPr>
    </w:lvl>
    <w:lvl w:ilvl="1" w:tplc="1A36EDCE" w:tentative="1">
      <w:start w:val="1"/>
      <w:numFmt w:val="bullet"/>
      <w:lvlText w:val="o"/>
      <w:lvlJc w:val="left"/>
      <w:pPr>
        <w:tabs>
          <w:tab w:val="num" w:pos="2160"/>
        </w:tabs>
        <w:ind w:left="2160" w:hanging="360"/>
      </w:pPr>
      <w:rPr>
        <w:rFonts w:ascii="Courier New" w:hAnsi="Courier New" w:cs="Courier New" w:hint="default"/>
      </w:rPr>
    </w:lvl>
    <w:lvl w:ilvl="2" w:tplc="A5E6F654" w:tentative="1">
      <w:start w:val="1"/>
      <w:numFmt w:val="bullet"/>
      <w:lvlText w:val=""/>
      <w:lvlJc w:val="left"/>
      <w:pPr>
        <w:tabs>
          <w:tab w:val="num" w:pos="2880"/>
        </w:tabs>
        <w:ind w:left="2880" w:hanging="360"/>
      </w:pPr>
      <w:rPr>
        <w:rFonts w:ascii="Wingdings" w:hAnsi="Wingdings" w:hint="default"/>
      </w:rPr>
    </w:lvl>
    <w:lvl w:ilvl="3" w:tplc="7602C45A" w:tentative="1">
      <w:start w:val="1"/>
      <w:numFmt w:val="bullet"/>
      <w:lvlText w:val=""/>
      <w:lvlJc w:val="left"/>
      <w:pPr>
        <w:tabs>
          <w:tab w:val="num" w:pos="3600"/>
        </w:tabs>
        <w:ind w:left="3600" w:hanging="360"/>
      </w:pPr>
      <w:rPr>
        <w:rFonts w:ascii="Symbol" w:hAnsi="Symbol" w:hint="default"/>
      </w:rPr>
    </w:lvl>
    <w:lvl w:ilvl="4" w:tplc="64F8197A" w:tentative="1">
      <w:start w:val="1"/>
      <w:numFmt w:val="bullet"/>
      <w:lvlText w:val="o"/>
      <w:lvlJc w:val="left"/>
      <w:pPr>
        <w:tabs>
          <w:tab w:val="num" w:pos="4320"/>
        </w:tabs>
        <w:ind w:left="4320" w:hanging="360"/>
      </w:pPr>
      <w:rPr>
        <w:rFonts w:ascii="Courier New" w:hAnsi="Courier New" w:cs="Courier New" w:hint="default"/>
      </w:rPr>
    </w:lvl>
    <w:lvl w:ilvl="5" w:tplc="9DC89D84" w:tentative="1">
      <w:start w:val="1"/>
      <w:numFmt w:val="bullet"/>
      <w:lvlText w:val=""/>
      <w:lvlJc w:val="left"/>
      <w:pPr>
        <w:tabs>
          <w:tab w:val="num" w:pos="5040"/>
        </w:tabs>
        <w:ind w:left="5040" w:hanging="360"/>
      </w:pPr>
      <w:rPr>
        <w:rFonts w:ascii="Wingdings" w:hAnsi="Wingdings" w:hint="default"/>
      </w:rPr>
    </w:lvl>
    <w:lvl w:ilvl="6" w:tplc="55FC3A68" w:tentative="1">
      <w:start w:val="1"/>
      <w:numFmt w:val="bullet"/>
      <w:lvlText w:val=""/>
      <w:lvlJc w:val="left"/>
      <w:pPr>
        <w:tabs>
          <w:tab w:val="num" w:pos="5760"/>
        </w:tabs>
        <w:ind w:left="5760" w:hanging="360"/>
      </w:pPr>
      <w:rPr>
        <w:rFonts w:ascii="Symbol" w:hAnsi="Symbol" w:hint="default"/>
      </w:rPr>
    </w:lvl>
    <w:lvl w:ilvl="7" w:tplc="1F520558" w:tentative="1">
      <w:start w:val="1"/>
      <w:numFmt w:val="bullet"/>
      <w:lvlText w:val="o"/>
      <w:lvlJc w:val="left"/>
      <w:pPr>
        <w:tabs>
          <w:tab w:val="num" w:pos="6480"/>
        </w:tabs>
        <w:ind w:left="6480" w:hanging="360"/>
      </w:pPr>
      <w:rPr>
        <w:rFonts w:ascii="Courier New" w:hAnsi="Courier New" w:cs="Courier New" w:hint="default"/>
      </w:rPr>
    </w:lvl>
    <w:lvl w:ilvl="8" w:tplc="3B606404"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40648C"/>
    <w:multiLevelType w:val="hybridMultilevel"/>
    <w:tmpl w:val="9342CC54"/>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46E32489"/>
    <w:multiLevelType w:val="hybridMultilevel"/>
    <w:tmpl w:val="05422F2E"/>
    <w:lvl w:ilvl="0" w:tplc="E62EFD38">
      <w:start w:val="1"/>
      <w:numFmt w:val="bullet"/>
      <w:lvlText w:val="o"/>
      <w:lvlJc w:val="left"/>
      <w:pPr>
        <w:ind w:left="3060" w:hanging="360"/>
      </w:pPr>
      <w:rPr>
        <w:rFonts w:ascii="Calibri" w:hAnsi="Calibri" w:hint="default"/>
        <w:b w:val="0"/>
        <w:sz w:val="36"/>
        <w:szCs w:val="36"/>
      </w:rPr>
    </w:lvl>
    <w:lvl w:ilvl="1" w:tplc="11F2B0E6" w:tentative="1">
      <w:start w:val="1"/>
      <w:numFmt w:val="bullet"/>
      <w:lvlText w:val="o"/>
      <w:lvlJc w:val="left"/>
      <w:pPr>
        <w:ind w:left="3780" w:hanging="360"/>
      </w:pPr>
      <w:rPr>
        <w:rFonts w:ascii="Courier New" w:hAnsi="Courier New" w:cs="Courier New" w:hint="default"/>
      </w:rPr>
    </w:lvl>
    <w:lvl w:ilvl="2" w:tplc="D62255F8" w:tentative="1">
      <w:start w:val="1"/>
      <w:numFmt w:val="bullet"/>
      <w:lvlText w:val=""/>
      <w:lvlJc w:val="left"/>
      <w:pPr>
        <w:ind w:left="4500" w:hanging="360"/>
      </w:pPr>
      <w:rPr>
        <w:rFonts w:ascii="Wingdings" w:hAnsi="Wingdings" w:hint="default"/>
      </w:rPr>
    </w:lvl>
    <w:lvl w:ilvl="3" w:tplc="5D1C8722" w:tentative="1">
      <w:start w:val="1"/>
      <w:numFmt w:val="bullet"/>
      <w:lvlText w:val=""/>
      <w:lvlJc w:val="left"/>
      <w:pPr>
        <w:ind w:left="5220" w:hanging="360"/>
      </w:pPr>
      <w:rPr>
        <w:rFonts w:ascii="Symbol" w:hAnsi="Symbol" w:hint="default"/>
      </w:rPr>
    </w:lvl>
    <w:lvl w:ilvl="4" w:tplc="A2564C50" w:tentative="1">
      <w:start w:val="1"/>
      <w:numFmt w:val="bullet"/>
      <w:lvlText w:val="o"/>
      <w:lvlJc w:val="left"/>
      <w:pPr>
        <w:ind w:left="5940" w:hanging="360"/>
      </w:pPr>
      <w:rPr>
        <w:rFonts w:ascii="Courier New" w:hAnsi="Courier New" w:cs="Courier New" w:hint="default"/>
      </w:rPr>
    </w:lvl>
    <w:lvl w:ilvl="5" w:tplc="0CA09D24" w:tentative="1">
      <w:start w:val="1"/>
      <w:numFmt w:val="bullet"/>
      <w:lvlText w:val=""/>
      <w:lvlJc w:val="left"/>
      <w:pPr>
        <w:ind w:left="6660" w:hanging="360"/>
      </w:pPr>
      <w:rPr>
        <w:rFonts w:ascii="Wingdings" w:hAnsi="Wingdings" w:hint="default"/>
      </w:rPr>
    </w:lvl>
    <w:lvl w:ilvl="6" w:tplc="1D2C7C62" w:tentative="1">
      <w:start w:val="1"/>
      <w:numFmt w:val="bullet"/>
      <w:lvlText w:val=""/>
      <w:lvlJc w:val="left"/>
      <w:pPr>
        <w:ind w:left="7380" w:hanging="360"/>
      </w:pPr>
      <w:rPr>
        <w:rFonts w:ascii="Symbol" w:hAnsi="Symbol" w:hint="default"/>
      </w:rPr>
    </w:lvl>
    <w:lvl w:ilvl="7" w:tplc="2DE04580" w:tentative="1">
      <w:start w:val="1"/>
      <w:numFmt w:val="bullet"/>
      <w:lvlText w:val="o"/>
      <w:lvlJc w:val="left"/>
      <w:pPr>
        <w:ind w:left="8100" w:hanging="360"/>
      </w:pPr>
      <w:rPr>
        <w:rFonts w:ascii="Courier New" w:hAnsi="Courier New" w:cs="Courier New" w:hint="default"/>
      </w:rPr>
    </w:lvl>
    <w:lvl w:ilvl="8" w:tplc="955C82D6" w:tentative="1">
      <w:start w:val="1"/>
      <w:numFmt w:val="bullet"/>
      <w:lvlText w:val=""/>
      <w:lvlJc w:val="left"/>
      <w:pPr>
        <w:ind w:left="8820" w:hanging="360"/>
      </w:pPr>
      <w:rPr>
        <w:rFonts w:ascii="Wingdings" w:hAnsi="Wingdings" w:hint="default"/>
      </w:rPr>
    </w:lvl>
  </w:abstractNum>
  <w:abstractNum w:abstractNumId="21" w15:restartNumberingAfterBreak="0">
    <w:nsid w:val="51BD036B"/>
    <w:multiLevelType w:val="hybridMultilevel"/>
    <w:tmpl w:val="8D72ECD2"/>
    <w:lvl w:ilvl="0" w:tplc="BFE445A4">
      <w:start w:val="1"/>
      <w:numFmt w:val="bullet"/>
      <w:lvlText w:val=""/>
      <w:lvlJc w:val="left"/>
      <w:pPr>
        <w:ind w:left="1440" w:hanging="360"/>
      </w:pPr>
      <w:rPr>
        <w:rFonts w:ascii="Symbol" w:hAnsi="Symbol" w:hint="default"/>
      </w:rPr>
    </w:lvl>
    <w:lvl w:ilvl="1" w:tplc="1DBC13FE" w:tentative="1">
      <w:start w:val="1"/>
      <w:numFmt w:val="bullet"/>
      <w:lvlText w:val="o"/>
      <w:lvlJc w:val="left"/>
      <w:pPr>
        <w:ind w:left="2160" w:hanging="360"/>
      </w:pPr>
      <w:rPr>
        <w:rFonts w:ascii="Courier New" w:hAnsi="Courier New" w:cs="Courier New" w:hint="default"/>
      </w:rPr>
    </w:lvl>
    <w:lvl w:ilvl="2" w:tplc="6584F82C" w:tentative="1">
      <w:start w:val="1"/>
      <w:numFmt w:val="bullet"/>
      <w:lvlText w:val=""/>
      <w:lvlJc w:val="left"/>
      <w:pPr>
        <w:ind w:left="2880" w:hanging="360"/>
      </w:pPr>
      <w:rPr>
        <w:rFonts w:ascii="Wingdings" w:hAnsi="Wingdings" w:hint="default"/>
      </w:rPr>
    </w:lvl>
    <w:lvl w:ilvl="3" w:tplc="7CE033CC" w:tentative="1">
      <w:start w:val="1"/>
      <w:numFmt w:val="bullet"/>
      <w:lvlText w:val=""/>
      <w:lvlJc w:val="left"/>
      <w:pPr>
        <w:ind w:left="3600" w:hanging="360"/>
      </w:pPr>
      <w:rPr>
        <w:rFonts w:ascii="Symbol" w:hAnsi="Symbol" w:hint="default"/>
      </w:rPr>
    </w:lvl>
    <w:lvl w:ilvl="4" w:tplc="899215F6" w:tentative="1">
      <w:start w:val="1"/>
      <w:numFmt w:val="bullet"/>
      <w:lvlText w:val="o"/>
      <w:lvlJc w:val="left"/>
      <w:pPr>
        <w:ind w:left="4320" w:hanging="360"/>
      </w:pPr>
      <w:rPr>
        <w:rFonts w:ascii="Courier New" w:hAnsi="Courier New" w:cs="Courier New" w:hint="default"/>
      </w:rPr>
    </w:lvl>
    <w:lvl w:ilvl="5" w:tplc="0158FFD6" w:tentative="1">
      <w:start w:val="1"/>
      <w:numFmt w:val="bullet"/>
      <w:lvlText w:val=""/>
      <w:lvlJc w:val="left"/>
      <w:pPr>
        <w:ind w:left="5040" w:hanging="360"/>
      </w:pPr>
      <w:rPr>
        <w:rFonts w:ascii="Wingdings" w:hAnsi="Wingdings" w:hint="default"/>
      </w:rPr>
    </w:lvl>
    <w:lvl w:ilvl="6" w:tplc="3D7644A6" w:tentative="1">
      <w:start w:val="1"/>
      <w:numFmt w:val="bullet"/>
      <w:lvlText w:val=""/>
      <w:lvlJc w:val="left"/>
      <w:pPr>
        <w:ind w:left="5760" w:hanging="360"/>
      </w:pPr>
      <w:rPr>
        <w:rFonts w:ascii="Symbol" w:hAnsi="Symbol" w:hint="default"/>
      </w:rPr>
    </w:lvl>
    <w:lvl w:ilvl="7" w:tplc="E9469FA8" w:tentative="1">
      <w:start w:val="1"/>
      <w:numFmt w:val="bullet"/>
      <w:lvlText w:val="o"/>
      <w:lvlJc w:val="left"/>
      <w:pPr>
        <w:ind w:left="6480" w:hanging="360"/>
      </w:pPr>
      <w:rPr>
        <w:rFonts w:ascii="Courier New" w:hAnsi="Courier New" w:cs="Courier New" w:hint="default"/>
      </w:rPr>
    </w:lvl>
    <w:lvl w:ilvl="8" w:tplc="97B2EB92" w:tentative="1">
      <w:start w:val="1"/>
      <w:numFmt w:val="bullet"/>
      <w:lvlText w:val=""/>
      <w:lvlJc w:val="left"/>
      <w:pPr>
        <w:ind w:left="7200" w:hanging="360"/>
      </w:pPr>
      <w:rPr>
        <w:rFonts w:ascii="Wingdings" w:hAnsi="Wingdings" w:hint="default"/>
      </w:rPr>
    </w:lvl>
  </w:abstractNum>
  <w:abstractNum w:abstractNumId="22"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FD0C04"/>
    <w:multiLevelType w:val="hybridMultilevel"/>
    <w:tmpl w:val="61E2BAC8"/>
    <w:lvl w:ilvl="0" w:tplc="121ABFB4">
      <w:start w:val="1"/>
      <w:numFmt w:val="bullet"/>
      <w:lvlText w:val=""/>
      <w:lvlJc w:val="left"/>
      <w:pPr>
        <w:ind w:left="720" w:hanging="360"/>
      </w:pPr>
      <w:rPr>
        <w:rFonts w:ascii="Symbol" w:hAnsi="Symbol" w:hint="default"/>
      </w:rPr>
    </w:lvl>
    <w:lvl w:ilvl="1" w:tplc="02EC83A2" w:tentative="1">
      <w:start w:val="1"/>
      <w:numFmt w:val="bullet"/>
      <w:lvlText w:val="o"/>
      <w:lvlJc w:val="left"/>
      <w:pPr>
        <w:ind w:left="1440" w:hanging="360"/>
      </w:pPr>
      <w:rPr>
        <w:rFonts w:ascii="Courier New" w:hAnsi="Courier New" w:cs="Courier New" w:hint="default"/>
      </w:rPr>
    </w:lvl>
    <w:lvl w:ilvl="2" w:tplc="856AAB54" w:tentative="1">
      <w:start w:val="1"/>
      <w:numFmt w:val="bullet"/>
      <w:lvlText w:val=""/>
      <w:lvlJc w:val="left"/>
      <w:pPr>
        <w:ind w:left="2160" w:hanging="360"/>
      </w:pPr>
      <w:rPr>
        <w:rFonts w:ascii="Wingdings" w:hAnsi="Wingdings" w:hint="default"/>
      </w:rPr>
    </w:lvl>
    <w:lvl w:ilvl="3" w:tplc="45B24B22" w:tentative="1">
      <w:start w:val="1"/>
      <w:numFmt w:val="bullet"/>
      <w:lvlText w:val=""/>
      <w:lvlJc w:val="left"/>
      <w:pPr>
        <w:ind w:left="2880" w:hanging="360"/>
      </w:pPr>
      <w:rPr>
        <w:rFonts w:ascii="Symbol" w:hAnsi="Symbol" w:hint="default"/>
      </w:rPr>
    </w:lvl>
    <w:lvl w:ilvl="4" w:tplc="C0F621FC" w:tentative="1">
      <w:start w:val="1"/>
      <w:numFmt w:val="bullet"/>
      <w:lvlText w:val="o"/>
      <w:lvlJc w:val="left"/>
      <w:pPr>
        <w:ind w:left="3600" w:hanging="360"/>
      </w:pPr>
      <w:rPr>
        <w:rFonts w:ascii="Courier New" w:hAnsi="Courier New" w:cs="Courier New" w:hint="default"/>
      </w:rPr>
    </w:lvl>
    <w:lvl w:ilvl="5" w:tplc="389408B8" w:tentative="1">
      <w:start w:val="1"/>
      <w:numFmt w:val="bullet"/>
      <w:lvlText w:val=""/>
      <w:lvlJc w:val="left"/>
      <w:pPr>
        <w:ind w:left="4320" w:hanging="360"/>
      </w:pPr>
      <w:rPr>
        <w:rFonts w:ascii="Wingdings" w:hAnsi="Wingdings" w:hint="default"/>
      </w:rPr>
    </w:lvl>
    <w:lvl w:ilvl="6" w:tplc="D4320B0A" w:tentative="1">
      <w:start w:val="1"/>
      <w:numFmt w:val="bullet"/>
      <w:lvlText w:val=""/>
      <w:lvlJc w:val="left"/>
      <w:pPr>
        <w:ind w:left="5040" w:hanging="360"/>
      </w:pPr>
      <w:rPr>
        <w:rFonts w:ascii="Symbol" w:hAnsi="Symbol" w:hint="default"/>
      </w:rPr>
    </w:lvl>
    <w:lvl w:ilvl="7" w:tplc="B9545EC2" w:tentative="1">
      <w:start w:val="1"/>
      <w:numFmt w:val="bullet"/>
      <w:lvlText w:val="o"/>
      <w:lvlJc w:val="left"/>
      <w:pPr>
        <w:ind w:left="5760" w:hanging="360"/>
      </w:pPr>
      <w:rPr>
        <w:rFonts w:ascii="Courier New" w:hAnsi="Courier New" w:cs="Courier New" w:hint="default"/>
      </w:rPr>
    </w:lvl>
    <w:lvl w:ilvl="8" w:tplc="8BE8C702" w:tentative="1">
      <w:start w:val="1"/>
      <w:numFmt w:val="bullet"/>
      <w:lvlText w:val=""/>
      <w:lvlJc w:val="left"/>
      <w:pPr>
        <w:ind w:left="6480" w:hanging="360"/>
      </w:pPr>
      <w:rPr>
        <w:rFonts w:ascii="Wingdings" w:hAnsi="Wingdings" w:hint="default"/>
      </w:rPr>
    </w:lvl>
  </w:abstractNum>
  <w:abstractNum w:abstractNumId="24" w15:restartNumberingAfterBreak="0">
    <w:nsid w:val="6CA1316D"/>
    <w:multiLevelType w:val="hybridMultilevel"/>
    <w:tmpl w:val="DD6E3EA6"/>
    <w:lvl w:ilvl="0" w:tplc="B134B9D4">
      <w:start w:val="1"/>
      <w:numFmt w:val="bullet"/>
      <w:lvlText w:val=""/>
      <w:lvlJc w:val="left"/>
      <w:pPr>
        <w:tabs>
          <w:tab w:val="num" w:pos="1440"/>
        </w:tabs>
        <w:ind w:left="1440" w:hanging="360"/>
      </w:pPr>
      <w:rPr>
        <w:rFonts w:ascii="Symbol" w:hAnsi="Symbol" w:hint="default"/>
      </w:rPr>
    </w:lvl>
    <w:lvl w:ilvl="1" w:tplc="7068BF40" w:tentative="1">
      <w:start w:val="1"/>
      <w:numFmt w:val="bullet"/>
      <w:lvlText w:val="o"/>
      <w:lvlJc w:val="left"/>
      <w:pPr>
        <w:tabs>
          <w:tab w:val="num" w:pos="2160"/>
        </w:tabs>
        <w:ind w:left="2160" w:hanging="360"/>
      </w:pPr>
      <w:rPr>
        <w:rFonts w:ascii="Courier New" w:hAnsi="Courier New" w:cs="Courier New" w:hint="default"/>
      </w:rPr>
    </w:lvl>
    <w:lvl w:ilvl="2" w:tplc="AD8A035C" w:tentative="1">
      <w:start w:val="1"/>
      <w:numFmt w:val="bullet"/>
      <w:lvlText w:val=""/>
      <w:lvlJc w:val="left"/>
      <w:pPr>
        <w:tabs>
          <w:tab w:val="num" w:pos="2880"/>
        </w:tabs>
        <w:ind w:left="2880" w:hanging="360"/>
      </w:pPr>
      <w:rPr>
        <w:rFonts w:ascii="Wingdings" w:hAnsi="Wingdings" w:hint="default"/>
      </w:rPr>
    </w:lvl>
    <w:lvl w:ilvl="3" w:tplc="24D20612" w:tentative="1">
      <w:start w:val="1"/>
      <w:numFmt w:val="bullet"/>
      <w:lvlText w:val=""/>
      <w:lvlJc w:val="left"/>
      <w:pPr>
        <w:tabs>
          <w:tab w:val="num" w:pos="3600"/>
        </w:tabs>
        <w:ind w:left="3600" w:hanging="360"/>
      </w:pPr>
      <w:rPr>
        <w:rFonts w:ascii="Symbol" w:hAnsi="Symbol" w:hint="default"/>
      </w:rPr>
    </w:lvl>
    <w:lvl w:ilvl="4" w:tplc="51A0E65C" w:tentative="1">
      <w:start w:val="1"/>
      <w:numFmt w:val="bullet"/>
      <w:lvlText w:val="o"/>
      <w:lvlJc w:val="left"/>
      <w:pPr>
        <w:tabs>
          <w:tab w:val="num" w:pos="4320"/>
        </w:tabs>
        <w:ind w:left="4320" w:hanging="360"/>
      </w:pPr>
      <w:rPr>
        <w:rFonts w:ascii="Courier New" w:hAnsi="Courier New" w:cs="Courier New" w:hint="default"/>
      </w:rPr>
    </w:lvl>
    <w:lvl w:ilvl="5" w:tplc="F3661BFC" w:tentative="1">
      <w:start w:val="1"/>
      <w:numFmt w:val="bullet"/>
      <w:lvlText w:val=""/>
      <w:lvlJc w:val="left"/>
      <w:pPr>
        <w:tabs>
          <w:tab w:val="num" w:pos="5040"/>
        </w:tabs>
        <w:ind w:left="5040" w:hanging="360"/>
      </w:pPr>
      <w:rPr>
        <w:rFonts w:ascii="Wingdings" w:hAnsi="Wingdings" w:hint="default"/>
      </w:rPr>
    </w:lvl>
    <w:lvl w:ilvl="6" w:tplc="FE9C324A" w:tentative="1">
      <w:start w:val="1"/>
      <w:numFmt w:val="bullet"/>
      <w:lvlText w:val=""/>
      <w:lvlJc w:val="left"/>
      <w:pPr>
        <w:tabs>
          <w:tab w:val="num" w:pos="5760"/>
        </w:tabs>
        <w:ind w:left="5760" w:hanging="360"/>
      </w:pPr>
      <w:rPr>
        <w:rFonts w:ascii="Symbol" w:hAnsi="Symbol" w:hint="default"/>
      </w:rPr>
    </w:lvl>
    <w:lvl w:ilvl="7" w:tplc="895ACAAE" w:tentative="1">
      <w:start w:val="1"/>
      <w:numFmt w:val="bullet"/>
      <w:lvlText w:val="o"/>
      <w:lvlJc w:val="left"/>
      <w:pPr>
        <w:tabs>
          <w:tab w:val="num" w:pos="6480"/>
        </w:tabs>
        <w:ind w:left="6480" w:hanging="360"/>
      </w:pPr>
      <w:rPr>
        <w:rFonts w:ascii="Courier New" w:hAnsi="Courier New" w:cs="Courier New" w:hint="default"/>
      </w:rPr>
    </w:lvl>
    <w:lvl w:ilvl="8" w:tplc="1946D65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546B0A"/>
    <w:multiLevelType w:val="hybridMultilevel"/>
    <w:tmpl w:val="6F4C3638"/>
    <w:lvl w:ilvl="0" w:tplc="F440F7BA">
      <w:start w:val="1"/>
      <w:numFmt w:val="bullet"/>
      <w:lvlText w:val=""/>
      <w:lvlJc w:val="left"/>
      <w:pPr>
        <w:tabs>
          <w:tab w:val="num" w:pos="795"/>
        </w:tabs>
        <w:ind w:left="795" w:hanging="360"/>
      </w:pPr>
      <w:rPr>
        <w:rFonts w:ascii="Symbol" w:hAnsi="Symbol" w:hint="default"/>
      </w:rPr>
    </w:lvl>
    <w:lvl w:ilvl="1" w:tplc="2AD82A3A" w:tentative="1">
      <w:start w:val="1"/>
      <w:numFmt w:val="bullet"/>
      <w:lvlText w:val="o"/>
      <w:lvlJc w:val="left"/>
      <w:pPr>
        <w:tabs>
          <w:tab w:val="num" w:pos="1515"/>
        </w:tabs>
        <w:ind w:left="1515" w:hanging="360"/>
      </w:pPr>
      <w:rPr>
        <w:rFonts w:ascii="Courier New" w:hAnsi="Courier New" w:cs="Courier New" w:hint="default"/>
      </w:rPr>
    </w:lvl>
    <w:lvl w:ilvl="2" w:tplc="66068CF0" w:tentative="1">
      <w:start w:val="1"/>
      <w:numFmt w:val="bullet"/>
      <w:lvlText w:val=""/>
      <w:lvlJc w:val="left"/>
      <w:pPr>
        <w:tabs>
          <w:tab w:val="num" w:pos="2235"/>
        </w:tabs>
        <w:ind w:left="2235" w:hanging="360"/>
      </w:pPr>
      <w:rPr>
        <w:rFonts w:ascii="Wingdings" w:hAnsi="Wingdings" w:hint="default"/>
      </w:rPr>
    </w:lvl>
    <w:lvl w:ilvl="3" w:tplc="687CFAE6" w:tentative="1">
      <w:start w:val="1"/>
      <w:numFmt w:val="bullet"/>
      <w:lvlText w:val=""/>
      <w:lvlJc w:val="left"/>
      <w:pPr>
        <w:tabs>
          <w:tab w:val="num" w:pos="2955"/>
        </w:tabs>
        <w:ind w:left="2955" w:hanging="360"/>
      </w:pPr>
      <w:rPr>
        <w:rFonts w:ascii="Symbol" w:hAnsi="Symbol" w:hint="default"/>
      </w:rPr>
    </w:lvl>
    <w:lvl w:ilvl="4" w:tplc="EB20D210" w:tentative="1">
      <w:start w:val="1"/>
      <w:numFmt w:val="bullet"/>
      <w:lvlText w:val="o"/>
      <w:lvlJc w:val="left"/>
      <w:pPr>
        <w:tabs>
          <w:tab w:val="num" w:pos="3675"/>
        </w:tabs>
        <w:ind w:left="3675" w:hanging="360"/>
      </w:pPr>
      <w:rPr>
        <w:rFonts w:ascii="Courier New" w:hAnsi="Courier New" w:cs="Courier New" w:hint="default"/>
      </w:rPr>
    </w:lvl>
    <w:lvl w:ilvl="5" w:tplc="511AE3AA" w:tentative="1">
      <w:start w:val="1"/>
      <w:numFmt w:val="bullet"/>
      <w:lvlText w:val=""/>
      <w:lvlJc w:val="left"/>
      <w:pPr>
        <w:tabs>
          <w:tab w:val="num" w:pos="4395"/>
        </w:tabs>
        <w:ind w:left="4395" w:hanging="360"/>
      </w:pPr>
      <w:rPr>
        <w:rFonts w:ascii="Wingdings" w:hAnsi="Wingdings" w:hint="default"/>
      </w:rPr>
    </w:lvl>
    <w:lvl w:ilvl="6" w:tplc="92D20716" w:tentative="1">
      <w:start w:val="1"/>
      <w:numFmt w:val="bullet"/>
      <w:lvlText w:val=""/>
      <w:lvlJc w:val="left"/>
      <w:pPr>
        <w:tabs>
          <w:tab w:val="num" w:pos="5115"/>
        </w:tabs>
        <w:ind w:left="5115" w:hanging="360"/>
      </w:pPr>
      <w:rPr>
        <w:rFonts w:ascii="Symbol" w:hAnsi="Symbol" w:hint="default"/>
      </w:rPr>
    </w:lvl>
    <w:lvl w:ilvl="7" w:tplc="38544654" w:tentative="1">
      <w:start w:val="1"/>
      <w:numFmt w:val="bullet"/>
      <w:lvlText w:val="o"/>
      <w:lvlJc w:val="left"/>
      <w:pPr>
        <w:tabs>
          <w:tab w:val="num" w:pos="5835"/>
        </w:tabs>
        <w:ind w:left="5835" w:hanging="360"/>
      </w:pPr>
      <w:rPr>
        <w:rFonts w:ascii="Courier New" w:hAnsi="Courier New" w:cs="Courier New" w:hint="default"/>
      </w:rPr>
    </w:lvl>
    <w:lvl w:ilvl="8" w:tplc="6674C94A"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4A658F8"/>
    <w:multiLevelType w:val="hybridMultilevel"/>
    <w:tmpl w:val="5C1644C6"/>
    <w:lvl w:ilvl="0" w:tplc="04FA5996">
      <w:start w:val="1"/>
      <w:numFmt w:val="bullet"/>
      <w:lvlText w:val=""/>
      <w:lvlJc w:val="left"/>
      <w:pPr>
        <w:tabs>
          <w:tab w:val="num" w:pos="1440"/>
        </w:tabs>
        <w:ind w:left="1440" w:hanging="360"/>
      </w:pPr>
      <w:rPr>
        <w:rFonts w:ascii="Wingdings" w:hAnsi="Wingdings" w:hint="default"/>
      </w:rPr>
    </w:lvl>
    <w:lvl w:ilvl="1" w:tplc="2570BCB0" w:tentative="1">
      <w:start w:val="1"/>
      <w:numFmt w:val="bullet"/>
      <w:lvlText w:val="o"/>
      <w:lvlJc w:val="left"/>
      <w:pPr>
        <w:tabs>
          <w:tab w:val="num" w:pos="2160"/>
        </w:tabs>
        <w:ind w:left="2160" w:hanging="360"/>
      </w:pPr>
      <w:rPr>
        <w:rFonts w:ascii="Courier New" w:hAnsi="Courier New" w:cs="Courier New" w:hint="default"/>
      </w:rPr>
    </w:lvl>
    <w:lvl w:ilvl="2" w:tplc="3D66DEAC" w:tentative="1">
      <w:start w:val="1"/>
      <w:numFmt w:val="bullet"/>
      <w:lvlText w:val=""/>
      <w:lvlJc w:val="left"/>
      <w:pPr>
        <w:tabs>
          <w:tab w:val="num" w:pos="2880"/>
        </w:tabs>
        <w:ind w:left="2880" w:hanging="360"/>
      </w:pPr>
      <w:rPr>
        <w:rFonts w:ascii="Wingdings" w:hAnsi="Wingdings" w:hint="default"/>
      </w:rPr>
    </w:lvl>
    <w:lvl w:ilvl="3" w:tplc="304C2116" w:tentative="1">
      <w:start w:val="1"/>
      <w:numFmt w:val="bullet"/>
      <w:lvlText w:val=""/>
      <w:lvlJc w:val="left"/>
      <w:pPr>
        <w:tabs>
          <w:tab w:val="num" w:pos="3600"/>
        </w:tabs>
        <w:ind w:left="3600" w:hanging="360"/>
      </w:pPr>
      <w:rPr>
        <w:rFonts w:ascii="Symbol" w:hAnsi="Symbol" w:hint="default"/>
      </w:rPr>
    </w:lvl>
    <w:lvl w:ilvl="4" w:tplc="92E629E8" w:tentative="1">
      <w:start w:val="1"/>
      <w:numFmt w:val="bullet"/>
      <w:lvlText w:val="o"/>
      <w:lvlJc w:val="left"/>
      <w:pPr>
        <w:tabs>
          <w:tab w:val="num" w:pos="4320"/>
        </w:tabs>
        <w:ind w:left="4320" w:hanging="360"/>
      </w:pPr>
      <w:rPr>
        <w:rFonts w:ascii="Courier New" w:hAnsi="Courier New" w:cs="Courier New" w:hint="default"/>
      </w:rPr>
    </w:lvl>
    <w:lvl w:ilvl="5" w:tplc="1A6C03C6" w:tentative="1">
      <w:start w:val="1"/>
      <w:numFmt w:val="bullet"/>
      <w:lvlText w:val=""/>
      <w:lvlJc w:val="left"/>
      <w:pPr>
        <w:tabs>
          <w:tab w:val="num" w:pos="5040"/>
        </w:tabs>
        <w:ind w:left="5040" w:hanging="360"/>
      </w:pPr>
      <w:rPr>
        <w:rFonts w:ascii="Wingdings" w:hAnsi="Wingdings" w:hint="default"/>
      </w:rPr>
    </w:lvl>
    <w:lvl w:ilvl="6" w:tplc="03E4BD84" w:tentative="1">
      <w:start w:val="1"/>
      <w:numFmt w:val="bullet"/>
      <w:lvlText w:val=""/>
      <w:lvlJc w:val="left"/>
      <w:pPr>
        <w:tabs>
          <w:tab w:val="num" w:pos="5760"/>
        </w:tabs>
        <w:ind w:left="5760" w:hanging="360"/>
      </w:pPr>
      <w:rPr>
        <w:rFonts w:ascii="Symbol" w:hAnsi="Symbol" w:hint="default"/>
      </w:rPr>
    </w:lvl>
    <w:lvl w:ilvl="7" w:tplc="1D1E595A" w:tentative="1">
      <w:start w:val="1"/>
      <w:numFmt w:val="bullet"/>
      <w:lvlText w:val="o"/>
      <w:lvlJc w:val="left"/>
      <w:pPr>
        <w:tabs>
          <w:tab w:val="num" w:pos="6480"/>
        </w:tabs>
        <w:ind w:left="6480" w:hanging="360"/>
      </w:pPr>
      <w:rPr>
        <w:rFonts w:ascii="Courier New" w:hAnsi="Courier New" w:cs="Courier New" w:hint="default"/>
      </w:rPr>
    </w:lvl>
    <w:lvl w:ilvl="8" w:tplc="340862B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4658F2"/>
    <w:multiLevelType w:val="hybridMultilevel"/>
    <w:tmpl w:val="FC7E0B6E"/>
    <w:lvl w:ilvl="0" w:tplc="6520D378">
      <w:start w:val="1"/>
      <w:numFmt w:val="bullet"/>
      <w:lvlText w:val=""/>
      <w:lvlJc w:val="left"/>
      <w:pPr>
        <w:tabs>
          <w:tab w:val="num" w:pos="1080"/>
        </w:tabs>
        <w:ind w:left="1080" w:hanging="360"/>
      </w:pPr>
      <w:rPr>
        <w:rFonts w:ascii="Wingdings" w:hAnsi="Wingdings" w:hint="default"/>
      </w:rPr>
    </w:lvl>
    <w:lvl w:ilvl="1" w:tplc="348E8060" w:tentative="1">
      <w:start w:val="1"/>
      <w:numFmt w:val="lowerLetter"/>
      <w:lvlText w:val="%2."/>
      <w:lvlJc w:val="left"/>
      <w:pPr>
        <w:tabs>
          <w:tab w:val="num" w:pos="1800"/>
        </w:tabs>
        <w:ind w:left="1800" w:hanging="360"/>
      </w:pPr>
    </w:lvl>
    <w:lvl w:ilvl="2" w:tplc="55EEFD8C" w:tentative="1">
      <w:start w:val="1"/>
      <w:numFmt w:val="lowerRoman"/>
      <w:lvlText w:val="%3."/>
      <w:lvlJc w:val="right"/>
      <w:pPr>
        <w:tabs>
          <w:tab w:val="num" w:pos="2520"/>
        </w:tabs>
        <w:ind w:left="2520" w:hanging="180"/>
      </w:pPr>
    </w:lvl>
    <w:lvl w:ilvl="3" w:tplc="AD7AABFC" w:tentative="1">
      <w:start w:val="1"/>
      <w:numFmt w:val="decimal"/>
      <w:lvlText w:val="%4."/>
      <w:lvlJc w:val="left"/>
      <w:pPr>
        <w:tabs>
          <w:tab w:val="num" w:pos="3240"/>
        </w:tabs>
        <w:ind w:left="3240" w:hanging="360"/>
      </w:pPr>
    </w:lvl>
    <w:lvl w:ilvl="4" w:tplc="6C7671D4" w:tentative="1">
      <w:start w:val="1"/>
      <w:numFmt w:val="lowerLetter"/>
      <w:lvlText w:val="%5."/>
      <w:lvlJc w:val="left"/>
      <w:pPr>
        <w:tabs>
          <w:tab w:val="num" w:pos="3960"/>
        </w:tabs>
        <w:ind w:left="3960" w:hanging="360"/>
      </w:pPr>
    </w:lvl>
    <w:lvl w:ilvl="5" w:tplc="76AAF376" w:tentative="1">
      <w:start w:val="1"/>
      <w:numFmt w:val="lowerRoman"/>
      <w:lvlText w:val="%6."/>
      <w:lvlJc w:val="right"/>
      <w:pPr>
        <w:tabs>
          <w:tab w:val="num" w:pos="4680"/>
        </w:tabs>
        <w:ind w:left="4680" w:hanging="180"/>
      </w:pPr>
    </w:lvl>
    <w:lvl w:ilvl="6" w:tplc="94F4BF10" w:tentative="1">
      <w:start w:val="1"/>
      <w:numFmt w:val="decimal"/>
      <w:lvlText w:val="%7."/>
      <w:lvlJc w:val="left"/>
      <w:pPr>
        <w:tabs>
          <w:tab w:val="num" w:pos="5400"/>
        </w:tabs>
        <w:ind w:left="5400" w:hanging="360"/>
      </w:pPr>
    </w:lvl>
    <w:lvl w:ilvl="7" w:tplc="5616192C" w:tentative="1">
      <w:start w:val="1"/>
      <w:numFmt w:val="lowerLetter"/>
      <w:lvlText w:val="%8."/>
      <w:lvlJc w:val="left"/>
      <w:pPr>
        <w:tabs>
          <w:tab w:val="num" w:pos="6120"/>
        </w:tabs>
        <w:ind w:left="6120" w:hanging="360"/>
      </w:pPr>
    </w:lvl>
    <w:lvl w:ilvl="8" w:tplc="35CC658A" w:tentative="1">
      <w:start w:val="1"/>
      <w:numFmt w:val="lowerRoman"/>
      <w:lvlText w:val="%9."/>
      <w:lvlJc w:val="right"/>
      <w:pPr>
        <w:tabs>
          <w:tab w:val="num" w:pos="6840"/>
        </w:tabs>
        <w:ind w:left="6840" w:hanging="180"/>
      </w:pPr>
    </w:lvl>
  </w:abstractNum>
  <w:abstractNum w:abstractNumId="28" w15:restartNumberingAfterBreak="0">
    <w:nsid w:val="7BEB2950"/>
    <w:multiLevelType w:val="hybridMultilevel"/>
    <w:tmpl w:val="7644A2DE"/>
    <w:lvl w:ilvl="0" w:tplc="25FCBA08">
      <w:start w:val="1"/>
      <w:numFmt w:val="bullet"/>
      <w:lvlText w:val=""/>
      <w:lvlJc w:val="left"/>
      <w:pPr>
        <w:tabs>
          <w:tab w:val="num" w:pos="720"/>
        </w:tabs>
        <w:ind w:left="720" w:hanging="360"/>
      </w:pPr>
      <w:rPr>
        <w:rFonts w:ascii="Symbol" w:hAnsi="Symbol" w:hint="default"/>
      </w:rPr>
    </w:lvl>
    <w:lvl w:ilvl="1" w:tplc="456484B8" w:tentative="1">
      <w:start w:val="1"/>
      <w:numFmt w:val="bullet"/>
      <w:lvlText w:val="o"/>
      <w:lvlJc w:val="left"/>
      <w:pPr>
        <w:tabs>
          <w:tab w:val="num" w:pos="1440"/>
        </w:tabs>
        <w:ind w:left="1440" w:hanging="360"/>
      </w:pPr>
      <w:rPr>
        <w:rFonts w:ascii="Courier New" w:hAnsi="Courier New" w:cs="Courier New" w:hint="default"/>
      </w:rPr>
    </w:lvl>
    <w:lvl w:ilvl="2" w:tplc="2208F864" w:tentative="1">
      <w:start w:val="1"/>
      <w:numFmt w:val="bullet"/>
      <w:lvlText w:val=""/>
      <w:lvlJc w:val="left"/>
      <w:pPr>
        <w:tabs>
          <w:tab w:val="num" w:pos="2160"/>
        </w:tabs>
        <w:ind w:left="2160" w:hanging="360"/>
      </w:pPr>
      <w:rPr>
        <w:rFonts w:ascii="Wingdings" w:hAnsi="Wingdings" w:hint="default"/>
      </w:rPr>
    </w:lvl>
    <w:lvl w:ilvl="3" w:tplc="DAEC09D6" w:tentative="1">
      <w:start w:val="1"/>
      <w:numFmt w:val="bullet"/>
      <w:lvlText w:val=""/>
      <w:lvlJc w:val="left"/>
      <w:pPr>
        <w:tabs>
          <w:tab w:val="num" w:pos="2880"/>
        </w:tabs>
        <w:ind w:left="2880" w:hanging="360"/>
      </w:pPr>
      <w:rPr>
        <w:rFonts w:ascii="Symbol" w:hAnsi="Symbol" w:hint="default"/>
      </w:rPr>
    </w:lvl>
    <w:lvl w:ilvl="4" w:tplc="C09A7456" w:tentative="1">
      <w:start w:val="1"/>
      <w:numFmt w:val="bullet"/>
      <w:lvlText w:val="o"/>
      <w:lvlJc w:val="left"/>
      <w:pPr>
        <w:tabs>
          <w:tab w:val="num" w:pos="3600"/>
        </w:tabs>
        <w:ind w:left="3600" w:hanging="360"/>
      </w:pPr>
      <w:rPr>
        <w:rFonts w:ascii="Courier New" w:hAnsi="Courier New" w:cs="Courier New" w:hint="default"/>
      </w:rPr>
    </w:lvl>
    <w:lvl w:ilvl="5" w:tplc="8A46160C" w:tentative="1">
      <w:start w:val="1"/>
      <w:numFmt w:val="bullet"/>
      <w:lvlText w:val=""/>
      <w:lvlJc w:val="left"/>
      <w:pPr>
        <w:tabs>
          <w:tab w:val="num" w:pos="4320"/>
        </w:tabs>
        <w:ind w:left="4320" w:hanging="360"/>
      </w:pPr>
      <w:rPr>
        <w:rFonts w:ascii="Wingdings" w:hAnsi="Wingdings" w:hint="default"/>
      </w:rPr>
    </w:lvl>
    <w:lvl w:ilvl="6" w:tplc="298E793E" w:tentative="1">
      <w:start w:val="1"/>
      <w:numFmt w:val="bullet"/>
      <w:lvlText w:val=""/>
      <w:lvlJc w:val="left"/>
      <w:pPr>
        <w:tabs>
          <w:tab w:val="num" w:pos="5040"/>
        </w:tabs>
        <w:ind w:left="5040" w:hanging="360"/>
      </w:pPr>
      <w:rPr>
        <w:rFonts w:ascii="Symbol" w:hAnsi="Symbol" w:hint="default"/>
      </w:rPr>
    </w:lvl>
    <w:lvl w:ilvl="7" w:tplc="DEBA02A2" w:tentative="1">
      <w:start w:val="1"/>
      <w:numFmt w:val="bullet"/>
      <w:lvlText w:val="o"/>
      <w:lvlJc w:val="left"/>
      <w:pPr>
        <w:tabs>
          <w:tab w:val="num" w:pos="5760"/>
        </w:tabs>
        <w:ind w:left="5760" w:hanging="360"/>
      </w:pPr>
      <w:rPr>
        <w:rFonts w:ascii="Courier New" w:hAnsi="Courier New" w:cs="Courier New" w:hint="default"/>
      </w:rPr>
    </w:lvl>
    <w:lvl w:ilvl="8" w:tplc="7FF2F3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C3D91"/>
    <w:multiLevelType w:val="hybridMultilevel"/>
    <w:tmpl w:val="3F3417DE"/>
    <w:lvl w:ilvl="0" w:tplc="FD986C1A">
      <w:start w:val="1"/>
      <w:numFmt w:val="bullet"/>
      <w:lvlText w:val=""/>
      <w:lvlJc w:val="left"/>
      <w:pPr>
        <w:tabs>
          <w:tab w:val="num" w:pos="720"/>
        </w:tabs>
        <w:ind w:left="720" w:hanging="360"/>
      </w:pPr>
      <w:rPr>
        <w:rFonts w:ascii="Symbol" w:hAnsi="Symbol" w:hint="default"/>
      </w:rPr>
    </w:lvl>
    <w:lvl w:ilvl="1" w:tplc="7AE41C5A">
      <w:start w:val="1"/>
      <w:numFmt w:val="bullet"/>
      <w:lvlText w:val="o"/>
      <w:lvlJc w:val="left"/>
      <w:pPr>
        <w:tabs>
          <w:tab w:val="num" w:pos="1440"/>
        </w:tabs>
        <w:ind w:left="1440" w:hanging="360"/>
      </w:pPr>
      <w:rPr>
        <w:rFonts w:ascii="Courier New" w:hAnsi="Courier New" w:cs="Symbol" w:hint="default"/>
      </w:rPr>
    </w:lvl>
    <w:lvl w:ilvl="2" w:tplc="1F2054D4" w:tentative="1">
      <w:start w:val="1"/>
      <w:numFmt w:val="bullet"/>
      <w:lvlText w:val=""/>
      <w:lvlJc w:val="left"/>
      <w:pPr>
        <w:tabs>
          <w:tab w:val="num" w:pos="2160"/>
        </w:tabs>
        <w:ind w:left="2160" w:hanging="360"/>
      </w:pPr>
      <w:rPr>
        <w:rFonts w:ascii="Wingdings" w:hAnsi="Wingdings" w:hint="default"/>
      </w:rPr>
    </w:lvl>
    <w:lvl w:ilvl="3" w:tplc="D7BAB47A" w:tentative="1">
      <w:start w:val="1"/>
      <w:numFmt w:val="bullet"/>
      <w:lvlText w:val=""/>
      <w:lvlJc w:val="left"/>
      <w:pPr>
        <w:tabs>
          <w:tab w:val="num" w:pos="2880"/>
        </w:tabs>
        <w:ind w:left="2880" w:hanging="360"/>
      </w:pPr>
      <w:rPr>
        <w:rFonts w:ascii="Symbol" w:hAnsi="Symbol" w:hint="default"/>
      </w:rPr>
    </w:lvl>
    <w:lvl w:ilvl="4" w:tplc="2826B52A" w:tentative="1">
      <w:start w:val="1"/>
      <w:numFmt w:val="bullet"/>
      <w:lvlText w:val="o"/>
      <w:lvlJc w:val="left"/>
      <w:pPr>
        <w:tabs>
          <w:tab w:val="num" w:pos="3600"/>
        </w:tabs>
        <w:ind w:left="3600" w:hanging="360"/>
      </w:pPr>
      <w:rPr>
        <w:rFonts w:ascii="Courier New" w:hAnsi="Courier New" w:cs="Symbol" w:hint="default"/>
      </w:rPr>
    </w:lvl>
    <w:lvl w:ilvl="5" w:tplc="B900E768" w:tentative="1">
      <w:start w:val="1"/>
      <w:numFmt w:val="bullet"/>
      <w:lvlText w:val=""/>
      <w:lvlJc w:val="left"/>
      <w:pPr>
        <w:tabs>
          <w:tab w:val="num" w:pos="4320"/>
        </w:tabs>
        <w:ind w:left="4320" w:hanging="360"/>
      </w:pPr>
      <w:rPr>
        <w:rFonts w:ascii="Wingdings" w:hAnsi="Wingdings" w:hint="default"/>
      </w:rPr>
    </w:lvl>
    <w:lvl w:ilvl="6" w:tplc="31C00ED8" w:tentative="1">
      <w:start w:val="1"/>
      <w:numFmt w:val="bullet"/>
      <w:lvlText w:val=""/>
      <w:lvlJc w:val="left"/>
      <w:pPr>
        <w:tabs>
          <w:tab w:val="num" w:pos="5040"/>
        </w:tabs>
        <w:ind w:left="5040" w:hanging="360"/>
      </w:pPr>
      <w:rPr>
        <w:rFonts w:ascii="Symbol" w:hAnsi="Symbol" w:hint="default"/>
      </w:rPr>
    </w:lvl>
    <w:lvl w:ilvl="7" w:tplc="E8BAAC1C" w:tentative="1">
      <w:start w:val="1"/>
      <w:numFmt w:val="bullet"/>
      <w:lvlText w:val="o"/>
      <w:lvlJc w:val="left"/>
      <w:pPr>
        <w:tabs>
          <w:tab w:val="num" w:pos="5760"/>
        </w:tabs>
        <w:ind w:left="5760" w:hanging="360"/>
      </w:pPr>
      <w:rPr>
        <w:rFonts w:ascii="Courier New" w:hAnsi="Courier New" w:cs="Symbol" w:hint="default"/>
      </w:rPr>
    </w:lvl>
    <w:lvl w:ilvl="8" w:tplc="53DC96F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1"/>
  </w:num>
  <w:num w:numId="4">
    <w:abstractNumId w:val="25"/>
  </w:num>
  <w:num w:numId="5">
    <w:abstractNumId w:val="15"/>
  </w:num>
  <w:num w:numId="6">
    <w:abstractNumId w:val="13"/>
  </w:num>
  <w:num w:numId="7">
    <w:abstractNumId w:val="24"/>
  </w:num>
  <w:num w:numId="8">
    <w:abstractNumId w:val="27"/>
  </w:num>
  <w:num w:numId="9">
    <w:abstractNumId w:val="29"/>
  </w:num>
  <w:num w:numId="10">
    <w:abstractNumId w:val="18"/>
  </w:num>
  <w:num w:numId="11">
    <w:abstractNumId w:val="22"/>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4"/>
  </w:num>
  <w:num w:numId="25">
    <w:abstractNumId w:val="23"/>
  </w:num>
  <w:num w:numId="26">
    <w:abstractNumId w:val="21"/>
  </w:num>
  <w:num w:numId="27">
    <w:abstractNumId w:val="17"/>
  </w:num>
  <w:num w:numId="28">
    <w:abstractNumId w:val="20"/>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STW4yQZgnx3wYzohLo71B3cYENAjaCrz6RArIvYhgF+jqAJcIIGH6SsgxODHIbT3jbU1mRK0GujftSgAZSM7Q==" w:salt="lNZbyykTWT/UvTBZDxCKeg=="/>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133F69"/>
    <w:rsid w:val="00247EB5"/>
    <w:rsid w:val="00264062"/>
    <w:rsid w:val="00296CAE"/>
    <w:rsid w:val="002F3F64"/>
    <w:rsid w:val="00361B3F"/>
    <w:rsid w:val="003F62DE"/>
    <w:rsid w:val="004A20AF"/>
    <w:rsid w:val="006E699D"/>
    <w:rsid w:val="00740154"/>
    <w:rsid w:val="00742AF9"/>
    <w:rsid w:val="0074308A"/>
    <w:rsid w:val="00802EE4"/>
    <w:rsid w:val="00862281"/>
    <w:rsid w:val="008812E5"/>
    <w:rsid w:val="00892C96"/>
    <w:rsid w:val="008A3D64"/>
    <w:rsid w:val="008D208F"/>
    <w:rsid w:val="008F6783"/>
    <w:rsid w:val="00966E4B"/>
    <w:rsid w:val="00AD3D22"/>
    <w:rsid w:val="00B8136B"/>
    <w:rsid w:val="00C825C3"/>
    <w:rsid w:val="00D339AB"/>
    <w:rsid w:val="00D85BC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AF6A24"/>
  <w15:chartTrackingRefBased/>
  <w15:docId w15:val="{35CDF361-F7AB-460D-AF50-76A39E0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style>
  <w:style w:type="character" w:customStyle="1" w:styleId="ClosingChar">
    <w:name w:val="Closing Char"/>
    <w:link w:val="Closing"/>
    <w:rPr>
      <w:sz w:val="24"/>
      <w:szCs w:val="24"/>
      <w:lang w:val="" w:eastAsia=""/>
    </w:rPr>
  </w:style>
  <w:style w:type="paragraph" w:styleId="Signature">
    <w:name w:val="Signature"/>
    <w:basedOn w:val="Normal"/>
    <w:link w:val="SignatureChar"/>
  </w:style>
  <w:style w:type="character" w:customStyle="1" w:styleId="SignatureChar">
    <w:name w:val="Signature Char"/>
    <w:link w:val="Signature"/>
    <w:rPr>
      <w:sz w:val="24"/>
      <w:szCs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 w:eastAsi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lang w:val="" w:eastAsia=""/>
    </w:rPr>
  </w:style>
  <w:style w:type="character" w:styleId="FollowedHyperlink">
    <w:name w:val="FollowedHyperlink"/>
    <w:rPr>
      <w:color w:val="606420"/>
      <w:u w:val="single"/>
      <w:lang w:val="" w:eastAsi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lang w:val="" w:eastAsia=""/>
    </w:rPr>
  </w:style>
  <w:style w:type="paragraph" w:styleId="ListParagraph">
    <w:name w:val="List Paragraph"/>
    <w:basedOn w:val="Normal"/>
    <w:uiPriority w:val="34"/>
    <w:qFormat/>
    <w:rsid w:val="00A97235"/>
    <w:pPr>
      <w:ind w:left="720"/>
    </w:pPr>
  </w:style>
  <w:style w:type="paragraph" w:styleId="FootnoteText">
    <w:name w:val="footnote text"/>
    <w:basedOn w:val="Normal"/>
    <w:link w:val="FootnoteTextChar"/>
    <w:uiPriority w:val="99"/>
    <w:semiHidden/>
    <w:unhideWhenUsed/>
    <w:rsid w:val="00A97235"/>
    <w:rPr>
      <w:rFonts w:ascii="Calibri" w:eastAsia="Calibri" w:hAnsi="Calibri"/>
      <w:sz w:val="20"/>
      <w:szCs w:val="20"/>
    </w:rPr>
  </w:style>
  <w:style w:type="character" w:customStyle="1" w:styleId="FootnoteTextChar">
    <w:name w:val="Footnote Text Char"/>
    <w:link w:val="FootnoteText"/>
    <w:uiPriority w:val="99"/>
    <w:semiHidden/>
    <w:rsid w:val="00A97235"/>
    <w:rPr>
      <w:rFonts w:ascii="Calibri" w:eastAsia="Calibri" w:hAnsi="Calibri"/>
      <w:lang w:val="" w:eastAsia=""/>
    </w:rPr>
  </w:style>
  <w:style w:type="character" w:styleId="FootnoteReference">
    <w:name w:val="footnote reference"/>
    <w:uiPriority w:val="99"/>
    <w:semiHidden/>
    <w:unhideWhenUsed/>
    <w:rsid w:val="00A97235"/>
    <w:rPr>
      <w:vertAlign w:val="superscript"/>
      <w:lang w:val="" w:eastAsia=""/>
    </w:rPr>
  </w:style>
  <w:style w:type="paragraph" w:customStyle="1" w:styleId="Default">
    <w:name w:val="Default"/>
    <w:rsid w:val="00B406F3"/>
    <w:pPr>
      <w:autoSpaceDE w:val="0"/>
      <w:autoSpaceDN w:val="0"/>
      <w:adjustRightInd w:val="0"/>
    </w:pPr>
    <w:rPr>
      <w:rFonts w:ascii="Georgia" w:hAnsi="Georgia" w:cs="Georgia"/>
      <w:color w:val="000000"/>
      <w:sz w:val="24"/>
      <w:szCs w:val="24"/>
      <w:lang w:val="" w:eastAsia=""/>
    </w:rPr>
  </w:style>
  <w:style w:type="character" w:styleId="UnresolvedMention">
    <w:name w:val="Unresolved Mention"/>
    <w:basedOn w:val="DefaultParagraphFont"/>
    <w:uiPriority w:val="99"/>
    <w:semiHidden/>
    <w:unhideWhenUsed/>
    <w:rsid w:val="0026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registry.org/wp-content/uploads/Creating-a-Program-Profile-1.pdf" TargetMode="External"/><Relationship Id="rId18" Type="http://schemas.openxmlformats.org/officeDocument/2006/relationships/hyperlink" Target="https://dcf.wisconsin.gov/youngstar/providers/polic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iregistry.org/wp-content/uploads/Creating-a-Program-Profile-1.pdf" TargetMode="External"/><Relationship Id="rId7" Type="http://schemas.openxmlformats.org/officeDocument/2006/relationships/endnotes" Target="endnotes.xml"/><Relationship Id="rId12" Type="http://schemas.openxmlformats.org/officeDocument/2006/relationships/hyperlink" Target="http://docs.legis.wisconsin.gov/code/admin_code/dcf/201_252/201" TargetMode="External"/><Relationship Id="rId17" Type="http://schemas.openxmlformats.org/officeDocument/2006/relationships/hyperlink" Target="https://dcf.wisconsin.gov/files/youngstar/pdf/policies/accreditation-policy.pdf" TargetMode="External"/><Relationship Id="rId25" Type="http://schemas.openxmlformats.org/officeDocument/2006/relationships/hyperlink" Target="https://dcf.wisconsin.gov/youngstar/providers/faqs" TargetMode="External"/><Relationship Id="rId2" Type="http://schemas.openxmlformats.org/officeDocument/2006/relationships/numbering" Target="numbering.xml"/><Relationship Id="rId16" Type="http://schemas.openxmlformats.org/officeDocument/2006/relationships/hyperlink" Target="mailto:youngstar@wisconsin.gov" TargetMode="External"/><Relationship Id="rId20" Type="http://schemas.openxmlformats.org/officeDocument/2006/relationships/hyperlink" Target="https://dcf.wisconsin.gov/manuals/wishares-cc-manua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49/III/155" TargetMode="External"/><Relationship Id="rId24" Type="http://schemas.openxmlformats.org/officeDocument/2006/relationships/hyperlink" Target="https://dcf.wisconsin.gov/youngstar/providers/policy" TargetMode="External"/><Relationship Id="rId5" Type="http://schemas.openxmlformats.org/officeDocument/2006/relationships/webSettings" Target="webSettings.xml"/><Relationship Id="rId15" Type="http://schemas.openxmlformats.org/officeDocument/2006/relationships/hyperlink" Target="https://dcf.wisconsin.gov/youngstar/providers/policy" TargetMode="External"/><Relationship Id="rId23" Type="http://schemas.openxmlformats.org/officeDocument/2006/relationships/hyperlink" Target="https://dcf.wisconsin.gov/youngstar/providers/rating-criteria" TargetMode="External"/><Relationship Id="rId28" Type="http://schemas.openxmlformats.org/officeDocument/2006/relationships/header" Target="header1.xml"/><Relationship Id="rId10" Type="http://schemas.openxmlformats.org/officeDocument/2006/relationships/hyperlink" Target="https://childcarefinder.wisconsin.gov/" TargetMode="External"/><Relationship Id="rId19" Type="http://schemas.openxmlformats.org/officeDocument/2006/relationships/hyperlink" Target="https://dcf.wisconsin.gov/youngstar/providers/rating-crite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cf.wisconsin.gov/youngstar/program/localoffice" TargetMode="External"/><Relationship Id="rId14" Type="http://schemas.openxmlformats.org/officeDocument/2006/relationships/hyperlink" Target="https://www.dcf.wisconsin.gov/youngstar/pdf/policies/participation_policy.pdf" TargetMode="External"/><Relationship Id="rId22" Type="http://schemas.openxmlformats.org/officeDocument/2006/relationships/hyperlink" Target="https://dcf.wisconsin.gov/files/youngstar/pdf/policies/participation-policy.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0BCB-A218-4DAD-8D09-7D30BA30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3750</Words>
  <Characters>21377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YoungStar Contract Renewal (Spanish), DCF-F-5110-E-S</vt:lpstr>
    </vt:vector>
  </TitlesOfParts>
  <Company>DCF - State of Wisconsin</Company>
  <LinksUpToDate>false</LinksUpToDate>
  <CharactersWithSpaces>25077</CharactersWithSpaces>
  <SharedDoc>false</SharedDoc>
  <HLinks>
    <vt:vector size="108" baseType="variant">
      <vt:variant>
        <vt:i4>5505095</vt:i4>
      </vt:variant>
      <vt:variant>
        <vt:i4>139</vt:i4>
      </vt:variant>
      <vt:variant>
        <vt:i4>0</vt:i4>
      </vt:variant>
      <vt:variant>
        <vt:i4>5</vt:i4>
      </vt:variant>
      <vt:variant>
        <vt:lpwstr>http://dcf.wisconsin.gov/youngstar/providers/faqs</vt:lpwstr>
      </vt:variant>
      <vt:variant>
        <vt:lpwstr/>
      </vt:variant>
      <vt:variant>
        <vt:i4>3932192</vt:i4>
      </vt:variant>
      <vt:variant>
        <vt:i4>136</vt:i4>
      </vt:variant>
      <vt:variant>
        <vt:i4>0</vt:i4>
      </vt:variant>
      <vt:variant>
        <vt:i4>5</vt:i4>
      </vt:variant>
      <vt:variant>
        <vt:lpwstr>http://dcf.wisconsin.gov/youngstar/providers/policy</vt:lpwstr>
      </vt:variant>
      <vt:variant>
        <vt:lpwstr/>
      </vt:variant>
      <vt:variant>
        <vt:i4>7995452</vt:i4>
      </vt:variant>
      <vt:variant>
        <vt:i4>133</vt:i4>
      </vt:variant>
      <vt:variant>
        <vt:i4>0</vt:i4>
      </vt:variant>
      <vt:variant>
        <vt:i4>5</vt:i4>
      </vt:variant>
      <vt:variant>
        <vt:lpwstr>https://dcf.wisconsin.gov/youngstar/providers/point-detail</vt:lpwstr>
      </vt:variant>
      <vt:variant>
        <vt:lpwstr/>
      </vt:variant>
      <vt:variant>
        <vt:i4>2097214</vt:i4>
      </vt:variant>
      <vt:variant>
        <vt:i4>130</vt:i4>
      </vt:variant>
      <vt:variant>
        <vt:i4>0</vt:i4>
      </vt:variant>
      <vt:variant>
        <vt:i4>5</vt:i4>
      </vt:variant>
      <vt:variant>
        <vt:lpwstr>http://dcf.wisconsin.gov/files/youngstar/pdf/policies/participation-policy.pdf</vt:lpwstr>
      </vt:variant>
      <vt:variant>
        <vt:lpwstr/>
      </vt:variant>
      <vt:variant>
        <vt:i4>5832768</vt:i4>
      </vt:variant>
      <vt:variant>
        <vt:i4>127</vt:i4>
      </vt:variant>
      <vt:variant>
        <vt:i4>0</vt:i4>
      </vt:variant>
      <vt:variant>
        <vt:i4>5</vt:i4>
      </vt:variant>
      <vt:variant>
        <vt:lpwstr>https://www.the-registry.org/ProgramProfile.aspx</vt:lpwstr>
      </vt:variant>
      <vt:variant>
        <vt:lpwstr/>
      </vt:variant>
      <vt:variant>
        <vt:i4>6029382</vt:i4>
      </vt:variant>
      <vt:variant>
        <vt:i4>124</vt:i4>
      </vt:variant>
      <vt:variant>
        <vt:i4>0</vt:i4>
      </vt:variant>
      <vt:variant>
        <vt:i4>5</vt:i4>
      </vt:variant>
      <vt:variant>
        <vt:lpwstr>http://dcf.wisconsin.gov/manuals/wishares-cc-manual/</vt:lpwstr>
      </vt:variant>
      <vt:variant>
        <vt:lpwstr/>
      </vt:variant>
      <vt:variant>
        <vt:i4>4522007</vt:i4>
      </vt:variant>
      <vt:variant>
        <vt:i4>121</vt:i4>
      </vt:variant>
      <vt:variant>
        <vt:i4>0</vt:i4>
      </vt:variant>
      <vt:variant>
        <vt:i4>5</vt:i4>
      </vt:variant>
      <vt:variant>
        <vt:lpwstr>http://dcf.wisconsin.gov/files/youngstar/pdf/policy-guide.pdf</vt:lpwstr>
      </vt:variant>
      <vt:variant>
        <vt:lpwstr/>
      </vt:variant>
      <vt:variant>
        <vt:i4>5701646</vt:i4>
      </vt:variant>
      <vt:variant>
        <vt:i4>115</vt:i4>
      </vt:variant>
      <vt:variant>
        <vt:i4>0</vt:i4>
      </vt:variant>
      <vt:variant>
        <vt:i4>5</vt:i4>
      </vt:variant>
      <vt:variant>
        <vt:lpwstr>http://dcf.wisconsin.gov/youngstar/providers/point-detail</vt:lpwstr>
      </vt:variant>
      <vt:variant>
        <vt:lpwstr/>
      </vt:variant>
      <vt:variant>
        <vt:i4>3932192</vt:i4>
      </vt:variant>
      <vt:variant>
        <vt:i4>112</vt:i4>
      </vt:variant>
      <vt:variant>
        <vt:i4>0</vt:i4>
      </vt:variant>
      <vt:variant>
        <vt:i4>5</vt:i4>
      </vt:variant>
      <vt:variant>
        <vt:lpwstr>http://dcf.wisconsin.gov/youngstar/providers/policy</vt:lpwstr>
      </vt:variant>
      <vt:variant>
        <vt:lpwstr/>
      </vt:variant>
      <vt:variant>
        <vt:i4>2555954</vt:i4>
      </vt:variant>
      <vt:variant>
        <vt:i4>80</vt:i4>
      </vt:variant>
      <vt:variant>
        <vt:i4>0</vt:i4>
      </vt:variant>
      <vt:variant>
        <vt:i4>5</vt:i4>
      </vt:variant>
      <vt:variant>
        <vt:lpwstr>http://dcf.wisconsin.gov/files/youngstar/pdf/policies/accreditation-policy.pdf</vt:lpwstr>
      </vt:variant>
      <vt:variant>
        <vt:lpwstr/>
      </vt:variant>
      <vt:variant>
        <vt:i4>6815829</vt:i4>
      </vt:variant>
      <vt:variant>
        <vt:i4>77</vt:i4>
      </vt:variant>
      <vt:variant>
        <vt:i4>0</vt:i4>
      </vt:variant>
      <vt:variant>
        <vt:i4>5</vt:i4>
      </vt:variant>
      <vt:variant>
        <vt:lpwstr>mailto:youngstar@wisconsin.gov</vt:lpwstr>
      </vt:variant>
      <vt:variant>
        <vt:lpwstr/>
      </vt:variant>
      <vt:variant>
        <vt:i4>4522007</vt:i4>
      </vt:variant>
      <vt:variant>
        <vt:i4>66</vt:i4>
      </vt:variant>
      <vt:variant>
        <vt:i4>0</vt:i4>
      </vt:variant>
      <vt:variant>
        <vt:i4>5</vt:i4>
      </vt:variant>
      <vt:variant>
        <vt:lpwstr>http://dcf.wisconsin.gov/files/youngstar/pdf/policy-guide.pdf</vt:lpwstr>
      </vt:variant>
      <vt:variant>
        <vt:lpwstr/>
      </vt:variant>
      <vt:variant>
        <vt:i4>2490413</vt:i4>
      </vt:variant>
      <vt:variant>
        <vt:i4>63</vt:i4>
      </vt:variant>
      <vt:variant>
        <vt:i4>0</vt:i4>
      </vt:variant>
      <vt:variant>
        <vt:i4>5</vt:i4>
      </vt:variant>
      <vt:variant>
        <vt:lpwstr>https://dcf.wisconsin.gov/files/youngstar/pdf/policies/participation-policy.pdf</vt:lpwstr>
      </vt:variant>
      <vt:variant>
        <vt:lpwstr/>
      </vt:variant>
      <vt:variant>
        <vt:i4>5832768</vt:i4>
      </vt:variant>
      <vt:variant>
        <vt:i4>60</vt:i4>
      </vt:variant>
      <vt:variant>
        <vt:i4>0</vt:i4>
      </vt:variant>
      <vt:variant>
        <vt:i4>5</vt:i4>
      </vt:variant>
      <vt:variant>
        <vt:lpwstr>https://www.the-registry.org/ProgramProfile.aspx</vt:lpwstr>
      </vt:variant>
      <vt:variant>
        <vt:lpwstr/>
      </vt:variant>
      <vt:variant>
        <vt:i4>655433</vt:i4>
      </vt:variant>
      <vt:variant>
        <vt:i4>57</vt:i4>
      </vt:variant>
      <vt:variant>
        <vt:i4>0</vt:i4>
      </vt:variant>
      <vt:variant>
        <vt:i4>5</vt:i4>
      </vt:variant>
      <vt:variant>
        <vt:lpwstr>http://docs.legis.wisconsin.gov/code/admin_code/dcf/201_252/201</vt:lpwstr>
      </vt:variant>
      <vt:variant>
        <vt:lpwstr/>
      </vt:variant>
      <vt:variant>
        <vt:i4>5505096</vt:i4>
      </vt:variant>
      <vt:variant>
        <vt:i4>54</vt:i4>
      </vt:variant>
      <vt:variant>
        <vt:i4>0</vt:i4>
      </vt:variant>
      <vt:variant>
        <vt:i4>5</vt:i4>
      </vt:variant>
      <vt:variant>
        <vt:lpwstr>http://docs.legis.wisconsin.gov/statutes/statutes/49/III/155</vt:lpwstr>
      </vt:variant>
      <vt:variant>
        <vt:lpwstr/>
      </vt:variant>
      <vt:variant>
        <vt:i4>2359346</vt:i4>
      </vt:variant>
      <vt:variant>
        <vt:i4>51</vt:i4>
      </vt:variant>
      <vt:variant>
        <vt:i4>0</vt:i4>
      </vt:variant>
      <vt:variant>
        <vt:i4>5</vt:i4>
      </vt:variant>
      <vt:variant>
        <vt:lpwstr>https://childcarefinder.wisconsin.gov/</vt:lpwstr>
      </vt:variant>
      <vt:variant>
        <vt:lpwstr/>
      </vt:variant>
      <vt:variant>
        <vt:i4>3932196</vt:i4>
      </vt:variant>
      <vt:variant>
        <vt:i4>0</vt:i4>
      </vt:variant>
      <vt:variant>
        <vt:i4>0</vt:i4>
      </vt:variant>
      <vt:variant>
        <vt:i4>5</vt:i4>
      </vt:variant>
      <vt:variant>
        <vt:lpwstr>https://dcf.wisconsin.gov/youngstar/program/localoffice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Contract Renewal (Spanish), DCF-F-5110-E-S</dc:title>
  <dc:subject>Division of Early Care and Education</dc:subject>
  <dc:creator/>
  <cp:keywords>department of children and families, dcf, division of early care and education, dece, bureau of youngstar, boy, dcf-f-5110-e-s youngstar contract renewal, dcf-f-5110-e-s, youngstar contract renewal, </cp:keywords>
  <dc:description>R. 11/2022. T. 11/2022.</dc:description>
  <cp:lastModifiedBy>Kramer, Kathleen M - DCF</cp:lastModifiedBy>
  <cp:revision>4</cp:revision>
  <cp:lastPrinted>2017-01-13T21:29:00Z</cp:lastPrinted>
  <dcterms:created xsi:type="dcterms:W3CDTF">2022-12-07T14:25:00Z</dcterms:created>
  <dcterms:modified xsi:type="dcterms:W3CDTF">2022-12-07T15:21:00Z</dcterms:modified>
  <cp:category>Forms</cp:category>
</cp:coreProperties>
</file>