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DDCD6" w14:textId="50212769" w:rsidR="005109F5" w:rsidRPr="00A66910" w:rsidRDefault="00427EF4" w:rsidP="00DB0C7D">
      <w:pPr>
        <w:spacing w:before="120"/>
        <w:jc w:val="center"/>
        <w:rPr>
          <w:rFonts w:ascii="Roboto" w:hAnsi="Roboto"/>
          <w:b/>
          <w:sz w:val="28"/>
          <w:szCs w:val="28"/>
        </w:rPr>
      </w:pPr>
      <w:r w:rsidRPr="00A66910">
        <w:rPr>
          <w:rFonts w:ascii="Roboto" w:hAnsi="Roboto"/>
          <w:b/>
          <w:sz w:val="28"/>
        </w:rPr>
        <w:t xml:space="preserve">Solicitud </w:t>
      </w:r>
      <w:r>
        <w:rPr>
          <w:rFonts w:ascii="Roboto" w:hAnsi="Roboto"/>
          <w:b/>
          <w:sz w:val="28"/>
        </w:rPr>
        <w:t>d</w:t>
      </w:r>
      <w:r w:rsidRPr="00A66910">
        <w:rPr>
          <w:rFonts w:ascii="Roboto" w:hAnsi="Roboto"/>
          <w:b/>
          <w:sz w:val="28"/>
        </w:rPr>
        <w:t xml:space="preserve">e Enmienda Para Extender </w:t>
      </w:r>
      <w:r>
        <w:rPr>
          <w:rFonts w:ascii="Roboto" w:hAnsi="Roboto"/>
          <w:b/>
          <w:sz w:val="28"/>
        </w:rPr>
        <w:t>l</w:t>
      </w:r>
      <w:r w:rsidRPr="00A66910">
        <w:rPr>
          <w:rFonts w:ascii="Roboto" w:hAnsi="Roboto"/>
          <w:b/>
          <w:sz w:val="28"/>
        </w:rPr>
        <w:t xml:space="preserve">a Atención </w:t>
      </w:r>
      <w:r>
        <w:rPr>
          <w:rFonts w:ascii="Roboto" w:hAnsi="Roboto"/>
          <w:b/>
          <w:sz w:val="28"/>
        </w:rPr>
        <w:t>a</w:t>
      </w:r>
      <w:r w:rsidRPr="00A66910">
        <w:rPr>
          <w:rFonts w:ascii="Roboto" w:hAnsi="Roboto"/>
          <w:b/>
          <w:sz w:val="28"/>
        </w:rPr>
        <w:t xml:space="preserve"> </w:t>
      </w:r>
      <w:r>
        <w:rPr>
          <w:rFonts w:ascii="Roboto" w:hAnsi="Roboto"/>
          <w:b/>
          <w:sz w:val="28"/>
        </w:rPr>
        <w:t>l</w:t>
      </w:r>
      <w:r w:rsidRPr="00A66910">
        <w:rPr>
          <w:rFonts w:ascii="Roboto" w:hAnsi="Roboto"/>
          <w:b/>
          <w:sz w:val="28"/>
        </w:rPr>
        <w:t xml:space="preserve">os Residentes </w:t>
      </w:r>
      <w:r>
        <w:rPr>
          <w:rFonts w:ascii="Roboto" w:hAnsi="Roboto"/>
          <w:b/>
          <w:sz w:val="28"/>
        </w:rPr>
        <w:t>d</w:t>
      </w:r>
      <w:r w:rsidRPr="00A66910">
        <w:rPr>
          <w:rFonts w:ascii="Roboto" w:hAnsi="Roboto"/>
          <w:b/>
          <w:sz w:val="28"/>
        </w:rPr>
        <w:t xml:space="preserve">e 18 Años </w:t>
      </w:r>
      <w:r>
        <w:rPr>
          <w:rFonts w:ascii="Roboto" w:hAnsi="Roboto"/>
          <w:b/>
          <w:sz w:val="28"/>
        </w:rPr>
        <w:t>o</w:t>
      </w:r>
      <w:r w:rsidRPr="00A66910">
        <w:rPr>
          <w:rFonts w:ascii="Roboto" w:hAnsi="Roboto"/>
          <w:b/>
          <w:sz w:val="28"/>
        </w:rPr>
        <w:t xml:space="preserve"> Más, Pero Menores </w:t>
      </w:r>
      <w:r>
        <w:rPr>
          <w:rFonts w:ascii="Roboto" w:hAnsi="Roboto"/>
          <w:b/>
          <w:sz w:val="28"/>
        </w:rPr>
        <w:t>d</w:t>
      </w:r>
      <w:r w:rsidRPr="00A66910">
        <w:rPr>
          <w:rFonts w:ascii="Roboto" w:hAnsi="Roboto"/>
          <w:b/>
          <w:sz w:val="28"/>
        </w:rPr>
        <w:t>e 21 Años</w:t>
      </w:r>
    </w:p>
    <w:p w14:paraId="4A049814" w14:textId="7D582399" w:rsidR="00DB0C7D" w:rsidRPr="00A66910" w:rsidRDefault="00427EF4" w:rsidP="00DB0C7D">
      <w:pPr>
        <w:spacing w:after="120"/>
        <w:jc w:val="center"/>
        <w:rPr>
          <w:rFonts w:ascii="Roboto" w:hAnsi="Roboto"/>
          <w:b/>
          <w:sz w:val="20"/>
        </w:rPr>
      </w:pPr>
      <w:r w:rsidRPr="00A66910">
        <w:rPr>
          <w:rFonts w:ascii="Roboto" w:hAnsi="Roboto"/>
          <w:b/>
          <w:sz w:val="20"/>
        </w:rPr>
        <w:t>AMENDMENT REQUEST TO EXTEND CARE TO RESIDENTS 18 YEARS OF AGE AND OVER, BUT UNDER 21 YEARS OF AGE</w:t>
      </w:r>
    </w:p>
    <w:p w14:paraId="5CBC93CB" w14:textId="0845DAD6" w:rsidR="005109F5" w:rsidRPr="00A66910" w:rsidRDefault="005109F5" w:rsidP="00C71044">
      <w:pPr>
        <w:spacing w:after="120"/>
        <w:rPr>
          <w:rFonts w:ascii="Roboto" w:hAnsi="Roboto"/>
          <w:sz w:val="20"/>
        </w:rPr>
      </w:pPr>
      <w:r w:rsidRPr="00A66910">
        <w:rPr>
          <w:rFonts w:ascii="Roboto" w:hAnsi="Roboto"/>
          <w:b/>
          <w:sz w:val="20"/>
        </w:rPr>
        <w:t>Uso del formulario:</w:t>
      </w:r>
      <w:r w:rsidRPr="00A66910">
        <w:rPr>
          <w:rFonts w:ascii="Roboto" w:hAnsi="Roboto"/>
          <w:sz w:val="20"/>
        </w:rPr>
        <w:t xml:space="preserve"> este formulario es obligatorio. Este formulario cumple con los requisitos de DCF 52.62(4)(d) (centros de cuidado residencial para niños y jóvenes) y DCF 57.515 (hogares grupales) del Código Administrativo de Wisconsin. </w:t>
      </w:r>
      <w:r w:rsidR="008D22FC">
        <w:rPr>
          <w:rFonts w:ascii="Roboto" w:hAnsi="Roboto"/>
          <w:sz w:val="20"/>
        </w:rPr>
        <w:br/>
      </w:r>
      <w:r w:rsidRPr="00A66910">
        <w:rPr>
          <w:rFonts w:ascii="Roboto" w:hAnsi="Roboto"/>
          <w:sz w:val="20"/>
        </w:rPr>
        <w:t>La información personal que provea puede ser utilizada para propósitos secundarios [</w:t>
      </w:r>
      <w:proofErr w:type="spellStart"/>
      <w:r w:rsidRPr="00A66910">
        <w:rPr>
          <w:rFonts w:ascii="Roboto" w:hAnsi="Roboto"/>
          <w:sz w:val="20"/>
        </w:rPr>
        <w:t>Privacy</w:t>
      </w:r>
      <w:proofErr w:type="spellEnd"/>
      <w:r w:rsidRPr="00A66910">
        <w:rPr>
          <w:rFonts w:ascii="Roboto" w:hAnsi="Roboto"/>
          <w:sz w:val="20"/>
        </w:rPr>
        <w:t xml:space="preserve"> Law, </w:t>
      </w:r>
      <w:proofErr w:type="spellStart"/>
      <w:r w:rsidRPr="00A66910">
        <w:rPr>
          <w:rFonts w:ascii="Roboto" w:hAnsi="Roboto"/>
          <w:sz w:val="20"/>
        </w:rPr>
        <w:t>s.15.04</w:t>
      </w:r>
      <w:proofErr w:type="spellEnd"/>
      <w:r w:rsidRPr="00A66910">
        <w:rPr>
          <w:rFonts w:ascii="Roboto" w:hAnsi="Roboto"/>
          <w:sz w:val="20"/>
        </w:rPr>
        <w:t xml:space="preserve">(1)(m), </w:t>
      </w:r>
      <w:r w:rsidR="008D22FC">
        <w:rPr>
          <w:rFonts w:ascii="Roboto" w:hAnsi="Roboto"/>
          <w:sz w:val="20"/>
        </w:rPr>
        <w:br/>
      </w:r>
      <w:proofErr w:type="spellStart"/>
      <w:r w:rsidRPr="00A66910">
        <w:rPr>
          <w:rFonts w:ascii="Roboto" w:hAnsi="Roboto"/>
          <w:sz w:val="20"/>
        </w:rPr>
        <w:t>Wis</w:t>
      </w:r>
      <w:proofErr w:type="spellEnd"/>
      <w:r w:rsidRPr="00A66910">
        <w:rPr>
          <w:rFonts w:ascii="Roboto" w:hAnsi="Roboto"/>
          <w:sz w:val="20"/>
        </w:rPr>
        <w:t xml:space="preserve">. </w:t>
      </w:r>
      <w:proofErr w:type="spellStart"/>
      <w:r w:rsidRPr="00A66910">
        <w:rPr>
          <w:rFonts w:ascii="Roboto" w:hAnsi="Roboto"/>
          <w:sz w:val="20"/>
        </w:rPr>
        <w:t>Stats</w:t>
      </w:r>
      <w:proofErr w:type="spellEnd"/>
      <w:r w:rsidRPr="00A66910">
        <w:rPr>
          <w:rFonts w:ascii="Roboto" w:hAnsi="Roboto"/>
          <w:sz w:val="20"/>
        </w:rPr>
        <w:t>].</w:t>
      </w:r>
    </w:p>
    <w:p w14:paraId="1F2AE013" w14:textId="4E4D8BBD" w:rsidR="005109F5" w:rsidRPr="00A66910" w:rsidRDefault="005109F5" w:rsidP="00C71044">
      <w:pPr>
        <w:spacing w:after="120"/>
        <w:rPr>
          <w:rFonts w:ascii="Roboto" w:hAnsi="Roboto"/>
          <w:sz w:val="20"/>
        </w:rPr>
      </w:pPr>
      <w:r w:rsidRPr="00A66910">
        <w:rPr>
          <w:rFonts w:ascii="Roboto" w:hAnsi="Roboto"/>
          <w:b/>
          <w:sz w:val="20"/>
        </w:rPr>
        <w:t>Instrucciones:</w:t>
      </w:r>
      <w:r w:rsidRPr="00A66910">
        <w:rPr>
          <w:rFonts w:ascii="Roboto" w:hAnsi="Roboto"/>
          <w:sz w:val="20"/>
        </w:rPr>
        <w:t xml:space="preserve"> el titular de la licencia deberá completar este formulario y enviar los documentos solicitados si estará atendiendo a jóvenes de entre 18 y 21 años para un centro de cuidado residencial. Para los hogares grupales que atenderán a 3 o más jóvenes de entre 18 y 21 años, se deberá completar este formulario a menos que se otorgue una exención. El titular de la licencia deberá firmar, fechar y enviar el formulario a su especialista en licencias. El especialista en licencias revisará la solicitud. Si se aprueba, el especialista en licencias enviará una nueva licencia con la nueva población objetivo al proveedor junto con este documento firmado. Si se deniega, el especialista en licencias le volverá </w:t>
      </w:r>
      <w:r w:rsidR="008D22FC">
        <w:rPr>
          <w:rFonts w:ascii="Roboto" w:hAnsi="Roboto"/>
          <w:sz w:val="20"/>
        </w:rPr>
        <w:br/>
      </w:r>
      <w:r w:rsidRPr="00A66910">
        <w:rPr>
          <w:rFonts w:ascii="Roboto" w:hAnsi="Roboto"/>
          <w:sz w:val="20"/>
        </w:rPr>
        <w:t>a enviar este documento al titular de la licencia.</w:t>
      </w:r>
    </w:p>
    <w:tbl>
      <w:tblPr>
        <w:tblStyle w:val="TableGrid"/>
        <w:tblW w:w="10800" w:type="dxa"/>
        <w:tblBorders>
          <w:left w:val="none" w:sz="0" w:space="0" w:color="auto"/>
          <w:right w:val="none" w:sz="0" w:space="0" w:color="auto"/>
        </w:tblBorders>
        <w:tblCellMar>
          <w:left w:w="43" w:type="dxa"/>
          <w:right w:w="43" w:type="dxa"/>
        </w:tblCellMar>
        <w:tblLook w:val="04A0" w:firstRow="1" w:lastRow="0" w:firstColumn="1" w:lastColumn="0" w:noHBand="0" w:noVBand="1"/>
      </w:tblPr>
      <w:tblGrid>
        <w:gridCol w:w="1423"/>
        <w:gridCol w:w="2609"/>
        <w:gridCol w:w="3566"/>
        <w:gridCol w:w="270"/>
        <w:gridCol w:w="2614"/>
        <w:gridCol w:w="318"/>
      </w:tblGrid>
      <w:tr w:rsidR="004A4315" w:rsidRPr="00A66910" w14:paraId="3204224F" w14:textId="77777777" w:rsidTr="00C71044">
        <w:tc>
          <w:tcPr>
            <w:tcW w:w="7868" w:type="dxa"/>
            <w:gridSpan w:val="4"/>
            <w:tcBorders>
              <w:top w:val="single" w:sz="2" w:space="0" w:color="auto"/>
              <w:bottom w:val="single" w:sz="2" w:space="0" w:color="auto"/>
            </w:tcBorders>
          </w:tcPr>
          <w:p w14:paraId="0286E964" w14:textId="03D152C7" w:rsidR="004A4315" w:rsidRPr="00A66910" w:rsidRDefault="00C71044" w:rsidP="00C71044">
            <w:pPr>
              <w:spacing w:before="20"/>
              <w:rPr>
                <w:rFonts w:ascii="Roboto" w:hAnsi="Roboto"/>
                <w:sz w:val="20"/>
              </w:rPr>
            </w:pPr>
            <w:r w:rsidRPr="00A66910">
              <w:rPr>
                <w:rFonts w:ascii="Roboto" w:hAnsi="Roboto"/>
                <w:sz w:val="20"/>
              </w:rPr>
              <w:t>Nombre del centro</w:t>
            </w:r>
          </w:p>
          <w:p w14:paraId="0CB45B8D" w14:textId="3672A8EF" w:rsidR="004A4315" w:rsidRPr="00A66910" w:rsidRDefault="00114847" w:rsidP="00C71044">
            <w:pPr>
              <w:spacing w:before="20" w:after="40"/>
              <w:rPr>
                <w:rFonts w:ascii="Roboto" w:hAnsi="Roboto"/>
                <w:sz w:val="22"/>
                <w:szCs w:val="22"/>
              </w:rPr>
            </w:pPr>
            <w:r w:rsidRPr="00A66910">
              <w:rPr>
                <w:rFonts w:ascii="Garamond" w:hAnsi="Garamond"/>
                <w:b/>
                <w:sz w:val="22"/>
                <w:szCs w:val="22"/>
              </w:rPr>
              <w:fldChar w:fldCharType="begin">
                <w:ffData>
                  <w:name w:val="Text9"/>
                  <w:enabled/>
                  <w:calcOnExit w:val="0"/>
                  <w:textInput>
                    <w:maxLength w:val="85"/>
                  </w:textInput>
                </w:ffData>
              </w:fldChar>
            </w:r>
            <w:r w:rsidRPr="00A66910">
              <w:rPr>
                <w:rFonts w:ascii="Garamond" w:hAnsi="Garamond"/>
                <w:b/>
                <w:sz w:val="22"/>
                <w:szCs w:val="22"/>
              </w:rPr>
              <w:instrText xml:space="preserve"> FORMTEXT </w:instrText>
            </w:r>
            <w:r w:rsidRPr="00A66910">
              <w:rPr>
                <w:rFonts w:ascii="Garamond" w:hAnsi="Garamond"/>
                <w:b/>
                <w:sz w:val="22"/>
                <w:szCs w:val="22"/>
              </w:rPr>
            </w:r>
            <w:r w:rsidRPr="00A66910">
              <w:rPr>
                <w:rFonts w:ascii="Garamond" w:hAnsi="Garamond"/>
                <w:b/>
                <w:sz w:val="22"/>
                <w:szCs w:val="22"/>
              </w:rPr>
              <w:fldChar w:fldCharType="separate"/>
            </w:r>
            <w:r w:rsidRPr="00A66910">
              <w:rPr>
                <w:rFonts w:ascii="Garamond" w:hAnsi="Garamond"/>
                <w:b/>
                <w:sz w:val="22"/>
              </w:rPr>
              <w:t>     </w:t>
            </w:r>
            <w:r w:rsidRPr="00A66910">
              <w:rPr>
                <w:rFonts w:ascii="Garamond" w:hAnsi="Garamond"/>
                <w:b/>
                <w:sz w:val="22"/>
                <w:szCs w:val="22"/>
              </w:rPr>
              <w:fldChar w:fldCharType="end"/>
            </w:r>
          </w:p>
        </w:tc>
        <w:tc>
          <w:tcPr>
            <w:tcW w:w="2932" w:type="dxa"/>
            <w:gridSpan w:val="2"/>
            <w:tcBorders>
              <w:bottom w:val="single" w:sz="2" w:space="0" w:color="auto"/>
            </w:tcBorders>
          </w:tcPr>
          <w:p w14:paraId="7E28E8DE" w14:textId="77777777" w:rsidR="004A4315" w:rsidRPr="00A66910" w:rsidRDefault="004A4315" w:rsidP="00C71044">
            <w:pPr>
              <w:spacing w:before="20"/>
              <w:rPr>
                <w:rFonts w:ascii="Roboto" w:hAnsi="Roboto"/>
                <w:sz w:val="20"/>
              </w:rPr>
            </w:pPr>
            <w:r w:rsidRPr="00A66910">
              <w:rPr>
                <w:rFonts w:ascii="Roboto" w:hAnsi="Roboto"/>
                <w:sz w:val="20"/>
              </w:rPr>
              <w:t>Identificación de la instalación</w:t>
            </w:r>
          </w:p>
          <w:p w14:paraId="027A89C6" w14:textId="28358889" w:rsidR="004A4315" w:rsidRPr="00A66910" w:rsidRDefault="00E16B14" w:rsidP="00C71044">
            <w:pPr>
              <w:spacing w:before="20" w:after="40"/>
              <w:rPr>
                <w:rFonts w:ascii="Roboto" w:hAnsi="Roboto"/>
                <w:sz w:val="22"/>
                <w:szCs w:val="22"/>
              </w:rPr>
            </w:pPr>
            <w:r w:rsidRPr="00A66910">
              <w:rPr>
                <w:rFonts w:ascii="Garamond" w:hAnsi="Garamond"/>
                <w:b/>
                <w:sz w:val="22"/>
                <w:szCs w:val="22"/>
              </w:rPr>
              <w:fldChar w:fldCharType="begin">
                <w:ffData>
                  <w:name w:val=""/>
                  <w:enabled/>
                  <w:calcOnExit w:val="0"/>
                  <w:textInput>
                    <w:maxLength w:val="20"/>
                  </w:textInput>
                </w:ffData>
              </w:fldChar>
            </w:r>
            <w:r w:rsidRPr="00A66910">
              <w:rPr>
                <w:rFonts w:ascii="Garamond" w:hAnsi="Garamond"/>
                <w:b/>
                <w:sz w:val="22"/>
                <w:szCs w:val="22"/>
              </w:rPr>
              <w:instrText xml:space="preserve"> FORMTEXT </w:instrText>
            </w:r>
            <w:r w:rsidRPr="00A66910">
              <w:rPr>
                <w:rFonts w:ascii="Garamond" w:hAnsi="Garamond"/>
                <w:b/>
                <w:sz w:val="22"/>
                <w:szCs w:val="22"/>
              </w:rPr>
            </w:r>
            <w:r w:rsidRPr="00A66910">
              <w:rPr>
                <w:rFonts w:ascii="Garamond" w:hAnsi="Garamond"/>
                <w:b/>
                <w:sz w:val="22"/>
                <w:szCs w:val="22"/>
              </w:rPr>
              <w:fldChar w:fldCharType="separate"/>
            </w:r>
            <w:r w:rsidRPr="00A66910">
              <w:rPr>
                <w:rFonts w:ascii="Garamond" w:hAnsi="Garamond"/>
                <w:b/>
                <w:sz w:val="22"/>
              </w:rPr>
              <w:t>     </w:t>
            </w:r>
            <w:r w:rsidRPr="00A66910">
              <w:rPr>
                <w:rFonts w:ascii="Garamond" w:hAnsi="Garamond"/>
                <w:b/>
                <w:sz w:val="22"/>
                <w:szCs w:val="22"/>
              </w:rPr>
              <w:fldChar w:fldCharType="end"/>
            </w:r>
          </w:p>
        </w:tc>
      </w:tr>
      <w:tr w:rsidR="004A4315" w:rsidRPr="00A66910" w14:paraId="1584E441" w14:textId="77777777" w:rsidTr="00C71044">
        <w:tc>
          <w:tcPr>
            <w:tcW w:w="10800" w:type="dxa"/>
            <w:gridSpan w:val="6"/>
            <w:tcBorders>
              <w:top w:val="single" w:sz="2" w:space="0" w:color="auto"/>
            </w:tcBorders>
          </w:tcPr>
          <w:p w14:paraId="63A4FF13" w14:textId="77777777" w:rsidR="004A4315" w:rsidRPr="00A66910" w:rsidRDefault="004A4315" w:rsidP="00C71044">
            <w:pPr>
              <w:spacing w:before="20"/>
              <w:rPr>
                <w:rFonts w:ascii="Roboto" w:hAnsi="Roboto"/>
                <w:sz w:val="20"/>
              </w:rPr>
            </w:pPr>
            <w:r w:rsidRPr="00A66910">
              <w:rPr>
                <w:rFonts w:ascii="Roboto" w:hAnsi="Roboto"/>
                <w:sz w:val="20"/>
              </w:rPr>
              <w:t>Dirección</w:t>
            </w:r>
          </w:p>
          <w:p w14:paraId="4BDA6C98" w14:textId="561BBFE6" w:rsidR="004A4315" w:rsidRPr="00A66910" w:rsidRDefault="00E16B14" w:rsidP="00C71044">
            <w:pPr>
              <w:spacing w:before="20" w:after="40"/>
              <w:rPr>
                <w:rFonts w:ascii="Roboto" w:hAnsi="Roboto"/>
                <w:sz w:val="22"/>
                <w:szCs w:val="22"/>
              </w:rPr>
            </w:pPr>
            <w:r w:rsidRPr="00A66910">
              <w:rPr>
                <w:rFonts w:ascii="Garamond" w:hAnsi="Garamond"/>
                <w:b/>
                <w:sz w:val="22"/>
                <w:szCs w:val="22"/>
              </w:rPr>
              <w:fldChar w:fldCharType="begin">
                <w:ffData>
                  <w:name w:val=""/>
                  <w:enabled/>
                  <w:calcOnExit w:val="0"/>
                  <w:textInput>
                    <w:maxLength w:val="85"/>
                  </w:textInput>
                </w:ffData>
              </w:fldChar>
            </w:r>
            <w:r w:rsidRPr="00A66910">
              <w:rPr>
                <w:rFonts w:ascii="Garamond" w:hAnsi="Garamond"/>
                <w:b/>
                <w:sz w:val="22"/>
                <w:szCs w:val="22"/>
              </w:rPr>
              <w:instrText xml:space="preserve"> FORMTEXT </w:instrText>
            </w:r>
            <w:r w:rsidRPr="00A66910">
              <w:rPr>
                <w:rFonts w:ascii="Garamond" w:hAnsi="Garamond"/>
                <w:b/>
                <w:sz w:val="22"/>
                <w:szCs w:val="22"/>
              </w:rPr>
            </w:r>
            <w:r w:rsidRPr="00A66910">
              <w:rPr>
                <w:rFonts w:ascii="Garamond" w:hAnsi="Garamond"/>
                <w:b/>
                <w:sz w:val="22"/>
                <w:szCs w:val="22"/>
              </w:rPr>
              <w:fldChar w:fldCharType="separate"/>
            </w:r>
            <w:r w:rsidRPr="00A66910">
              <w:rPr>
                <w:rFonts w:ascii="Garamond" w:hAnsi="Garamond"/>
                <w:b/>
                <w:sz w:val="22"/>
              </w:rPr>
              <w:t>     </w:t>
            </w:r>
            <w:r w:rsidRPr="00A66910">
              <w:rPr>
                <w:rFonts w:ascii="Garamond" w:hAnsi="Garamond"/>
                <w:b/>
                <w:sz w:val="22"/>
                <w:szCs w:val="22"/>
              </w:rPr>
              <w:fldChar w:fldCharType="end"/>
            </w:r>
          </w:p>
        </w:tc>
      </w:tr>
      <w:tr w:rsidR="00C71044" w:rsidRPr="00A66910" w14:paraId="346E945E" w14:textId="77777777" w:rsidTr="00C71044">
        <w:tblPrEx>
          <w:tblBorders>
            <w:top w:val="none" w:sz="0" w:space="0" w:color="auto"/>
            <w:bottom w:val="none" w:sz="0" w:space="0" w:color="auto"/>
            <w:insideH w:val="none" w:sz="0" w:space="0" w:color="auto"/>
            <w:insideV w:val="none" w:sz="0" w:space="0" w:color="auto"/>
          </w:tblBorders>
        </w:tblPrEx>
        <w:trPr>
          <w:trHeight w:val="288"/>
        </w:trPr>
        <w:tc>
          <w:tcPr>
            <w:tcW w:w="4032" w:type="dxa"/>
            <w:gridSpan w:val="2"/>
          </w:tcPr>
          <w:p w14:paraId="562FB49D" w14:textId="581C7346" w:rsidR="00C71044" w:rsidRPr="00A66910" w:rsidRDefault="00C71044" w:rsidP="00C71044">
            <w:pPr>
              <w:spacing w:before="20"/>
              <w:rPr>
                <w:rFonts w:ascii="Roboto" w:hAnsi="Roboto"/>
                <w:sz w:val="20"/>
              </w:rPr>
            </w:pPr>
            <w:r w:rsidRPr="00A66910">
              <w:rPr>
                <w:rFonts w:ascii="Roboto" w:hAnsi="Roboto"/>
                <w:sz w:val="20"/>
              </w:rPr>
              <w:t>Fecha de inicio propuesta (</w:t>
            </w:r>
            <w:proofErr w:type="spellStart"/>
            <w:r w:rsidRPr="00A66910">
              <w:rPr>
                <w:rFonts w:ascii="Roboto" w:hAnsi="Roboto"/>
                <w:sz w:val="20"/>
              </w:rPr>
              <w:t>dd</w:t>
            </w:r>
            <w:proofErr w:type="spellEnd"/>
            <w:r w:rsidRPr="00A66910">
              <w:rPr>
                <w:rFonts w:ascii="Roboto" w:hAnsi="Roboto"/>
                <w:sz w:val="20"/>
              </w:rPr>
              <w:t>/mm/</w:t>
            </w:r>
            <w:proofErr w:type="spellStart"/>
            <w:r w:rsidRPr="00A66910">
              <w:rPr>
                <w:rFonts w:ascii="Roboto" w:hAnsi="Roboto"/>
                <w:sz w:val="20"/>
              </w:rPr>
              <w:t>aaaa</w:t>
            </w:r>
            <w:proofErr w:type="spellEnd"/>
            <w:r w:rsidRPr="00A66910">
              <w:rPr>
                <w:rFonts w:ascii="Roboto" w:hAnsi="Roboto"/>
                <w:sz w:val="20"/>
              </w:rPr>
              <w:t>)</w:t>
            </w:r>
          </w:p>
          <w:p w14:paraId="65F2E627" w14:textId="4602F995" w:rsidR="00C71044" w:rsidRPr="00A66910" w:rsidRDefault="00C71044" w:rsidP="00C71044">
            <w:pPr>
              <w:spacing w:before="20" w:after="40"/>
              <w:rPr>
                <w:rFonts w:ascii="Roboto" w:hAnsi="Roboto"/>
                <w:sz w:val="22"/>
                <w:szCs w:val="22"/>
              </w:rPr>
            </w:pPr>
            <w:r w:rsidRPr="00A66910">
              <w:rPr>
                <w:rFonts w:ascii="Garamond" w:hAnsi="Garamond"/>
                <w:b/>
                <w:sz w:val="22"/>
                <w:szCs w:val="22"/>
              </w:rPr>
              <w:fldChar w:fldCharType="begin">
                <w:ffData>
                  <w:name w:val=""/>
                  <w:enabled/>
                  <w:calcOnExit w:val="0"/>
                  <w:textInput>
                    <w:maxLength w:val="10"/>
                  </w:textInput>
                </w:ffData>
              </w:fldChar>
            </w:r>
            <w:r w:rsidRPr="00A66910">
              <w:rPr>
                <w:rFonts w:ascii="Garamond" w:hAnsi="Garamond"/>
                <w:b/>
                <w:sz w:val="22"/>
                <w:szCs w:val="22"/>
              </w:rPr>
              <w:instrText xml:space="preserve"> FORMTEXT </w:instrText>
            </w:r>
            <w:r w:rsidRPr="00A66910">
              <w:rPr>
                <w:rFonts w:ascii="Garamond" w:hAnsi="Garamond"/>
                <w:b/>
                <w:sz w:val="22"/>
                <w:szCs w:val="22"/>
              </w:rPr>
            </w:r>
            <w:r w:rsidRPr="00A66910">
              <w:rPr>
                <w:rFonts w:ascii="Garamond" w:hAnsi="Garamond"/>
                <w:b/>
                <w:sz w:val="22"/>
                <w:szCs w:val="22"/>
              </w:rPr>
              <w:fldChar w:fldCharType="separate"/>
            </w:r>
            <w:r w:rsidRPr="00A66910">
              <w:rPr>
                <w:rFonts w:ascii="Garamond" w:hAnsi="Garamond"/>
                <w:b/>
                <w:sz w:val="22"/>
              </w:rPr>
              <w:t>     </w:t>
            </w:r>
            <w:r w:rsidRPr="00A66910">
              <w:rPr>
                <w:rFonts w:ascii="Garamond" w:hAnsi="Garamond"/>
                <w:b/>
                <w:sz w:val="22"/>
                <w:szCs w:val="22"/>
              </w:rPr>
              <w:fldChar w:fldCharType="end"/>
            </w:r>
          </w:p>
        </w:tc>
        <w:tc>
          <w:tcPr>
            <w:tcW w:w="6768" w:type="dxa"/>
            <w:gridSpan w:val="4"/>
            <w:vAlign w:val="center"/>
          </w:tcPr>
          <w:p w14:paraId="68345228" w14:textId="77777777" w:rsidR="00C71044" w:rsidRPr="00A66910" w:rsidRDefault="00C71044" w:rsidP="00C71044">
            <w:pPr>
              <w:spacing w:before="20"/>
              <w:rPr>
                <w:rFonts w:ascii="Roboto" w:hAnsi="Roboto"/>
                <w:sz w:val="20"/>
              </w:rPr>
            </w:pPr>
            <w:bookmarkStart w:id="0" w:name="Check6"/>
            <w:r w:rsidRPr="00A66910">
              <w:rPr>
                <w:rFonts w:ascii="Roboto" w:hAnsi="Roboto"/>
                <w:sz w:val="20"/>
              </w:rPr>
              <w:t>Tipo de centro</w:t>
            </w:r>
          </w:p>
          <w:bookmarkStart w:id="1" w:name="Check5"/>
          <w:p w14:paraId="3274585C" w14:textId="616DE84A" w:rsidR="00C71044" w:rsidRPr="00A66910" w:rsidRDefault="00C71044" w:rsidP="008D22FC">
            <w:pPr>
              <w:tabs>
                <w:tab w:val="left" w:pos="1865"/>
              </w:tabs>
              <w:spacing w:before="20" w:after="40"/>
              <w:ind w:left="2225" w:hanging="2160"/>
              <w:rPr>
                <w:rFonts w:ascii="Roboto" w:hAnsi="Roboto"/>
                <w:sz w:val="22"/>
                <w:szCs w:val="22"/>
              </w:rPr>
            </w:pPr>
            <w:r w:rsidRPr="00A66910">
              <w:rPr>
                <w:rFonts w:ascii="Roboto" w:hAnsi="Roboto"/>
                <w:sz w:val="20"/>
              </w:rPr>
              <w:fldChar w:fldCharType="begin">
                <w:ffData>
                  <w:name w:val="Check5"/>
                  <w:enabled/>
                  <w:calcOnExit w:val="0"/>
                  <w:checkBox>
                    <w:size w:val="20"/>
                    <w:default w:val="0"/>
                  </w:checkBox>
                </w:ffData>
              </w:fldChar>
            </w:r>
            <w:r w:rsidRPr="00A66910">
              <w:rPr>
                <w:rFonts w:ascii="Roboto" w:hAnsi="Roboto"/>
                <w:sz w:val="20"/>
              </w:rPr>
              <w:instrText xml:space="preserve"> FORMCHECKBOX </w:instrText>
            </w:r>
            <w:r w:rsidR="003F1445">
              <w:rPr>
                <w:rFonts w:ascii="Roboto" w:hAnsi="Roboto"/>
                <w:sz w:val="20"/>
              </w:rPr>
            </w:r>
            <w:r w:rsidR="003F1445">
              <w:rPr>
                <w:rFonts w:ascii="Roboto" w:hAnsi="Roboto"/>
                <w:sz w:val="20"/>
              </w:rPr>
              <w:fldChar w:fldCharType="separate"/>
            </w:r>
            <w:r w:rsidRPr="00A66910">
              <w:rPr>
                <w:rFonts w:ascii="Roboto" w:hAnsi="Roboto"/>
                <w:sz w:val="20"/>
              </w:rPr>
              <w:fldChar w:fldCharType="end"/>
            </w:r>
            <w:bookmarkEnd w:id="1"/>
            <w:r w:rsidRPr="00A66910">
              <w:rPr>
                <w:rFonts w:ascii="Roboto" w:hAnsi="Roboto"/>
                <w:sz w:val="22"/>
              </w:rPr>
              <w:t xml:space="preserve"> </w:t>
            </w:r>
            <w:r w:rsidRPr="00A66910">
              <w:rPr>
                <w:rFonts w:ascii="Roboto" w:hAnsi="Roboto"/>
                <w:sz w:val="20"/>
              </w:rPr>
              <w:t>Hogar grupal</w:t>
            </w:r>
            <w:r w:rsidRPr="00A66910">
              <w:rPr>
                <w:rFonts w:ascii="Roboto" w:hAnsi="Roboto"/>
                <w:sz w:val="20"/>
              </w:rPr>
              <w:tab/>
            </w:r>
            <w:r w:rsidRPr="00A66910">
              <w:rPr>
                <w:rFonts w:ascii="Roboto" w:hAnsi="Roboto"/>
                <w:sz w:val="20"/>
              </w:rPr>
              <w:fldChar w:fldCharType="begin">
                <w:ffData>
                  <w:name w:val="Check6"/>
                  <w:enabled/>
                  <w:calcOnExit w:val="0"/>
                  <w:checkBox>
                    <w:size w:val="20"/>
                    <w:default w:val="0"/>
                  </w:checkBox>
                </w:ffData>
              </w:fldChar>
            </w:r>
            <w:r w:rsidRPr="00A66910">
              <w:rPr>
                <w:rFonts w:ascii="Roboto" w:hAnsi="Roboto"/>
                <w:sz w:val="20"/>
              </w:rPr>
              <w:instrText xml:space="preserve"> FORMCHECKBOX </w:instrText>
            </w:r>
            <w:r w:rsidR="003F1445">
              <w:rPr>
                <w:rFonts w:ascii="Roboto" w:hAnsi="Roboto"/>
                <w:sz w:val="20"/>
              </w:rPr>
            </w:r>
            <w:r w:rsidR="003F1445">
              <w:rPr>
                <w:rFonts w:ascii="Roboto" w:hAnsi="Roboto"/>
                <w:sz w:val="20"/>
              </w:rPr>
              <w:fldChar w:fldCharType="separate"/>
            </w:r>
            <w:r w:rsidRPr="00A66910">
              <w:rPr>
                <w:rFonts w:ascii="Roboto" w:hAnsi="Roboto"/>
                <w:sz w:val="20"/>
              </w:rPr>
              <w:fldChar w:fldCharType="end"/>
            </w:r>
            <w:bookmarkEnd w:id="0"/>
            <w:r w:rsidRPr="00A66910">
              <w:rPr>
                <w:rFonts w:ascii="Roboto" w:hAnsi="Roboto"/>
                <w:sz w:val="22"/>
              </w:rPr>
              <w:t xml:space="preserve"> </w:t>
            </w:r>
            <w:r w:rsidRPr="00A66910">
              <w:rPr>
                <w:rFonts w:ascii="Roboto" w:hAnsi="Roboto"/>
                <w:sz w:val="20"/>
              </w:rPr>
              <w:t xml:space="preserve">Centros de cuidado residencial para niños </w:t>
            </w:r>
            <w:r w:rsidR="008D22FC">
              <w:rPr>
                <w:rFonts w:ascii="Roboto" w:hAnsi="Roboto"/>
                <w:sz w:val="20"/>
              </w:rPr>
              <w:br/>
            </w:r>
            <w:r w:rsidRPr="00A66910">
              <w:rPr>
                <w:rFonts w:ascii="Roboto" w:hAnsi="Roboto"/>
                <w:sz w:val="20"/>
              </w:rPr>
              <w:t>y jóvenes</w:t>
            </w:r>
          </w:p>
        </w:tc>
      </w:tr>
      <w:tr w:rsidR="0081654B" w:rsidRPr="00A66910" w14:paraId="29BF276F" w14:textId="77777777" w:rsidTr="00C71044">
        <w:tblPrEx>
          <w:tblBorders>
            <w:left w:val="single" w:sz="4" w:space="0" w:color="auto"/>
            <w:right w:val="single" w:sz="4" w:space="0" w:color="auto"/>
          </w:tblBorders>
        </w:tblPrEx>
        <w:trPr>
          <w:trHeight w:val="288"/>
        </w:trPr>
        <w:tc>
          <w:tcPr>
            <w:tcW w:w="10800" w:type="dxa"/>
            <w:gridSpan w:val="6"/>
            <w:tcBorders>
              <w:left w:val="nil"/>
              <w:right w:val="nil"/>
            </w:tcBorders>
            <w:vAlign w:val="center"/>
          </w:tcPr>
          <w:p w14:paraId="26AF2F87" w14:textId="6889826C" w:rsidR="0081654B" w:rsidRPr="00A66910" w:rsidRDefault="0081654B" w:rsidP="00C71044">
            <w:pPr>
              <w:spacing w:after="20"/>
              <w:rPr>
                <w:rFonts w:ascii="Roboto" w:hAnsi="Roboto"/>
                <w:b/>
                <w:sz w:val="20"/>
              </w:rPr>
            </w:pPr>
            <w:r w:rsidRPr="00A66910">
              <w:rPr>
                <w:rFonts w:ascii="Roboto" w:hAnsi="Roboto"/>
                <w:b/>
                <w:sz w:val="20"/>
              </w:rPr>
              <w:t>Envíe los siguientes documentos de manera electrónica con este formulario a su especialista en licencias:</w:t>
            </w:r>
          </w:p>
        </w:tc>
      </w:tr>
      <w:tr w:rsidR="0081654B" w:rsidRPr="00A66910" w14:paraId="2B37F2EB" w14:textId="77777777" w:rsidTr="00C71044">
        <w:tblPrEx>
          <w:tblBorders>
            <w:left w:val="single" w:sz="4" w:space="0" w:color="auto"/>
            <w:right w:val="single" w:sz="4" w:space="0" w:color="auto"/>
          </w:tblBorders>
        </w:tblPrEx>
        <w:trPr>
          <w:trHeight w:val="288"/>
        </w:trPr>
        <w:tc>
          <w:tcPr>
            <w:tcW w:w="10800" w:type="dxa"/>
            <w:gridSpan w:val="6"/>
            <w:tcBorders>
              <w:left w:val="nil"/>
              <w:right w:val="nil"/>
            </w:tcBorders>
          </w:tcPr>
          <w:p w14:paraId="224E26EC" w14:textId="621239F1" w:rsidR="0081654B" w:rsidRPr="00A66910" w:rsidRDefault="0081654B" w:rsidP="00740C14">
            <w:pPr>
              <w:spacing w:after="20"/>
              <w:ind w:left="576" w:hanging="360"/>
              <w:rPr>
                <w:rFonts w:ascii="Roboto" w:hAnsi="Roboto"/>
                <w:sz w:val="20"/>
              </w:rPr>
            </w:pPr>
            <w:r w:rsidRPr="00A66910">
              <w:rPr>
                <w:rFonts w:ascii="Roboto" w:hAnsi="Roboto"/>
                <w:sz w:val="20"/>
              </w:rPr>
              <w:t>1.</w:t>
            </w:r>
            <w:r w:rsidRPr="00A66910">
              <w:rPr>
                <w:rFonts w:ascii="Roboto" w:hAnsi="Roboto"/>
                <w:sz w:val="20"/>
              </w:rPr>
              <w:tab/>
              <w:t>Declaración del programa y plan de operación DCF 57.05(1) (a)-(f) o DCF 52.41(1).</w:t>
            </w:r>
          </w:p>
        </w:tc>
      </w:tr>
      <w:tr w:rsidR="0081654B" w:rsidRPr="00A66910" w14:paraId="398F2CFC" w14:textId="77777777" w:rsidTr="00C71044">
        <w:tblPrEx>
          <w:tblBorders>
            <w:left w:val="single" w:sz="4" w:space="0" w:color="auto"/>
            <w:right w:val="single" w:sz="4" w:space="0" w:color="auto"/>
          </w:tblBorders>
        </w:tblPrEx>
        <w:trPr>
          <w:trHeight w:val="288"/>
        </w:trPr>
        <w:tc>
          <w:tcPr>
            <w:tcW w:w="10800" w:type="dxa"/>
            <w:gridSpan w:val="6"/>
            <w:tcBorders>
              <w:left w:val="nil"/>
              <w:right w:val="nil"/>
            </w:tcBorders>
            <w:vAlign w:val="center"/>
          </w:tcPr>
          <w:p w14:paraId="661E7584" w14:textId="63AF9181" w:rsidR="0081654B" w:rsidRPr="00A66910" w:rsidRDefault="0081654B" w:rsidP="00740C14">
            <w:pPr>
              <w:spacing w:after="20"/>
              <w:ind w:left="576" w:hanging="360"/>
              <w:rPr>
                <w:rFonts w:ascii="Roboto" w:hAnsi="Roboto"/>
                <w:sz w:val="20"/>
              </w:rPr>
            </w:pPr>
            <w:r w:rsidRPr="00A66910">
              <w:rPr>
                <w:rFonts w:ascii="Roboto" w:hAnsi="Roboto"/>
                <w:sz w:val="20"/>
              </w:rPr>
              <w:t>2.</w:t>
            </w:r>
            <w:r w:rsidRPr="00A66910">
              <w:rPr>
                <w:rFonts w:ascii="Roboto" w:hAnsi="Roboto"/>
                <w:sz w:val="20"/>
              </w:rPr>
              <w:tab/>
              <w:t xml:space="preserve">Descripción de cómo el centro mantendrá el intervalo de edades de los residentes según DCF 52.41 (2)(c)1. </w:t>
            </w:r>
            <w:r w:rsidR="008D22FC">
              <w:rPr>
                <w:rFonts w:ascii="Roboto" w:hAnsi="Roboto"/>
                <w:sz w:val="20"/>
              </w:rPr>
              <w:br/>
            </w:r>
            <w:r w:rsidRPr="00A66910">
              <w:rPr>
                <w:rFonts w:ascii="Roboto" w:hAnsi="Roboto"/>
                <w:sz w:val="20"/>
              </w:rPr>
              <w:t>o DCF 57.19(5)(a).</w:t>
            </w:r>
          </w:p>
        </w:tc>
      </w:tr>
      <w:tr w:rsidR="0081654B" w:rsidRPr="00A66910" w14:paraId="3B031D24" w14:textId="77777777" w:rsidTr="00C71044">
        <w:tblPrEx>
          <w:tblBorders>
            <w:left w:val="single" w:sz="4" w:space="0" w:color="auto"/>
            <w:right w:val="single" w:sz="4" w:space="0" w:color="auto"/>
          </w:tblBorders>
        </w:tblPrEx>
        <w:trPr>
          <w:trHeight w:val="1584"/>
        </w:trPr>
        <w:tc>
          <w:tcPr>
            <w:tcW w:w="10800" w:type="dxa"/>
            <w:gridSpan w:val="6"/>
            <w:tcBorders>
              <w:left w:val="nil"/>
              <w:right w:val="nil"/>
            </w:tcBorders>
            <w:vAlign w:val="center"/>
          </w:tcPr>
          <w:p w14:paraId="3B89D0C4" w14:textId="6FE94957" w:rsidR="0081654B" w:rsidRPr="00A66910" w:rsidRDefault="0081654B" w:rsidP="00740C14">
            <w:pPr>
              <w:spacing w:after="20"/>
              <w:ind w:left="576" w:hanging="360"/>
              <w:rPr>
                <w:rFonts w:ascii="Roboto" w:hAnsi="Roboto"/>
                <w:sz w:val="20"/>
              </w:rPr>
            </w:pPr>
            <w:r w:rsidRPr="00A66910">
              <w:rPr>
                <w:rFonts w:ascii="Roboto" w:hAnsi="Roboto"/>
                <w:sz w:val="20"/>
              </w:rPr>
              <w:t>3.</w:t>
            </w:r>
            <w:r w:rsidRPr="00A66910">
              <w:rPr>
                <w:rFonts w:ascii="Roboto" w:hAnsi="Roboto"/>
                <w:sz w:val="20"/>
              </w:rPr>
              <w:tab/>
              <w:t xml:space="preserve">Las políticas y procedimientos se deberán actualizar para incluir la transición a componentes claves </w:t>
            </w:r>
            <w:r w:rsidR="008D22FC">
              <w:rPr>
                <w:rFonts w:ascii="Roboto" w:hAnsi="Roboto"/>
                <w:sz w:val="20"/>
              </w:rPr>
              <w:br/>
            </w:r>
            <w:r w:rsidRPr="00A66910">
              <w:rPr>
                <w:rFonts w:ascii="Roboto" w:hAnsi="Roboto"/>
                <w:sz w:val="20"/>
              </w:rPr>
              <w:t>de independencia con todo lo siguiente detallado:</w:t>
            </w:r>
          </w:p>
          <w:p w14:paraId="311AD4BB" w14:textId="4339275E" w:rsidR="0081654B" w:rsidRPr="00A66910" w:rsidRDefault="0081654B" w:rsidP="00740C14">
            <w:pPr>
              <w:pStyle w:val="ListParagraph"/>
              <w:numPr>
                <w:ilvl w:val="0"/>
                <w:numId w:val="1"/>
              </w:numPr>
              <w:spacing w:after="20"/>
              <w:rPr>
                <w:rFonts w:ascii="Roboto" w:hAnsi="Roboto"/>
                <w:bCs/>
                <w:sz w:val="20"/>
              </w:rPr>
            </w:pPr>
            <w:r w:rsidRPr="00A66910">
              <w:rPr>
                <w:rFonts w:ascii="Roboto" w:hAnsi="Roboto"/>
                <w:sz w:val="20"/>
              </w:rPr>
              <w:t>desarrollo de habilidades de autosuficiencia básicas;</w:t>
            </w:r>
          </w:p>
          <w:p w14:paraId="6D5FE87E" w14:textId="7B54433D" w:rsidR="0081654B" w:rsidRPr="00A66910" w:rsidRDefault="0081654B" w:rsidP="00740C14">
            <w:pPr>
              <w:pStyle w:val="ListParagraph"/>
              <w:numPr>
                <w:ilvl w:val="0"/>
                <w:numId w:val="1"/>
              </w:numPr>
              <w:spacing w:after="20"/>
              <w:rPr>
                <w:rFonts w:ascii="Roboto" w:hAnsi="Roboto"/>
                <w:bCs/>
                <w:sz w:val="20"/>
              </w:rPr>
            </w:pPr>
            <w:r w:rsidRPr="00A66910">
              <w:rPr>
                <w:rFonts w:ascii="Roboto" w:hAnsi="Roboto"/>
                <w:sz w:val="20"/>
              </w:rPr>
              <w:t>estabilidad de la vivienda;</w:t>
            </w:r>
          </w:p>
          <w:p w14:paraId="13670C75" w14:textId="16FEF7B6" w:rsidR="0081654B" w:rsidRPr="00A66910" w:rsidRDefault="0081654B" w:rsidP="00740C14">
            <w:pPr>
              <w:pStyle w:val="ListParagraph"/>
              <w:numPr>
                <w:ilvl w:val="0"/>
                <w:numId w:val="1"/>
              </w:numPr>
              <w:spacing w:after="20"/>
              <w:rPr>
                <w:rFonts w:ascii="Roboto" w:hAnsi="Roboto"/>
                <w:bCs/>
                <w:sz w:val="20"/>
              </w:rPr>
            </w:pPr>
            <w:r w:rsidRPr="00A66910">
              <w:rPr>
                <w:rFonts w:ascii="Roboto" w:hAnsi="Roboto"/>
                <w:sz w:val="20"/>
              </w:rPr>
              <w:t>respaldo y recursos para promocionar la estabilidad financiera; y</w:t>
            </w:r>
          </w:p>
          <w:p w14:paraId="35C3FE64" w14:textId="150EDDDE" w:rsidR="0081654B" w:rsidRPr="00A66910" w:rsidRDefault="0081654B" w:rsidP="00740C14">
            <w:pPr>
              <w:pStyle w:val="ListParagraph"/>
              <w:numPr>
                <w:ilvl w:val="0"/>
                <w:numId w:val="1"/>
              </w:numPr>
              <w:spacing w:after="20"/>
              <w:rPr>
                <w:rFonts w:ascii="Roboto" w:hAnsi="Roboto"/>
                <w:sz w:val="20"/>
              </w:rPr>
            </w:pPr>
            <w:r w:rsidRPr="00A66910">
              <w:rPr>
                <w:rFonts w:ascii="Roboto" w:hAnsi="Roboto"/>
                <w:sz w:val="20"/>
              </w:rPr>
              <w:t>cultivar un sentido de autoestima y de derecho a tener una relación saludable.</w:t>
            </w:r>
          </w:p>
        </w:tc>
      </w:tr>
      <w:tr w:rsidR="0081654B" w:rsidRPr="00A66910" w14:paraId="518F7314" w14:textId="77777777" w:rsidTr="00C71044">
        <w:tblPrEx>
          <w:tblBorders>
            <w:left w:val="single" w:sz="4" w:space="0" w:color="auto"/>
            <w:right w:val="single" w:sz="4" w:space="0" w:color="auto"/>
          </w:tblBorders>
        </w:tblPrEx>
        <w:trPr>
          <w:trHeight w:val="576"/>
        </w:trPr>
        <w:tc>
          <w:tcPr>
            <w:tcW w:w="10800" w:type="dxa"/>
            <w:gridSpan w:val="6"/>
            <w:tcBorders>
              <w:left w:val="nil"/>
              <w:right w:val="nil"/>
            </w:tcBorders>
            <w:vAlign w:val="center"/>
          </w:tcPr>
          <w:p w14:paraId="6BB9CA36" w14:textId="415B8AD1" w:rsidR="0081654B" w:rsidRPr="00A66910" w:rsidRDefault="0081654B" w:rsidP="00740C14">
            <w:pPr>
              <w:spacing w:after="20"/>
              <w:ind w:left="576" w:hanging="360"/>
              <w:rPr>
                <w:rFonts w:ascii="Roboto" w:hAnsi="Roboto"/>
                <w:sz w:val="20"/>
              </w:rPr>
            </w:pPr>
            <w:r w:rsidRPr="00A66910">
              <w:rPr>
                <w:rFonts w:ascii="Roboto" w:hAnsi="Roboto"/>
                <w:sz w:val="20"/>
              </w:rPr>
              <w:t>4.</w:t>
            </w:r>
            <w:r w:rsidRPr="00A66910">
              <w:rPr>
                <w:rFonts w:ascii="Roboto" w:hAnsi="Roboto"/>
                <w:sz w:val="20"/>
              </w:rPr>
              <w:tab/>
              <w:t xml:space="preserve">Una lista de verificación de políticas y procedimientos (formulario DCF-F-2378-E (hogar grupal) o DCF-F-CFS </w:t>
            </w:r>
            <w:r w:rsidR="008D22FC">
              <w:rPr>
                <w:rFonts w:ascii="Roboto" w:hAnsi="Roboto"/>
                <w:sz w:val="20"/>
              </w:rPr>
              <w:br/>
            </w:r>
            <w:r w:rsidRPr="00A66910">
              <w:rPr>
                <w:rFonts w:ascii="Roboto" w:hAnsi="Roboto"/>
                <w:sz w:val="20"/>
              </w:rPr>
              <w:t xml:space="preserve">2168-E (centros de cuidado residencial para niños y jóvenes) que incluye cualquier política y procedimiento </w:t>
            </w:r>
            <w:r w:rsidR="008D22FC">
              <w:rPr>
                <w:rFonts w:ascii="Roboto" w:hAnsi="Roboto"/>
                <w:sz w:val="20"/>
              </w:rPr>
              <w:br/>
            </w:r>
            <w:r w:rsidRPr="00A66910">
              <w:rPr>
                <w:rFonts w:ascii="Roboto" w:hAnsi="Roboto"/>
                <w:sz w:val="20"/>
              </w:rPr>
              <w:t>que haya cambiado.</w:t>
            </w:r>
          </w:p>
        </w:tc>
      </w:tr>
      <w:tr w:rsidR="0081654B" w:rsidRPr="00A66910" w14:paraId="610A9781" w14:textId="77777777" w:rsidTr="00C71044">
        <w:tblPrEx>
          <w:tblBorders>
            <w:left w:val="single" w:sz="4" w:space="0" w:color="auto"/>
            <w:right w:val="single" w:sz="4" w:space="0" w:color="auto"/>
          </w:tblBorders>
        </w:tblPrEx>
        <w:trPr>
          <w:trHeight w:val="288"/>
        </w:trPr>
        <w:tc>
          <w:tcPr>
            <w:tcW w:w="10800" w:type="dxa"/>
            <w:gridSpan w:val="6"/>
            <w:tcBorders>
              <w:left w:val="nil"/>
              <w:right w:val="nil"/>
            </w:tcBorders>
            <w:vAlign w:val="center"/>
          </w:tcPr>
          <w:p w14:paraId="07158E8E" w14:textId="2A23A968" w:rsidR="0081654B" w:rsidRPr="00A66910" w:rsidRDefault="0081654B" w:rsidP="005F1020">
            <w:pPr>
              <w:spacing w:after="20"/>
              <w:ind w:left="576" w:hanging="360"/>
              <w:rPr>
                <w:rFonts w:ascii="Roboto" w:hAnsi="Roboto"/>
                <w:sz w:val="22"/>
                <w:szCs w:val="22"/>
              </w:rPr>
            </w:pPr>
            <w:r w:rsidRPr="00A66910">
              <w:rPr>
                <w:rFonts w:ascii="Roboto" w:hAnsi="Roboto"/>
                <w:sz w:val="20"/>
              </w:rPr>
              <w:t>5.</w:t>
            </w:r>
            <w:r w:rsidRPr="00A66910">
              <w:rPr>
                <w:rFonts w:ascii="Roboto" w:hAnsi="Roboto"/>
                <w:sz w:val="20"/>
              </w:rPr>
              <w:tab/>
              <w:t xml:space="preserve">Este formulario y los documentos mencionados anteriormente se deben enviar por correo electrónico </w:t>
            </w:r>
            <w:r w:rsidR="008D22FC">
              <w:rPr>
                <w:rFonts w:ascii="Roboto" w:hAnsi="Roboto"/>
                <w:sz w:val="20"/>
              </w:rPr>
              <w:br/>
            </w:r>
            <w:r w:rsidRPr="00A66910">
              <w:rPr>
                <w:rFonts w:ascii="Roboto" w:hAnsi="Roboto"/>
                <w:sz w:val="20"/>
              </w:rPr>
              <w:t>a su especialista en licencias.</w:t>
            </w:r>
          </w:p>
        </w:tc>
      </w:tr>
      <w:tr w:rsidR="004A4315" w:rsidRPr="00A66910" w14:paraId="7725856C" w14:textId="77777777" w:rsidTr="00C71044">
        <w:tblPrEx>
          <w:tblBorders>
            <w:top w:val="none" w:sz="0" w:space="0" w:color="auto"/>
            <w:bottom w:val="none" w:sz="0" w:space="0" w:color="auto"/>
            <w:insideH w:val="none" w:sz="0" w:space="0" w:color="auto"/>
            <w:insideV w:val="none" w:sz="0" w:space="0" w:color="auto"/>
          </w:tblBorders>
        </w:tblPrEx>
        <w:trPr>
          <w:trHeight w:val="576"/>
        </w:trPr>
        <w:tc>
          <w:tcPr>
            <w:tcW w:w="7598" w:type="dxa"/>
            <w:gridSpan w:val="3"/>
            <w:tcBorders>
              <w:bottom w:val="single" w:sz="4" w:space="0" w:color="auto"/>
            </w:tcBorders>
          </w:tcPr>
          <w:p w14:paraId="103B50DE" w14:textId="77777777" w:rsidR="004A4315" w:rsidRPr="00A66910" w:rsidRDefault="004A4315" w:rsidP="005109F5">
            <w:pPr>
              <w:spacing w:after="20"/>
              <w:rPr>
                <w:rFonts w:ascii="Roboto" w:hAnsi="Roboto"/>
                <w:szCs w:val="18"/>
              </w:rPr>
            </w:pPr>
          </w:p>
        </w:tc>
        <w:tc>
          <w:tcPr>
            <w:tcW w:w="270" w:type="dxa"/>
          </w:tcPr>
          <w:p w14:paraId="4E9A02A7" w14:textId="77777777" w:rsidR="004A4315" w:rsidRPr="00A66910" w:rsidRDefault="004A4315" w:rsidP="005109F5">
            <w:pPr>
              <w:spacing w:after="20"/>
              <w:rPr>
                <w:rFonts w:ascii="Roboto" w:hAnsi="Roboto"/>
                <w:szCs w:val="18"/>
              </w:rPr>
            </w:pPr>
          </w:p>
        </w:tc>
        <w:tc>
          <w:tcPr>
            <w:tcW w:w="2614" w:type="dxa"/>
            <w:tcBorders>
              <w:bottom w:val="single" w:sz="4" w:space="0" w:color="auto"/>
            </w:tcBorders>
            <w:vAlign w:val="bottom"/>
          </w:tcPr>
          <w:p w14:paraId="0564AEBE" w14:textId="406B271D" w:rsidR="004A4315" w:rsidRPr="00A66910" w:rsidRDefault="00114847" w:rsidP="00E16B14">
            <w:pPr>
              <w:spacing w:after="20"/>
              <w:jc w:val="center"/>
              <w:rPr>
                <w:rFonts w:ascii="Roboto" w:hAnsi="Roboto"/>
                <w:szCs w:val="18"/>
              </w:rPr>
            </w:pPr>
            <w:r w:rsidRPr="00A66910">
              <w:rPr>
                <w:rFonts w:ascii="Garamond" w:hAnsi="Garamond"/>
                <w:b/>
                <w:sz w:val="22"/>
                <w:szCs w:val="22"/>
              </w:rPr>
              <w:fldChar w:fldCharType="begin">
                <w:ffData>
                  <w:name w:val=""/>
                  <w:enabled/>
                  <w:calcOnExit w:val="0"/>
                  <w:textInput>
                    <w:maxLength w:val="10"/>
                  </w:textInput>
                </w:ffData>
              </w:fldChar>
            </w:r>
            <w:r w:rsidRPr="00A66910">
              <w:rPr>
                <w:rFonts w:ascii="Garamond" w:hAnsi="Garamond"/>
                <w:b/>
                <w:sz w:val="22"/>
                <w:szCs w:val="22"/>
              </w:rPr>
              <w:instrText xml:space="preserve"> FORMTEXT </w:instrText>
            </w:r>
            <w:r w:rsidRPr="00A66910">
              <w:rPr>
                <w:rFonts w:ascii="Garamond" w:hAnsi="Garamond"/>
                <w:b/>
                <w:sz w:val="22"/>
                <w:szCs w:val="22"/>
              </w:rPr>
            </w:r>
            <w:r w:rsidRPr="00A66910">
              <w:rPr>
                <w:rFonts w:ascii="Garamond" w:hAnsi="Garamond"/>
                <w:b/>
                <w:sz w:val="22"/>
                <w:szCs w:val="22"/>
              </w:rPr>
              <w:fldChar w:fldCharType="separate"/>
            </w:r>
            <w:r w:rsidRPr="00A66910">
              <w:rPr>
                <w:rFonts w:ascii="Garamond" w:hAnsi="Garamond"/>
                <w:b/>
                <w:sz w:val="22"/>
              </w:rPr>
              <w:t>     </w:t>
            </w:r>
            <w:r w:rsidRPr="00A66910">
              <w:rPr>
                <w:rFonts w:ascii="Garamond" w:hAnsi="Garamond"/>
                <w:b/>
                <w:sz w:val="22"/>
                <w:szCs w:val="22"/>
              </w:rPr>
              <w:fldChar w:fldCharType="end"/>
            </w:r>
          </w:p>
        </w:tc>
        <w:tc>
          <w:tcPr>
            <w:tcW w:w="318" w:type="dxa"/>
          </w:tcPr>
          <w:p w14:paraId="02905BFC" w14:textId="77777777" w:rsidR="004A4315" w:rsidRPr="00A66910" w:rsidRDefault="004A4315" w:rsidP="005109F5">
            <w:pPr>
              <w:spacing w:after="20"/>
              <w:rPr>
                <w:rFonts w:ascii="Roboto" w:hAnsi="Roboto"/>
                <w:szCs w:val="18"/>
              </w:rPr>
            </w:pPr>
          </w:p>
        </w:tc>
      </w:tr>
      <w:tr w:rsidR="004A4315" w:rsidRPr="00A66910" w14:paraId="7A7E41A6" w14:textId="77777777" w:rsidTr="00C71044">
        <w:tblPrEx>
          <w:tblBorders>
            <w:top w:val="none" w:sz="0" w:space="0" w:color="auto"/>
            <w:bottom w:val="none" w:sz="0" w:space="0" w:color="auto"/>
            <w:insideH w:val="none" w:sz="0" w:space="0" w:color="auto"/>
            <w:insideV w:val="none" w:sz="0" w:space="0" w:color="auto"/>
          </w:tblBorders>
        </w:tblPrEx>
        <w:trPr>
          <w:trHeight w:val="432"/>
        </w:trPr>
        <w:tc>
          <w:tcPr>
            <w:tcW w:w="7598" w:type="dxa"/>
            <w:gridSpan w:val="3"/>
            <w:tcBorders>
              <w:top w:val="single" w:sz="4" w:space="0" w:color="auto"/>
              <w:bottom w:val="single" w:sz="12" w:space="0" w:color="auto"/>
            </w:tcBorders>
          </w:tcPr>
          <w:p w14:paraId="757C66E3" w14:textId="133F560A" w:rsidR="004A4315" w:rsidRPr="00A66910" w:rsidRDefault="00C71044" w:rsidP="005109F5">
            <w:pPr>
              <w:spacing w:after="20"/>
              <w:rPr>
                <w:rFonts w:ascii="Roboto" w:hAnsi="Roboto"/>
                <w:sz w:val="20"/>
              </w:rPr>
            </w:pPr>
            <w:r w:rsidRPr="00A66910">
              <w:rPr>
                <w:rFonts w:ascii="Roboto" w:hAnsi="Roboto"/>
                <w:sz w:val="20"/>
              </w:rPr>
              <w:t>Representante autorizado o titular de la licencia</w:t>
            </w:r>
            <w:r w:rsidRPr="00A66910">
              <w:rPr>
                <w:rFonts w:ascii="Roboto" w:hAnsi="Roboto"/>
                <w:b/>
                <w:sz w:val="20"/>
              </w:rPr>
              <w:t xml:space="preserve"> FIRMA</w:t>
            </w:r>
          </w:p>
        </w:tc>
        <w:tc>
          <w:tcPr>
            <w:tcW w:w="270" w:type="dxa"/>
            <w:tcBorders>
              <w:bottom w:val="single" w:sz="12" w:space="0" w:color="auto"/>
            </w:tcBorders>
          </w:tcPr>
          <w:p w14:paraId="4083FD8A" w14:textId="77777777" w:rsidR="004A4315" w:rsidRPr="00A66910" w:rsidRDefault="004A4315" w:rsidP="005109F5">
            <w:pPr>
              <w:spacing w:after="20"/>
              <w:rPr>
                <w:rFonts w:ascii="Roboto" w:hAnsi="Roboto"/>
                <w:sz w:val="22"/>
                <w:szCs w:val="22"/>
              </w:rPr>
            </w:pPr>
          </w:p>
        </w:tc>
        <w:tc>
          <w:tcPr>
            <w:tcW w:w="2614" w:type="dxa"/>
            <w:tcBorders>
              <w:bottom w:val="single" w:sz="12" w:space="0" w:color="auto"/>
            </w:tcBorders>
          </w:tcPr>
          <w:p w14:paraId="22A26057" w14:textId="77777777" w:rsidR="004A4315" w:rsidRPr="00A66910" w:rsidRDefault="004A4315" w:rsidP="00E16B14">
            <w:pPr>
              <w:spacing w:after="20"/>
              <w:jc w:val="center"/>
              <w:rPr>
                <w:rFonts w:ascii="Roboto" w:hAnsi="Roboto"/>
                <w:sz w:val="20"/>
              </w:rPr>
            </w:pPr>
            <w:r w:rsidRPr="00A66910">
              <w:rPr>
                <w:rFonts w:ascii="Roboto" w:hAnsi="Roboto"/>
                <w:sz w:val="20"/>
              </w:rPr>
              <w:t>Fecha de la firma</w:t>
            </w:r>
          </w:p>
        </w:tc>
        <w:tc>
          <w:tcPr>
            <w:tcW w:w="318" w:type="dxa"/>
            <w:tcBorders>
              <w:bottom w:val="single" w:sz="12" w:space="0" w:color="auto"/>
            </w:tcBorders>
          </w:tcPr>
          <w:p w14:paraId="4A56AED7" w14:textId="77777777" w:rsidR="004A4315" w:rsidRPr="00A66910" w:rsidRDefault="004A4315" w:rsidP="005109F5">
            <w:pPr>
              <w:spacing w:after="20"/>
              <w:rPr>
                <w:rFonts w:ascii="Roboto" w:hAnsi="Roboto"/>
                <w:sz w:val="22"/>
                <w:szCs w:val="22"/>
              </w:rPr>
            </w:pPr>
          </w:p>
        </w:tc>
      </w:tr>
      <w:tr w:rsidR="00EE4A92" w:rsidRPr="00A66910" w14:paraId="47659234" w14:textId="77777777" w:rsidTr="00C71044">
        <w:tblPrEx>
          <w:tblBorders>
            <w:top w:val="none" w:sz="0" w:space="0" w:color="auto"/>
            <w:bottom w:val="none" w:sz="0" w:space="0" w:color="auto"/>
            <w:insideH w:val="none" w:sz="0" w:space="0" w:color="auto"/>
            <w:insideV w:val="none" w:sz="0" w:space="0" w:color="auto"/>
          </w:tblBorders>
        </w:tblPrEx>
        <w:tc>
          <w:tcPr>
            <w:tcW w:w="10800" w:type="dxa"/>
            <w:gridSpan w:val="6"/>
            <w:tcBorders>
              <w:top w:val="single" w:sz="12" w:space="0" w:color="auto"/>
            </w:tcBorders>
            <w:shd w:val="clear" w:color="auto" w:fill="D9D9D9" w:themeFill="background1" w:themeFillShade="D9"/>
          </w:tcPr>
          <w:p w14:paraId="724B2208" w14:textId="77777777" w:rsidR="00EE4A92" w:rsidRPr="00A66910" w:rsidRDefault="00EE4A92" w:rsidP="00EE4A92">
            <w:pPr>
              <w:jc w:val="center"/>
              <w:rPr>
                <w:rFonts w:ascii="Roboto" w:hAnsi="Roboto"/>
                <w:sz w:val="22"/>
                <w:szCs w:val="22"/>
              </w:rPr>
            </w:pPr>
            <w:r w:rsidRPr="00A66910">
              <w:rPr>
                <w:rFonts w:ascii="Roboto" w:hAnsi="Roboto"/>
                <w:b/>
                <w:sz w:val="20"/>
              </w:rPr>
              <w:t>Solo para uso del Departamento</w:t>
            </w:r>
          </w:p>
        </w:tc>
      </w:tr>
      <w:tr w:rsidR="00EE4A92" w:rsidRPr="00A66910" w14:paraId="7E0694D3" w14:textId="77777777" w:rsidTr="00C71044">
        <w:tblPrEx>
          <w:tblBorders>
            <w:top w:val="none" w:sz="0" w:space="0" w:color="auto"/>
            <w:bottom w:val="none" w:sz="0" w:space="0" w:color="auto"/>
            <w:insideH w:val="none" w:sz="0" w:space="0" w:color="auto"/>
            <w:insideV w:val="none" w:sz="0" w:space="0" w:color="auto"/>
          </w:tblBorders>
        </w:tblPrEx>
        <w:trPr>
          <w:trHeight w:val="288"/>
        </w:trPr>
        <w:tc>
          <w:tcPr>
            <w:tcW w:w="1423" w:type="dxa"/>
            <w:shd w:val="clear" w:color="auto" w:fill="D9D9D9" w:themeFill="background1" w:themeFillShade="D9"/>
          </w:tcPr>
          <w:p w14:paraId="1EA6B420" w14:textId="2FD70EA6" w:rsidR="00EE4A92" w:rsidRPr="00A66910" w:rsidRDefault="00EE4A92" w:rsidP="00C71044">
            <w:pPr>
              <w:spacing w:before="20"/>
              <w:rPr>
                <w:rFonts w:ascii="Roboto" w:hAnsi="Roboto"/>
                <w:b/>
                <w:sz w:val="20"/>
              </w:rPr>
            </w:pPr>
            <w:r w:rsidRPr="00A66910">
              <w:rPr>
                <w:rFonts w:ascii="Roboto" w:hAnsi="Roboto"/>
                <w:b/>
                <w:sz w:val="20"/>
              </w:rPr>
              <w:t xml:space="preserve">Aprobar: </w:t>
            </w:r>
            <w:bookmarkStart w:id="2" w:name="Check3"/>
            <w:r w:rsidRPr="00A66910">
              <w:rPr>
                <w:rFonts w:ascii="Roboto" w:hAnsi="Roboto"/>
                <w:b/>
                <w:sz w:val="20"/>
              </w:rPr>
              <w:fldChar w:fldCharType="begin">
                <w:ffData>
                  <w:name w:val="Check3"/>
                  <w:enabled/>
                  <w:calcOnExit w:val="0"/>
                  <w:checkBox>
                    <w:size w:val="20"/>
                    <w:default w:val="0"/>
                  </w:checkBox>
                </w:ffData>
              </w:fldChar>
            </w:r>
            <w:r w:rsidRPr="00A66910">
              <w:rPr>
                <w:rFonts w:ascii="Roboto" w:hAnsi="Roboto"/>
                <w:b/>
                <w:sz w:val="20"/>
              </w:rPr>
              <w:instrText xml:space="preserve"> FORMCHECKBOX </w:instrText>
            </w:r>
            <w:r w:rsidR="003F1445">
              <w:rPr>
                <w:rFonts w:ascii="Roboto" w:hAnsi="Roboto"/>
                <w:b/>
                <w:sz w:val="20"/>
              </w:rPr>
            </w:r>
            <w:r w:rsidR="003F1445">
              <w:rPr>
                <w:rFonts w:ascii="Roboto" w:hAnsi="Roboto"/>
                <w:b/>
                <w:sz w:val="20"/>
              </w:rPr>
              <w:fldChar w:fldCharType="separate"/>
            </w:r>
            <w:r w:rsidRPr="00A66910">
              <w:rPr>
                <w:rFonts w:ascii="Roboto" w:hAnsi="Roboto"/>
                <w:b/>
                <w:sz w:val="20"/>
              </w:rPr>
              <w:fldChar w:fldCharType="end"/>
            </w:r>
          </w:p>
        </w:tc>
        <w:bookmarkEnd w:id="2"/>
        <w:tc>
          <w:tcPr>
            <w:tcW w:w="9377" w:type="dxa"/>
            <w:gridSpan w:val="5"/>
            <w:shd w:val="clear" w:color="auto" w:fill="D9D9D9" w:themeFill="background1" w:themeFillShade="D9"/>
          </w:tcPr>
          <w:p w14:paraId="7C59044A" w14:textId="7954B73E" w:rsidR="00EE4A92" w:rsidRPr="00A66910" w:rsidRDefault="00EE4A92" w:rsidP="00C71044">
            <w:pPr>
              <w:spacing w:before="20"/>
              <w:rPr>
                <w:rFonts w:ascii="Roboto" w:hAnsi="Roboto"/>
                <w:b/>
                <w:sz w:val="20"/>
              </w:rPr>
            </w:pPr>
            <w:r w:rsidRPr="00A66910">
              <w:rPr>
                <w:rFonts w:ascii="Roboto" w:hAnsi="Roboto"/>
                <w:b/>
                <w:sz w:val="20"/>
              </w:rPr>
              <w:t>Denegar:</w:t>
            </w:r>
            <w:bookmarkStart w:id="3" w:name="Check4"/>
            <w:r w:rsidRPr="00A66910">
              <w:rPr>
                <w:rFonts w:ascii="Roboto" w:hAnsi="Roboto"/>
                <w:b/>
                <w:sz w:val="20"/>
              </w:rPr>
              <w:t xml:space="preserve"> </w:t>
            </w:r>
            <w:r w:rsidRPr="00A66910">
              <w:rPr>
                <w:rFonts w:ascii="Roboto" w:hAnsi="Roboto"/>
                <w:b/>
                <w:sz w:val="20"/>
              </w:rPr>
              <w:fldChar w:fldCharType="begin">
                <w:ffData>
                  <w:name w:val="Check4"/>
                  <w:enabled/>
                  <w:calcOnExit w:val="0"/>
                  <w:checkBox>
                    <w:size w:val="20"/>
                    <w:default w:val="0"/>
                  </w:checkBox>
                </w:ffData>
              </w:fldChar>
            </w:r>
            <w:r w:rsidRPr="00A66910">
              <w:rPr>
                <w:rFonts w:ascii="Roboto" w:hAnsi="Roboto"/>
                <w:b/>
                <w:sz w:val="20"/>
              </w:rPr>
              <w:instrText xml:space="preserve"> FORMCHECKBOX </w:instrText>
            </w:r>
            <w:r w:rsidR="003F1445">
              <w:rPr>
                <w:rFonts w:ascii="Roboto" w:hAnsi="Roboto"/>
                <w:b/>
                <w:sz w:val="20"/>
              </w:rPr>
            </w:r>
            <w:r w:rsidR="003F1445">
              <w:rPr>
                <w:rFonts w:ascii="Roboto" w:hAnsi="Roboto"/>
                <w:b/>
                <w:sz w:val="20"/>
              </w:rPr>
              <w:fldChar w:fldCharType="separate"/>
            </w:r>
            <w:r w:rsidRPr="00A66910">
              <w:rPr>
                <w:rFonts w:ascii="Roboto" w:hAnsi="Roboto"/>
                <w:b/>
                <w:sz w:val="20"/>
              </w:rPr>
              <w:fldChar w:fldCharType="end"/>
            </w:r>
            <w:bookmarkEnd w:id="3"/>
          </w:p>
        </w:tc>
      </w:tr>
      <w:tr w:rsidR="00EE4A92" w:rsidRPr="00A66910" w14:paraId="27DBF305" w14:textId="77777777" w:rsidTr="00C71044">
        <w:tblPrEx>
          <w:tblBorders>
            <w:top w:val="none" w:sz="0" w:space="0" w:color="auto"/>
            <w:bottom w:val="none" w:sz="0" w:space="0" w:color="auto"/>
            <w:insideH w:val="none" w:sz="0" w:space="0" w:color="auto"/>
            <w:insideV w:val="none" w:sz="0" w:space="0" w:color="auto"/>
          </w:tblBorders>
        </w:tblPrEx>
        <w:trPr>
          <w:trHeight w:val="1008"/>
        </w:trPr>
        <w:tc>
          <w:tcPr>
            <w:tcW w:w="1423" w:type="dxa"/>
            <w:tcBorders>
              <w:bottom w:val="single" w:sz="4" w:space="0" w:color="auto"/>
            </w:tcBorders>
            <w:shd w:val="clear" w:color="auto" w:fill="D9D9D9" w:themeFill="background1" w:themeFillShade="D9"/>
          </w:tcPr>
          <w:p w14:paraId="5D884BED" w14:textId="77777777" w:rsidR="00EE4A92" w:rsidRPr="00A66910" w:rsidRDefault="00EE4A92">
            <w:pPr>
              <w:rPr>
                <w:rFonts w:ascii="Roboto" w:hAnsi="Roboto"/>
                <w:b/>
                <w:sz w:val="20"/>
              </w:rPr>
            </w:pPr>
          </w:p>
        </w:tc>
        <w:tc>
          <w:tcPr>
            <w:tcW w:w="9377" w:type="dxa"/>
            <w:gridSpan w:val="5"/>
            <w:tcBorders>
              <w:bottom w:val="single" w:sz="4" w:space="0" w:color="auto"/>
            </w:tcBorders>
            <w:shd w:val="clear" w:color="auto" w:fill="D9D9D9" w:themeFill="background1" w:themeFillShade="D9"/>
          </w:tcPr>
          <w:p w14:paraId="65772BE6" w14:textId="221D6430" w:rsidR="00980653" w:rsidRPr="00A66910" w:rsidRDefault="00EE4A92" w:rsidP="00E16B14">
            <w:pPr>
              <w:rPr>
                <w:rFonts w:ascii="Roboto" w:hAnsi="Roboto"/>
                <w:b/>
                <w:sz w:val="22"/>
                <w:szCs w:val="22"/>
              </w:rPr>
            </w:pPr>
            <w:r w:rsidRPr="00A66910">
              <w:rPr>
                <w:rFonts w:ascii="Roboto" w:hAnsi="Roboto"/>
                <w:b/>
                <w:sz w:val="20"/>
              </w:rPr>
              <w:t xml:space="preserve">Motivo de la denegación: </w:t>
            </w:r>
            <w:r w:rsidR="00E16B14" w:rsidRPr="00A66910">
              <w:rPr>
                <w:rFonts w:ascii="Garamond" w:hAnsi="Garamond"/>
                <w:b/>
                <w:sz w:val="22"/>
                <w:szCs w:val="22"/>
              </w:rPr>
              <w:fldChar w:fldCharType="begin">
                <w:ffData>
                  <w:name w:val="Text5"/>
                  <w:enabled/>
                  <w:calcOnExit w:val="0"/>
                  <w:textInput/>
                </w:ffData>
              </w:fldChar>
            </w:r>
            <w:r w:rsidR="00E16B14" w:rsidRPr="00A66910">
              <w:rPr>
                <w:rFonts w:ascii="Garamond" w:hAnsi="Garamond"/>
                <w:b/>
                <w:sz w:val="22"/>
                <w:szCs w:val="22"/>
              </w:rPr>
              <w:instrText xml:space="preserve"> FORMTEXT </w:instrText>
            </w:r>
            <w:r w:rsidR="00E16B14" w:rsidRPr="00A66910">
              <w:rPr>
                <w:rFonts w:ascii="Garamond" w:hAnsi="Garamond"/>
                <w:b/>
                <w:sz w:val="22"/>
                <w:szCs w:val="22"/>
              </w:rPr>
            </w:r>
            <w:r w:rsidR="00E16B14" w:rsidRPr="00A66910">
              <w:rPr>
                <w:rFonts w:ascii="Garamond" w:hAnsi="Garamond"/>
                <w:b/>
                <w:sz w:val="22"/>
                <w:szCs w:val="22"/>
              </w:rPr>
              <w:fldChar w:fldCharType="separate"/>
            </w:r>
            <w:r w:rsidRPr="00A66910">
              <w:rPr>
                <w:rFonts w:ascii="Garamond" w:hAnsi="Garamond"/>
                <w:b/>
                <w:sz w:val="22"/>
              </w:rPr>
              <w:t>     </w:t>
            </w:r>
            <w:r w:rsidR="00E16B14" w:rsidRPr="00A66910">
              <w:rPr>
                <w:rFonts w:ascii="Garamond" w:hAnsi="Garamond"/>
                <w:b/>
                <w:sz w:val="22"/>
                <w:szCs w:val="22"/>
              </w:rPr>
              <w:fldChar w:fldCharType="end"/>
            </w:r>
          </w:p>
        </w:tc>
      </w:tr>
      <w:tr w:rsidR="00BD4B6D" w:rsidRPr="00A66910" w14:paraId="7AD79AFC" w14:textId="77777777" w:rsidTr="00C71044">
        <w:tblPrEx>
          <w:tblBorders>
            <w:top w:val="none" w:sz="0" w:space="0" w:color="auto"/>
            <w:bottom w:val="none" w:sz="0" w:space="0" w:color="auto"/>
            <w:insideH w:val="none" w:sz="0" w:space="0" w:color="auto"/>
            <w:insideV w:val="none" w:sz="0" w:space="0" w:color="auto"/>
          </w:tblBorders>
        </w:tblPrEx>
        <w:trPr>
          <w:trHeight w:val="576"/>
        </w:trPr>
        <w:tc>
          <w:tcPr>
            <w:tcW w:w="7598" w:type="dxa"/>
            <w:gridSpan w:val="3"/>
            <w:tcBorders>
              <w:bottom w:val="single" w:sz="4" w:space="0" w:color="auto"/>
            </w:tcBorders>
            <w:shd w:val="clear" w:color="auto" w:fill="D9D9D9" w:themeFill="background1" w:themeFillShade="D9"/>
          </w:tcPr>
          <w:p w14:paraId="344C585E" w14:textId="77777777" w:rsidR="00BD4B6D" w:rsidRPr="00A66910" w:rsidRDefault="00BD4B6D" w:rsidP="00824177">
            <w:pPr>
              <w:rPr>
                <w:rFonts w:ascii="Roboto" w:hAnsi="Roboto"/>
                <w:b/>
                <w:sz w:val="20"/>
              </w:rPr>
            </w:pPr>
          </w:p>
        </w:tc>
        <w:tc>
          <w:tcPr>
            <w:tcW w:w="270" w:type="dxa"/>
            <w:shd w:val="clear" w:color="auto" w:fill="D9D9D9" w:themeFill="background1" w:themeFillShade="D9"/>
          </w:tcPr>
          <w:p w14:paraId="6FE6EF41" w14:textId="77777777" w:rsidR="00BD4B6D" w:rsidRPr="00A66910" w:rsidRDefault="00BD4B6D" w:rsidP="00824177">
            <w:pPr>
              <w:rPr>
                <w:rFonts w:ascii="Roboto" w:hAnsi="Roboto"/>
                <w:b/>
                <w:sz w:val="20"/>
              </w:rPr>
            </w:pPr>
          </w:p>
        </w:tc>
        <w:tc>
          <w:tcPr>
            <w:tcW w:w="2932" w:type="dxa"/>
            <w:gridSpan w:val="2"/>
            <w:tcBorders>
              <w:bottom w:val="single" w:sz="4" w:space="0" w:color="auto"/>
            </w:tcBorders>
            <w:shd w:val="clear" w:color="auto" w:fill="D9D9D9" w:themeFill="background1" w:themeFillShade="D9"/>
            <w:vAlign w:val="bottom"/>
          </w:tcPr>
          <w:p w14:paraId="09757A0B" w14:textId="5B50B8EA" w:rsidR="00BD4B6D" w:rsidRPr="00A66910" w:rsidRDefault="00E16B14" w:rsidP="00E16B14">
            <w:pPr>
              <w:spacing w:after="20"/>
              <w:jc w:val="center"/>
              <w:rPr>
                <w:rFonts w:ascii="Roboto" w:hAnsi="Roboto"/>
                <w:szCs w:val="18"/>
              </w:rPr>
            </w:pPr>
            <w:r w:rsidRPr="00A66910">
              <w:rPr>
                <w:rFonts w:ascii="Garamond" w:hAnsi="Garamond"/>
                <w:b/>
                <w:sz w:val="22"/>
                <w:szCs w:val="22"/>
              </w:rPr>
              <w:fldChar w:fldCharType="begin">
                <w:ffData>
                  <w:name w:val=""/>
                  <w:enabled/>
                  <w:calcOnExit w:val="0"/>
                  <w:textInput>
                    <w:maxLength w:val="10"/>
                  </w:textInput>
                </w:ffData>
              </w:fldChar>
            </w:r>
            <w:r w:rsidRPr="00A66910">
              <w:rPr>
                <w:rFonts w:ascii="Garamond" w:hAnsi="Garamond"/>
                <w:b/>
                <w:sz w:val="22"/>
                <w:szCs w:val="22"/>
              </w:rPr>
              <w:instrText xml:space="preserve"> FORMTEXT </w:instrText>
            </w:r>
            <w:r w:rsidRPr="00A66910">
              <w:rPr>
                <w:rFonts w:ascii="Garamond" w:hAnsi="Garamond"/>
                <w:b/>
                <w:sz w:val="22"/>
                <w:szCs w:val="22"/>
              </w:rPr>
            </w:r>
            <w:r w:rsidRPr="00A66910">
              <w:rPr>
                <w:rFonts w:ascii="Garamond" w:hAnsi="Garamond"/>
                <w:b/>
                <w:sz w:val="22"/>
                <w:szCs w:val="22"/>
              </w:rPr>
              <w:fldChar w:fldCharType="separate"/>
            </w:r>
            <w:r w:rsidRPr="00A66910">
              <w:rPr>
                <w:rFonts w:ascii="Garamond" w:hAnsi="Garamond"/>
                <w:b/>
                <w:sz w:val="22"/>
              </w:rPr>
              <w:t>     </w:t>
            </w:r>
            <w:r w:rsidRPr="00A66910">
              <w:rPr>
                <w:rFonts w:ascii="Garamond" w:hAnsi="Garamond"/>
                <w:b/>
                <w:sz w:val="22"/>
                <w:szCs w:val="22"/>
              </w:rPr>
              <w:fldChar w:fldCharType="end"/>
            </w:r>
          </w:p>
        </w:tc>
      </w:tr>
      <w:tr w:rsidR="00BD4B6D" w:rsidRPr="00A66910" w14:paraId="5E58BA15" w14:textId="77777777" w:rsidTr="00C71044">
        <w:tblPrEx>
          <w:tblBorders>
            <w:top w:val="none" w:sz="0" w:space="0" w:color="auto"/>
            <w:bottom w:val="none" w:sz="0" w:space="0" w:color="auto"/>
            <w:insideH w:val="none" w:sz="0" w:space="0" w:color="auto"/>
            <w:insideV w:val="none" w:sz="0" w:space="0" w:color="auto"/>
          </w:tblBorders>
        </w:tblPrEx>
        <w:trPr>
          <w:trHeight w:val="288"/>
        </w:trPr>
        <w:tc>
          <w:tcPr>
            <w:tcW w:w="7598" w:type="dxa"/>
            <w:gridSpan w:val="3"/>
            <w:tcBorders>
              <w:top w:val="single" w:sz="4" w:space="0" w:color="auto"/>
              <w:bottom w:val="single" w:sz="12" w:space="0" w:color="auto"/>
            </w:tcBorders>
            <w:shd w:val="clear" w:color="auto" w:fill="D9D9D9" w:themeFill="background1" w:themeFillShade="D9"/>
          </w:tcPr>
          <w:p w14:paraId="3C61AF15" w14:textId="4370EE4F" w:rsidR="00BD4B6D" w:rsidRPr="00A66910" w:rsidRDefault="00C71044" w:rsidP="00824177">
            <w:pPr>
              <w:rPr>
                <w:rFonts w:ascii="Roboto" w:hAnsi="Roboto"/>
                <w:b/>
                <w:sz w:val="20"/>
              </w:rPr>
            </w:pPr>
            <w:r w:rsidRPr="00A66910">
              <w:rPr>
                <w:rFonts w:ascii="Roboto" w:hAnsi="Roboto"/>
                <w:b/>
                <w:sz w:val="20"/>
              </w:rPr>
              <w:t>FIRMA del especialista en licencias</w:t>
            </w:r>
          </w:p>
        </w:tc>
        <w:tc>
          <w:tcPr>
            <w:tcW w:w="270" w:type="dxa"/>
            <w:tcBorders>
              <w:bottom w:val="single" w:sz="12" w:space="0" w:color="auto"/>
            </w:tcBorders>
            <w:shd w:val="clear" w:color="auto" w:fill="D9D9D9" w:themeFill="background1" w:themeFillShade="D9"/>
          </w:tcPr>
          <w:p w14:paraId="0A868416" w14:textId="77777777" w:rsidR="00BD4B6D" w:rsidRPr="00A66910" w:rsidRDefault="00BD4B6D" w:rsidP="00824177">
            <w:pPr>
              <w:rPr>
                <w:rFonts w:ascii="Roboto" w:hAnsi="Roboto"/>
                <w:b/>
                <w:sz w:val="20"/>
              </w:rPr>
            </w:pPr>
          </w:p>
        </w:tc>
        <w:tc>
          <w:tcPr>
            <w:tcW w:w="2932" w:type="dxa"/>
            <w:gridSpan w:val="2"/>
            <w:tcBorders>
              <w:bottom w:val="single" w:sz="12" w:space="0" w:color="auto"/>
            </w:tcBorders>
            <w:shd w:val="clear" w:color="auto" w:fill="D9D9D9" w:themeFill="background1" w:themeFillShade="D9"/>
          </w:tcPr>
          <w:p w14:paraId="6585F018" w14:textId="77777777" w:rsidR="00BD4B6D" w:rsidRPr="00A66910" w:rsidRDefault="00BD4B6D" w:rsidP="00E16B14">
            <w:pPr>
              <w:spacing w:after="20"/>
              <w:jc w:val="center"/>
              <w:rPr>
                <w:rFonts w:ascii="Roboto" w:hAnsi="Roboto"/>
                <w:sz w:val="22"/>
                <w:szCs w:val="22"/>
              </w:rPr>
            </w:pPr>
            <w:r w:rsidRPr="00A66910">
              <w:rPr>
                <w:rFonts w:ascii="Roboto" w:hAnsi="Roboto"/>
                <w:b/>
                <w:sz w:val="20"/>
              </w:rPr>
              <w:t>Fecha de la firma</w:t>
            </w:r>
          </w:p>
        </w:tc>
      </w:tr>
    </w:tbl>
    <w:p w14:paraId="692A662C" w14:textId="77777777" w:rsidR="00C71044" w:rsidRPr="00E16B14" w:rsidRDefault="00C71044" w:rsidP="00C71044">
      <w:pPr>
        <w:rPr>
          <w:rFonts w:ascii="Roboto" w:hAnsi="Roboto"/>
          <w:sz w:val="20"/>
        </w:rPr>
      </w:pPr>
    </w:p>
    <w:sectPr w:rsidR="00C71044" w:rsidRPr="00E16B14" w:rsidSect="00C71044">
      <w:footerReference w:type="default" r:id="rId7"/>
      <w:headerReference w:type="first" r:id="rId8"/>
      <w:footerReference w:type="first" r:id="rId9"/>
      <w:pgSz w:w="12240" w:h="15840" w:code="1"/>
      <w:pgMar w:top="720" w:right="720" w:bottom="720" w:left="720" w:header="475"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DC8B6" w14:textId="77777777" w:rsidR="000E0DB2" w:rsidRDefault="000E0DB2" w:rsidP="004A4315">
      <w:r>
        <w:separator/>
      </w:r>
    </w:p>
  </w:endnote>
  <w:endnote w:type="continuationSeparator" w:id="0">
    <w:p w14:paraId="439A84E0" w14:textId="77777777" w:rsidR="000E0DB2" w:rsidRDefault="000E0DB2" w:rsidP="004A4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69352" w14:textId="77777777" w:rsidR="00C71044" w:rsidRPr="000B1AE0" w:rsidRDefault="00C71044" w:rsidP="00C71044">
    <w:pPr>
      <w:pStyle w:val="Footer"/>
      <w:tabs>
        <w:tab w:val="clear" w:pos="4680"/>
        <w:tab w:val="clear" w:pos="9360"/>
      </w:tabs>
      <w:ind w:right="432"/>
      <w:rPr>
        <w:rFonts w:ascii="Roboto" w:hAnsi="Roboto"/>
        <w:sz w:val="16"/>
        <w:szCs w:val="16"/>
      </w:rPr>
    </w:pPr>
    <w:r>
      <w:rPr>
        <w:rFonts w:ascii="Roboto" w:hAnsi="Roboto"/>
        <w:sz w:val="16"/>
      </w:rPr>
      <w:t>DCF-F-5081-E (R 04/2023)</w:t>
    </w:r>
    <w:r>
      <w:rPr>
        <w:rFonts w:ascii="Roboto" w:hAnsi="Roboto"/>
        <w:sz w:val="16"/>
        <w:szCs w:val="16"/>
      </w:rPr>
      <w:ptab w:relativeTo="margin" w:alignment="right" w:leader="none"/>
    </w:r>
    <w:r w:rsidRPr="000B1AE0">
      <w:rPr>
        <w:rFonts w:ascii="Roboto" w:hAnsi="Roboto"/>
        <w:sz w:val="16"/>
        <w:szCs w:val="16"/>
      </w:rPr>
      <w:fldChar w:fldCharType="begin"/>
    </w:r>
    <w:r w:rsidRPr="000B1AE0">
      <w:rPr>
        <w:rFonts w:ascii="Roboto" w:hAnsi="Roboto"/>
        <w:sz w:val="16"/>
        <w:szCs w:val="16"/>
      </w:rPr>
      <w:instrText xml:space="preserve"> PAGE   \* MERGEFORMAT </w:instrText>
    </w:r>
    <w:r w:rsidRPr="000B1AE0">
      <w:rPr>
        <w:rFonts w:ascii="Roboto" w:hAnsi="Roboto"/>
        <w:sz w:val="16"/>
        <w:szCs w:val="16"/>
      </w:rPr>
      <w:fldChar w:fldCharType="separate"/>
    </w:r>
    <w:r>
      <w:rPr>
        <w:rFonts w:ascii="Roboto" w:hAnsi="Roboto"/>
        <w:sz w:val="16"/>
      </w:rPr>
      <w:t>1</w:t>
    </w:r>
    <w:r w:rsidRPr="000B1AE0">
      <w:rPr>
        <w:rFonts w:ascii="Roboto" w:hAnsi="Roboto"/>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7D239" w14:textId="28497AC9" w:rsidR="000B1AE0" w:rsidRPr="008D22FC" w:rsidRDefault="00CF151F" w:rsidP="00427EF4">
    <w:pPr>
      <w:pStyle w:val="Footer"/>
      <w:tabs>
        <w:tab w:val="clear" w:pos="4680"/>
        <w:tab w:val="clear" w:pos="9360"/>
      </w:tabs>
      <w:rPr>
        <w:rFonts w:ascii="Roboto" w:hAnsi="Roboto"/>
        <w:sz w:val="16"/>
        <w:szCs w:val="16"/>
      </w:rPr>
    </w:pPr>
    <w:r w:rsidRPr="00CF151F">
      <w:rPr>
        <w:rFonts w:ascii="Roboto" w:hAnsi="Roboto"/>
        <w:sz w:val="16"/>
      </w:rPr>
      <w:t>DCF-F-5081-E</w:t>
    </w:r>
    <w:r w:rsidR="00427EF4">
      <w:rPr>
        <w:rFonts w:ascii="Roboto" w:hAnsi="Roboto"/>
        <w:sz w:val="16"/>
      </w:rPr>
      <w:t>-</w:t>
    </w:r>
    <w:r w:rsidRPr="00CF151F">
      <w:rPr>
        <w:rFonts w:ascii="Roboto" w:hAnsi="Roboto"/>
        <w:sz w:val="16"/>
      </w:rPr>
      <w:t>S (R 04/2023)</w:t>
    </w:r>
    <w:r w:rsidR="00427EF4">
      <w:rPr>
        <w:rFonts w:ascii="Roboto" w:hAnsi="Roboto"/>
        <w:sz w:val="16"/>
      </w:rPr>
      <w:t xml:space="preserve"> (T. 05/2023)</w:t>
    </w:r>
    <w:r w:rsidR="00C71044" w:rsidRPr="008D22FC">
      <w:rPr>
        <w:rFonts w:ascii="Roboto" w:hAnsi="Roboto"/>
        <w:sz w:val="16"/>
        <w:szCs w:val="16"/>
      </w:rPr>
      <w:ptab w:relativeTo="margin" w:alignment="right" w:leader="none"/>
    </w:r>
    <w:r w:rsidR="000B1AE0" w:rsidRPr="008D22FC">
      <w:rPr>
        <w:rFonts w:ascii="Roboto" w:hAnsi="Roboto"/>
        <w:sz w:val="16"/>
        <w:szCs w:val="16"/>
      </w:rPr>
      <w:fldChar w:fldCharType="begin"/>
    </w:r>
    <w:r w:rsidR="000B1AE0" w:rsidRPr="008D22FC">
      <w:rPr>
        <w:rFonts w:ascii="Roboto" w:hAnsi="Roboto"/>
        <w:sz w:val="16"/>
        <w:szCs w:val="16"/>
      </w:rPr>
      <w:instrText xml:space="preserve"> PAGE   \* MERGEFORMAT </w:instrText>
    </w:r>
    <w:r w:rsidR="000B1AE0" w:rsidRPr="008D22FC">
      <w:rPr>
        <w:rFonts w:ascii="Roboto" w:hAnsi="Roboto"/>
        <w:sz w:val="16"/>
        <w:szCs w:val="16"/>
      </w:rPr>
      <w:fldChar w:fldCharType="separate"/>
    </w:r>
    <w:r w:rsidR="000B1AE0" w:rsidRPr="008D22FC">
      <w:rPr>
        <w:rFonts w:ascii="Roboto" w:hAnsi="Roboto"/>
        <w:sz w:val="16"/>
      </w:rPr>
      <w:t>1</w:t>
    </w:r>
    <w:r w:rsidR="000B1AE0" w:rsidRPr="008D22FC">
      <w:rPr>
        <w:rFonts w:ascii="Roboto" w:hAnsi="Roboto"/>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EA3D2" w14:textId="77777777" w:rsidR="000E0DB2" w:rsidRDefault="000E0DB2" w:rsidP="004A4315">
      <w:r>
        <w:separator/>
      </w:r>
    </w:p>
  </w:footnote>
  <w:footnote w:type="continuationSeparator" w:id="0">
    <w:p w14:paraId="72C0B84E" w14:textId="77777777" w:rsidR="000E0DB2" w:rsidRDefault="000E0DB2" w:rsidP="004A4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5504A" w14:textId="77777777" w:rsidR="00C71044" w:rsidRPr="00A66910" w:rsidRDefault="00C71044" w:rsidP="00427EF4">
    <w:pPr>
      <w:rPr>
        <w:rFonts w:ascii="Roboto" w:hAnsi="Roboto"/>
        <w:bCs/>
        <w:sz w:val="16"/>
        <w:szCs w:val="16"/>
      </w:rPr>
    </w:pPr>
    <w:r w:rsidRPr="00A66910">
      <w:rPr>
        <w:rFonts w:ascii="Roboto" w:hAnsi="Roboto"/>
        <w:b/>
        <w:sz w:val="16"/>
        <w:szCs w:val="16"/>
      </w:rPr>
      <w:t>DEPARTMENT OF CHILDREN AND FAMILIES</w:t>
    </w:r>
    <w:r w:rsidRPr="00A66910">
      <w:rPr>
        <w:rFonts w:ascii="Roboto" w:hAnsi="Roboto"/>
        <w:b/>
        <w:sz w:val="16"/>
        <w:szCs w:val="16"/>
      </w:rPr>
      <w:ptab w:relativeTo="margin" w:alignment="right" w:leader="none"/>
    </w:r>
    <w:r w:rsidRPr="00A66910">
      <w:rPr>
        <w:rFonts w:ascii="Roboto" w:hAnsi="Roboto"/>
        <w:bCs/>
        <w:sz w:val="16"/>
        <w:szCs w:val="16"/>
      </w:rPr>
      <w:t>dcf.wisconsin.gov</w:t>
    </w:r>
  </w:p>
  <w:p w14:paraId="10A5EA2C" w14:textId="481551CE" w:rsidR="00C71044" w:rsidRPr="00A66910" w:rsidRDefault="00C71044" w:rsidP="00C71044">
    <w:pPr>
      <w:ind w:right="432"/>
      <w:rPr>
        <w:rFonts w:ascii="Roboto" w:hAnsi="Roboto"/>
        <w:sz w:val="16"/>
        <w:szCs w:val="16"/>
      </w:rPr>
    </w:pPr>
    <w:proofErr w:type="spellStart"/>
    <w:r w:rsidRPr="00A66910">
      <w:rPr>
        <w:rFonts w:ascii="Roboto" w:hAnsi="Roboto"/>
        <w:sz w:val="16"/>
        <w:szCs w:val="16"/>
      </w:rPr>
      <w:t>Division</w:t>
    </w:r>
    <w:proofErr w:type="spellEnd"/>
    <w:r w:rsidRPr="00A66910">
      <w:rPr>
        <w:rFonts w:ascii="Roboto" w:hAnsi="Roboto"/>
        <w:sz w:val="16"/>
        <w:szCs w:val="16"/>
      </w:rPr>
      <w:t xml:space="preserve"> of Safety and </w:t>
    </w:r>
    <w:proofErr w:type="spellStart"/>
    <w:r w:rsidRPr="00A66910">
      <w:rPr>
        <w:rFonts w:ascii="Roboto" w:hAnsi="Roboto"/>
        <w:sz w:val="16"/>
        <w:szCs w:val="16"/>
      </w:rPr>
      <w:t>Permanence</w:t>
    </w:r>
    <w:proofErr w:type="spellEnd"/>
  </w:p>
  <w:p w14:paraId="74F03209" w14:textId="77777777" w:rsidR="00C71044" w:rsidRPr="00A66910" w:rsidRDefault="00C71044" w:rsidP="00C71044">
    <w:pPr>
      <w:ind w:right="432"/>
      <w:rPr>
        <w:rFonts w:ascii="Roboto" w:hAnsi="Roboto"/>
        <w:b/>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26491"/>
    <w:multiLevelType w:val="hybridMultilevel"/>
    <w:tmpl w:val="9B0ED7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42816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E2uOHs9hK/FrtG+xTcr3QVMzS/c0N3b+Pynd+Np/gxDY//hDJ9XiIYaZFNZSnFQNBuRdT1slOrVNGJwbtwnEhQ==" w:salt="+co3zLrPjmZ6sm7zc6MnAQ=="/>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9F5"/>
    <w:rsid w:val="00014720"/>
    <w:rsid w:val="00081A79"/>
    <w:rsid w:val="000B1AE0"/>
    <w:rsid w:val="000E0DB2"/>
    <w:rsid w:val="00114847"/>
    <w:rsid w:val="001C34AB"/>
    <w:rsid w:val="002073E4"/>
    <w:rsid w:val="002075D6"/>
    <w:rsid w:val="002379AC"/>
    <w:rsid w:val="00273740"/>
    <w:rsid w:val="002A3634"/>
    <w:rsid w:val="002A7F73"/>
    <w:rsid w:val="00363F44"/>
    <w:rsid w:val="003A1A5E"/>
    <w:rsid w:val="003F1445"/>
    <w:rsid w:val="0040493E"/>
    <w:rsid w:val="00427EF4"/>
    <w:rsid w:val="004470A7"/>
    <w:rsid w:val="004709EA"/>
    <w:rsid w:val="004A4315"/>
    <w:rsid w:val="004D7C18"/>
    <w:rsid w:val="005109F5"/>
    <w:rsid w:val="005E0359"/>
    <w:rsid w:val="005F1020"/>
    <w:rsid w:val="00646225"/>
    <w:rsid w:val="00722B58"/>
    <w:rsid w:val="00740C14"/>
    <w:rsid w:val="007B3518"/>
    <w:rsid w:val="0081654B"/>
    <w:rsid w:val="00824177"/>
    <w:rsid w:val="008D22FC"/>
    <w:rsid w:val="009063FB"/>
    <w:rsid w:val="00924941"/>
    <w:rsid w:val="00980653"/>
    <w:rsid w:val="009E64EE"/>
    <w:rsid w:val="00A66910"/>
    <w:rsid w:val="00AB2BD5"/>
    <w:rsid w:val="00B00AE5"/>
    <w:rsid w:val="00BD4B6D"/>
    <w:rsid w:val="00C34C84"/>
    <w:rsid w:val="00C71044"/>
    <w:rsid w:val="00C86209"/>
    <w:rsid w:val="00CF151F"/>
    <w:rsid w:val="00D347AA"/>
    <w:rsid w:val="00D35965"/>
    <w:rsid w:val="00D97AA8"/>
    <w:rsid w:val="00DB0C7D"/>
    <w:rsid w:val="00DE31E5"/>
    <w:rsid w:val="00E16B14"/>
    <w:rsid w:val="00ED56EE"/>
    <w:rsid w:val="00EE4A92"/>
    <w:rsid w:val="00F51812"/>
    <w:rsid w:val="00F559B3"/>
    <w:rsid w:val="00FD5CE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E1D58BC"/>
  <w15:docId w15:val="{B7BF52DA-FC6F-46D0-AEDC-BF0A535B0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9F5"/>
    <w:pPr>
      <w:spacing w:after="0" w:line="240" w:lineRule="auto"/>
    </w:pPr>
    <w:rPr>
      <w:rFonts w:ascii="Arial" w:eastAsia="Times New Roman" w:hAnsi="Arial" w:cs="Times New Roman"/>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1A5E"/>
    <w:pPr>
      <w:ind w:left="720"/>
      <w:contextualSpacing/>
    </w:pPr>
  </w:style>
  <w:style w:type="table" w:styleId="TableGrid">
    <w:name w:val="Table Grid"/>
    <w:basedOn w:val="TableNormal"/>
    <w:uiPriority w:val="59"/>
    <w:rsid w:val="004A4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4315"/>
    <w:rPr>
      <w:rFonts w:ascii="Tahoma" w:hAnsi="Tahoma" w:cs="Tahoma"/>
      <w:sz w:val="16"/>
      <w:szCs w:val="16"/>
    </w:rPr>
  </w:style>
  <w:style w:type="character" w:customStyle="1" w:styleId="BalloonTextChar">
    <w:name w:val="Balloon Text Char"/>
    <w:basedOn w:val="DefaultParagraphFont"/>
    <w:link w:val="BalloonText"/>
    <w:uiPriority w:val="99"/>
    <w:semiHidden/>
    <w:rsid w:val="004A4315"/>
    <w:rPr>
      <w:rFonts w:ascii="Tahoma" w:eastAsia="Times New Roman" w:hAnsi="Tahoma" w:cs="Tahoma"/>
      <w:sz w:val="16"/>
      <w:szCs w:val="16"/>
    </w:rPr>
  </w:style>
  <w:style w:type="paragraph" w:styleId="Header">
    <w:name w:val="header"/>
    <w:basedOn w:val="Normal"/>
    <w:link w:val="HeaderChar"/>
    <w:uiPriority w:val="99"/>
    <w:unhideWhenUsed/>
    <w:rsid w:val="004A4315"/>
    <w:pPr>
      <w:tabs>
        <w:tab w:val="center" w:pos="4680"/>
        <w:tab w:val="right" w:pos="9360"/>
      </w:tabs>
    </w:pPr>
  </w:style>
  <w:style w:type="character" w:customStyle="1" w:styleId="HeaderChar">
    <w:name w:val="Header Char"/>
    <w:basedOn w:val="DefaultParagraphFont"/>
    <w:link w:val="Header"/>
    <w:uiPriority w:val="99"/>
    <w:rsid w:val="004A4315"/>
    <w:rPr>
      <w:rFonts w:ascii="Arial" w:eastAsia="Times New Roman" w:hAnsi="Arial" w:cs="Times New Roman"/>
      <w:sz w:val="18"/>
      <w:szCs w:val="20"/>
    </w:rPr>
  </w:style>
  <w:style w:type="paragraph" w:styleId="Footer">
    <w:name w:val="footer"/>
    <w:basedOn w:val="Normal"/>
    <w:link w:val="FooterChar"/>
    <w:uiPriority w:val="99"/>
    <w:unhideWhenUsed/>
    <w:rsid w:val="004A4315"/>
    <w:pPr>
      <w:tabs>
        <w:tab w:val="center" w:pos="4680"/>
        <w:tab w:val="right" w:pos="9360"/>
      </w:tabs>
    </w:pPr>
  </w:style>
  <w:style w:type="character" w:customStyle="1" w:styleId="FooterChar">
    <w:name w:val="Footer Char"/>
    <w:basedOn w:val="DefaultParagraphFont"/>
    <w:link w:val="Footer"/>
    <w:uiPriority w:val="99"/>
    <w:rsid w:val="004A4315"/>
    <w:rPr>
      <w:rFonts w:ascii="Arial" w:eastAsia="Times New Roman" w:hAnsi="Arial"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03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453</Words>
  <Characters>2587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Amendment Request to Extend Care to Residents 18 Years of Age and Over, But Under 21 Years of Age, DCF-F-5081-E</vt:lpstr>
    </vt:vector>
  </TitlesOfParts>
  <Company>DCF - State of Wisconsin</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 Request to Extend Care to Residents 18 Years of Age and Over, But Under 21 Years of Age, DCF-F-5081-E</dc:title>
  <dc:subject>Division of Safety and Permanence</dc:subject>
  <dc:creator/>
  <cp:keywords>department of children and families, division of safety and permanence, bureau of permanence and out of home care, dcf-f-5081-e amendment request to extend care to residents 18 years of age and over but under 21 years of age, dcf-f-5081-e, amendment request to extend care to residents 18 years of age and over but under 21 years of age, amendment request to extend care to residents, dcf 52.52(4)(d), dcf 57.515, Solicitud de enmienda para extender la atención a los residentes de 18 años o más, pero menores de 21 años, Spanish</cp:keywords>
  <dc:description>R. 04/2023. T. 05/2023.</dc:description>
  <cp:lastModifiedBy>Kramer, Kathleen M - DCF</cp:lastModifiedBy>
  <cp:revision>4</cp:revision>
  <cp:lastPrinted>2014-08-21T18:50:00Z</cp:lastPrinted>
  <dcterms:created xsi:type="dcterms:W3CDTF">2023-06-05T14:52:00Z</dcterms:created>
  <dcterms:modified xsi:type="dcterms:W3CDTF">2023-06-05T14:53:00Z</dcterms:modified>
  <cp:category>forms</cp:category>
</cp:coreProperties>
</file>