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01709" w14:textId="77777777" w:rsidR="00DD0EE0" w:rsidRPr="0047302A" w:rsidRDefault="00C67424">
      <w:pPr>
        <w:jc w:val="center"/>
        <w:rPr>
          <w:rFonts w:ascii="Arial" w:hAnsi="Arial" w:cs="Arial"/>
          <w:b/>
          <w:color w:val="FF0000"/>
          <w:sz w:val="28"/>
          <w:szCs w:val="28"/>
          <w:lang w:val="es-US"/>
        </w:rPr>
      </w:pPr>
      <w:r w:rsidRPr="0047302A">
        <w:rPr>
          <w:rFonts w:ascii="Arial" w:hAnsi="Arial"/>
          <w:noProof/>
          <w:lang w:val="en-US" w:eastAsia="en-US"/>
        </w:rPr>
        <w:drawing>
          <wp:inline distT="0" distB="0" distL="0" distR="0" wp14:anchorId="573D7D56" wp14:editId="6CFE336B">
            <wp:extent cx="2076450" cy="647700"/>
            <wp:effectExtent l="0" t="0" r="0" b="0"/>
            <wp:docPr id="1" name="Picture 1" descr="Youngstar_logo_0224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ngstar_logo_022420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6450" cy="647700"/>
                    </a:xfrm>
                    <a:prstGeom prst="rect">
                      <a:avLst/>
                    </a:prstGeom>
                    <a:noFill/>
                    <a:ln>
                      <a:noFill/>
                    </a:ln>
                  </pic:spPr>
                </pic:pic>
              </a:graphicData>
            </a:graphic>
          </wp:inline>
        </w:drawing>
      </w:r>
    </w:p>
    <w:p w14:paraId="15409A1A" w14:textId="77777777" w:rsidR="00DD0EE0" w:rsidRPr="00640E81" w:rsidRDefault="00DD0EE0">
      <w:pPr>
        <w:spacing w:before="40"/>
        <w:jc w:val="center"/>
        <w:rPr>
          <w:rFonts w:ascii="Roboto" w:hAnsi="Roboto" w:cs="Arial"/>
          <w:b/>
          <w:sz w:val="28"/>
          <w:szCs w:val="28"/>
          <w:lang w:val="es-US"/>
        </w:rPr>
      </w:pPr>
      <w:r w:rsidRPr="00640E81">
        <w:rPr>
          <w:rFonts w:ascii="Roboto" w:hAnsi="Roboto"/>
          <w:b/>
          <w:sz w:val="28"/>
          <w:lang w:val="es-US"/>
        </w:rPr>
        <w:t>Contrato de Participación en Wisconsin Shares</w:t>
      </w:r>
    </w:p>
    <w:p w14:paraId="6A648526" w14:textId="77777777" w:rsidR="00DD0EE0" w:rsidRPr="00640E81" w:rsidRDefault="00110195" w:rsidP="0047302A">
      <w:pPr>
        <w:tabs>
          <w:tab w:val="left" w:pos="3329"/>
        </w:tabs>
        <w:jc w:val="center"/>
        <w:rPr>
          <w:rFonts w:ascii="Roboto" w:hAnsi="Roboto" w:cs="Arial"/>
          <w:b/>
          <w:bCs/>
          <w:sz w:val="20"/>
          <w:szCs w:val="20"/>
          <w:lang w:val="es-US"/>
        </w:rPr>
      </w:pPr>
      <w:r w:rsidRPr="00640E81">
        <w:rPr>
          <w:rFonts w:ascii="Roboto" w:hAnsi="Roboto" w:cs="Arial"/>
          <w:b/>
          <w:bCs/>
          <w:sz w:val="20"/>
          <w:szCs w:val="20"/>
          <w:lang w:val="es-US"/>
        </w:rPr>
        <w:t>WISCONSIN SHARES PARTICIPATION CONTRACT</w:t>
      </w:r>
    </w:p>
    <w:p w14:paraId="2D54FB5E" w14:textId="77777777" w:rsidR="006463B6" w:rsidRPr="00640E81" w:rsidRDefault="006463B6" w:rsidP="006463B6">
      <w:pPr>
        <w:rPr>
          <w:rFonts w:ascii="Roboto" w:hAnsi="Roboto" w:cs="Arial"/>
          <w:sz w:val="20"/>
          <w:szCs w:val="20"/>
          <w:lang w:val="es-ES_tradnl"/>
        </w:rPr>
      </w:pPr>
      <w:r w:rsidRPr="00640E81">
        <w:rPr>
          <w:rFonts w:ascii="Roboto" w:hAnsi="Roboto"/>
          <w:sz w:val="20"/>
          <w:lang w:val="es-ES_tradnl"/>
        </w:rPr>
        <w:t>La información personal que proporcione se puede utilizar para fines secundarios [Ley de privacidad, s. 15.04(1)(m), Estatutos de Wisconsin].</w:t>
      </w:r>
    </w:p>
    <w:p w14:paraId="303C0297" w14:textId="77777777" w:rsidR="006463B6" w:rsidRPr="00640E81" w:rsidRDefault="006463B6" w:rsidP="006463B6">
      <w:pPr>
        <w:rPr>
          <w:rFonts w:ascii="Roboto" w:hAnsi="Roboto" w:cs="Arial"/>
          <w:sz w:val="20"/>
          <w:szCs w:val="20"/>
          <w:lang w:val="es-ES_tradnl"/>
        </w:rPr>
      </w:pPr>
    </w:p>
    <w:p w14:paraId="093C329A" w14:textId="77777777" w:rsidR="006463B6" w:rsidRPr="00640E81" w:rsidRDefault="006463B6" w:rsidP="006463B6">
      <w:pPr>
        <w:rPr>
          <w:rFonts w:ascii="Roboto" w:hAnsi="Roboto" w:cs="Arial"/>
          <w:sz w:val="20"/>
          <w:szCs w:val="20"/>
          <w:lang w:val="es-ES_tradnl"/>
        </w:rPr>
      </w:pPr>
      <w:r w:rsidRPr="00640E81">
        <w:rPr>
          <w:rFonts w:ascii="Roboto" w:hAnsi="Roboto"/>
          <w:sz w:val="20"/>
          <w:lang w:val="es-ES_tradnl"/>
        </w:rPr>
        <w:t>Este contrato rige por un plazo de dos (2) años y se puede renovar.</w:t>
      </w:r>
    </w:p>
    <w:p w14:paraId="656DE5F4" w14:textId="77777777" w:rsidR="006463B6" w:rsidRPr="00640E81" w:rsidRDefault="006463B6" w:rsidP="006463B6">
      <w:pPr>
        <w:rPr>
          <w:rFonts w:ascii="Roboto" w:hAnsi="Roboto" w:cs="Arial"/>
          <w:sz w:val="16"/>
          <w:szCs w:val="16"/>
          <w:lang w:val="es-ES_tradnl"/>
        </w:rPr>
      </w:pPr>
    </w:p>
    <w:tbl>
      <w:tblPr>
        <w:tblW w:w="10800"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51"/>
        <w:gridCol w:w="1709"/>
        <w:gridCol w:w="2155"/>
        <w:gridCol w:w="1091"/>
        <w:gridCol w:w="1040"/>
        <w:gridCol w:w="34"/>
        <w:gridCol w:w="482"/>
        <w:gridCol w:w="78"/>
        <w:gridCol w:w="162"/>
        <w:gridCol w:w="1442"/>
        <w:gridCol w:w="2156"/>
      </w:tblGrid>
      <w:tr w:rsidR="006463B6" w:rsidRPr="00640E81" w14:paraId="3FBCA92D" w14:textId="77777777" w:rsidTr="00C90305">
        <w:tc>
          <w:tcPr>
            <w:tcW w:w="7040" w:type="dxa"/>
            <w:gridSpan w:val="8"/>
            <w:shd w:val="clear" w:color="auto" w:fill="auto"/>
          </w:tcPr>
          <w:p w14:paraId="441BC1B1" w14:textId="77777777" w:rsidR="006463B6" w:rsidRPr="00C87FB6" w:rsidRDefault="006463B6" w:rsidP="00D71923">
            <w:pPr>
              <w:rPr>
                <w:rFonts w:ascii="Roboto" w:hAnsi="Roboto" w:cs="Arial"/>
                <w:sz w:val="20"/>
                <w:szCs w:val="20"/>
                <w:lang w:val="es-ES_tradnl"/>
              </w:rPr>
            </w:pPr>
            <w:r w:rsidRPr="00C87FB6">
              <w:rPr>
                <w:rFonts w:ascii="Roboto" w:hAnsi="Roboto"/>
                <w:sz w:val="20"/>
                <w:szCs w:val="28"/>
                <w:lang w:val="es-ES_tradnl"/>
              </w:rPr>
              <w:t>Nombre – Programa</w:t>
            </w:r>
          </w:p>
          <w:p w14:paraId="77E28D65" w14:textId="5B63C434" w:rsidR="006463B6" w:rsidRPr="00640E81" w:rsidRDefault="009A40B2" w:rsidP="00D71923">
            <w:pPr>
              <w:spacing w:before="40" w:after="20"/>
              <w:rPr>
                <w:rFonts w:ascii="Garamond" w:hAnsi="Garamond"/>
                <w:sz w:val="22"/>
                <w:szCs w:val="22"/>
                <w:lang w:val="es-ES_tradnl"/>
              </w:rPr>
            </w:pPr>
            <w:r>
              <w:rPr>
                <w:rFonts w:ascii="Garamond" w:hAnsi="Garamond"/>
                <w:sz w:val="22"/>
                <w:szCs w:val="22"/>
                <w:lang w:val="es-ES_tradnl"/>
              </w:rPr>
              <w:fldChar w:fldCharType="begin">
                <w:ffData>
                  <w:name w:val="Text6"/>
                  <w:enabled/>
                  <w:calcOnExit w:val="0"/>
                  <w:textInput>
                    <w:maxLength w:val="100"/>
                  </w:textInput>
                </w:ffData>
              </w:fldChar>
            </w:r>
            <w:bookmarkStart w:id="0" w:name="Text6"/>
            <w:r>
              <w:rPr>
                <w:rFonts w:ascii="Garamond" w:hAnsi="Garamond"/>
                <w:sz w:val="22"/>
                <w:szCs w:val="22"/>
                <w:lang w:val="es-ES_tradnl"/>
              </w:rPr>
              <w:instrText xml:space="preserve"> FORMTEXT </w:instrText>
            </w:r>
            <w:r>
              <w:rPr>
                <w:rFonts w:ascii="Garamond" w:hAnsi="Garamond"/>
                <w:sz w:val="22"/>
                <w:szCs w:val="22"/>
                <w:lang w:val="es-ES_tradnl"/>
              </w:rPr>
            </w:r>
            <w:r>
              <w:rPr>
                <w:rFonts w:ascii="Garamond" w:hAnsi="Garamond"/>
                <w:sz w:val="22"/>
                <w:szCs w:val="22"/>
                <w:lang w:val="es-ES_tradnl"/>
              </w:rPr>
              <w:fldChar w:fldCharType="separate"/>
            </w:r>
            <w:r>
              <w:rPr>
                <w:rFonts w:ascii="Garamond" w:hAnsi="Garamond"/>
                <w:noProof/>
                <w:sz w:val="22"/>
                <w:szCs w:val="22"/>
                <w:lang w:val="es-ES_tradnl"/>
              </w:rPr>
              <w:t> </w:t>
            </w:r>
            <w:r>
              <w:rPr>
                <w:rFonts w:ascii="Garamond" w:hAnsi="Garamond"/>
                <w:noProof/>
                <w:sz w:val="22"/>
                <w:szCs w:val="22"/>
                <w:lang w:val="es-ES_tradnl"/>
              </w:rPr>
              <w:t> </w:t>
            </w:r>
            <w:r>
              <w:rPr>
                <w:rFonts w:ascii="Garamond" w:hAnsi="Garamond"/>
                <w:noProof/>
                <w:sz w:val="22"/>
                <w:szCs w:val="22"/>
                <w:lang w:val="es-ES_tradnl"/>
              </w:rPr>
              <w:t> </w:t>
            </w:r>
            <w:r>
              <w:rPr>
                <w:rFonts w:ascii="Garamond" w:hAnsi="Garamond"/>
                <w:noProof/>
                <w:sz w:val="22"/>
                <w:szCs w:val="22"/>
                <w:lang w:val="es-ES_tradnl"/>
              </w:rPr>
              <w:t> </w:t>
            </w:r>
            <w:r>
              <w:rPr>
                <w:rFonts w:ascii="Garamond" w:hAnsi="Garamond"/>
                <w:noProof/>
                <w:sz w:val="22"/>
                <w:szCs w:val="22"/>
                <w:lang w:val="es-ES_tradnl"/>
              </w:rPr>
              <w:t> </w:t>
            </w:r>
            <w:r>
              <w:rPr>
                <w:rFonts w:ascii="Garamond" w:hAnsi="Garamond"/>
                <w:sz w:val="22"/>
                <w:szCs w:val="22"/>
                <w:lang w:val="es-ES_tradnl"/>
              </w:rPr>
              <w:fldChar w:fldCharType="end"/>
            </w:r>
            <w:bookmarkEnd w:id="0"/>
          </w:p>
        </w:tc>
        <w:tc>
          <w:tcPr>
            <w:tcW w:w="3760" w:type="dxa"/>
            <w:gridSpan w:val="3"/>
            <w:shd w:val="clear" w:color="auto" w:fill="auto"/>
          </w:tcPr>
          <w:p w14:paraId="495763B0" w14:textId="77777777" w:rsidR="006463B6" w:rsidRPr="00C87FB6" w:rsidRDefault="006463B6" w:rsidP="00D71923">
            <w:pPr>
              <w:rPr>
                <w:rFonts w:ascii="Roboto" w:hAnsi="Roboto" w:cs="Arial"/>
                <w:sz w:val="20"/>
                <w:szCs w:val="20"/>
                <w:lang w:val="es-ES_tradnl"/>
              </w:rPr>
            </w:pPr>
            <w:r w:rsidRPr="00C87FB6">
              <w:rPr>
                <w:rFonts w:ascii="Roboto" w:hAnsi="Roboto"/>
                <w:sz w:val="20"/>
                <w:szCs w:val="28"/>
                <w:lang w:val="es-ES_tradnl"/>
              </w:rPr>
              <w:t>Número de Proveedor (si se conoce)</w:t>
            </w:r>
          </w:p>
          <w:p w14:paraId="3898247D" w14:textId="198A0B00" w:rsidR="006463B6" w:rsidRPr="00640E81" w:rsidRDefault="009A40B2" w:rsidP="00D71923">
            <w:pPr>
              <w:spacing w:before="40" w:after="20"/>
              <w:rPr>
                <w:rFonts w:ascii="Garamond" w:hAnsi="Garamond"/>
                <w:sz w:val="22"/>
                <w:szCs w:val="22"/>
                <w:lang w:val="es-ES_tradnl"/>
              </w:rPr>
            </w:pPr>
            <w:r>
              <w:rPr>
                <w:rFonts w:ascii="Garamond" w:hAnsi="Garamond"/>
                <w:sz w:val="22"/>
                <w:szCs w:val="22"/>
                <w:lang w:val="es-ES_tradnl"/>
              </w:rPr>
              <w:fldChar w:fldCharType="begin">
                <w:ffData>
                  <w:name w:val="Text7"/>
                  <w:enabled/>
                  <w:calcOnExit w:val="0"/>
                  <w:textInput>
                    <w:maxLength w:val="75"/>
                  </w:textInput>
                </w:ffData>
              </w:fldChar>
            </w:r>
            <w:bookmarkStart w:id="1" w:name="Text7"/>
            <w:r>
              <w:rPr>
                <w:rFonts w:ascii="Garamond" w:hAnsi="Garamond"/>
                <w:sz w:val="22"/>
                <w:szCs w:val="22"/>
                <w:lang w:val="es-ES_tradnl"/>
              </w:rPr>
              <w:instrText xml:space="preserve"> FORMTEXT </w:instrText>
            </w:r>
            <w:r>
              <w:rPr>
                <w:rFonts w:ascii="Garamond" w:hAnsi="Garamond"/>
                <w:sz w:val="22"/>
                <w:szCs w:val="22"/>
                <w:lang w:val="es-ES_tradnl"/>
              </w:rPr>
            </w:r>
            <w:r>
              <w:rPr>
                <w:rFonts w:ascii="Garamond" w:hAnsi="Garamond"/>
                <w:sz w:val="22"/>
                <w:szCs w:val="22"/>
                <w:lang w:val="es-ES_tradnl"/>
              </w:rPr>
              <w:fldChar w:fldCharType="separate"/>
            </w:r>
            <w:r>
              <w:rPr>
                <w:rFonts w:ascii="Garamond" w:hAnsi="Garamond"/>
                <w:noProof/>
                <w:sz w:val="22"/>
                <w:szCs w:val="22"/>
                <w:lang w:val="es-ES_tradnl"/>
              </w:rPr>
              <w:t> </w:t>
            </w:r>
            <w:r>
              <w:rPr>
                <w:rFonts w:ascii="Garamond" w:hAnsi="Garamond"/>
                <w:noProof/>
                <w:sz w:val="22"/>
                <w:szCs w:val="22"/>
                <w:lang w:val="es-ES_tradnl"/>
              </w:rPr>
              <w:t> </w:t>
            </w:r>
            <w:r>
              <w:rPr>
                <w:rFonts w:ascii="Garamond" w:hAnsi="Garamond"/>
                <w:noProof/>
                <w:sz w:val="22"/>
                <w:szCs w:val="22"/>
                <w:lang w:val="es-ES_tradnl"/>
              </w:rPr>
              <w:t> </w:t>
            </w:r>
            <w:r>
              <w:rPr>
                <w:rFonts w:ascii="Garamond" w:hAnsi="Garamond"/>
                <w:noProof/>
                <w:sz w:val="22"/>
                <w:szCs w:val="22"/>
                <w:lang w:val="es-ES_tradnl"/>
              </w:rPr>
              <w:t> </w:t>
            </w:r>
            <w:r>
              <w:rPr>
                <w:rFonts w:ascii="Garamond" w:hAnsi="Garamond"/>
                <w:noProof/>
                <w:sz w:val="22"/>
                <w:szCs w:val="22"/>
                <w:lang w:val="es-ES_tradnl"/>
              </w:rPr>
              <w:t> </w:t>
            </w:r>
            <w:r>
              <w:rPr>
                <w:rFonts w:ascii="Garamond" w:hAnsi="Garamond"/>
                <w:sz w:val="22"/>
                <w:szCs w:val="22"/>
                <w:lang w:val="es-ES_tradnl"/>
              </w:rPr>
              <w:fldChar w:fldCharType="end"/>
            </w:r>
            <w:bookmarkEnd w:id="1"/>
          </w:p>
        </w:tc>
      </w:tr>
      <w:tr w:rsidR="006463B6" w:rsidRPr="00640E81" w14:paraId="6C69627F" w14:textId="77777777" w:rsidTr="00C90305">
        <w:tc>
          <w:tcPr>
            <w:tcW w:w="5406" w:type="dxa"/>
            <w:gridSpan w:val="4"/>
            <w:shd w:val="clear" w:color="auto" w:fill="auto"/>
          </w:tcPr>
          <w:p w14:paraId="43B2EE0D" w14:textId="77777777" w:rsidR="006463B6" w:rsidRPr="00C87FB6" w:rsidRDefault="006463B6" w:rsidP="00D71923">
            <w:pPr>
              <w:rPr>
                <w:rFonts w:ascii="Roboto" w:hAnsi="Roboto" w:cs="Arial"/>
                <w:sz w:val="20"/>
                <w:szCs w:val="20"/>
                <w:lang w:val="es-ES_tradnl"/>
              </w:rPr>
            </w:pPr>
            <w:r w:rsidRPr="00C87FB6">
              <w:rPr>
                <w:rFonts w:ascii="Roboto" w:hAnsi="Roboto"/>
                <w:sz w:val="20"/>
                <w:szCs w:val="28"/>
                <w:lang w:val="es-ES_tradnl"/>
              </w:rPr>
              <w:t>Número de Ubicación (si se conoce)</w:t>
            </w:r>
          </w:p>
          <w:p w14:paraId="4263463C" w14:textId="7F066D2D" w:rsidR="006463B6" w:rsidRPr="00640E81" w:rsidRDefault="009A40B2" w:rsidP="00D71923">
            <w:pPr>
              <w:spacing w:before="40" w:after="20"/>
              <w:rPr>
                <w:rFonts w:ascii="Garamond" w:hAnsi="Garamond"/>
                <w:sz w:val="22"/>
                <w:szCs w:val="22"/>
                <w:lang w:val="es-ES_tradnl"/>
              </w:rPr>
            </w:pPr>
            <w:r>
              <w:rPr>
                <w:rFonts w:ascii="Garamond" w:hAnsi="Garamond"/>
                <w:sz w:val="22"/>
                <w:szCs w:val="22"/>
                <w:lang w:val="es-ES_tradnl"/>
              </w:rPr>
              <w:fldChar w:fldCharType="begin">
                <w:ffData>
                  <w:name w:val="Text8"/>
                  <w:enabled/>
                  <w:calcOnExit w:val="0"/>
                  <w:textInput>
                    <w:maxLength w:val="10"/>
                  </w:textInput>
                </w:ffData>
              </w:fldChar>
            </w:r>
            <w:bookmarkStart w:id="2" w:name="Text8"/>
            <w:r>
              <w:rPr>
                <w:rFonts w:ascii="Garamond" w:hAnsi="Garamond"/>
                <w:sz w:val="22"/>
                <w:szCs w:val="22"/>
                <w:lang w:val="es-ES_tradnl"/>
              </w:rPr>
              <w:instrText xml:space="preserve"> FORMTEXT </w:instrText>
            </w:r>
            <w:r>
              <w:rPr>
                <w:rFonts w:ascii="Garamond" w:hAnsi="Garamond"/>
                <w:sz w:val="22"/>
                <w:szCs w:val="22"/>
                <w:lang w:val="es-ES_tradnl"/>
              </w:rPr>
            </w:r>
            <w:r>
              <w:rPr>
                <w:rFonts w:ascii="Garamond" w:hAnsi="Garamond"/>
                <w:sz w:val="22"/>
                <w:szCs w:val="22"/>
                <w:lang w:val="es-ES_tradnl"/>
              </w:rPr>
              <w:fldChar w:fldCharType="separate"/>
            </w:r>
            <w:r>
              <w:rPr>
                <w:rFonts w:ascii="Garamond" w:hAnsi="Garamond"/>
                <w:noProof/>
                <w:sz w:val="22"/>
                <w:szCs w:val="22"/>
                <w:lang w:val="es-ES_tradnl"/>
              </w:rPr>
              <w:t> </w:t>
            </w:r>
            <w:r>
              <w:rPr>
                <w:rFonts w:ascii="Garamond" w:hAnsi="Garamond"/>
                <w:noProof/>
                <w:sz w:val="22"/>
                <w:szCs w:val="22"/>
                <w:lang w:val="es-ES_tradnl"/>
              </w:rPr>
              <w:t> </w:t>
            </w:r>
            <w:r>
              <w:rPr>
                <w:rFonts w:ascii="Garamond" w:hAnsi="Garamond"/>
                <w:noProof/>
                <w:sz w:val="22"/>
                <w:szCs w:val="22"/>
                <w:lang w:val="es-ES_tradnl"/>
              </w:rPr>
              <w:t> </w:t>
            </w:r>
            <w:r>
              <w:rPr>
                <w:rFonts w:ascii="Garamond" w:hAnsi="Garamond"/>
                <w:noProof/>
                <w:sz w:val="22"/>
                <w:szCs w:val="22"/>
                <w:lang w:val="es-ES_tradnl"/>
              </w:rPr>
              <w:t> </w:t>
            </w:r>
            <w:r>
              <w:rPr>
                <w:rFonts w:ascii="Garamond" w:hAnsi="Garamond"/>
                <w:noProof/>
                <w:sz w:val="22"/>
                <w:szCs w:val="22"/>
                <w:lang w:val="es-ES_tradnl"/>
              </w:rPr>
              <w:t> </w:t>
            </w:r>
            <w:r>
              <w:rPr>
                <w:rFonts w:ascii="Garamond" w:hAnsi="Garamond"/>
                <w:sz w:val="22"/>
                <w:szCs w:val="22"/>
                <w:lang w:val="es-ES_tradnl"/>
              </w:rPr>
              <w:fldChar w:fldCharType="end"/>
            </w:r>
            <w:bookmarkEnd w:id="2"/>
          </w:p>
        </w:tc>
        <w:tc>
          <w:tcPr>
            <w:tcW w:w="5394" w:type="dxa"/>
            <w:gridSpan w:val="7"/>
            <w:shd w:val="clear" w:color="auto" w:fill="auto"/>
          </w:tcPr>
          <w:p w14:paraId="758A39A5" w14:textId="77777777" w:rsidR="006463B6" w:rsidRPr="00C87FB6" w:rsidRDefault="006463B6" w:rsidP="00D71923">
            <w:pPr>
              <w:rPr>
                <w:rFonts w:ascii="Roboto" w:hAnsi="Roboto" w:cs="Arial"/>
                <w:sz w:val="20"/>
                <w:szCs w:val="20"/>
                <w:lang w:val="es-ES_tradnl"/>
              </w:rPr>
            </w:pPr>
            <w:r w:rsidRPr="00C87FB6">
              <w:rPr>
                <w:rFonts w:ascii="Roboto" w:hAnsi="Roboto"/>
                <w:sz w:val="20"/>
                <w:szCs w:val="28"/>
                <w:lang w:val="es-ES_tradnl"/>
              </w:rPr>
              <w:t>Número de Instalación (si se conoce)</w:t>
            </w:r>
          </w:p>
          <w:p w14:paraId="52D26494" w14:textId="0B875D4A" w:rsidR="006463B6" w:rsidRPr="00640E81" w:rsidRDefault="009A40B2" w:rsidP="00D71923">
            <w:pPr>
              <w:spacing w:before="40" w:after="20"/>
              <w:rPr>
                <w:rFonts w:ascii="Garamond" w:hAnsi="Garamond" w:cs="Arial"/>
                <w:sz w:val="18"/>
                <w:szCs w:val="18"/>
                <w:lang w:val="es-ES_tradnl"/>
              </w:rPr>
            </w:pPr>
            <w:r>
              <w:rPr>
                <w:rFonts w:ascii="Garamond" w:hAnsi="Garamond" w:cs="Arial"/>
                <w:sz w:val="22"/>
                <w:szCs w:val="22"/>
                <w:lang w:val="es-ES_tradnl"/>
              </w:rPr>
              <w:fldChar w:fldCharType="begin">
                <w:ffData>
                  <w:name w:val="Text9"/>
                  <w:enabled/>
                  <w:calcOnExit w:val="0"/>
                  <w:textInput>
                    <w:maxLength w:val="15"/>
                  </w:textInput>
                </w:ffData>
              </w:fldChar>
            </w:r>
            <w:bookmarkStart w:id="3" w:name="Text9"/>
            <w:r>
              <w:rPr>
                <w:rFonts w:ascii="Garamond" w:hAnsi="Garamond" w:cs="Arial"/>
                <w:sz w:val="22"/>
                <w:szCs w:val="22"/>
                <w:lang w:val="es-ES_tradnl"/>
              </w:rPr>
              <w:instrText xml:space="preserve"> FORMTEXT </w:instrText>
            </w:r>
            <w:r>
              <w:rPr>
                <w:rFonts w:ascii="Garamond" w:hAnsi="Garamond" w:cs="Arial"/>
                <w:sz w:val="22"/>
                <w:szCs w:val="22"/>
                <w:lang w:val="es-ES_tradnl"/>
              </w:rPr>
            </w:r>
            <w:r>
              <w:rPr>
                <w:rFonts w:ascii="Garamond" w:hAnsi="Garamond" w:cs="Arial"/>
                <w:sz w:val="22"/>
                <w:szCs w:val="22"/>
                <w:lang w:val="es-ES_tradnl"/>
              </w:rPr>
              <w:fldChar w:fldCharType="separate"/>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sz w:val="22"/>
                <w:szCs w:val="22"/>
                <w:lang w:val="es-ES_tradnl"/>
              </w:rPr>
              <w:fldChar w:fldCharType="end"/>
            </w:r>
            <w:bookmarkEnd w:id="3"/>
          </w:p>
        </w:tc>
      </w:tr>
      <w:tr w:rsidR="006463B6" w:rsidRPr="00640E81" w14:paraId="3800B006" w14:textId="77777777" w:rsidTr="00C90305">
        <w:tc>
          <w:tcPr>
            <w:tcW w:w="10800" w:type="dxa"/>
            <w:gridSpan w:val="11"/>
            <w:shd w:val="clear" w:color="auto" w:fill="auto"/>
          </w:tcPr>
          <w:p w14:paraId="21F48F16" w14:textId="77777777" w:rsidR="006463B6" w:rsidRPr="00C87FB6" w:rsidRDefault="006463B6" w:rsidP="00D71923">
            <w:pPr>
              <w:rPr>
                <w:rFonts w:ascii="Roboto" w:hAnsi="Roboto" w:cs="Arial"/>
                <w:sz w:val="20"/>
                <w:szCs w:val="20"/>
                <w:lang w:val="es-ES_tradnl"/>
              </w:rPr>
            </w:pPr>
            <w:r w:rsidRPr="00C87FB6">
              <w:rPr>
                <w:rFonts w:ascii="Roboto" w:hAnsi="Roboto"/>
                <w:sz w:val="20"/>
                <w:szCs w:val="28"/>
                <w:lang w:val="es-ES_tradnl"/>
              </w:rPr>
              <w:t xml:space="preserve">Nombre – </w:t>
            </w:r>
            <w:proofErr w:type="gramStart"/>
            <w:r w:rsidRPr="00C87FB6">
              <w:rPr>
                <w:rFonts w:ascii="Roboto" w:hAnsi="Roboto"/>
                <w:sz w:val="20"/>
                <w:szCs w:val="28"/>
                <w:lang w:val="es-ES_tradnl"/>
              </w:rPr>
              <w:t>Director</w:t>
            </w:r>
            <w:proofErr w:type="gramEnd"/>
            <w:r w:rsidRPr="00C87FB6">
              <w:rPr>
                <w:rFonts w:ascii="Roboto" w:hAnsi="Roboto"/>
                <w:sz w:val="20"/>
                <w:szCs w:val="28"/>
                <w:lang w:val="es-ES_tradnl"/>
              </w:rPr>
              <w:t>/Propietario</w:t>
            </w:r>
          </w:p>
          <w:p w14:paraId="3E21F6AA" w14:textId="39FA484B" w:rsidR="006463B6" w:rsidRPr="00640E81" w:rsidRDefault="009A40B2" w:rsidP="00D71923">
            <w:pPr>
              <w:spacing w:before="40" w:after="20"/>
              <w:rPr>
                <w:rFonts w:ascii="Garamond" w:hAnsi="Garamond"/>
                <w:sz w:val="22"/>
                <w:szCs w:val="22"/>
                <w:lang w:val="es-ES_tradnl"/>
              </w:rPr>
            </w:pPr>
            <w:r>
              <w:rPr>
                <w:rFonts w:ascii="Garamond" w:hAnsi="Garamond"/>
                <w:sz w:val="22"/>
                <w:szCs w:val="22"/>
                <w:lang w:val="es-ES_tradnl"/>
              </w:rPr>
              <w:fldChar w:fldCharType="begin">
                <w:ffData>
                  <w:name w:val="Text10"/>
                  <w:enabled/>
                  <w:calcOnExit w:val="0"/>
                  <w:textInput>
                    <w:maxLength w:val="75"/>
                  </w:textInput>
                </w:ffData>
              </w:fldChar>
            </w:r>
            <w:bookmarkStart w:id="4" w:name="Text10"/>
            <w:r>
              <w:rPr>
                <w:rFonts w:ascii="Garamond" w:hAnsi="Garamond"/>
                <w:sz w:val="22"/>
                <w:szCs w:val="22"/>
                <w:lang w:val="es-ES_tradnl"/>
              </w:rPr>
              <w:instrText xml:space="preserve"> FORMTEXT </w:instrText>
            </w:r>
            <w:r>
              <w:rPr>
                <w:rFonts w:ascii="Garamond" w:hAnsi="Garamond"/>
                <w:sz w:val="22"/>
                <w:szCs w:val="22"/>
                <w:lang w:val="es-ES_tradnl"/>
              </w:rPr>
            </w:r>
            <w:r>
              <w:rPr>
                <w:rFonts w:ascii="Garamond" w:hAnsi="Garamond"/>
                <w:sz w:val="22"/>
                <w:szCs w:val="22"/>
                <w:lang w:val="es-ES_tradnl"/>
              </w:rPr>
              <w:fldChar w:fldCharType="separate"/>
            </w:r>
            <w:r>
              <w:rPr>
                <w:rFonts w:ascii="Garamond" w:hAnsi="Garamond"/>
                <w:noProof/>
                <w:sz w:val="22"/>
                <w:szCs w:val="22"/>
                <w:lang w:val="es-ES_tradnl"/>
              </w:rPr>
              <w:t> </w:t>
            </w:r>
            <w:r>
              <w:rPr>
                <w:rFonts w:ascii="Garamond" w:hAnsi="Garamond"/>
                <w:noProof/>
                <w:sz w:val="22"/>
                <w:szCs w:val="22"/>
                <w:lang w:val="es-ES_tradnl"/>
              </w:rPr>
              <w:t> </w:t>
            </w:r>
            <w:r>
              <w:rPr>
                <w:rFonts w:ascii="Garamond" w:hAnsi="Garamond"/>
                <w:noProof/>
                <w:sz w:val="22"/>
                <w:szCs w:val="22"/>
                <w:lang w:val="es-ES_tradnl"/>
              </w:rPr>
              <w:t> </w:t>
            </w:r>
            <w:r>
              <w:rPr>
                <w:rFonts w:ascii="Garamond" w:hAnsi="Garamond"/>
                <w:noProof/>
                <w:sz w:val="22"/>
                <w:szCs w:val="22"/>
                <w:lang w:val="es-ES_tradnl"/>
              </w:rPr>
              <w:t> </w:t>
            </w:r>
            <w:r>
              <w:rPr>
                <w:rFonts w:ascii="Garamond" w:hAnsi="Garamond"/>
                <w:noProof/>
                <w:sz w:val="22"/>
                <w:szCs w:val="22"/>
                <w:lang w:val="es-ES_tradnl"/>
              </w:rPr>
              <w:t> </w:t>
            </w:r>
            <w:r>
              <w:rPr>
                <w:rFonts w:ascii="Garamond" w:hAnsi="Garamond"/>
                <w:sz w:val="22"/>
                <w:szCs w:val="22"/>
                <w:lang w:val="es-ES_tradnl"/>
              </w:rPr>
              <w:fldChar w:fldCharType="end"/>
            </w:r>
            <w:bookmarkEnd w:id="4"/>
          </w:p>
        </w:tc>
      </w:tr>
      <w:tr w:rsidR="006463B6" w:rsidRPr="00640E81" w14:paraId="40C8A755" w14:textId="77777777" w:rsidTr="00C90305">
        <w:tc>
          <w:tcPr>
            <w:tcW w:w="10800" w:type="dxa"/>
            <w:gridSpan w:val="11"/>
            <w:shd w:val="clear" w:color="auto" w:fill="auto"/>
          </w:tcPr>
          <w:p w14:paraId="0D6DAEF9" w14:textId="5A3EC702" w:rsidR="006463B6" w:rsidRPr="00C87FB6" w:rsidRDefault="006463B6" w:rsidP="00D71923">
            <w:pPr>
              <w:rPr>
                <w:rFonts w:ascii="Roboto" w:hAnsi="Roboto" w:cs="Arial"/>
                <w:sz w:val="20"/>
                <w:szCs w:val="20"/>
                <w:lang w:val="es-ES_tradnl"/>
              </w:rPr>
            </w:pPr>
            <w:r w:rsidRPr="00C87FB6">
              <w:rPr>
                <w:rFonts w:ascii="Roboto" w:hAnsi="Roboto"/>
                <w:sz w:val="20"/>
                <w:szCs w:val="28"/>
                <w:lang w:val="es-ES_tradnl"/>
              </w:rPr>
              <w:t xml:space="preserve">Nombre – Persona de contacto (si es distinta al </w:t>
            </w:r>
            <w:proofErr w:type="gramStart"/>
            <w:r w:rsidRPr="00C87FB6">
              <w:rPr>
                <w:rFonts w:ascii="Roboto" w:hAnsi="Roboto"/>
                <w:sz w:val="20"/>
                <w:szCs w:val="28"/>
                <w:lang w:val="es-ES_tradnl"/>
              </w:rPr>
              <w:t>Director</w:t>
            </w:r>
            <w:proofErr w:type="gramEnd"/>
            <w:r w:rsidRPr="00C87FB6">
              <w:rPr>
                <w:rFonts w:ascii="Roboto" w:hAnsi="Roboto"/>
                <w:sz w:val="20"/>
                <w:szCs w:val="28"/>
                <w:lang w:val="es-ES_tradnl"/>
              </w:rPr>
              <w:t>/Propietario)</w:t>
            </w:r>
          </w:p>
          <w:p w14:paraId="43DE434D" w14:textId="2DA18851" w:rsidR="006463B6" w:rsidRPr="00640E81" w:rsidRDefault="009A40B2" w:rsidP="00D71923">
            <w:pPr>
              <w:spacing w:before="40" w:after="20"/>
              <w:rPr>
                <w:rFonts w:ascii="Garamond" w:hAnsi="Garamond" w:cs="Arial"/>
                <w:sz w:val="18"/>
                <w:szCs w:val="18"/>
                <w:lang w:val="es-ES_tradnl"/>
              </w:rPr>
            </w:pPr>
            <w:r>
              <w:rPr>
                <w:rFonts w:ascii="Garamond" w:hAnsi="Garamond" w:cs="Arial"/>
                <w:sz w:val="22"/>
                <w:szCs w:val="22"/>
                <w:lang w:val="es-ES_tradnl"/>
              </w:rPr>
              <w:fldChar w:fldCharType="begin">
                <w:ffData>
                  <w:name w:val="Text11"/>
                  <w:enabled/>
                  <w:calcOnExit w:val="0"/>
                  <w:textInput>
                    <w:maxLength w:val="75"/>
                  </w:textInput>
                </w:ffData>
              </w:fldChar>
            </w:r>
            <w:bookmarkStart w:id="5" w:name="Text11"/>
            <w:r>
              <w:rPr>
                <w:rFonts w:ascii="Garamond" w:hAnsi="Garamond" w:cs="Arial"/>
                <w:sz w:val="22"/>
                <w:szCs w:val="22"/>
                <w:lang w:val="es-ES_tradnl"/>
              </w:rPr>
              <w:instrText xml:space="preserve"> FORMTEXT </w:instrText>
            </w:r>
            <w:r>
              <w:rPr>
                <w:rFonts w:ascii="Garamond" w:hAnsi="Garamond" w:cs="Arial"/>
                <w:sz w:val="22"/>
                <w:szCs w:val="22"/>
                <w:lang w:val="es-ES_tradnl"/>
              </w:rPr>
            </w:r>
            <w:r>
              <w:rPr>
                <w:rFonts w:ascii="Garamond" w:hAnsi="Garamond" w:cs="Arial"/>
                <w:sz w:val="22"/>
                <w:szCs w:val="22"/>
                <w:lang w:val="es-ES_tradnl"/>
              </w:rPr>
              <w:fldChar w:fldCharType="separate"/>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sz w:val="22"/>
                <w:szCs w:val="22"/>
                <w:lang w:val="es-ES_tradnl"/>
              </w:rPr>
              <w:fldChar w:fldCharType="end"/>
            </w:r>
            <w:bookmarkEnd w:id="5"/>
          </w:p>
        </w:tc>
      </w:tr>
      <w:tr w:rsidR="006463B6" w:rsidRPr="00640E81" w14:paraId="702C1DC8" w14:textId="77777777" w:rsidTr="00C90305">
        <w:tc>
          <w:tcPr>
            <w:tcW w:w="6446" w:type="dxa"/>
            <w:gridSpan w:val="5"/>
            <w:shd w:val="clear" w:color="auto" w:fill="auto"/>
          </w:tcPr>
          <w:p w14:paraId="6CC830DB" w14:textId="77777777" w:rsidR="006463B6" w:rsidRPr="00C87FB6" w:rsidRDefault="006463B6" w:rsidP="00D71923">
            <w:pPr>
              <w:rPr>
                <w:rFonts w:ascii="Roboto" w:hAnsi="Roboto" w:cs="Arial"/>
                <w:sz w:val="20"/>
                <w:szCs w:val="20"/>
                <w:lang w:val="es-ES_tradnl"/>
              </w:rPr>
            </w:pPr>
            <w:r w:rsidRPr="00C87FB6">
              <w:rPr>
                <w:rFonts w:ascii="Roboto" w:hAnsi="Roboto"/>
                <w:sz w:val="20"/>
                <w:szCs w:val="28"/>
                <w:lang w:val="es-ES_tradnl"/>
              </w:rPr>
              <w:t>Dirección – Programa/Centro de Cuidado Infantil (Calle, ciudad, código postal)</w:t>
            </w:r>
          </w:p>
          <w:p w14:paraId="57073E9D" w14:textId="2480408E" w:rsidR="006463B6" w:rsidRPr="00640E81" w:rsidRDefault="009A40B2" w:rsidP="00D71923">
            <w:pPr>
              <w:spacing w:before="40" w:after="20"/>
              <w:rPr>
                <w:rFonts w:ascii="Garamond" w:hAnsi="Garamond"/>
                <w:sz w:val="22"/>
                <w:szCs w:val="22"/>
                <w:lang w:val="es-ES_tradnl"/>
              </w:rPr>
            </w:pPr>
            <w:r>
              <w:rPr>
                <w:rFonts w:ascii="Garamond" w:hAnsi="Garamond"/>
                <w:sz w:val="22"/>
                <w:szCs w:val="22"/>
                <w:lang w:val="es-ES_tradnl"/>
              </w:rPr>
              <w:fldChar w:fldCharType="begin">
                <w:ffData>
                  <w:name w:val="Text12"/>
                  <w:enabled/>
                  <w:calcOnExit w:val="0"/>
                  <w:textInput>
                    <w:maxLength w:val="100"/>
                  </w:textInput>
                </w:ffData>
              </w:fldChar>
            </w:r>
            <w:bookmarkStart w:id="6" w:name="Text12"/>
            <w:r>
              <w:rPr>
                <w:rFonts w:ascii="Garamond" w:hAnsi="Garamond"/>
                <w:sz w:val="22"/>
                <w:szCs w:val="22"/>
                <w:lang w:val="es-ES_tradnl"/>
              </w:rPr>
              <w:instrText xml:space="preserve"> FORMTEXT </w:instrText>
            </w:r>
            <w:r>
              <w:rPr>
                <w:rFonts w:ascii="Garamond" w:hAnsi="Garamond"/>
                <w:sz w:val="22"/>
                <w:szCs w:val="22"/>
                <w:lang w:val="es-ES_tradnl"/>
              </w:rPr>
            </w:r>
            <w:r>
              <w:rPr>
                <w:rFonts w:ascii="Garamond" w:hAnsi="Garamond"/>
                <w:sz w:val="22"/>
                <w:szCs w:val="22"/>
                <w:lang w:val="es-ES_tradnl"/>
              </w:rPr>
              <w:fldChar w:fldCharType="separate"/>
            </w:r>
            <w:r>
              <w:rPr>
                <w:rFonts w:ascii="Garamond" w:hAnsi="Garamond"/>
                <w:noProof/>
                <w:sz w:val="22"/>
                <w:szCs w:val="22"/>
                <w:lang w:val="es-ES_tradnl"/>
              </w:rPr>
              <w:t> </w:t>
            </w:r>
            <w:r>
              <w:rPr>
                <w:rFonts w:ascii="Garamond" w:hAnsi="Garamond"/>
                <w:noProof/>
                <w:sz w:val="22"/>
                <w:szCs w:val="22"/>
                <w:lang w:val="es-ES_tradnl"/>
              </w:rPr>
              <w:t> </w:t>
            </w:r>
            <w:r>
              <w:rPr>
                <w:rFonts w:ascii="Garamond" w:hAnsi="Garamond"/>
                <w:noProof/>
                <w:sz w:val="22"/>
                <w:szCs w:val="22"/>
                <w:lang w:val="es-ES_tradnl"/>
              </w:rPr>
              <w:t> </w:t>
            </w:r>
            <w:r>
              <w:rPr>
                <w:rFonts w:ascii="Garamond" w:hAnsi="Garamond"/>
                <w:noProof/>
                <w:sz w:val="22"/>
                <w:szCs w:val="22"/>
                <w:lang w:val="es-ES_tradnl"/>
              </w:rPr>
              <w:t> </w:t>
            </w:r>
            <w:r>
              <w:rPr>
                <w:rFonts w:ascii="Garamond" w:hAnsi="Garamond"/>
                <w:noProof/>
                <w:sz w:val="22"/>
                <w:szCs w:val="22"/>
                <w:lang w:val="es-ES_tradnl"/>
              </w:rPr>
              <w:t> </w:t>
            </w:r>
            <w:r>
              <w:rPr>
                <w:rFonts w:ascii="Garamond" w:hAnsi="Garamond"/>
                <w:sz w:val="22"/>
                <w:szCs w:val="22"/>
                <w:lang w:val="es-ES_tradnl"/>
              </w:rPr>
              <w:fldChar w:fldCharType="end"/>
            </w:r>
            <w:bookmarkEnd w:id="6"/>
          </w:p>
        </w:tc>
        <w:tc>
          <w:tcPr>
            <w:tcW w:w="4354" w:type="dxa"/>
            <w:gridSpan w:val="6"/>
            <w:shd w:val="clear" w:color="auto" w:fill="auto"/>
          </w:tcPr>
          <w:p w14:paraId="4BF9ED05" w14:textId="77777777" w:rsidR="006463B6" w:rsidRPr="00C87FB6" w:rsidRDefault="006463B6" w:rsidP="00D71923">
            <w:pPr>
              <w:rPr>
                <w:rFonts w:ascii="Roboto" w:hAnsi="Roboto" w:cs="Arial"/>
                <w:sz w:val="20"/>
                <w:szCs w:val="20"/>
                <w:lang w:val="es-ES_tradnl"/>
              </w:rPr>
            </w:pPr>
            <w:r w:rsidRPr="00C87FB6">
              <w:rPr>
                <w:rFonts w:ascii="Roboto" w:hAnsi="Roboto"/>
                <w:sz w:val="20"/>
                <w:szCs w:val="28"/>
                <w:lang w:val="es-ES_tradnl"/>
              </w:rPr>
              <w:t>Condado – Programa/Centro de Cuidado Infantil</w:t>
            </w:r>
          </w:p>
          <w:p w14:paraId="4E06A671" w14:textId="5BD19E8D" w:rsidR="006463B6" w:rsidRPr="00640E81" w:rsidRDefault="009A40B2" w:rsidP="00D71923">
            <w:pPr>
              <w:spacing w:before="40" w:after="20"/>
              <w:rPr>
                <w:rFonts w:ascii="Garamond" w:hAnsi="Garamond" w:cs="Arial"/>
                <w:sz w:val="18"/>
                <w:szCs w:val="18"/>
                <w:lang w:val="es-ES_tradnl"/>
              </w:rPr>
            </w:pPr>
            <w:r>
              <w:rPr>
                <w:rFonts w:ascii="Garamond" w:hAnsi="Garamond" w:cs="Arial"/>
                <w:sz w:val="22"/>
                <w:szCs w:val="22"/>
                <w:lang w:val="es-ES_tradnl"/>
              </w:rPr>
              <w:fldChar w:fldCharType="begin">
                <w:ffData>
                  <w:name w:val="Text13"/>
                  <w:enabled/>
                  <w:calcOnExit w:val="0"/>
                  <w:textInput>
                    <w:maxLength w:val="25"/>
                  </w:textInput>
                </w:ffData>
              </w:fldChar>
            </w:r>
            <w:bookmarkStart w:id="7" w:name="Text13"/>
            <w:r>
              <w:rPr>
                <w:rFonts w:ascii="Garamond" w:hAnsi="Garamond" w:cs="Arial"/>
                <w:sz w:val="22"/>
                <w:szCs w:val="22"/>
                <w:lang w:val="es-ES_tradnl"/>
              </w:rPr>
              <w:instrText xml:space="preserve"> FORMTEXT </w:instrText>
            </w:r>
            <w:r>
              <w:rPr>
                <w:rFonts w:ascii="Garamond" w:hAnsi="Garamond" w:cs="Arial"/>
                <w:sz w:val="22"/>
                <w:szCs w:val="22"/>
                <w:lang w:val="es-ES_tradnl"/>
              </w:rPr>
            </w:r>
            <w:r>
              <w:rPr>
                <w:rFonts w:ascii="Garamond" w:hAnsi="Garamond" w:cs="Arial"/>
                <w:sz w:val="22"/>
                <w:szCs w:val="22"/>
                <w:lang w:val="es-ES_tradnl"/>
              </w:rPr>
              <w:fldChar w:fldCharType="separate"/>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sz w:val="22"/>
                <w:szCs w:val="22"/>
                <w:lang w:val="es-ES_tradnl"/>
              </w:rPr>
              <w:fldChar w:fldCharType="end"/>
            </w:r>
            <w:bookmarkEnd w:id="7"/>
          </w:p>
        </w:tc>
      </w:tr>
      <w:tr w:rsidR="006463B6" w:rsidRPr="00640E81" w14:paraId="154D41E2" w14:textId="77777777" w:rsidTr="00C90305">
        <w:tc>
          <w:tcPr>
            <w:tcW w:w="6446" w:type="dxa"/>
            <w:gridSpan w:val="5"/>
            <w:shd w:val="clear" w:color="auto" w:fill="auto"/>
          </w:tcPr>
          <w:p w14:paraId="677F6E9A" w14:textId="77777777" w:rsidR="006463B6" w:rsidRPr="00C87FB6" w:rsidRDefault="006463B6" w:rsidP="00D71923">
            <w:pPr>
              <w:rPr>
                <w:rFonts w:ascii="Roboto" w:hAnsi="Roboto" w:cs="Arial"/>
                <w:sz w:val="20"/>
                <w:szCs w:val="20"/>
                <w:lang w:val="es-ES_tradnl"/>
              </w:rPr>
            </w:pPr>
            <w:r w:rsidRPr="00C87FB6">
              <w:rPr>
                <w:rFonts w:ascii="Roboto" w:hAnsi="Roboto"/>
                <w:sz w:val="20"/>
                <w:szCs w:val="28"/>
                <w:lang w:val="es-ES_tradnl"/>
              </w:rPr>
              <w:t>Teléfono – Persona de contacto</w:t>
            </w:r>
          </w:p>
          <w:p w14:paraId="1EC2E7FC" w14:textId="748749FA" w:rsidR="006463B6" w:rsidRPr="00640E81" w:rsidRDefault="009A40B2" w:rsidP="00D71923">
            <w:pPr>
              <w:spacing w:before="40" w:after="20"/>
              <w:rPr>
                <w:rFonts w:ascii="Garamond" w:hAnsi="Garamond" w:cs="Arial"/>
                <w:sz w:val="18"/>
                <w:szCs w:val="18"/>
                <w:lang w:val="es-ES_tradnl"/>
              </w:rPr>
            </w:pPr>
            <w:r>
              <w:rPr>
                <w:rFonts w:ascii="Garamond" w:hAnsi="Garamond" w:cs="Arial"/>
                <w:sz w:val="22"/>
                <w:szCs w:val="22"/>
                <w:lang w:val="es-ES_tradnl"/>
              </w:rPr>
              <w:fldChar w:fldCharType="begin">
                <w:ffData>
                  <w:name w:val="Text14"/>
                  <w:enabled/>
                  <w:calcOnExit w:val="0"/>
                  <w:textInput>
                    <w:maxLength w:val="15"/>
                  </w:textInput>
                </w:ffData>
              </w:fldChar>
            </w:r>
            <w:bookmarkStart w:id="8" w:name="Text14"/>
            <w:r>
              <w:rPr>
                <w:rFonts w:ascii="Garamond" w:hAnsi="Garamond" w:cs="Arial"/>
                <w:sz w:val="22"/>
                <w:szCs w:val="22"/>
                <w:lang w:val="es-ES_tradnl"/>
              </w:rPr>
              <w:instrText xml:space="preserve"> FORMTEXT </w:instrText>
            </w:r>
            <w:r>
              <w:rPr>
                <w:rFonts w:ascii="Garamond" w:hAnsi="Garamond" w:cs="Arial"/>
                <w:sz w:val="22"/>
                <w:szCs w:val="22"/>
                <w:lang w:val="es-ES_tradnl"/>
              </w:rPr>
            </w:r>
            <w:r>
              <w:rPr>
                <w:rFonts w:ascii="Garamond" w:hAnsi="Garamond" w:cs="Arial"/>
                <w:sz w:val="22"/>
                <w:szCs w:val="22"/>
                <w:lang w:val="es-ES_tradnl"/>
              </w:rPr>
              <w:fldChar w:fldCharType="separate"/>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sz w:val="22"/>
                <w:szCs w:val="22"/>
                <w:lang w:val="es-ES_tradnl"/>
              </w:rPr>
              <w:fldChar w:fldCharType="end"/>
            </w:r>
            <w:bookmarkEnd w:id="8"/>
          </w:p>
        </w:tc>
        <w:tc>
          <w:tcPr>
            <w:tcW w:w="4354" w:type="dxa"/>
            <w:gridSpan w:val="6"/>
            <w:shd w:val="clear" w:color="auto" w:fill="auto"/>
          </w:tcPr>
          <w:p w14:paraId="364A6073" w14:textId="77777777" w:rsidR="006463B6" w:rsidRPr="00C87FB6" w:rsidRDefault="006463B6" w:rsidP="00D71923">
            <w:pPr>
              <w:rPr>
                <w:rFonts w:ascii="Roboto" w:hAnsi="Roboto" w:cs="Arial"/>
                <w:sz w:val="20"/>
                <w:szCs w:val="20"/>
                <w:lang w:val="es-ES_tradnl"/>
              </w:rPr>
            </w:pPr>
            <w:r w:rsidRPr="00C87FB6">
              <w:rPr>
                <w:rFonts w:ascii="Roboto" w:hAnsi="Roboto"/>
                <w:sz w:val="20"/>
                <w:szCs w:val="28"/>
                <w:lang w:val="es-ES_tradnl"/>
              </w:rPr>
              <w:t>Teléfono celular – Persona de contacto</w:t>
            </w:r>
          </w:p>
          <w:p w14:paraId="5E62F491" w14:textId="6CED5D67" w:rsidR="006463B6" w:rsidRPr="00640E81" w:rsidRDefault="009A40B2" w:rsidP="00D71923">
            <w:pPr>
              <w:spacing w:before="40" w:after="20"/>
              <w:rPr>
                <w:rFonts w:ascii="Garamond" w:hAnsi="Garamond" w:cs="Arial"/>
                <w:sz w:val="18"/>
                <w:szCs w:val="18"/>
                <w:lang w:val="es-ES_tradnl"/>
              </w:rPr>
            </w:pPr>
            <w:r>
              <w:rPr>
                <w:rFonts w:ascii="Garamond" w:hAnsi="Garamond" w:cs="Arial"/>
                <w:sz w:val="22"/>
                <w:szCs w:val="22"/>
                <w:lang w:val="es-ES_tradnl"/>
              </w:rPr>
              <w:fldChar w:fldCharType="begin">
                <w:ffData>
                  <w:name w:val="Text15"/>
                  <w:enabled/>
                  <w:calcOnExit w:val="0"/>
                  <w:textInput>
                    <w:maxLength w:val="15"/>
                  </w:textInput>
                </w:ffData>
              </w:fldChar>
            </w:r>
            <w:bookmarkStart w:id="9" w:name="Text15"/>
            <w:r>
              <w:rPr>
                <w:rFonts w:ascii="Garamond" w:hAnsi="Garamond" w:cs="Arial"/>
                <w:sz w:val="22"/>
                <w:szCs w:val="22"/>
                <w:lang w:val="es-ES_tradnl"/>
              </w:rPr>
              <w:instrText xml:space="preserve"> FORMTEXT </w:instrText>
            </w:r>
            <w:r>
              <w:rPr>
                <w:rFonts w:ascii="Garamond" w:hAnsi="Garamond" w:cs="Arial"/>
                <w:sz w:val="22"/>
                <w:szCs w:val="22"/>
                <w:lang w:val="es-ES_tradnl"/>
              </w:rPr>
            </w:r>
            <w:r>
              <w:rPr>
                <w:rFonts w:ascii="Garamond" w:hAnsi="Garamond" w:cs="Arial"/>
                <w:sz w:val="22"/>
                <w:szCs w:val="22"/>
                <w:lang w:val="es-ES_tradnl"/>
              </w:rPr>
              <w:fldChar w:fldCharType="separate"/>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sz w:val="22"/>
                <w:szCs w:val="22"/>
                <w:lang w:val="es-ES_tradnl"/>
              </w:rPr>
              <w:fldChar w:fldCharType="end"/>
            </w:r>
            <w:bookmarkEnd w:id="9"/>
          </w:p>
        </w:tc>
      </w:tr>
      <w:tr w:rsidR="006463B6" w:rsidRPr="00640E81" w14:paraId="75E59F85" w14:textId="77777777" w:rsidTr="00C90305">
        <w:tc>
          <w:tcPr>
            <w:tcW w:w="10800" w:type="dxa"/>
            <w:gridSpan w:val="11"/>
            <w:shd w:val="clear" w:color="auto" w:fill="auto"/>
          </w:tcPr>
          <w:p w14:paraId="4FE54175" w14:textId="77777777" w:rsidR="006463B6" w:rsidRPr="00C87FB6" w:rsidRDefault="006463B6" w:rsidP="00D71923">
            <w:pPr>
              <w:rPr>
                <w:rFonts w:ascii="Roboto" w:hAnsi="Roboto" w:cs="Arial"/>
                <w:sz w:val="20"/>
                <w:szCs w:val="20"/>
                <w:lang w:val="es-ES_tradnl"/>
              </w:rPr>
            </w:pPr>
            <w:r w:rsidRPr="00C87FB6">
              <w:rPr>
                <w:rFonts w:ascii="Roboto" w:hAnsi="Roboto"/>
                <w:sz w:val="20"/>
                <w:szCs w:val="28"/>
                <w:lang w:val="es-ES_tradnl"/>
              </w:rPr>
              <w:t>Correo electrónico – Persona de contacto</w:t>
            </w:r>
          </w:p>
          <w:p w14:paraId="290D14D9" w14:textId="072A0D3C" w:rsidR="006463B6" w:rsidRPr="009A40B2" w:rsidRDefault="009A40B2" w:rsidP="00D71923">
            <w:pPr>
              <w:spacing w:before="40" w:after="20"/>
              <w:rPr>
                <w:rFonts w:ascii="Garamond" w:hAnsi="Garamond" w:cs="Arial"/>
                <w:sz w:val="22"/>
                <w:szCs w:val="22"/>
                <w:lang w:val="es-ES_tradnl"/>
              </w:rPr>
            </w:pPr>
            <w:r>
              <w:rPr>
                <w:rFonts w:ascii="Garamond" w:hAnsi="Garamond" w:cs="Arial"/>
                <w:sz w:val="22"/>
                <w:szCs w:val="22"/>
                <w:lang w:val="es-ES_tradnl"/>
              </w:rPr>
              <w:fldChar w:fldCharType="begin">
                <w:ffData>
                  <w:name w:val="Text16"/>
                  <w:enabled/>
                  <w:calcOnExit w:val="0"/>
                  <w:textInput>
                    <w:maxLength w:val="100"/>
                  </w:textInput>
                </w:ffData>
              </w:fldChar>
            </w:r>
            <w:bookmarkStart w:id="10" w:name="Text16"/>
            <w:r>
              <w:rPr>
                <w:rFonts w:ascii="Garamond" w:hAnsi="Garamond" w:cs="Arial"/>
                <w:sz w:val="22"/>
                <w:szCs w:val="22"/>
                <w:lang w:val="es-ES_tradnl"/>
              </w:rPr>
              <w:instrText xml:space="preserve"> FORMTEXT </w:instrText>
            </w:r>
            <w:r>
              <w:rPr>
                <w:rFonts w:ascii="Garamond" w:hAnsi="Garamond" w:cs="Arial"/>
                <w:sz w:val="22"/>
                <w:szCs w:val="22"/>
                <w:lang w:val="es-ES_tradnl"/>
              </w:rPr>
            </w:r>
            <w:r>
              <w:rPr>
                <w:rFonts w:ascii="Garamond" w:hAnsi="Garamond" w:cs="Arial"/>
                <w:sz w:val="22"/>
                <w:szCs w:val="22"/>
                <w:lang w:val="es-ES_tradnl"/>
              </w:rPr>
              <w:fldChar w:fldCharType="separate"/>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sz w:val="22"/>
                <w:szCs w:val="22"/>
                <w:lang w:val="es-ES_tradnl"/>
              </w:rPr>
              <w:fldChar w:fldCharType="end"/>
            </w:r>
            <w:bookmarkEnd w:id="10"/>
          </w:p>
        </w:tc>
      </w:tr>
      <w:tr w:rsidR="006463B6" w:rsidRPr="00640E81" w14:paraId="028AE42C" w14:textId="77777777" w:rsidTr="00C90305">
        <w:tc>
          <w:tcPr>
            <w:tcW w:w="5406" w:type="dxa"/>
            <w:gridSpan w:val="4"/>
            <w:shd w:val="clear" w:color="auto" w:fill="auto"/>
          </w:tcPr>
          <w:p w14:paraId="0525B798" w14:textId="77777777" w:rsidR="006463B6" w:rsidRPr="00C87FB6" w:rsidRDefault="006463B6" w:rsidP="00D71923">
            <w:pPr>
              <w:rPr>
                <w:rFonts w:ascii="Roboto" w:hAnsi="Roboto" w:cs="Arial"/>
                <w:sz w:val="20"/>
                <w:szCs w:val="20"/>
                <w:lang w:val="es-ES_tradnl"/>
              </w:rPr>
            </w:pPr>
            <w:r w:rsidRPr="00C87FB6">
              <w:rPr>
                <w:rFonts w:ascii="Roboto" w:hAnsi="Roboto"/>
                <w:sz w:val="20"/>
                <w:szCs w:val="28"/>
                <w:lang w:val="es-ES_tradnl"/>
              </w:rPr>
              <w:t>Cantidad de niños inscritos actualmente</w:t>
            </w:r>
          </w:p>
          <w:p w14:paraId="1300E284" w14:textId="46C7828F" w:rsidR="006463B6" w:rsidRPr="009A40B2" w:rsidRDefault="009A40B2" w:rsidP="00D71923">
            <w:pPr>
              <w:spacing w:before="40" w:after="20"/>
              <w:rPr>
                <w:rFonts w:ascii="Garamond" w:hAnsi="Garamond" w:cs="Arial"/>
                <w:sz w:val="22"/>
                <w:szCs w:val="22"/>
                <w:lang w:val="es-ES_tradnl"/>
              </w:rPr>
            </w:pPr>
            <w:r>
              <w:rPr>
                <w:rFonts w:ascii="Garamond" w:hAnsi="Garamond" w:cs="Arial"/>
                <w:sz w:val="22"/>
                <w:szCs w:val="22"/>
                <w:lang w:val="es-ES_tradnl"/>
              </w:rPr>
              <w:fldChar w:fldCharType="begin">
                <w:ffData>
                  <w:name w:val="Text17"/>
                  <w:enabled/>
                  <w:calcOnExit w:val="0"/>
                  <w:textInput>
                    <w:maxLength w:val="3"/>
                  </w:textInput>
                </w:ffData>
              </w:fldChar>
            </w:r>
            <w:bookmarkStart w:id="11" w:name="Text17"/>
            <w:r>
              <w:rPr>
                <w:rFonts w:ascii="Garamond" w:hAnsi="Garamond" w:cs="Arial"/>
                <w:sz w:val="22"/>
                <w:szCs w:val="22"/>
                <w:lang w:val="es-ES_tradnl"/>
              </w:rPr>
              <w:instrText xml:space="preserve"> FORMTEXT </w:instrText>
            </w:r>
            <w:r>
              <w:rPr>
                <w:rFonts w:ascii="Garamond" w:hAnsi="Garamond" w:cs="Arial"/>
                <w:sz w:val="22"/>
                <w:szCs w:val="22"/>
                <w:lang w:val="es-ES_tradnl"/>
              </w:rPr>
            </w:r>
            <w:r>
              <w:rPr>
                <w:rFonts w:ascii="Garamond" w:hAnsi="Garamond" w:cs="Arial"/>
                <w:sz w:val="22"/>
                <w:szCs w:val="22"/>
                <w:lang w:val="es-ES_tradnl"/>
              </w:rPr>
              <w:fldChar w:fldCharType="separate"/>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sz w:val="22"/>
                <w:szCs w:val="22"/>
                <w:lang w:val="es-ES_tradnl"/>
              </w:rPr>
              <w:fldChar w:fldCharType="end"/>
            </w:r>
            <w:bookmarkEnd w:id="11"/>
          </w:p>
        </w:tc>
        <w:tc>
          <w:tcPr>
            <w:tcW w:w="5394" w:type="dxa"/>
            <w:gridSpan w:val="7"/>
            <w:shd w:val="clear" w:color="auto" w:fill="auto"/>
          </w:tcPr>
          <w:p w14:paraId="23FEA072" w14:textId="77777777" w:rsidR="006463B6" w:rsidRPr="00C87FB6" w:rsidRDefault="006463B6" w:rsidP="00D71923">
            <w:pPr>
              <w:rPr>
                <w:rFonts w:ascii="Roboto" w:hAnsi="Roboto" w:cs="Arial"/>
                <w:sz w:val="20"/>
                <w:szCs w:val="20"/>
                <w:lang w:val="es-ES_tradnl"/>
              </w:rPr>
            </w:pPr>
            <w:r w:rsidRPr="00C87FB6">
              <w:rPr>
                <w:rFonts w:ascii="Roboto" w:hAnsi="Roboto"/>
                <w:sz w:val="20"/>
                <w:szCs w:val="28"/>
                <w:lang w:val="es-ES_tradnl"/>
              </w:rPr>
              <w:t>Cantidad de aulas (si corresponde)</w:t>
            </w:r>
          </w:p>
          <w:p w14:paraId="7A5DFB9E" w14:textId="6EC9DB78" w:rsidR="006463B6" w:rsidRPr="009A40B2" w:rsidRDefault="009A40B2" w:rsidP="00D71923">
            <w:pPr>
              <w:spacing w:before="40" w:after="20"/>
              <w:rPr>
                <w:rFonts w:ascii="Garamond" w:hAnsi="Garamond" w:cs="Arial"/>
                <w:sz w:val="22"/>
                <w:szCs w:val="22"/>
                <w:lang w:val="es-ES_tradnl"/>
              </w:rPr>
            </w:pPr>
            <w:r>
              <w:rPr>
                <w:rFonts w:ascii="Garamond" w:hAnsi="Garamond" w:cs="Arial"/>
                <w:sz w:val="22"/>
                <w:szCs w:val="22"/>
                <w:lang w:val="es-ES_tradnl"/>
              </w:rPr>
              <w:fldChar w:fldCharType="begin">
                <w:ffData>
                  <w:name w:val="Text18"/>
                  <w:enabled/>
                  <w:calcOnExit w:val="0"/>
                  <w:textInput>
                    <w:maxLength w:val="3"/>
                  </w:textInput>
                </w:ffData>
              </w:fldChar>
            </w:r>
            <w:bookmarkStart w:id="12" w:name="Text18"/>
            <w:r>
              <w:rPr>
                <w:rFonts w:ascii="Garamond" w:hAnsi="Garamond" w:cs="Arial"/>
                <w:sz w:val="22"/>
                <w:szCs w:val="22"/>
                <w:lang w:val="es-ES_tradnl"/>
              </w:rPr>
              <w:instrText xml:space="preserve"> FORMTEXT </w:instrText>
            </w:r>
            <w:r>
              <w:rPr>
                <w:rFonts w:ascii="Garamond" w:hAnsi="Garamond" w:cs="Arial"/>
                <w:sz w:val="22"/>
                <w:szCs w:val="22"/>
                <w:lang w:val="es-ES_tradnl"/>
              </w:rPr>
            </w:r>
            <w:r>
              <w:rPr>
                <w:rFonts w:ascii="Garamond" w:hAnsi="Garamond" w:cs="Arial"/>
                <w:sz w:val="22"/>
                <w:szCs w:val="22"/>
                <w:lang w:val="es-ES_tradnl"/>
              </w:rPr>
              <w:fldChar w:fldCharType="separate"/>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sz w:val="22"/>
                <w:szCs w:val="22"/>
                <w:lang w:val="es-ES_tradnl"/>
              </w:rPr>
              <w:fldChar w:fldCharType="end"/>
            </w:r>
            <w:bookmarkEnd w:id="12"/>
          </w:p>
        </w:tc>
      </w:tr>
      <w:tr w:rsidR="006463B6" w:rsidRPr="00640E81" w14:paraId="37459617" w14:textId="77777777" w:rsidTr="00C90305">
        <w:tc>
          <w:tcPr>
            <w:tcW w:w="10800" w:type="dxa"/>
            <w:gridSpan w:val="11"/>
            <w:shd w:val="clear" w:color="auto" w:fill="auto"/>
          </w:tcPr>
          <w:p w14:paraId="2560248F" w14:textId="77777777" w:rsidR="006463B6" w:rsidRPr="00C87FB6" w:rsidRDefault="006463B6" w:rsidP="00D71923">
            <w:pPr>
              <w:rPr>
                <w:rFonts w:ascii="Roboto" w:hAnsi="Roboto" w:cs="Arial"/>
                <w:sz w:val="20"/>
                <w:szCs w:val="20"/>
                <w:lang w:val="es-ES_tradnl"/>
              </w:rPr>
            </w:pPr>
            <w:r w:rsidRPr="00C87FB6">
              <w:rPr>
                <w:rFonts w:ascii="Roboto" w:hAnsi="Roboto"/>
                <w:sz w:val="20"/>
                <w:szCs w:val="28"/>
                <w:lang w:val="es-ES_tradnl"/>
              </w:rPr>
              <w:t>Cantidad de niños por los que se recibe reembolso de Wisconsin Shares actualmente</w:t>
            </w:r>
          </w:p>
          <w:p w14:paraId="74673ABF" w14:textId="3FD9ABA5" w:rsidR="006463B6" w:rsidRPr="009A40B2" w:rsidRDefault="009A40B2" w:rsidP="00D71923">
            <w:pPr>
              <w:spacing w:before="40" w:after="20"/>
              <w:rPr>
                <w:rFonts w:ascii="Garamond" w:hAnsi="Garamond" w:cs="Arial"/>
                <w:sz w:val="22"/>
                <w:szCs w:val="22"/>
                <w:lang w:val="es-ES_tradnl"/>
              </w:rPr>
            </w:pPr>
            <w:r>
              <w:rPr>
                <w:rFonts w:ascii="Garamond" w:hAnsi="Garamond" w:cs="Arial"/>
                <w:sz w:val="22"/>
                <w:szCs w:val="22"/>
                <w:lang w:val="es-ES_tradnl"/>
              </w:rPr>
              <w:fldChar w:fldCharType="begin">
                <w:ffData>
                  <w:name w:val="Text19"/>
                  <w:enabled/>
                  <w:calcOnExit w:val="0"/>
                  <w:textInput>
                    <w:maxLength w:val="4"/>
                  </w:textInput>
                </w:ffData>
              </w:fldChar>
            </w:r>
            <w:bookmarkStart w:id="13" w:name="Text19"/>
            <w:r>
              <w:rPr>
                <w:rFonts w:ascii="Garamond" w:hAnsi="Garamond" w:cs="Arial"/>
                <w:sz w:val="22"/>
                <w:szCs w:val="22"/>
                <w:lang w:val="es-ES_tradnl"/>
              </w:rPr>
              <w:instrText xml:space="preserve"> FORMTEXT </w:instrText>
            </w:r>
            <w:r>
              <w:rPr>
                <w:rFonts w:ascii="Garamond" w:hAnsi="Garamond" w:cs="Arial"/>
                <w:sz w:val="22"/>
                <w:szCs w:val="22"/>
                <w:lang w:val="es-ES_tradnl"/>
              </w:rPr>
            </w:r>
            <w:r>
              <w:rPr>
                <w:rFonts w:ascii="Garamond" w:hAnsi="Garamond" w:cs="Arial"/>
                <w:sz w:val="22"/>
                <w:szCs w:val="22"/>
                <w:lang w:val="es-ES_tradnl"/>
              </w:rPr>
              <w:fldChar w:fldCharType="separate"/>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noProof/>
                <w:sz w:val="22"/>
                <w:szCs w:val="22"/>
                <w:lang w:val="es-ES_tradnl"/>
              </w:rPr>
              <w:t> </w:t>
            </w:r>
            <w:r>
              <w:rPr>
                <w:rFonts w:ascii="Garamond" w:hAnsi="Garamond" w:cs="Arial"/>
                <w:sz w:val="22"/>
                <w:szCs w:val="22"/>
                <w:lang w:val="es-ES_tradnl"/>
              </w:rPr>
              <w:fldChar w:fldCharType="end"/>
            </w:r>
            <w:bookmarkEnd w:id="13"/>
          </w:p>
        </w:tc>
      </w:tr>
      <w:tr w:rsidR="00C90305" w:rsidRPr="00640E81" w14:paraId="7ECD9BD5" w14:textId="77777777" w:rsidTr="00C90305">
        <w:tc>
          <w:tcPr>
            <w:tcW w:w="10800" w:type="dxa"/>
            <w:gridSpan w:val="11"/>
            <w:shd w:val="clear" w:color="auto" w:fill="auto"/>
          </w:tcPr>
          <w:p w14:paraId="0D425116" w14:textId="77777777" w:rsidR="00C90305" w:rsidRPr="00640E81" w:rsidRDefault="00C90305" w:rsidP="00C90305">
            <w:pPr>
              <w:tabs>
                <w:tab w:val="left" w:pos="3329"/>
              </w:tabs>
              <w:rPr>
                <w:rFonts w:ascii="Roboto" w:hAnsi="Roboto" w:cs="Arial"/>
                <w:b/>
                <w:bCs/>
                <w:sz w:val="16"/>
                <w:szCs w:val="16"/>
                <w:lang w:val="es-US"/>
              </w:rPr>
            </w:pPr>
          </w:p>
          <w:p w14:paraId="442D6EA4" w14:textId="77777777" w:rsidR="00C90305" w:rsidRPr="00C90305" w:rsidRDefault="00C90305" w:rsidP="00C90305">
            <w:pPr>
              <w:rPr>
                <w:rFonts w:ascii="Roboto" w:hAnsi="Roboto" w:cs="Arial"/>
                <w:b/>
                <w:sz w:val="20"/>
                <w:szCs w:val="20"/>
                <w:u w:val="single"/>
                <w:lang w:val="es-US"/>
              </w:rPr>
            </w:pPr>
            <w:r w:rsidRPr="00C90305">
              <w:rPr>
                <w:rFonts w:ascii="Roboto" w:hAnsi="Roboto"/>
                <w:b/>
                <w:sz w:val="20"/>
                <w:u w:val="single"/>
                <w:lang w:val="es-US"/>
              </w:rPr>
              <w:t>Como destinatario de fondos de Wisconsin Shares, acepto lo siguiente:</w:t>
            </w:r>
          </w:p>
          <w:p w14:paraId="1DFA6584" w14:textId="77777777" w:rsidR="00C90305" w:rsidRPr="00C90305" w:rsidRDefault="00C90305" w:rsidP="00C90305">
            <w:pPr>
              <w:rPr>
                <w:rFonts w:ascii="Roboto" w:hAnsi="Roboto" w:cs="Arial"/>
                <w:sz w:val="16"/>
                <w:szCs w:val="16"/>
                <w:u w:val="single"/>
                <w:lang w:val="es-US"/>
              </w:rPr>
            </w:pPr>
          </w:p>
          <w:p w14:paraId="2A154DEC" w14:textId="77777777" w:rsidR="00C90305" w:rsidRPr="00C90305" w:rsidRDefault="00C90305" w:rsidP="00C90305">
            <w:pPr>
              <w:rPr>
                <w:rFonts w:ascii="Roboto" w:hAnsi="Roboto" w:cs="Arial"/>
                <w:sz w:val="20"/>
                <w:szCs w:val="20"/>
                <w:lang w:val="es-US"/>
              </w:rPr>
            </w:pPr>
            <w:r w:rsidRPr="00C90305">
              <w:rPr>
                <w:rFonts w:ascii="Roboto" w:hAnsi="Roboto"/>
                <w:sz w:val="20"/>
                <w:lang w:val="es-US"/>
              </w:rPr>
              <w:t>Conozco los requisitos y reglas del programa Wisconsin Shares y revisaré y cumpliré las políticas indicadas en Wisconsin Statutes 49.155 sobre el subsidio para el cuidado infantil Wisconsin Shares, (</w:t>
            </w:r>
            <w:hyperlink r:id="rId8" w:history="1">
              <w:r w:rsidRPr="00C90305">
                <w:rPr>
                  <w:rStyle w:val="Hyperlink"/>
                  <w:rFonts w:ascii="Roboto" w:hAnsi="Roboto"/>
                  <w:sz w:val="20"/>
                  <w:lang w:val="es-US"/>
                </w:rPr>
                <w:t>http://docs.legis.wisconsin.gov/statutes/statutes/49/III/155</w:t>
              </w:r>
            </w:hyperlink>
            <w:r w:rsidRPr="00C90305">
              <w:rPr>
                <w:rFonts w:ascii="Roboto" w:hAnsi="Roboto"/>
                <w:sz w:val="20"/>
                <w:lang w:val="es-US"/>
              </w:rPr>
              <w:t>).</w:t>
            </w:r>
          </w:p>
          <w:p w14:paraId="0E5B2FD4" w14:textId="77777777" w:rsidR="00C90305" w:rsidRPr="00C90305" w:rsidRDefault="00C90305" w:rsidP="00C90305">
            <w:pPr>
              <w:rPr>
                <w:rFonts w:ascii="Roboto" w:hAnsi="Roboto" w:cs="Arial"/>
                <w:sz w:val="20"/>
                <w:szCs w:val="20"/>
                <w:lang w:val="es-US"/>
              </w:rPr>
            </w:pPr>
          </w:p>
          <w:p w14:paraId="5B468A5E" w14:textId="77777777" w:rsidR="00C90305" w:rsidRPr="00C90305" w:rsidRDefault="00C90305" w:rsidP="00C90305">
            <w:pPr>
              <w:rPr>
                <w:rFonts w:ascii="Roboto" w:hAnsi="Roboto"/>
                <w:sz w:val="20"/>
                <w:lang w:val="es-US"/>
              </w:rPr>
            </w:pPr>
            <w:r w:rsidRPr="00C90305">
              <w:rPr>
                <w:rFonts w:ascii="Roboto" w:hAnsi="Roboto"/>
                <w:sz w:val="20"/>
                <w:lang w:val="es-US"/>
              </w:rPr>
              <w:t>Estoy dispuesto a cuidar a los niños que participan del Programa de Subsidio para el Cuidado Infantil Wisconsin Shares. El Programa de Subsidio para el Cuidado Infantil Wisconsin Shares proporciona fondos todos los meses a los padres utilizando la tarjeta de transferencia electrónica de beneficios (EBT, Electronic Benefits Transfer) MyWIChildCare. Entiendo que para recibir pagos por EBT, mi negocio deberá celebrar un contrato con el proveedor de pagos de DCF, FIS, que incluye mi número de identificación tributaria y la información de mi cuenta bancaria. Entiendo que es una violación de la regla del programa:</w:t>
            </w:r>
          </w:p>
          <w:p w14:paraId="3C371463" w14:textId="77777777" w:rsidR="00C90305" w:rsidRPr="00C90305" w:rsidRDefault="00C90305" w:rsidP="00C90305">
            <w:pPr>
              <w:rPr>
                <w:rFonts w:ascii="Roboto" w:hAnsi="Roboto" w:cs="Arial"/>
                <w:sz w:val="20"/>
                <w:szCs w:val="20"/>
                <w:lang w:val="es-US"/>
              </w:rPr>
            </w:pPr>
          </w:p>
          <w:p w14:paraId="2815E472" w14:textId="77777777" w:rsidR="00C90305" w:rsidRPr="00C90305" w:rsidRDefault="00C90305" w:rsidP="00C90305">
            <w:pPr>
              <w:numPr>
                <w:ilvl w:val="0"/>
                <w:numId w:val="1"/>
              </w:numPr>
              <w:rPr>
                <w:rFonts w:ascii="Roboto" w:hAnsi="Roboto" w:cs="Arial"/>
                <w:sz w:val="20"/>
                <w:szCs w:val="20"/>
                <w:lang w:val="es-US"/>
              </w:rPr>
            </w:pPr>
            <w:r w:rsidRPr="00C90305">
              <w:rPr>
                <w:rFonts w:ascii="Roboto" w:hAnsi="Roboto"/>
                <w:sz w:val="20"/>
                <w:lang w:val="es-US"/>
              </w:rPr>
              <w:t>Reembolsar los pagos hechos mediante EBT, en todo o en parte, a los titulares de tarjetas MyWIChildCare. Si hiciera falta un reembolso o un ajuste, mi programa debe comunicarse con el servicio de atención al cliente de FIS al 1-877-201-7601.</w:t>
            </w:r>
          </w:p>
          <w:p w14:paraId="6AE9B204" w14:textId="77777777" w:rsidR="00C90305" w:rsidRPr="00C90305" w:rsidRDefault="00C90305" w:rsidP="00C90305">
            <w:pPr>
              <w:numPr>
                <w:ilvl w:val="0"/>
                <w:numId w:val="1"/>
              </w:numPr>
              <w:rPr>
                <w:rFonts w:ascii="Roboto" w:hAnsi="Roboto" w:cs="Arial"/>
                <w:sz w:val="20"/>
                <w:szCs w:val="20"/>
                <w:lang w:val="es-US"/>
              </w:rPr>
            </w:pPr>
            <w:r w:rsidRPr="00C90305">
              <w:rPr>
                <w:rFonts w:ascii="Roboto" w:hAnsi="Roboto"/>
                <w:sz w:val="20"/>
                <w:lang w:val="es-US"/>
              </w:rPr>
              <w:t>Proporcionar efectivo, bienes o servicios (distintos al cuidado infantil) a los titulares de tarjetas MyWIChildCare a cambio de la autorización de pagos por EBT a mi programa.</w:t>
            </w:r>
          </w:p>
          <w:p w14:paraId="225F4408" w14:textId="77777777" w:rsidR="00C90305" w:rsidRPr="00C90305" w:rsidRDefault="00C90305" w:rsidP="00C90305">
            <w:pPr>
              <w:numPr>
                <w:ilvl w:val="0"/>
                <w:numId w:val="1"/>
              </w:numPr>
              <w:rPr>
                <w:rFonts w:ascii="Roboto" w:hAnsi="Roboto" w:cs="Arial"/>
                <w:sz w:val="20"/>
                <w:szCs w:val="20"/>
                <w:lang w:val="es-US"/>
              </w:rPr>
            </w:pPr>
            <w:r w:rsidRPr="00C90305">
              <w:rPr>
                <w:rFonts w:ascii="Roboto" w:hAnsi="Roboto"/>
                <w:sz w:val="20"/>
                <w:lang w:val="es-US"/>
              </w:rPr>
              <w:t>Pedir a los padres que proporcionen el Número de Identificación Personal (PIN) de su cuenta de EBT o que dejen su tarjeta EBT en mi programa o a algún miembro del personal.</w:t>
            </w:r>
          </w:p>
          <w:p w14:paraId="3BC1B50F" w14:textId="77777777" w:rsidR="00C90305" w:rsidRPr="00C90305" w:rsidRDefault="00C90305" w:rsidP="00C90305">
            <w:pPr>
              <w:numPr>
                <w:ilvl w:val="0"/>
                <w:numId w:val="1"/>
              </w:numPr>
              <w:rPr>
                <w:rFonts w:ascii="Roboto" w:hAnsi="Roboto" w:cs="Arial"/>
                <w:sz w:val="20"/>
                <w:szCs w:val="20"/>
                <w:lang w:val="es-US"/>
              </w:rPr>
            </w:pPr>
            <w:r w:rsidRPr="00C90305">
              <w:rPr>
                <w:rFonts w:ascii="Roboto" w:hAnsi="Roboto"/>
                <w:sz w:val="20"/>
                <w:lang w:val="es-US"/>
              </w:rPr>
              <w:t>Que mi programa inicie transacciones EBT en nombre de un padre/madre.</w:t>
            </w:r>
          </w:p>
          <w:p w14:paraId="114BC53D" w14:textId="77777777" w:rsidR="00C90305" w:rsidRPr="00C90305" w:rsidRDefault="00C90305" w:rsidP="00C90305">
            <w:pPr>
              <w:rPr>
                <w:rFonts w:ascii="Roboto" w:hAnsi="Roboto" w:cs="Arial"/>
                <w:sz w:val="16"/>
                <w:szCs w:val="16"/>
                <w:lang w:val="es-US"/>
              </w:rPr>
            </w:pPr>
          </w:p>
          <w:p w14:paraId="22DA5EE6" w14:textId="77777777" w:rsidR="00C90305" w:rsidRPr="00C90305" w:rsidRDefault="00C90305" w:rsidP="00C90305">
            <w:pPr>
              <w:keepLines/>
              <w:rPr>
                <w:rFonts w:ascii="Roboto" w:hAnsi="Roboto" w:cs="Arial"/>
                <w:sz w:val="20"/>
                <w:szCs w:val="20"/>
                <w:lang w:val="es-US"/>
              </w:rPr>
            </w:pPr>
            <w:r w:rsidRPr="00C90305">
              <w:rPr>
                <w:rFonts w:ascii="Roboto" w:hAnsi="Roboto"/>
                <w:sz w:val="20"/>
                <w:lang w:val="es-US"/>
              </w:rPr>
              <w:lastRenderedPageBreak/>
              <w:t>Acepto cumplir con todos los requisitos indicados en las notificaciones mensuales de Información de Autorización de Cuidado Infantil (Monthly Child Care Authorization Information notices), incluido:  completar la asistencia con precisión en los formularios de ingreso/salida y retener estos formularios en el programa; notificar a la agencia de cuidado infantil local que un niño que recibe fondos de Wisconsin Shares ya no asiste a mi programa inmediatamente después de enterarme del cambio en la asistencia; y no cuidar a más niños que los permitidos por las reglamentaciones, independientemente de si estos niños están inscriptos por medio de pago privado o subsidio.</w:t>
            </w:r>
          </w:p>
          <w:p w14:paraId="336C4612" w14:textId="77777777" w:rsidR="00C90305" w:rsidRPr="00C90305" w:rsidRDefault="00C90305" w:rsidP="00C90305">
            <w:pPr>
              <w:rPr>
                <w:rFonts w:ascii="Arial" w:hAnsi="Arial" w:cs="Arial"/>
                <w:b/>
                <w:sz w:val="20"/>
                <w:szCs w:val="20"/>
                <w:lang w:val="es-US"/>
              </w:rPr>
            </w:pPr>
          </w:p>
          <w:p w14:paraId="5BC8E46C" w14:textId="77777777" w:rsidR="00C90305" w:rsidRPr="00C90305" w:rsidRDefault="00C90305" w:rsidP="00C90305">
            <w:pPr>
              <w:rPr>
                <w:rFonts w:ascii="Roboto" w:hAnsi="Roboto" w:cs="Arial"/>
                <w:b/>
                <w:sz w:val="20"/>
                <w:szCs w:val="20"/>
                <w:lang w:val="es-US"/>
              </w:rPr>
            </w:pPr>
            <w:r w:rsidRPr="00C90305">
              <w:rPr>
                <w:rFonts w:ascii="Roboto" w:hAnsi="Roboto" w:cs="Arial"/>
                <w:b/>
                <w:sz w:val="20"/>
                <w:szCs w:val="20"/>
                <w:lang w:val="es-US"/>
              </w:rPr>
              <w:t xml:space="preserve">El párrafo abajo solo aplica si usted es un proveedor de cuidado infantil y vive fuera del estado de Wisconsin: </w:t>
            </w:r>
          </w:p>
          <w:p w14:paraId="44EFF2CD" w14:textId="77777777" w:rsidR="00C90305" w:rsidRPr="00C90305" w:rsidRDefault="00C90305" w:rsidP="00C90305">
            <w:pPr>
              <w:rPr>
                <w:rFonts w:ascii="Roboto" w:hAnsi="Roboto" w:cs="Arial"/>
                <w:sz w:val="20"/>
                <w:szCs w:val="20"/>
                <w:lang w:val="es-US"/>
              </w:rPr>
            </w:pPr>
            <w:r w:rsidRPr="00C90305">
              <w:rPr>
                <w:rFonts w:ascii="Roboto" w:hAnsi="Roboto" w:cs="Arial"/>
                <w:sz w:val="20"/>
                <w:szCs w:val="20"/>
                <w:lang w:val="es-US"/>
              </w:rPr>
              <w:t>Me comprometo a proporcionar una copia válida y vigente al DCF de mi licencia de cuidado infantil o certificación verificado por el estado donde vivo. Mi elegibilidad para aceptar fondos de Wisconsin Shares terminará si mi licencia o certificación vence a menos que proporcione la renovación actualizada (licencia o certificación) al DCF. Si mi licencia de cuidado infantil o certificación vence (</w:t>
            </w:r>
            <w:proofErr w:type="gramStart"/>
            <w:r w:rsidRPr="00C90305">
              <w:rPr>
                <w:rFonts w:ascii="Roboto" w:hAnsi="Roboto" w:cs="Arial"/>
                <w:sz w:val="20"/>
                <w:szCs w:val="20"/>
                <w:lang w:val="es-US"/>
              </w:rPr>
              <w:t>voluntariamente o involuntariamente</w:t>
            </w:r>
            <w:proofErr w:type="gramEnd"/>
            <w:r w:rsidRPr="00C90305">
              <w:rPr>
                <w:rFonts w:ascii="Roboto" w:hAnsi="Roboto" w:cs="Arial"/>
                <w:sz w:val="20"/>
                <w:szCs w:val="20"/>
                <w:lang w:val="es-US"/>
              </w:rPr>
              <w:t>) antes de la fecha indicada en la licencia o certificación que proporciono a DCF, yo le notificará al DCF inmediatamente.</w:t>
            </w:r>
          </w:p>
          <w:p w14:paraId="44428E12" w14:textId="77777777" w:rsidR="00C90305" w:rsidRPr="00C90305" w:rsidRDefault="00C90305" w:rsidP="00C90305">
            <w:pPr>
              <w:rPr>
                <w:rFonts w:ascii="Roboto" w:hAnsi="Roboto" w:cs="Arial"/>
                <w:sz w:val="20"/>
                <w:szCs w:val="20"/>
                <w:lang w:val="es-US"/>
              </w:rPr>
            </w:pPr>
          </w:p>
          <w:p w14:paraId="48511C15" w14:textId="77777777" w:rsidR="00C90305" w:rsidRPr="00C90305" w:rsidRDefault="00C90305" w:rsidP="00C90305">
            <w:pPr>
              <w:rPr>
                <w:rFonts w:ascii="Roboto" w:hAnsi="Roboto" w:cs="Arial"/>
                <w:sz w:val="20"/>
                <w:szCs w:val="20"/>
                <w:lang w:val="es-US"/>
              </w:rPr>
            </w:pPr>
            <w:r w:rsidRPr="00C90305">
              <w:rPr>
                <w:rFonts w:ascii="Roboto" w:hAnsi="Roboto"/>
                <w:sz w:val="20"/>
                <w:lang w:val="es-US"/>
              </w:rPr>
              <w:t>NO FIRME ESTE CONTRATO HASTA QUE LO HAYA LEÍDO CON DETENIMIENTO, ESTÉ SEGURO DE QUE ENTIENDE TODAS LAS DISPOSICIONES Y QUE HAYA RECIBIDO UNA COPIA DE TODOS LOS DOCUMENTOS A LOS QUE SE HACE REFERENCIA EN ESTE CONTRATO, O HAYA PODIDO ACCEDER A ELLOS ELECTRÓNICAMENTE.</w:t>
            </w:r>
          </w:p>
          <w:p w14:paraId="6AAF3FC5" w14:textId="77777777" w:rsidR="00C90305" w:rsidRPr="00C90305" w:rsidRDefault="00C90305" w:rsidP="00C90305">
            <w:pPr>
              <w:rPr>
                <w:rFonts w:ascii="Roboto" w:hAnsi="Roboto" w:cs="Arial"/>
                <w:sz w:val="20"/>
                <w:szCs w:val="20"/>
                <w:lang w:val="es-US"/>
              </w:rPr>
            </w:pPr>
          </w:p>
          <w:p w14:paraId="602E6937" w14:textId="77777777" w:rsidR="00C90305" w:rsidRPr="00C90305" w:rsidRDefault="00C90305" w:rsidP="00C90305">
            <w:pPr>
              <w:rPr>
                <w:rFonts w:ascii="Roboto" w:hAnsi="Roboto" w:cs="Arial"/>
                <w:sz w:val="20"/>
                <w:szCs w:val="20"/>
                <w:lang w:val="es-US"/>
              </w:rPr>
            </w:pPr>
            <w:r w:rsidRPr="00C90305">
              <w:rPr>
                <w:rFonts w:ascii="Roboto" w:hAnsi="Roboto"/>
                <w:sz w:val="20"/>
                <w:lang w:val="es-US"/>
              </w:rPr>
              <w:t>ESTE CONTRATO ES LEGALMENTE VINCULANTE. LA VIOLACIÓN DE ESTE CONTRATO PUEDE PROVOCAR QUE EL DEPARTMENT OF CHILDREN AND FAMILIES TERMINE LAS AUTORIZACIONES DEL PROGRAMA WISCONSIN SHARES.</w:t>
            </w:r>
          </w:p>
          <w:p w14:paraId="373FBBE5" w14:textId="77777777" w:rsidR="00C90305" w:rsidRPr="00C90305" w:rsidRDefault="00C90305" w:rsidP="00C90305">
            <w:pPr>
              <w:rPr>
                <w:rFonts w:ascii="Roboto" w:hAnsi="Roboto" w:cs="Arial"/>
                <w:sz w:val="16"/>
                <w:szCs w:val="16"/>
                <w:lang w:val="es-US"/>
              </w:rPr>
            </w:pPr>
          </w:p>
          <w:p w14:paraId="231810BE" w14:textId="77777777" w:rsidR="00C90305" w:rsidRPr="00640E81" w:rsidRDefault="00C90305" w:rsidP="00C90305">
            <w:pPr>
              <w:widowControl w:val="0"/>
              <w:autoSpaceDE w:val="0"/>
              <w:autoSpaceDN w:val="0"/>
              <w:adjustRightInd w:val="0"/>
              <w:rPr>
                <w:rFonts w:ascii="Roboto" w:hAnsi="Roboto" w:cs="Arial"/>
                <w:sz w:val="20"/>
                <w:szCs w:val="20"/>
                <w:lang w:val="es-US"/>
              </w:rPr>
            </w:pPr>
            <w:r w:rsidRPr="00C90305">
              <w:rPr>
                <w:rFonts w:ascii="Roboto" w:hAnsi="Roboto"/>
                <w:sz w:val="20"/>
                <w:lang w:val="es-US"/>
              </w:rPr>
              <w:t xml:space="preserve">Yo, </w:t>
            </w:r>
            <w:r w:rsidRPr="00C90305">
              <w:rPr>
                <w:rFonts w:ascii="Roboto" w:hAnsi="Roboto"/>
                <w:sz w:val="22"/>
                <w:szCs w:val="28"/>
                <w:lang w:val="es-US"/>
              </w:rPr>
              <w:fldChar w:fldCharType="begin">
                <w:ffData>
                  <w:name w:val="Text20"/>
                  <w:enabled/>
                  <w:calcOnExit w:val="0"/>
                  <w:textInput>
                    <w:maxLength w:val="100"/>
                  </w:textInput>
                </w:ffData>
              </w:fldChar>
            </w:r>
            <w:bookmarkStart w:id="14" w:name="Text20"/>
            <w:r w:rsidRPr="00C90305">
              <w:rPr>
                <w:rFonts w:ascii="Roboto" w:hAnsi="Roboto"/>
                <w:sz w:val="22"/>
                <w:szCs w:val="28"/>
                <w:lang w:val="es-US"/>
              </w:rPr>
              <w:instrText xml:space="preserve"> FORMTEXT </w:instrText>
            </w:r>
            <w:r w:rsidRPr="00C90305">
              <w:rPr>
                <w:rFonts w:ascii="Roboto" w:hAnsi="Roboto"/>
                <w:sz w:val="22"/>
                <w:szCs w:val="28"/>
                <w:lang w:val="es-US"/>
              </w:rPr>
            </w:r>
            <w:r w:rsidRPr="00C90305">
              <w:rPr>
                <w:rFonts w:ascii="Roboto" w:hAnsi="Roboto"/>
                <w:sz w:val="22"/>
                <w:szCs w:val="28"/>
                <w:lang w:val="es-US"/>
              </w:rPr>
              <w:fldChar w:fldCharType="separate"/>
            </w:r>
            <w:r w:rsidRPr="00C90305">
              <w:rPr>
                <w:rFonts w:ascii="Roboto" w:hAnsi="Roboto"/>
                <w:noProof/>
                <w:sz w:val="22"/>
                <w:szCs w:val="28"/>
                <w:lang w:val="es-US"/>
              </w:rPr>
              <w:t> </w:t>
            </w:r>
            <w:r w:rsidRPr="00C90305">
              <w:rPr>
                <w:rFonts w:ascii="Roboto" w:hAnsi="Roboto"/>
                <w:noProof/>
                <w:sz w:val="22"/>
                <w:szCs w:val="28"/>
                <w:lang w:val="es-US"/>
              </w:rPr>
              <w:t> </w:t>
            </w:r>
            <w:r w:rsidRPr="00C90305">
              <w:rPr>
                <w:rFonts w:ascii="Roboto" w:hAnsi="Roboto"/>
                <w:noProof/>
                <w:sz w:val="22"/>
                <w:szCs w:val="28"/>
                <w:lang w:val="es-US"/>
              </w:rPr>
              <w:t> </w:t>
            </w:r>
            <w:r w:rsidRPr="00C90305">
              <w:rPr>
                <w:rFonts w:ascii="Roboto" w:hAnsi="Roboto"/>
                <w:noProof/>
                <w:sz w:val="22"/>
                <w:szCs w:val="28"/>
                <w:lang w:val="es-US"/>
              </w:rPr>
              <w:t> </w:t>
            </w:r>
            <w:r w:rsidRPr="00C90305">
              <w:rPr>
                <w:rFonts w:ascii="Roboto" w:hAnsi="Roboto"/>
                <w:noProof/>
                <w:sz w:val="22"/>
                <w:szCs w:val="28"/>
                <w:lang w:val="es-US"/>
              </w:rPr>
              <w:t> </w:t>
            </w:r>
            <w:r w:rsidRPr="00C90305">
              <w:rPr>
                <w:rFonts w:ascii="Roboto" w:hAnsi="Roboto"/>
                <w:sz w:val="22"/>
                <w:szCs w:val="28"/>
                <w:lang w:val="es-US"/>
              </w:rPr>
              <w:fldChar w:fldCharType="end"/>
            </w:r>
            <w:bookmarkEnd w:id="14"/>
            <w:r w:rsidRPr="00C90305">
              <w:rPr>
                <w:rFonts w:ascii="Roboto" w:hAnsi="Roboto"/>
                <w:sz w:val="20"/>
                <w:lang w:val="es-US"/>
              </w:rPr>
              <w:t xml:space="preserve"> acepto cumplir con todos los requisitos del Programa de Subsidio para el Cuidado Infantil Wisconsin Shares, según lo indicado en Wisconsin State Statutes 49.155 y Administrative Rules DCF 201. He leído y acepto cumplir con los términos de este contrato y políticas según lo indicado en el </w:t>
            </w:r>
            <w:r w:rsidRPr="00C90305">
              <w:rPr>
                <w:rFonts w:ascii="Roboto" w:hAnsi="Roboto"/>
                <w:i/>
                <w:sz w:val="20"/>
                <w:lang w:val="es-US"/>
              </w:rPr>
              <w:t>Manual de</w:t>
            </w:r>
            <w:r w:rsidRPr="00C90305">
              <w:rPr>
                <w:rFonts w:ascii="Roboto" w:hAnsi="Roboto"/>
                <w:sz w:val="20"/>
                <w:lang w:val="es-US"/>
              </w:rPr>
              <w:t xml:space="preserve"> </w:t>
            </w:r>
            <w:r w:rsidRPr="00C90305">
              <w:rPr>
                <w:rFonts w:ascii="Roboto" w:hAnsi="Roboto"/>
                <w:i/>
                <w:sz w:val="20"/>
                <w:lang w:val="es-US"/>
              </w:rPr>
              <w:t>Políticas de Wisconsin Shares</w:t>
            </w:r>
            <w:r w:rsidRPr="00C90305">
              <w:rPr>
                <w:rFonts w:ascii="Roboto" w:hAnsi="Roboto"/>
                <w:sz w:val="20"/>
                <w:lang w:val="es-US"/>
              </w:rPr>
              <w:t xml:space="preserve"> </w:t>
            </w:r>
            <w:r w:rsidRPr="00C90305">
              <w:rPr>
                <w:rFonts w:ascii="Roboto" w:hAnsi="Roboto"/>
                <w:lang w:val="es-US"/>
              </w:rPr>
              <w:t>(</w:t>
            </w:r>
            <w:r w:rsidRPr="00C90305">
              <w:rPr>
                <w:rFonts w:ascii="Roboto" w:hAnsi="Roboto"/>
                <w:i/>
                <w:sz w:val="20"/>
                <w:lang w:val="es-US"/>
              </w:rPr>
              <w:t>Wisconsin Shares Policy Manual</w:t>
            </w:r>
            <w:r w:rsidRPr="00C90305">
              <w:rPr>
                <w:rFonts w:ascii="Roboto" w:hAnsi="Roboto"/>
                <w:sz w:val="20"/>
                <w:lang w:val="es-US"/>
              </w:rPr>
              <w:t>) (</w:t>
            </w:r>
            <w:hyperlink r:id="rId9" w:history="1">
              <w:r w:rsidRPr="00C90305">
                <w:rPr>
                  <w:rStyle w:val="Hyperlink"/>
                  <w:rFonts w:ascii="Roboto" w:hAnsi="Roboto"/>
                  <w:sz w:val="20"/>
                  <w:lang w:val="es-US"/>
                </w:rPr>
                <w:t>http://dcf.wi.gov/childcare/ccpolicymanual</w:t>
              </w:r>
            </w:hyperlink>
            <w:r w:rsidRPr="00C90305">
              <w:rPr>
                <w:rFonts w:ascii="Roboto" w:hAnsi="Roboto"/>
                <w:sz w:val="20"/>
                <w:lang w:val="es-US"/>
              </w:rPr>
              <w:t>). Como representante de mi programa, me aseguraré de que la asistencia se complete con precisión en los formularios de ingreso/salida y se conserve en el programa.</w:t>
            </w:r>
          </w:p>
          <w:p w14:paraId="62F226F6" w14:textId="77777777" w:rsidR="00C90305" w:rsidRPr="00C87FB6" w:rsidRDefault="00C90305" w:rsidP="00D71923">
            <w:pPr>
              <w:rPr>
                <w:rFonts w:ascii="Roboto" w:hAnsi="Roboto"/>
                <w:sz w:val="20"/>
                <w:szCs w:val="28"/>
                <w:lang w:val="es-ES_tradnl"/>
              </w:rPr>
            </w:pPr>
          </w:p>
        </w:tc>
      </w:tr>
      <w:tr w:rsidR="00C90305" w:rsidRPr="00450491" w14:paraId="2A363B20" w14:textId="77777777" w:rsidTr="00C90305">
        <w:tblPrEx>
          <w:jc w:val="center"/>
          <w:tblBorders>
            <w:top w:val="none" w:sz="0" w:space="0" w:color="auto"/>
            <w:bottom w:val="none" w:sz="0" w:space="0" w:color="auto"/>
            <w:insideH w:val="none" w:sz="0" w:space="0" w:color="auto"/>
            <w:insideV w:val="none" w:sz="0" w:space="0" w:color="auto"/>
          </w:tblBorders>
        </w:tblPrEx>
        <w:trPr>
          <w:trHeight w:val="144"/>
          <w:jc w:val="center"/>
        </w:trPr>
        <w:tc>
          <w:tcPr>
            <w:tcW w:w="451" w:type="dxa"/>
          </w:tcPr>
          <w:p w14:paraId="2C7F831D" w14:textId="77777777" w:rsidR="00C90305" w:rsidRDefault="00C90305" w:rsidP="00C158FC">
            <w:pPr>
              <w:rPr>
                <w:rFonts w:ascii="Roboto" w:hAnsi="Roboto" w:cs="Arial"/>
                <w:sz w:val="20"/>
                <w:szCs w:val="20"/>
              </w:rPr>
            </w:pPr>
          </w:p>
          <w:p w14:paraId="32D5ADF4" w14:textId="77777777" w:rsidR="00C90305" w:rsidRDefault="00C90305" w:rsidP="00C158FC">
            <w:pPr>
              <w:rPr>
                <w:rFonts w:ascii="Roboto" w:hAnsi="Roboto" w:cs="Arial"/>
                <w:sz w:val="20"/>
                <w:szCs w:val="20"/>
              </w:rPr>
            </w:pPr>
          </w:p>
          <w:p w14:paraId="4A7F28E1" w14:textId="77777777" w:rsidR="00C90305" w:rsidRPr="00450491" w:rsidRDefault="00C90305" w:rsidP="00C158FC">
            <w:pPr>
              <w:rPr>
                <w:rFonts w:ascii="Roboto" w:hAnsi="Roboto" w:cs="Arial"/>
                <w:sz w:val="20"/>
                <w:szCs w:val="20"/>
              </w:rPr>
            </w:pPr>
          </w:p>
        </w:tc>
        <w:tc>
          <w:tcPr>
            <w:tcW w:w="6511" w:type="dxa"/>
            <w:gridSpan w:val="6"/>
            <w:tcBorders>
              <w:bottom w:val="single" w:sz="4" w:space="0" w:color="auto"/>
            </w:tcBorders>
          </w:tcPr>
          <w:p w14:paraId="0B502545" w14:textId="77777777" w:rsidR="00C90305" w:rsidRPr="00450491" w:rsidRDefault="00C90305" w:rsidP="00C158FC">
            <w:pPr>
              <w:rPr>
                <w:rFonts w:ascii="Roboto" w:hAnsi="Roboto" w:cs="Arial"/>
                <w:sz w:val="20"/>
                <w:szCs w:val="20"/>
              </w:rPr>
            </w:pPr>
          </w:p>
        </w:tc>
        <w:tc>
          <w:tcPr>
            <w:tcW w:w="240" w:type="dxa"/>
            <w:gridSpan w:val="2"/>
          </w:tcPr>
          <w:p w14:paraId="1CB28044" w14:textId="77777777" w:rsidR="00C90305" w:rsidRPr="00450491" w:rsidRDefault="00C90305" w:rsidP="00C158FC">
            <w:pPr>
              <w:rPr>
                <w:rFonts w:ascii="Roboto" w:hAnsi="Roboto" w:cs="Arial"/>
                <w:sz w:val="20"/>
                <w:szCs w:val="20"/>
              </w:rPr>
            </w:pPr>
          </w:p>
        </w:tc>
        <w:tc>
          <w:tcPr>
            <w:tcW w:w="3598" w:type="dxa"/>
            <w:gridSpan w:val="2"/>
            <w:tcBorders>
              <w:bottom w:val="single" w:sz="4" w:space="0" w:color="auto"/>
            </w:tcBorders>
          </w:tcPr>
          <w:p w14:paraId="06EF6D06" w14:textId="77777777" w:rsidR="00C90305" w:rsidRPr="00450491" w:rsidRDefault="00C90305" w:rsidP="00C158FC">
            <w:pPr>
              <w:rPr>
                <w:rFonts w:ascii="Roboto" w:hAnsi="Roboto" w:cs="Arial"/>
                <w:sz w:val="20"/>
                <w:szCs w:val="20"/>
              </w:rPr>
            </w:pPr>
          </w:p>
        </w:tc>
      </w:tr>
      <w:tr w:rsidR="00C90305" w:rsidRPr="00450491" w14:paraId="269C96BF" w14:textId="77777777" w:rsidTr="00C90305">
        <w:tblPrEx>
          <w:jc w:val="center"/>
          <w:tblBorders>
            <w:top w:val="none" w:sz="0" w:space="0" w:color="auto"/>
            <w:bottom w:val="none" w:sz="0" w:space="0" w:color="auto"/>
            <w:insideH w:val="none" w:sz="0" w:space="0" w:color="auto"/>
            <w:insideV w:val="none" w:sz="0" w:space="0" w:color="auto"/>
          </w:tblBorders>
        </w:tblPrEx>
        <w:trPr>
          <w:trHeight w:val="144"/>
          <w:jc w:val="center"/>
        </w:trPr>
        <w:tc>
          <w:tcPr>
            <w:tcW w:w="451" w:type="dxa"/>
          </w:tcPr>
          <w:p w14:paraId="7D86FA16" w14:textId="77777777" w:rsidR="00C90305" w:rsidRDefault="00C90305" w:rsidP="00C158FC">
            <w:pPr>
              <w:rPr>
                <w:rFonts w:ascii="Roboto" w:hAnsi="Roboto" w:cs="Arial"/>
                <w:sz w:val="20"/>
                <w:szCs w:val="20"/>
              </w:rPr>
            </w:pPr>
          </w:p>
        </w:tc>
        <w:tc>
          <w:tcPr>
            <w:tcW w:w="6511" w:type="dxa"/>
            <w:gridSpan w:val="6"/>
            <w:tcBorders>
              <w:top w:val="single" w:sz="4" w:space="0" w:color="auto"/>
            </w:tcBorders>
          </w:tcPr>
          <w:p w14:paraId="3E35186D" w14:textId="472B8E48" w:rsidR="00C90305" w:rsidRPr="00450491" w:rsidRDefault="00C90305" w:rsidP="00C158FC">
            <w:pPr>
              <w:jc w:val="center"/>
              <w:rPr>
                <w:rFonts w:ascii="Roboto" w:hAnsi="Roboto" w:cs="Arial"/>
                <w:sz w:val="20"/>
                <w:szCs w:val="20"/>
              </w:rPr>
            </w:pPr>
            <w:r w:rsidRPr="00640E81">
              <w:rPr>
                <w:rFonts w:ascii="Roboto" w:hAnsi="Roboto"/>
                <w:b/>
                <w:sz w:val="20"/>
                <w:lang w:val="es-US"/>
              </w:rPr>
              <w:t xml:space="preserve">FIRMA </w:t>
            </w:r>
            <w:r w:rsidRPr="00640E81">
              <w:rPr>
                <w:rFonts w:ascii="Roboto" w:hAnsi="Roboto"/>
                <w:sz w:val="20"/>
                <w:lang w:val="es-US"/>
              </w:rPr>
              <w:t>– Representante autorizado del Programa</w:t>
            </w:r>
          </w:p>
        </w:tc>
        <w:tc>
          <w:tcPr>
            <w:tcW w:w="240" w:type="dxa"/>
            <w:gridSpan w:val="2"/>
          </w:tcPr>
          <w:p w14:paraId="15F6DFF2" w14:textId="77777777" w:rsidR="00C90305" w:rsidRPr="00450491" w:rsidRDefault="00C90305" w:rsidP="00C158FC">
            <w:pPr>
              <w:rPr>
                <w:rFonts w:ascii="Roboto" w:hAnsi="Roboto" w:cs="Arial"/>
                <w:sz w:val="20"/>
                <w:szCs w:val="20"/>
              </w:rPr>
            </w:pPr>
          </w:p>
        </w:tc>
        <w:tc>
          <w:tcPr>
            <w:tcW w:w="3598" w:type="dxa"/>
            <w:gridSpan w:val="2"/>
            <w:tcBorders>
              <w:top w:val="single" w:sz="4" w:space="0" w:color="auto"/>
            </w:tcBorders>
          </w:tcPr>
          <w:p w14:paraId="3AFA124B" w14:textId="16F981AD" w:rsidR="00C90305" w:rsidRPr="00450491" w:rsidRDefault="00C90305" w:rsidP="00C158FC">
            <w:pPr>
              <w:jc w:val="center"/>
              <w:rPr>
                <w:rFonts w:ascii="Roboto" w:hAnsi="Roboto" w:cs="Arial"/>
                <w:sz w:val="20"/>
                <w:szCs w:val="20"/>
              </w:rPr>
            </w:pPr>
            <w:r w:rsidRPr="00640E81">
              <w:rPr>
                <w:rFonts w:ascii="Roboto" w:hAnsi="Roboto"/>
                <w:sz w:val="20"/>
                <w:lang w:val="es-US"/>
              </w:rPr>
              <w:t>Fecha de la firma</w:t>
            </w:r>
          </w:p>
        </w:tc>
      </w:tr>
      <w:tr w:rsidR="00C90305" w:rsidRPr="00450491" w14:paraId="560F92E3" w14:textId="77777777" w:rsidTr="00C90305">
        <w:tblPrEx>
          <w:jc w:val="center"/>
          <w:tblBorders>
            <w:top w:val="none" w:sz="0" w:space="0" w:color="auto"/>
            <w:bottom w:val="none" w:sz="0" w:space="0" w:color="auto"/>
            <w:insideH w:val="none" w:sz="0" w:space="0" w:color="auto"/>
            <w:insideV w:val="none" w:sz="0" w:space="0" w:color="auto"/>
          </w:tblBorders>
        </w:tblPrEx>
        <w:trPr>
          <w:jc w:val="center"/>
        </w:trPr>
        <w:tc>
          <w:tcPr>
            <w:tcW w:w="6962" w:type="dxa"/>
            <w:gridSpan w:val="7"/>
            <w:tcBorders>
              <w:bottom w:val="single" w:sz="4" w:space="0" w:color="auto"/>
            </w:tcBorders>
          </w:tcPr>
          <w:p w14:paraId="604FEC82" w14:textId="77777777" w:rsidR="00C90305" w:rsidRPr="00450491" w:rsidRDefault="00C90305" w:rsidP="00C158FC">
            <w:pPr>
              <w:spacing w:before="60"/>
              <w:jc w:val="center"/>
              <w:rPr>
                <w:rFonts w:ascii="Roboto" w:hAnsi="Roboto" w:cs="Arial"/>
                <w:sz w:val="20"/>
                <w:szCs w:val="20"/>
              </w:rPr>
            </w:pPr>
          </w:p>
        </w:tc>
        <w:tc>
          <w:tcPr>
            <w:tcW w:w="240" w:type="dxa"/>
            <w:gridSpan w:val="2"/>
            <w:tcBorders>
              <w:bottom w:val="single" w:sz="4" w:space="0" w:color="auto"/>
            </w:tcBorders>
          </w:tcPr>
          <w:p w14:paraId="7531303C" w14:textId="77777777" w:rsidR="00C90305" w:rsidRPr="00450491" w:rsidRDefault="00C90305" w:rsidP="00C158FC">
            <w:pPr>
              <w:spacing w:before="60"/>
              <w:jc w:val="center"/>
              <w:rPr>
                <w:rFonts w:ascii="Roboto" w:hAnsi="Roboto" w:cs="Arial"/>
                <w:sz w:val="20"/>
                <w:szCs w:val="20"/>
              </w:rPr>
            </w:pPr>
          </w:p>
        </w:tc>
        <w:tc>
          <w:tcPr>
            <w:tcW w:w="3598" w:type="dxa"/>
            <w:gridSpan w:val="2"/>
            <w:tcBorders>
              <w:bottom w:val="single" w:sz="4" w:space="0" w:color="auto"/>
            </w:tcBorders>
          </w:tcPr>
          <w:p w14:paraId="7B14550B" w14:textId="77777777" w:rsidR="00C90305" w:rsidRPr="00450491" w:rsidRDefault="00C90305" w:rsidP="00C158FC">
            <w:pPr>
              <w:spacing w:before="60"/>
              <w:jc w:val="center"/>
              <w:rPr>
                <w:rFonts w:ascii="Roboto" w:hAnsi="Roboto" w:cs="Arial"/>
                <w:sz w:val="20"/>
                <w:szCs w:val="20"/>
              </w:rPr>
            </w:pPr>
          </w:p>
        </w:tc>
      </w:tr>
      <w:tr w:rsidR="00C90305" w:rsidRPr="00450491" w14:paraId="45BD414E" w14:textId="77777777" w:rsidTr="00C158FC">
        <w:tblPrEx>
          <w:jc w:val="center"/>
          <w:tblBorders>
            <w:top w:val="none" w:sz="0" w:space="0" w:color="auto"/>
            <w:bottom w:val="none" w:sz="0" w:space="0" w:color="auto"/>
            <w:insideH w:val="none" w:sz="0" w:space="0" w:color="auto"/>
            <w:insideV w:val="none" w:sz="0" w:space="0" w:color="auto"/>
          </w:tblBorders>
        </w:tblPrEx>
        <w:trPr>
          <w:jc w:val="center"/>
        </w:trPr>
        <w:tc>
          <w:tcPr>
            <w:tcW w:w="10800" w:type="dxa"/>
            <w:gridSpan w:val="11"/>
            <w:tcBorders>
              <w:top w:val="single" w:sz="4" w:space="0" w:color="auto"/>
              <w:bottom w:val="single" w:sz="4" w:space="0" w:color="auto"/>
            </w:tcBorders>
          </w:tcPr>
          <w:p w14:paraId="65B90692" w14:textId="77777777" w:rsidR="00C90305" w:rsidRPr="00640E81" w:rsidRDefault="00C90305" w:rsidP="00C90305">
            <w:pPr>
              <w:rPr>
                <w:rFonts w:ascii="Roboto" w:hAnsi="Roboto" w:cs="Arial"/>
                <w:b/>
                <w:sz w:val="20"/>
                <w:szCs w:val="20"/>
                <w:lang w:val="es-US"/>
              </w:rPr>
            </w:pPr>
          </w:p>
          <w:p w14:paraId="063DEFB3" w14:textId="77777777" w:rsidR="00C90305" w:rsidRPr="00C90305" w:rsidRDefault="00C90305" w:rsidP="00C90305">
            <w:pPr>
              <w:rPr>
                <w:rFonts w:ascii="Roboto" w:hAnsi="Roboto" w:cs="Arial"/>
                <w:b/>
                <w:sz w:val="20"/>
                <w:szCs w:val="20"/>
                <w:lang w:val="es-US"/>
              </w:rPr>
            </w:pPr>
            <w:r w:rsidRPr="00C90305">
              <w:rPr>
                <w:rFonts w:ascii="Roboto" w:hAnsi="Roboto" w:cs="Arial"/>
                <w:b/>
                <w:sz w:val="20"/>
                <w:szCs w:val="20"/>
                <w:lang w:val="es-US"/>
              </w:rPr>
              <w:t>**Si usted no vive en Wisconsin y tiene una licencia de cuidado infantil del otro estado, por favor envíe una copia vigente y verificada por el estado donde usted vive con este contrato.</w:t>
            </w:r>
          </w:p>
          <w:p w14:paraId="112165A5" w14:textId="77777777" w:rsidR="00C90305" w:rsidRPr="00C90305" w:rsidRDefault="00C90305" w:rsidP="00C90305">
            <w:pPr>
              <w:rPr>
                <w:rFonts w:ascii="Roboto" w:hAnsi="Roboto" w:cs="Arial"/>
                <w:b/>
                <w:sz w:val="20"/>
                <w:szCs w:val="20"/>
                <w:lang w:val="es-US"/>
              </w:rPr>
            </w:pPr>
          </w:p>
          <w:p w14:paraId="49452696" w14:textId="77777777" w:rsidR="00C90305" w:rsidRPr="00C90305" w:rsidRDefault="00C90305" w:rsidP="00C90305">
            <w:pPr>
              <w:rPr>
                <w:rFonts w:ascii="Roboto" w:hAnsi="Roboto" w:cs="Arial"/>
                <w:b/>
                <w:sz w:val="20"/>
                <w:szCs w:val="20"/>
                <w:lang w:val="en-US" w:eastAsia="en-US"/>
              </w:rPr>
            </w:pPr>
            <w:r w:rsidRPr="00C90305">
              <w:rPr>
                <w:rFonts w:ascii="Roboto" w:hAnsi="Roboto" w:cs="Arial"/>
                <w:b/>
                <w:sz w:val="20"/>
                <w:szCs w:val="20"/>
                <w:lang w:val="en-US" w:eastAsia="en-US"/>
              </w:rPr>
              <w:t>Por favor correo completa solicitud a:</w:t>
            </w:r>
          </w:p>
          <w:p w14:paraId="7CE61271" w14:textId="77777777" w:rsidR="00C90305" w:rsidRPr="00C90305" w:rsidRDefault="00C90305" w:rsidP="00C90305">
            <w:pPr>
              <w:rPr>
                <w:rFonts w:ascii="Roboto" w:hAnsi="Roboto" w:cs="Arial"/>
                <w:b/>
                <w:sz w:val="20"/>
                <w:szCs w:val="20"/>
                <w:lang w:val="en-US" w:eastAsia="en-US"/>
              </w:rPr>
            </w:pPr>
          </w:p>
          <w:p w14:paraId="215E83F8" w14:textId="77777777" w:rsidR="00C90305" w:rsidRPr="00C90305" w:rsidRDefault="00C90305" w:rsidP="00C90305">
            <w:pPr>
              <w:rPr>
                <w:rFonts w:ascii="Roboto" w:hAnsi="Roboto" w:cs="Arial"/>
                <w:sz w:val="20"/>
                <w:szCs w:val="20"/>
                <w:lang w:val="en-US" w:eastAsia="en-US"/>
              </w:rPr>
            </w:pPr>
            <w:r w:rsidRPr="00C90305">
              <w:rPr>
                <w:rFonts w:ascii="Roboto" w:hAnsi="Roboto" w:cs="Arial"/>
                <w:sz w:val="20"/>
                <w:szCs w:val="20"/>
                <w:lang w:val="en-US" w:eastAsia="en-US"/>
              </w:rPr>
              <w:t>Wisconsin Department of Children and Families</w:t>
            </w:r>
          </w:p>
          <w:p w14:paraId="41F991F1" w14:textId="77777777" w:rsidR="00C90305" w:rsidRPr="00C90305" w:rsidRDefault="00C90305" w:rsidP="00C90305">
            <w:pPr>
              <w:rPr>
                <w:rFonts w:ascii="Roboto" w:hAnsi="Roboto" w:cs="Arial"/>
                <w:sz w:val="20"/>
                <w:szCs w:val="20"/>
                <w:lang w:val="en-US" w:eastAsia="en-US"/>
              </w:rPr>
            </w:pPr>
            <w:r w:rsidRPr="00C90305">
              <w:rPr>
                <w:rFonts w:ascii="Roboto" w:hAnsi="Roboto" w:cs="Arial"/>
                <w:sz w:val="20"/>
                <w:szCs w:val="20"/>
                <w:lang w:val="en-US" w:eastAsia="en-US"/>
              </w:rPr>
              <w:t>Attn: Bureau of YoungStar</w:t>
            </w:r>
          </w:p>
          <w:p w14:paraId="1E60A404" w14:textId="77777777" w:rsidR="00C90305" w:rsidRPr="00C90305" w:rsidRDefault="00C90305" w:rsidP="00C90305">
            <w:pPr>
              <w:rPr>
                <w:rFonts w:ascii="Roboto" w:hAnsi="Roboto" w:cs="Arial"/>
                <w:sz w:val="20"/>
                <w:szCs w:val="20"/>
                <w:lang w:val="en-US" w:eastAsia="en-US"/>
              </w:rPr>
            </w:pPr>
            <w:r w:rsidRPr="00C90305">
              <w:rPr>
                <w:rFonts w:ascii="Roboto" w:hAnsi="Roboto" w:cs="Arial"/>
                <w:sz w:val="20"/>
                <w:szCs w:val="20"/>
                <w:lang w:val="en-US" w:eastAsia="en-US"/>
              </w:rPr>
              <w:t>201 West Washington Avenue</w:t>
            </w:r>
          </w:p>
          <w:p w14:paraId="7C8102A5" w14:textId="77777777" w:rsidR="00C90305" w:rsidRPr="00C90305" w:rsidRDefault="00C90305" w:rsidP="00C90305">
            <w:pPr>
              <w:rPr>
                <w:rFonts w:ascii="Roboto" w:hAnsi="Roboto" w:cs="Arial"/>
                <w:sz w:val="20"/>
                <w:szCs w:val="20"/>
                <w:lang w:val="en-US" w:eastAsia="en-US"/>
              </w:rPr>
            </w:pPr>
            <w:r w:rsidRPr="00C90305">
              <w:rPr>
                <w:rFonts w:ascii="Roboto" w:hAnsi="Roboto" w:cs="Arial"/>
                <w:sz w:val="20"/>
                <w:szCs w:val="20"/>
                <w:lang w:val="en-US" w:eastAsia="en-US"/>
              </w:rPr>
              <w:t>P.O. Box 8916</w:t>
            </w:r>
          </w:p>
          <w:p w14:paraId="7C4F61EF" w14:textId="77777777" w:rsidR="00C90305" w:rsidRPr="00C90305" w:rsidRDefault="00C90305" w:rsidP="00C90305">
            <w:pPr>
              <w:rPr>
                <w:rFonts w:ascii="Roboto" w:hAnsi="Roboto" w:cs="Arial"/>
                <w:b/>
                <w:sz w:val="20"/>
                <w:szCs w:val="20"/>
                <w:lang w:val="en-US" w:eastAsia="en-US"/>
              </w:rPr>
            </w:pPr>
            <w:r w:rsidRPr="00C90305">
              <w:rPr>
                <w:rFonts w:ascii="Roboto" w:hAnsi="Roboto" w:cs="Arial"/>
                <w:sz w:val="20"/>
                <w:szCs w:val="20"/>
                <w:lang w:val="en-US" w:eastAsia="en-US"/>
              </w:rPr>
              <w:t>Madison, WI 53703-8916</w:t>
            </w:r>
          </w:p>
          <w:p w14:paraId="0C6D008B" w14:textId="77777777" w:rsidR="00C90305" w:rsidRPr="00C90305" w:rsidRDefault="00C90305" w:rsidP="00C90305">
            <w:pPr>
              <w:rPr>
                <w:rFonts w:ascii="Roboto" w:hAnsi="Roboto" w:cs="Arial"/>
                <w:b/>
                <w:sz w:val="20"/>
                <w:szCs w:val="20"/>
                <w:lang w:val="en-US" w:eastAsia="en-US"/>
              </w:rPr>
            </w:pPr>
          </w:p>
          <w:p w14:paraId="4CBA8B91" w14:textId="77777777" w:rsidR="00C90305" w:rsidRPr="00C90305" w:rsidRDefault="00C90305" w:rsidP="00C90305">
            <w:pPr>
              <w:rPr>
                <w:rFonts w:ascii="Roboto" w:hAnsi="Roboto" w:cs="Arial"/>
                <w:b/>
                <w:sz w:val="20"/>
                <w:szCs w:val="20"/>
                <w:lang w:val="en-US" w:eastAsia="en-US"/>
              </w:rPr>
            </w:pPr>
            <w:r w:rsidRPr="00C90305">
              <w:rPr>
                <w:rFonts w:ascii="Roboto" w:hAnsi="Roboto" w:cs="Arial"/>
                <w:b/>
                <w:sz w:val="20"/>
                <w:szCs w:val="20"/>
                <w:lang w:val="en-US" w:eastAsia="en-US"/>
              </w:rPr>
              <w:t>O enviar por fax al:</w:t>
            </w:r>
          </w:p>
          <w:p w14:paraId="2B8926EC" w14:textId="77777777" w:rsidR="00C90305" w:rsidRPr="00C90305" w:rsidRDefault="00C90305" w:rsidP="00C90305">
            <w:pPr>
              <w:rPr>
                <w:rFonts w:ascii="Roboto" w:hAnsi="Roboto" w:cs="Arial"/>
                <w:b/>
                <w:sz w:val="20"/>
                <w:szCs w:val="20"/>
                <w:lang w:val="en-US" w:eastAsia="en-US"/>
              </w:rPr>
            </w:pPr>
          </w:p>
          <w:p w14:paraId="47A6FF21" w14:textId="77777777" w:rsidR="00C90305" w:rsidRPr="00C90305" w:rsidRDefault="00C90305" w:rsidP="00C90305">
            <w:pPr>
              <w:rPr>
                <w:rFonts w:ascii="Roboto" w:hAnsi="Roboto" w:cs="Arial"/>
                <w:sz w:val="20"/>
                <w:szCs w:val="20"/>
              </w:rPr>
            </w:pPr>
            <w:r w:rsidRPr="00C90305">
              <w:rPr>
                <w:rFonts w:ascii="Roboto" w:hAnsi="Roboto" w:cs="Arial"/>
                <w:sz w:val="20"/>
                <w:szCs w:val="20"/>
              </w:rPr>
              <w:t>608.422.7156</w:t>
            </w:r>
          </w:p>
          <w:p w14:paraId="6C967532" w14:textId="77777777" w:rsidR="00C90305" w:rsidRPr="00C90305" w:rsidRDefault="00C90305" w:rsidP="00C90305">
            <w:pPr>
              <w:rPr>
                <w:rFonts w:ascii="Roboto" w:hAnsi="Roboto" w:cs="Arial"/>
                <w:b/>
                <w:sz w:val="20"/>
                <w:szCs w:val="20"/>
                <w:lang w:val="en-US" w:eastAsia="en-US"/>
              </w:rPr>
            </w:pPr>
          </w:p>
          <w:p w14:paraId="631AE1B1" w14:textId="77777777" w:rsidR="00C90305" w:rsidRPr="00C90305" w:rsidRDefault="00C90305" w:rsidP="00C90305">
            <w:pPr>
              <w:rPr>
                <w:rFonts w:ascii="Roboto" w:hAnsi="Roboto" w:cs="Arial"/>
                <w:b/>
                <w:sz w:val="20"/>
                <w:szCs w:val="20"/>
                <w:lang w:val="en-US" w:eastAsia="en-US"/>
              </w:rPr>
            </w:pPr>
          </w:p>
          <w:p w14:paraId="19513E1C" w14:textId="0FF49DD9" w:rsidR="00C90305" w:rsidRPr="00C90305" w:rsidRDefault="00C90305" w:rsidP="00C90305">
            <w:pPr>
              <w:rPr>
                <w:rFonts w:ascii="Roboto" w:hAnsi="Roboto" w:cs="Arial"/>
                <w:b/>
                <w:sz w:val="20"/>
                <w:szCs w:val="20"/>
                <w:lang w:val="en-US" w:eastAsia="en-US"/>
              </w:rPr>
            </w:pPr>
            <w:r w:rsidRPr="00C90305">
              <w:rPr>
                <w:rFonts w:ascii="Roboto" w:hAnsi="Roboto" w:cs="Arial"/>
                <w:b/>
                <w:sz w:val="20"/>
                <w:szCs w:val="20"/>
                <w:lang w:val="en-US" w:eastAsia="en-US"/>
              </w:rPr>
              <w:t>O por correo electrónico a:</w:t>
            </w:r>
          </w:p>
          <w:p w14:paraId="36584C40" w14:textId="7471F27D" w:rsidR="00C90305" w:rsidRPr="00C90305" w:rsidRDefault="00C90305" w:rsidP="00C90305">
            <w:pPr>
              <w:rPr>
                <w:rFonts w:ascii="Roboto" w:hAnsi="Roboto" w:cs="Arial"/>
                <w:b/>
                <w:sz w:val="20"/>
                <w:szCs w:val="20"/>
                <w:lang w:val="en-US" w:eastAsia="en-US"/>
              </w:rPr>
            </w:pPr>
          </w:p>
          <w:p w14:paraId="13EA0209" w14:textId="77777777" w:rsidR="00C90305" w:rsidRPr="00640E81" w:rsidRDefault="00DE1AC9" w:rsidP="00C90305">
            <w:pPr>
              <w:rPr>
                <w:rFonts w:ascii="Roboto" w:hAnsi="Roboto" w:cs="Arial"/>
                <w:sz w:val="20"/>
                <w:szCs w:val="20"/>
                <w:lang w:val="en-US" w:eastAsia="en-US"/>
              </w:rPr>
            </w:pPr>
            <w:hyperlink r:id="rId10" w:history="1">
              <w:r w:rsidR="00C90305" w:rsidRPr="00C90305">
                <w:rPr>
                  <w:rFonts w:ascii="Roboto" w:hAnsi="Roboto" w:cs="Arial"/>
                  <w:color w:val="0000FF"/>
                  <w:sz w:val="20"/>
                  <w:szCs w:val="20"/>
                  <w:u w:val="single"/>
                  <w:lang w:val="en-US" w:eastAsia="en-US"/>
                </w:rPr>
                <w:t>youngstar@wisconsin.gov</w:t>
              </w:r>
            </w:hyperlink>
            <w:r w:rsidR="00C90305" w:rsidRPr="00640E81">
              <w:rPr>
                <w:rFonts w:ascii="Roboto" w:hAnsi="Roboto" w:cs="Arial"/>
                <w:sz w:val="20"/>
                <w:szCs w:val="20"/>
                <w:lang w:val="en-US" w:eastAsia="en-US"/>
              </w:rPr>
              <w:t xml:space="preserve"> </w:t>
            </w:r>
          </w:p>
          <w:p w14:paraId="135CC686" w14:textId="77777777" w:rsidR="00C90305" w:rsidRPr="00640E81" w:rsidRDefault="00C90305" w:rsidP="00C90305">
            <w:pPr>
              <w:rPr>
                <w:rFonts w:ascii="Roboto" w:hAnsi="Roboto" w:cs="Arial"/>
                <w:b/>
                <w:sz w:val="20"/>
                <w:szCs w:val="20"/>
              </w:rPr>
            </w:pPr>
          </w:p>
          <w:p w14:paraId="500E0AB2" w14:textId="77777777" w:rsidR="00C90305" w:rsidRPr="00450491" w:rsidRDefault="00C90305" w:rsidP="00C90305">
            <w:pPr>
              <w:rPr>
                <w:rFonts w:ascii="Roboto" w:hAnsi="Roboto" w:cs="Arial"/>
                <w:sz w:val="20"/>
                <w:szCs w:val="20"/>
              </w:rPr>
            </w:pPr>
          </w:p>
        </w:tc>
      </w:tr>
      <w:tr w:rsidR="00C90305" w:rsidRPr="00450491" w14:paraId="5EC22ACD" w14:textId="77777777" w:rsidTr="00C90305">
        <w:tblPrEx>
          <w:jc w:val="center"/>
          <w:tblBorders>
            <w:top w:val="none" w:sz="0" w:space="0" w:color="auto"/>
            <w:bottom w:val="none" w:sz="0" w:space="0" w:color="auto"/>
            <w:insideH w:val="none" w:sz="0" w:space="0" w:color="auto"/>
            <w:insideV w:val="none" w:sz="0" w:space="0" w:color="auto"/>
          </w:tblBorders>
        </w:tblPrEx>
        <w:trPr>
          <w:jc w:val="center"/>
        </w:trPr>
        <w:tc>
          <w:tcPr>
            <w:tcW w:w="10800" w:type="dxa"/>
            <w:gridSpan w:val="11"/>
            <w:tcBorders>
              <w:top w:val="single" w:sz="4" w:space="0" w:color="auto"/>
              <w:bottom w:val="single" w:sz="4" w:space="0" w:color="auto"/>
            </w:tcBorders>
            <w:shd w:val="clear" w:color="auto" w:fill="F2F2F2" w:themeFill="background1" w:themeFillShade="F2"/>
          </w:tcPr>
          <w:p w14:paraId="14676CB5" w14:textId="77777777" w:rsidR="00C90305" w:rsidRPr="00C90305" w:rsidRDefault="00C90305" w:rsidP="00C90305">
            <w:pPr>
              <w:rPr>
                <w:rFonts w:ascii="Roboto" w:hAnsi="Roboto" w:cs="Arial"/>
                <w:b/>
                <w:sz w:val="20"/>
                <w:szCs w:val="20"/>
                <w:lang w:val="es-US"/>
              </w:rPr>
            </w:pPr>
            <w:r w:rsidRPr="00C90305">
              <w:rPr>
                <w:rFonts w:ascii="Roboto" w:hAnsi="Roboto" w:cs="Arial"/>
                <w:b/>
                <w:sz w:val="20"/>
                <w:szCs w:val="20"/>
                <w:lang w:val="es-US"/>
              </w:rPr>
              <w:t>For DCF Use Only</w:t>
            </w:r>
          </w:p>
        </w:tc>
      </w:tr>
      <w:tr w:rsidR="00C90305" w:rsidRPr="00450491" w14:paraId="74A1ADD8" w14:textId="77777777" w:rsidTr="00C158FC">
        <w:tblPrEx>
          <w:tblBorders>
            <w:left w:val="single" w:sz="4" w:space="0" w:color="auto"/>
            <w:right w:val="single" w:sz="4" w:space="0" w:color="auto"/>
          </w:tblBorders>
          <w:shd w:val="clear" w:color="auto" w:fill="F2F2F2" w:themeFill="background1" w:themeFillShade="F2"/>
          <w:tblLook w:val="0000" w:firstRow="0" w:lastRow="0" w:firstColumn="0" w:lastColumn="0" w:noHBand="0" w:noVBand="0"/>
        </w:tblPrEx>
        <w:trPr>
          <w:trHeight w:val="70"/>
        </w:trPr>
        <w:tc>
          <w:tcPr>
            <w:tcW w:w="2160" w:type="dxa"/>
            <w:gridSpan w:val="2"/>
            <w:tcBorders>
              <w:left w:val="nil"/>
            </w:tcBorders>
            <w:shd w:val="clear" w:color="auto" w:fill="F2F2F2" w:themeFill="background1" w:themeFillShade="F2"/>
            <w:vAlign w:val="bottom"/>
          </w:tcPr>
          <w:p w14:paraId="59F0EC83" w14:textId="77777777" w:rsidR="00C90305" w:rsidRPr="00450491" w:rsidRDefault="00C90305" w:rsidP="00C158FC">
            <w:pPr>
              <w:jc w:val="center"/>
              <w:rPr>
                <w:rFonts w:ascii="Roboto" w:hAnsi="Roboto" w:cs="Arial"/>
                <w:sz w:val="18"/>
                <w:szCs w:val="18"/>
              </w:rPr>
            </w:pPr>
            <w:r w:rsidRPr="00450491">
              <w:rPr>
                <w:rFonts w:ascii="Roboto" w:hAnsi="Roboto" w:cs="Arial"/>
                <w:sz w:val="18"/>
                <w:szCs w:val="18"/>
              </w:rPr>
              <w:t>Date Received</w:t>
            </w:r>
          </w:p>
        </w:tc>
        <w:tc>
          <w:tcPr>
            <w:tcW w:w="2155" w:type="dxa"/>
            <w:shd w:val="clear" w:color="auto" w:fill="F2F2F2" w:themeFill="background1" w:themeFillShade="F2"/>
            <w:vAlign w:val="bottom"/>
          </w:tcPr>
          <w:p w14:paraId="0AAE48F7" w14:textId="77777777" w:rsidR="00C90305" w:rsidRPr="00450491" w:rsidRDefault="00C90305" w:rsidP="00C158FC">
            <w:pPr>
              <w:jc w:val="center"/>
              <w:rPr>
                <w:rFonts w:ascii="Roboto" w:hAnsi="Roboto" w:cs="Arial"/>
                <w:sz w:val="18"/>
                <w:szCs w:val="18"/>
              </w:rPr>
            </w:pPr>
            <w:r w:rsidRPr="00450491">
              <w:rPr>
                <w:rFonts w:ascii="Roboto" w:hAnsi="Roboto" w:cs="Arial"/>
                <w:sz w:val="18"/>
                <w:szCs w:val="18"/>
              </w:rPr>
              <w:t>Initials</w:t>
            </w:r>
          </w:p>
        </w:tc>
        <w:tc>
          <w:tcPr>
            <w:tcW w:w="2165" w:type="dxa"/>
            <w:gridSpan w:val="3"/>
            <w:shd w:val="clear" w:color="auto" w:fill="F2F2F2" w:themeFill="background1" w:themeFillShade="F2"/>
            <w:vAlign w:val="bottom"/>
          </w:tcPr>
          <w:p w14:paraId="5B31EA5F" w14:textId="77777777" w:rsidR="00C90305" w:rsidRPr="00450491" w:rsidRDefault="00C90305" w:rsidP="00C158FC">
            <w:pPr>
              <w:jc w:val="center"/>
              <w:rPr>
                <w:rFonts w:ascii="Roboto" w:hAnsi="Roboto" w:cs="Arial"/>
                <w:sz w:val="18"/>
                <w:szCs w:val="18"/>
              </w:rPr>
            </w:pPr>
            <w:r w:rsidRPr="00450491">
              <w:rPr>
                <w:rFonts w:ascii="Roboto" w:hAnsi="Roboto" w:cs="Arial"/>
                <w:sz w:val="18"/>
                <w:szCs w:val="18"/>
              </w:rPr>
              <w:t>Complete?</w:t>
            </w:r>
          </w:p>
        </w:tc>
        <w:tc>
          <w:tcPr>
            <w:tcW w:w="2164" w:type="dxa"/>
            <w:gridSpan w:val="4"/>
            <w:shd w:val="clear" w:color="auto" w:fill="F2F2F2" w:themeFill="background1" w:themeFillShade="F2"/>
            <w:vAlign w:val="bottom"/>
          </w:tcPr>
          <w:p w14:paraId="24F912A8" w14:textId="77777777" w:rsidR="00C90305" w:rsidRPr="00450491" w:rsidRDefault="00C90305" w:rsidP="00C158FC">
            <w:pPr>
              <w:jc w:val="center"/>
              <w:rPr>
                <w:rFonts w:ascii="Roboto" w:hAnsi="Roboto" w:cs="Arial"/>
                <w:sz w:val="18"/>
                <w:szCs w:val="18"/>
              </w:rPr>
            </w:pPr>
            <w:r w:rsidRPr="00450491">
              <w:rPr>
                <w:rFonts w:ascii="Roboto" w:hAnsi="Roboto" w:cs="Arial"/>
                <w:sz w:val="18"/>
                <w:szCs w:val="18"/>
              </w:rPr>
              <w:t>Date Processed</w:t>
            </w:r>
          </w:p>
        </w:tc>
        <w:tc>
          <w:tcPr>
            <w:tcW w:w="2156" w:type="dxa"/>
            <w:tcBorders>
              <w:right w:val="nil"/>
            </w:tcBorders>
            <w:shd w:val="clear" w:color="auto" w:fill="F2F2F2" w:themeFill="background1" w:themeFillShade="F2"/>
            <w:vAlign w:val="bottom"/>
          </w:tcPr>
          <w:p w14:paraId="024D9033" w14:textId="77777777" w:rsidR="00C90305" w:rsidRPr="00450491" w:rsidRDefault="00C90305" w:rsidP="00C158FC">
            <w:pPr>
              <w:jc w:val="center"/>
              <w:rPr>
                <w:rFonts w:ascii="Roboto" w:hAnsi="Roboto" w:cs="Arial"/>
                <w:sz w:val="18"/>
                <w:szCs w:val="18"/>
              </w:rPr>
            </w:pPr>
            <w:r w:rsidRPr="00450491">
              <w:rPr>
                <w:rFonts w:ascii="Roboto" w:hAnsi="Roboto" w:cs="Arial"/>
                <w:sz w:val="18"/>
                <w:szCs w:val="18"/>
              </w:rPr>
              <w:t>Initials</w:t>
            </w:r>
          </w:p>
        </w:tc>
      </w:tr>
      <w:tr w:rsidR="00C90305" w:rsidRPr="00450491" w14:paraId="79C9F9FC" w14:textId="77777777" w:rsidTr="00C158FC">
        <w:tblPrEx>
          <w:tblBorders>
            <w:left w:val="single" w:sz="4" w:space="0" w:color="auto"/>
            <w:right w:val="single" w:sz="4" w:space="0" w:color="auto"/>
          </w:tblBorders>
          <w:shd w:val="clear" w:color="auto" w:fill="F2F2F2" w:themeFill="background1" w:themeFillShade="F2"/>
          <w:tblLook w:val="0000" w:firstRow="0" w:lastRow="0" w:firstColumn="0" w:lastColumn="0" w:noHBand="0" w:noVBand="0"/>
        </w:tblPrEx>
        <w:trPr>
          <w:trHeight w:val="353"/>
        </w:trPr>
        <w:tc>
          <w:tcPr>
            <w:tcW w:w="2160" w:type="dxa"/>
            <w:gridSpan w:val="2"/>
            <w:tcBorders>
              <w:left w:val="nil"/>
            </w:tcBorders>
            <w:shd w:val="clear" w:color="auto" w:fill="F2F2F2" w:themeFill="background1" w:themeFillShade="F2"/>
          </w:tcPr>
          <w:p w14:paraId="799735F2" w14:textId="77777777" w:rsidR="00C90305" w:rsidRPr="00450491" w:rsidRDefault="00C90305" w:rsidP="00C158FC">
            <w:pPr>
              <w:rPr>
                <w:rFonts w:ascii="Roboto" w:hAnsi="Roboto" w:cs="Arial"/>
                <w:sz w:val="22"/>
                <w:szCs w:val="22"/>
              </w:rPr>
            </w:pPr>
          </w:p>
        </w:tc>
        <w:tc>
          <w:tcPr>
            <w:tcW w:w="2155" w:type="dxa"/>
            <w:shd w:val="clear" w:color="auto" w:fill="F2F2F2" w:themeFill="background1" w:themeFillShade="F2"/>
          </w:tcPr>
          <w:p w14:paraId="38FD8D36" w14:textId="77777777" w:rsidR="00C90305" w:rsidRPr="00450491" w:rsidRDefault="00C90305" w:rsidP="00C158FC">
            <w:pPr>
              <w:rPr>
                <w:rFonts w:ascii="Roboto" w:hAnsi="Roboto" w:cs="Arial"/>
                <w:sz w:val="22"/>
                <w:szCs w:val="22"/>
              </w:rPr>
            </w:pPr>
          </w:p>
        </w:tc>
        <w:tc>
          <w:tcPr>
            <w:tcW w:w="2165" w:type="dxa"/>
            <w:gridSpan w:val="3"/>
            <w:shd w:val="clear" w:color="auto" w:fill="F2F2F2" w:themeFill="background1" w:themeFillShade="F2"/>
          </w:tcPr>
          <w:p w14:paraId="721F13AD" w14:textId="77777777" w:rsidR="00C90305" w:rsidRPr="00450491" w:rsidRDefault="00C90305" w:rsidP="00C158FC">
            <w:pPr>
              <w:rPr>
                <w:rFonts w:ascii="Roboto" w:hAnsi="Roboto" w:cs="Arial"/>
                <w:sz w:val="22"/>
                <w:szCs w:val="22"/>
              </w:rPr>
            </w:pPr>
          </w:p>
        </w:tc>
        <w:tc>
          <w:tcPr>
            <w:tcW w:w="2164" w:type="dxa"/>
            <w:gridSpan w:val="4"/>
            <w:shd w:val="clear" w:color="auto" w:fill="F2F2F2" w:themeFill="background1" w:themeFillShade="F2"/>
          </w:tcPr>
          <w:p w14:paraId="2D42C37E" w14:textId="77777777" w:rsidR="00C90305" w:rsidRPr="00450491" w:rsidRDefault="00C90305" w:rsidP="00C158FC">
            <w:pPr>
              <w:rPr>
                <w:rFonts w:ascii="Roboto" w:hAnsi="Roboto" w:cs="Arial"/>
                <w:sz w:val="22"/>
                <w:szCs w:val="22"/>
              </w:rPr>
            </w:pPr>
          </w:p>
        </w:tc>
        <w:tc>
          <w:tcPr>
            <w:tcW w:w="2156" w:type="dxa"/>
            <w:tcBorders>
              <w:right w:val="nil"/>
            </w:tcBorders>
            <w:shd w:val="clear" w:color="auto" w:fill="F2F2F2" w:themeFill="background1" w:themeFillShade="F2"/>
          </w:tcPr>
          <w:p w14:paraId="7552851F" w14:textId="77777777" w:rsidR="00C90305" w:rsidRPr="00450491" w:rsidRDefault="00C90305" w:rsidP="00C158FC">
            <w:pPr>
              <w:rPr>
                <w:rFonts w:ascii="Roboto" w:hAnsi="Roboto" w:cs="Arial"/>
                <w:sz w:val="22"/>
                <w:szCs w:val="22"/>
              </w:rPr>
            </w:pPr>
          </w:p>
        </w:tc>
      </w:tr>
    </w:tbl>
    <w:p w14:paraId="3C94A765" w14:textId="77777777" w:rsidR="008E5439" w:rsidRPr="00640E81" w:rsidRDefault="008E5439" w:rsidP="00C90305">
      <w:pPr>
        <w:rPr>
          <w:rFonts w:ascii="Roboto" w:hAnsi="Roboto" w:cs="Arial"/>
          <w:sz w:val="16"/>
          <w:szCs w:val="16"/>
        </w:rPr>
      </w:pPr>
    </w:p>
    <w:sectPr w:rsidR="008E5439" w:rsidRPr="00640E81" w:rsidSect="00C90305">
      <w:footerReference w:type="default" r:id="rId11"/>
      <w:headerReference w:type="first" r:id="rId12"/>
      <w:footerReference w:type="first" r:id="rId13"/>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BDB1C" w14:textId="77777777" w:rsidR="00640E81" w:rsidRDefault="00640E81" w:rsidP="00640E81">
      <w:r>
        <w:separator/>
      </w:r>
    </w:p>
  </w:endnote>
  <w:endnote w:type="continuationSeparator" w:id="0">
    <w:p w14:paraId="565BD2A4" w14:textId="77777777" w:rsidR="00640E81" w:rsidRDefault="00640E81" w:rsidP="0064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D75D" w14:textId="34266D30" w:rsidR="00640E81" w:rsidRPr="00C87FB6" w:rsidRDefault="00C87FB6" w:rsidP="00C87FB6">
    <w:pPr>
      <w:autoSpaceDE w:val="0"/>
      <w:autoSpaceDN w:val="0"/>
      <w:adjustRightInd w:val="0"/>
      <w:rPr>
        <w:rFonts w:ascii="Roboto" w:hAnsi="Roboto" w:cs="Arial"/>
        <w:sz w:val="16"/>
        <w:szCs w:val="16"/>
      </w:rPr>
    </w:pPr>
    <w:r w:rsidRPr="00640E81">
      <w:rPr>
        <w:rFonts w:ascii="Roboto" w:hAnsi="Roboto" w:cs="Arial"/>
        <w:sz w:val="16"/>
        <w:szCs w:val="16"/>
      </w:rPr>
      <w:t xml:space="preserve">DCF-F-2587-E-S (R. </w:t>
    </w:r>
    <w:r>
      <w:rPr>
        <w:rFonts w:ascii="Roboto" w:hAnsi="Roboto" w:cs="Arial"/>
        <w:sz w:val="16"/>
        <w:szCs w:val="16"/>
      </w:rPr>
      <w:t>08/2021</w:t>
    </w:r>
    <w:r w:rsidRPr="00640E81">
      <w:rPr>
        <w:rFonts w:ascii="Roboto" w:hAnsi="Roboto" w:cs="Arial"/>
        <w:sz w:val="16"/>
        <w:szCs w:val="16"/>
      </w:rPr>
      <w:t>) (T. 06/2019)</w:t>
    </w:r>
    <w:r w:rsidR="00C90305">
      <w:rPr>
        <w:rFonts w:ascii="Roboto" w:hAnsi="Roboto" w:cs="Arial"/>
        <w:sz w:val="16"/>
        <w:szCs w:val="16"/>
      </w:rPr>
      <w:ptab w:relativeTo="margin" w:alignment="right" w:leader="none"/>
    </w:r>
    <w:r w:rsidR="00C90305" w:rsidRPr="00C90305">
      <w:rPr>
        <w:rFonts w:ascii="Roboto" w:hAnsi="Roboto" w:cs="Arial"/>
        <w:sz w:val="16"/>
        <w:szCs w:val="16"/>
      </w:rPr>
      <w:fldChar w:fldCharType="begin"/>
    </w:r>
    <w:r w:rsidR="00C90305" w:rsidRPr="00C90305">
      <w:rPr>
        <w:rFonts w:ascii="Roboto" w:hAnsi="Roboto" w:cs="Arial"/>
        <w:sz w:val="16"/>
        <w:szCs w:val="16"/>
      </w:rPr>
      <w:instrText xml:space="preserve"> PAGE   \* MERGEFORMAT </w:instrText>
    </w:r>
    <w:r w:rsidR="00C90305" w:rsidRPr="00C90305">
      <w:rPr>
        <w:rFonts w:ascii="Roboto" w:hAnsi="Roboto" w:cs="Arial"/>
        <w:sz w:val="16"/>
        <w:szCs w:val="16"/>
      </w:rPr>
      <w:fldChar w:fldCharType="separate"/>
    </w:r>
    <w:r w:rsidR="00C90305" w:rsidRPr="00C90305">
      <w:rPr>
        <w:rFonts w:ascii="Roboto" w:hAnsi="Roboto" w:cs="Arial"/>
        <w:noProof/>
        <w:sz w:val="16"/>
        <w:szCs w:val="16"/>
      </w:rPr>
      <w:t>1</w:t>
    </w:r>
    <w:r w:rsidR="00C90305" w:rsidRPr="00C90305">
      <w:rPr>
        <w:rFonts w:ascii="Roboto" w:hAnsi="Roboto"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A478" w14:textId="77777777" w:rsidR="00C90305" w:rsidRPr="00C87FB6" w:rsidRDefault="00C90305" w:rsidP="00C90305">
    <w:pPr>
      <w:autoSpaceDE w:val="0"/>
      <w:autoSpaceDN w:val="0"/>
      <w:adjustRightInd w:val="0"/>
      <w:rPr>
        <w:rFonts w:ascii="Roboto" w:hAnsi="Roboto" w:cs="Arial"/>
        <w:sz w:val="16"/>
        <w:szCs w:val="16"/>
      </w:rPr>
    </w:pPr>
    <w:r w:rsidRPr="00640E81">
      <w:rPr>
        <w:rFonts w:ascii="Roboto" w:hAnsi="Roboto" w:cs="Arial"/>
        <w:sz w:val="16"/>
        <w:szCs w:val="16"/>
      </w:rPr>
      <w:t xml:space="preserve">DCF-F-2587-E-S (R. </w:t>
    </w:r>
    <w:r>
      <w:rPr>
        <w:rFonts w:ascii="Roboto" w:hAnsi="Roboto" w:cs="Arial"/>
        <w:sz w:val="16"/>
        <w:szCs w:val="16"/>
      </w:rPr>
      <w:t>08/2021</w:t>
    </w:r>
    <w:r w:rsidRPr="00640E81">
      <w:rPr>
        <w:rFonts w:ascii="Roboto" w:hAnsi="Roboto" w:cs="Arial"/>
        <w:sz w:val="16"/>
        <w:szCs w:val="16"/>
      </w:rPr>
      <w:t>) (T. 06/2019)</w:t>
    </w:r>
    <w:r>
      <w:rPr>
        <w:rFonts w:ascii="Roboto" w:hAnsi="Roboto" w:cs="Arial"/>
        <w:sz w:val="16"/>
        <w:szCs w:val="16"/>
      </w:rPr>
      <w:ptab w:relativeTo="margin" w:alignment="right" w:leader="none"/>
    </w:r>
    <w:r w:rsidRPr="00C90305">
      <w:rPr>
        <w:rFonts w:ascii="Roboto" w:hAnsi="Roboto" w:cs="Arial"/>
        <w:sz w:val="16"/>
        <w:szCs w:val="16"/>
      </w:rPr>
      <w:fldChar w:fldCharType="begin"/>
    </w:r>
    <w:r w:rsidRPr="00C90305">
      <w:rPr>
        <w:rFonts w:ascii="Roboto" w:hAnsi="Roboto" w:cs="Arial"/>
        <w:sz w:val="16"/>
        <w:szCs w:val="16"/>
      </w:rPr>
      <w:instrText xml:space="preserve"> PAGE   \* MERGEFORMAT </w:instrText>
    </w:r>
    <w:r w:rsidRPr="00C90305">
      <w:rPr>
        <w:rFonts w:ascii="Roboto" w:hAnsi="Roboto" w:cs="Arial"/>
        <w:sz w:val="16"/>
        <w:szCs w:val="16"/>
      </w:rPr>
      <w:fldChar w:fldCharType="separate"/>
    </w:r>
    <w:r>
      <w:rPr>
        <w:rFonts w:ascii="Roboto" w:hAnsi="Roboto" w:cs="Arial"/>
        <w:sz w:val="16"/>
        <w:szCs w:val="16"/>
      </w:rPr>
      <w:t>2</w:t>
    </w:r>
    <w:r w:rsidRPr="00C90305">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6EEDF" w14:textId="77777777" w:rsidR="00640E81" w:rsidRDefault="00640E81" w:rsidP="00640E81">
      <w:r>
        <w:separator/>
      </w:r>
    </w:p>
  </w:footnote>
  <w:footnote w:type="continuationSeparator" w:id="0">
    <w:p w14:paraId="123B98BB" w14:textId="77777777" w:rsidR="00640E81" w:rsidRDefault="00640E81" w:rsidP="00640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A01A" w14:textId="77777777" w:rsidR="00C90305" w:rsidRPr="00640E81" w:rsidRDefault="00C90305" w:rsidP="00C90305">
    <w:pPr>
      <w:rPr>
        <w:rFonts w:ascii="Roboto" w:hAnsi="Roboto" w:cs="Arial"/>
        <w:b/>
        <w:sz w:val="16"/>
        <w:szCs w:val="16"/>
        <w:lang w:val="es-US"/>
      </w:rPr>
    </w:pPr>
    <w:r w:rsidRPr="00640E81">
      <w:rPr>
        <w:rFonts w:ascii="Roboto" w:hAnsi="Roboto"/>
        <w:b/>
        <w:sz w:val="16"/>
        <w:lang w:val="es-US"/>
      </w:rPr>
      <w:t>DEPARTMENT OF CHILDREN AND FAMILIES</w:t>
    </w:r>
  </w:p>
  <w:p w14:paraId="09D9E5BB" w14:textId="77777777" w:rsidR="00C90305" w:rsidRPr="00640E81" w:rsidRDefault="00C90305" w:rsidP="00C90305">
    <w:pPr>
      <w:rPr>
        <w:rFonts w:ascii="Roboto" w:hAnsi="Roboto" w:cs="Arial"/>
        <w:sz w:val="16"/>
        <w:szCs w:val="16"/>
        <w:lang w:val="es-US"/>
      </w:rPr>
    </w:pPr>
    <w:r w:rsidRPr="00640E81">
      <w:rPr>
        <w:rFonts w:ascii="Roboto" w:hAnsi="Roboto"/>
        <w:sz w:val="16"/>
        <w:lang w:val="es-US"/>
      </w:rPr>
      <w:t>Division of Early Care and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51D9C"/>
    <w:multiLevelType w:val="hybridMultilevel"/>
    <w:tmpl w:val="25744D3E"/>
    <w:lvl w:ilvl="0" w:tplc="158AA638">
      <w:start w:val="1"/>
      <w:numFmt w:val="bullet"/>
      <w:lvlText w:val=""/>
      <w:lvlJc w:val="left"/>
      <w:pPr>
        <w:ind w:left="720" w:hanging="360"/>
      </w:pPr>
      <w:rPr>
        <w:rFonts w:ascii="Symbol" w:hAnsi="Symbol" w:hint="default"/>
      </w:rPr>
    </w:lvl>
    <w:lvl w:ilvl="1" w:tplc="5FE8DF0E" w:tentative="1">
      <w:start w:val="1"/>
      <w:numFmt w:val="bullet"/>
      <w:lvlText w:val="o"/>
      <w:lvlJc w:val="left"/>
      <w:pPr>
        <w:ind w:left="1440" w:hanging="360"/>
      </w:pPr>
      <w:rPr>
        <w:rFonts w:ascii="Courier New" w:hAnsi="Courier New" w:cs="Courier New" w:hint="default"/>
      </w:rPr>
    </w:lvl>
    <w:lvl w:ilvl="2" w:tplc="B97671E6" w:tentative="1">
      <w:start w:val="1"/>
      <w:numFmt w:val="bullet"/>
      <w:lvlText w:val=""/>
      <w:lvlJc w:val="left"/>
      <w:pPr>
        <w:ind w:left="2160" w:hanging="360"/>
      </w:pPr>
      <w:rPr>
        <w:rFonts w:ascii="Wingdings" w:hAnsi="Wingdings" w:hint="default"/>
      </w:rPr>
    </w:lvl>
    <w:lvl w:ilvl="3" w:tplc="E6F8643C" w:tentative="1">
      <w:start w:val="1"/>
      <w:numFmt w:val="bullet"/>
      <w:lvlText w:val=""/>
      <w:lvlJc w:val="left"/>
      <w:pPr>
        <w:ind w:left="2880" w:hanging="360"/>
      </w:pPr>
      <w:rPr>
        <w:rFonts w:ascii="Symbol" w:hAnsi="Symbol" w:hint="default"/>
      </w:rPr>
    </w:lvl>
    <w:lvl w:ilvl="4" w:tplc="C0700DA8" w:tentative="1">
      <w:start w:val="1"/>
      <w:numFmt w:val="bullet"/>
      <w:lvlText w:val="o"/>
      <w:lvlJc w:val="left"/>
      <w:pPr>
        <w:ind w:left="3600" w:hanging="360"/>
      </w:pPr>
      <w:rPr>
        <w:rFonts w:ascii="Courier New" w:hAnsi="Courier New" w:cs="Courier New" w:hint="default"/>
      </w:rPr>
    </w:lvl>
    <w:lvl w:ilvl="5" w:tplc="20C8F214" w:tentative="1">
      <w:start w:val="1"/>
      <w:numFmt w:val="bullet"/>
      <w:lvlText w:val=""/>
      <w:lvlJc w:val="left"/>
      <w:pPr>
        <w:ind w:left="4320" w:hanging="360"/>
      </w:pPr>
      <w:rPr>
        <w:rFonts w:ascii="Wingdings" w:hAnsi="Wingdings" w:hint="default"/>
      </w:rPr>
    </w:lvl>
    <w:lvl w:ilvl="6" w:tplc="AD5E640C" w:tentative="1">
      <w:start w:val="1"/>
      <w:numFmt w:val="bullet"/>
      <w:lvlText w:val=""/>
      <w:lvlJc w:val="left"/>
      <w:pPr>
        <w:ind w:left="5040" w:hanging="360"/>
      </w:pPr>
      <w:rPr>
        <w:rFonts w:ascii="Symbol" w:hAnsi="Symbol" w:hint="default"/>
      </w:rPr>
    </w:lvl>
    <w:lvl w:ilvl="7" w:tplc="B7165476" w:tentative="1">
      <w:start w:val="1"/>
      <w:numFmt w:val="bullet"/>
      <w:lvlText w:val="o"/>
      <w:lvlJc w:val="left"/>
      <w:pPr>
        <w:ind w:left="5760" w:hanging="360"/>
      </w:pPr>
      <w:rPr>
        <w:rFonts w:ascii="Courier New" w:hAnsi="Courier New" w:cs="Courier New" w:hint="default"/>
      </w:rPr>
    </w:lvl>
    <w:lvl w:ilvl="8" w:tplc="889A061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wKwEjNq4xrAet3Hf3eMI+iO32I5P98evfiE7/PtFbNQYyAt8IlDP78RMs+eXm0sPWd5yXUtAgvvGBGFVrhGcQ==" w:salt="bhPmerqPHrkp1MvFAY/3d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011"/>
    <w:rsid w:val="000876E8"/>
    <w:rsid w:val="000F6011"/>
    <w:rsid w:val="00110195"/>
    <w:rsid w:val="0015598E"/>
    <w:rsid w:val="001C5B06"/>
    <w:rsid w:val="0029105A"/>
    <w:rsid w:val="00344A97"/>
    <w:rsid w:val="003560A2"/>
    <w:rsid w:val="0041581A"/>
    <w:rsid w:val="0047302A"/>
    <w:rsid w:val="005455AC"/>
    <w:rsid w:val="006350E9"/>
    <w:rsid w:val="00640E81"/>
    <w:rsid w:val="006456A2"/>
    <w:rsid w:val="006463B6"/>
    <w:rsid w:val="006F2E87"/>
    <w:rsid w:val="00701C4C"/>
    <w:rsid w:val="007D5849"/>
    <w:rsid w:val="008615E6"/>
    <w:rsid w:val="008D74B1"/>
    <w:rsid w:val="008E5439"/>
    <w:rsid w:val="0092530D"/>
    <w:rsid w:val="009A40B2"/>
    <w:rsid w:val="00C67424"/>
    <w:rsid w:val="00C87FB6"/>
    <w:rsid w:val="00C90305"/>
    <w:rsid w:val="00CB4F1D"/>
    <w:rsid w:val="00D276ED"/>
    <w:rsid w:val="00D71923"/>
    <w:rsid w:val="00DD0EE0"/>
    <w:rsid w:val="00DE1AC9"/>
    <w:rsid w:val="00E6367C"/>
    <w:rsid w:val="00E8256C"/>
    <w:rsid w:val="00F44D4C"/>
    <w:rsid w:val="00FD3A8A"/>
    <w:rsid w:val="00FF735D"/>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663195"/>
  <w15:chartTrackingRefBased/>
  <w15:docId w15:val="{970182F7-E4AA-48A5-AB41-1BACC456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 w: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lang w:val="" w:eastAsia=""/>
    </w:rPr>
  </w:style>
  <w:style w:type="character" w:styleId="FollowedHyperlink">
    <w:name w:val="FollowedHyperlink"/>
    <w:rPr>
      <w:color w:val="606420"/>
      <w:u w:val="single"/>
      <w:lang w:val="" w:eastAsia=""/>
    </w:rPr>
  </w:style>
  <w:style w:type="paragraph" w:customStyle="1" w:styleId="Default">
    <w:name w:val="Default"/>
    <w:pPr>
      <w:autoSpaceDE w:val="0"/>
      <w:autoSpaceDN w:val="0"/>
      <w:adjustRightInd w:val="0"/>
    </w:pPr>
    <w:rPr>
      <w:rFonts w:ascii="Arial" w:hAnsi="Arial" w:cs="Arial"/>
      <w:color w:val="000000"/>
      <w:sz w:val="24"/>
      <w:szCs w:val="24"/>
      <w:lang w:val="" w:eastAsia=""/>
    </w:rPr>
  </w:style>
  <w:style w:type="paragraph" w:styleId="BalloonText">
    <w:name w:val="Balloon Text"/>
    <w:basedOn w:val="Normal"/>
    <w:semiHidden/>
    <w:rsid w:val="00740624"/>
    <w:rPr>
      <w:rFonts w:ascii="Tahoma" w:hAnsi="Tahoma" w:cs="Tahoma"/>
      <w:sz w:val="16"/>
      <w:szCs w:val="16"/>
    </w:rPr>
  </w:style>
  <w:style w:type="paragraph" w:styleId="Header">
    <w:name w:val="header"/>
    <w:basedOn w:val="Normal"/>
    <w:link w:val="HeaderChar"/>
    <w:rsid w:val="00640E81"/>
    <w:pPr>
      <w:tabs>
        <w:tab w:val="center" w:pos="4680"/>
        <w:tab w:val="right" w:pos="9360"/>
      </w:tabs>
    </w:pPr>
  </w:style>
  <w:style w:type="character" w:customStyle="1" w:styleId="HeaderChar">
    <w:name w:val="Header Char"/>
    <w:basedOn w:val="DefaultParagraphFont"/>
    <w:link w:val="Header"/>
    <w:rsid w:val="00640E81"/>
    <w:rPr>
      <w:sz w:val="24"/>
      <w:szCs w:val="24"/>
      <w:lang w:val="" w:eastAsia=""/>
    </w:rPr>
  </w:style>
  <w:style w:type="paragraph" w:styleId="Footer">
    <w:name w:val="footer"/>
    <w:basedOn w:val="Normal"/>
    <w:link w:val="FooterChar"/>
    <w:uiPriority w:val="99"/>
    <w:rsid w:val="00640E81"/>
    <w:pPr>
      <w:tabs>
        <w:tab w:val="center" w:pos="4680"/>
        <w:tab w:val="right" w:pos="9360"/>
      </w:tabs>
    </w:pPr>
  </w:style>
  <w:style w:type="character" w:customStyle="1" w:styleId="FooterChar">
    <w:name w:val="Footer Char"/>
    <w:basedOn w:val="DefaultParagraphFont"/>
    <w:link w:val="Footer"/>
    <w:uiPriority w:val="99"/>
    <w:rsid w:val="00640E81"/>
    <w:rPr>
      <w:sz w:val="24"/>
      <w:szCs w:val="24"/>
      <w:lang w:val="" w: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03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legis.wisconsin.gov/statutes/statutes/49/III/15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youngstar@wisconsin.gov" TargetMode="External"/><Relationship Id="rId4" Type="http://schemas.openxmlformats.org/officeDocument/2006/relationships/webSettings" Target="webSettings.xml"/><Relationship Id="rId9" Type="http://schemas.openxmlformats.org/officeDocument/2006/relationships/hyperlink" Target="http://dcf.wi.gov/childcare/ccpolicymanu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Wisconsin Shares Participation Contract</vt:lpstr>
    </vt:vector>
  </TitlesOfParts>
  <Company>DCF - State of Wisconsin</Company>
  <LinksUpToDate>false</LinksUpToDate>
  <CharactersWithSpaces>6000</CharactersWithSpaces>
  <SharedDoc>false</SharedDoc>
  <HLinks>
    <vt:vector size="18" baseType="variant">
      <vt:variant>
        <vt:i4>6815829</vt:i4>
      </vt:variant>
      <vt:variant>
        <vt:i4>51</vt:i4>
      </vt:variant>
      <vt:variant>
        <vt:i4>0</vt:i4>
      </vt:variant>
      <vt:variant>
        <vt:i4>5</vt:i4>
      </vt:variant>
      <vt:variant>
        <vt:lpwstr>mailto:youngstar@wisconsin.gov</vt:lpwstr>
      </vt:variant>
      <vt:variant>
        <vt:lpwstr/>
      </vt:variant>
      <vt:variant>
        <vt:i4>7209000</vt:i4>
      </vt:variant>
      <vt:variant>
        <vt:i4>48</vt:i4>
      </vt:variant>
      <vt:variant>
        <vt:i4>0</vt:i4>
      </vt:variant>
      <vt:variant>
        <vt:i4>5</vt:i4>
      </vt:variant>
      <vt:variant>
        <vt:lpwstr>http://dcf.wi.gov/childcare/ccpolicymanual</vt:lpwstr>
      </vt:variant>
      <vt:variant>
        <vt:lpwstr/>
      </vt:variant>
      <vt:variant>
        <vt:i4>5505096</vt:i4>
      </vt:variant>
      <vt:variant>
        <vt:i4>42</vt:i4>
      </vt:variant>
      <vt:variant>
        <vt:i4>0</vt:i4>
      </vt:variant>
      <vt:variant>
        <vt:i4>5</vt:i4>
      </vt:variant>
      <vt:variant>
        <vt:lpwstr>http://docs.legis.wisconsin.gov/statutes/statutes/49/III/155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Shares Participation Contract</dc:title>
  <dc:subject>Division of Early Care and Education</dc:subject>
  <dc:creator/>
  <cp:keywords>department of children and families, dcf, division of early care and education, dece, bureau of youngstar, boy, shares, wisconsin shares, MyWIChildCare, wisconsin shares participation contract, wishares, dcf-f-2587-e, 2587</cp:keywords>
  <dc:description>R. 08/2021. T. 06/2019. with fillable fields updated 07/2022.</dc:description>
  <cp:lastModifiedBy>Kramer, Kathleen M - DCF</cp:lastModifiedBy>
  <cp:revision>5</cp:revision>
  <cp:lastPrinted>2016-08-02T19:49:00Z</cp:lastPrinted>
  <dcterms:created xsi:type="dcterms:W3CDTF">2022-07-26T14:28:00Z</dcterms:created>
  <dcterms:modified xsi:type="dcterms:W3CDTF">2022-07-26T14:32:00Z</dcterms:modified>
  <cp:category>Form</cp:category>
</cp:coreProperties>
</file>