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C9A6" w14:textId="3E31CBBC" w:rsidR="001B1ED8" w:rsidRPr="004D40C7" w:rsidRDefault="0083090A" w:rsidP="00633B31">
      <w:pPr>
        <w:pStyle w:val="Header"/>
        <w:bidi/>
        <w:jc w:val="right"/>
        <w:rPr>
          <w:rFonts w:ascii="Roboto" w:hAnsi="Roboto"/>
          <w:b/>
          <w:sz w:val="16"/>
        </w:rPr>
      </w:pPr>
      <w:r w:rsidRPr="004D40C7">
        <w:rPr>
          <w:rFonts w:ascii="Roboto" w:hAnsi="Roboto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5D50E" wp14:editId="0018BA10">
                <wp:simplePos x="0" y="0"/>
                <wp:positionH relativeFrom="column">
                  <wp:posOffset>5983605</wp:posOffset>
                </wp:positionH>
                <wp:positionV relativeFrom="paragraph">
                  <wp:posOffset>-111760</wp:posOffset>
                </wp:positionV>
                <wp:extent cx="9144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A7219" w14:textId="77777777" w:rsidR="001B1ED8" w:rsidRDefault="0083090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5D5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1.15pt;margin-top:-8.8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" stroked="f">
                <v:textbox>
                  <w:txbxContent>
                    <w:p w14:paraId="102A7219" w14:textId="77777777" w:rsidR="001B1ED8" w:rsidRDefault="0083090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WDR</w:t>
                      </w:r>
                    </w:p>
                  </w:txbxContent>
                </v:textbox>
              </v:shape>
            </w:pict>
          </mc:Fallback>
        </mc:AlternateContent>
      </w:r>
      <w:r w:rsidRPr="004D40C7">
        <w:rPr>
          <w:rFonts w:ascii="Roboto" w:hAnsi="Roboto"/>
          <w:b/>
          <w:sz w:val="16"/>
        </w:rPr>
        <w:t>DEPARTMENT OF CHILDREN AND FAMILIES</w:t>
      </w:r>
    </w:p>
    <w:p w14:paraId="1761C30B" w14:textId="1C843079" w:rsidR="00633B31" w:rsidRPr="004D40C7" w:rsidRDefault="00633B31" w:rsidP="00633B31">
      <w:pPr>
        <w:pStyle w:val="Header"/>
        <w:bidi/>
        <w:jc w:val="right"/>
        <w:rPr>
          <w:rFonts w:ascii="Roboto" w:hAnsi="Roboto"/>
          <w:b/>
          <w:sz w:val="16"/>
        </w:rPr>
      </w:pPr>
      <w:r w:rsidRPr="004D40C7">
        <w:rPr>
          <w:rFonts w:ascii="Roboto" w:hAnsi="Roboto"/>
          <w:sz w:val="16"/>
        </w:rPr>
        <w:t>Division of Family and Economic Security</w:t>
      </w:r>
    </w:p>
    <w:p w14:paraId="6BFAB9D2" w14:textId="00B86CC7" w:rsidR="001B1ED8" w:rsidRPr="004D40C7" w:rsidRDefault="0083090A" w:rsidP="00633B31">
      <w:pPr>
        <w:pStyle w:val="Header"/>
        <w:bidi/>
        <w:jc w:val="right"/>
        <w:rPr>
          <w:rFonts w:ascii="Roboto" w:hAnsi="Roboto"/>
        </w:rPr>
      </w:pPr>
      <w:r w:rsidRPr="004D40C7">
        <w:rPr>
          <w:rFonts w:ascii="Roboto" w:hAnsi="Roboto"/>
          <w:sz w:val="16"/>
        </w:rPr>
        <w:tab/>
      </w:r>
      <w:r w:rsidRPr="004D40C7">
        <w:rPr>
          <w:rFonts w:ascii="Roboto" w:hAnsi="Roboto"/>
          <w:sz w:val="16"/>
        </w:rPr>
        <w:tab/>
      </w:r>
    </w:p>
    <w:p w14:paraId="0CB7A94D" w14:textId="77777777" w:rsidR="001B1ED8" w:rsidRPr="004D40C7" w:rsidRDefault="001B1ED8">
      <w:pPr>
        <w:outlineLvl w:val="0"/>
        <w:rPr>
          <w:rFonts w:ascii="Roboto" w:hAnsi="Roboto" w:cs="Arial"/>
          <w:b/>
        </w:rPr>
      </w:pPr>
    </w:p>
    <w:p w14:paraId="7CE693C2" w14:textId="77777777" w:rsidR="001B1ED8" w:rsidRPr="004D40C7" w:rsidRDefault="001B1ED8">
      <w:pPr>
        <w:jc w:val="center"/>
        <w:outlineLvl w:val="0"/>
        <w:rPr>
          <w:rFonts w:ascii="Roboto" w:hAnsi="Roboto" w:cs="Arial"/>
          <w:b/>
          <w:sz w:val="24"/>
          <w:szCs w:val="24"/>
        </w:rPr>
      </w:pPr>
    </w:p>
    <w:p w14:paraId="34BF80CC" w14:textId="2363E6CB" w:rsidR="001B1ED8" w:rsidRPr="004D40C7" w:rsidRDefault="00B85D42" w:rsidP="00B85D42">
      <w:pPr>
        <w:bidi/>
        <w:jc w:val="center"/>
        <w:outlineLvl w:val="0"/>
        <w:rPr>
          <w:rFonts w:ascii="Roboto" w:hAnsi="Roboto" w:cs="Arial"/>
          <w:b/>
          <w:bCs/>
          <w:sz w:val="24"/>
          <w:szCs w:val="24"/>
          <w:rtl/>
        </w:rPr>
      </w:pPr>
      <w:r w:rsidRPr="004D40C7">
        <w:rPr>
          <w:rFonts w:ascii="Roboto" w:hAnsi="Roboto" w:cs="Arial"/>
          <w:b/>
          <w:bCs/>
          <w:sz w:val="28"/>
          <w:szCs w:val="28"/>
          <w:rtl/>
        </w:rPr>
        <w:t xml:space="preserve">د </w:t>
      </w:r>
      <w:r w:rsidR="0083090A" w:rsidRPr="004D40C7">
        <w:rPr>
          <w:rFonts w:ascii="Roboto" w:hAnsi="Roboto" w:cs="Arial"/>
          <w:b/>
          <w:bCs/>
          <w:sz w:val="28"/>
          <w:szCs w:val="28"/>
        </w:rPr>
        <w:t>Wisconsin Works (W-2)</w:t>
      </w:r>
      <w:r w:rsidRPr="004D40C7">
        <w:rPr>
          <w:rFonts w:ascii="Roboto" w:hAnsi="Roboto" w:cs="Arial"/>
          <w:b/>
          <w:bCs/>
          <w:sz w:val="28"/>
          <w:szCs w:val="28"/>
          <w:rtl/>
        </w:rPr>
        <w:t xml:space="preserve"> د ارزونې رسمي تړون</w:t>
      </w:r>
    </w:p>
    <w:p w14:paraId="4A99CEA4" w14:textId="7C1D7E16" w:rsidR="00D1551F" w:rsidRPr="004D40C7" w:rsidRDefault="00D1551F" w:rsidP="00D1551F">
      <w:pPr>
        <w:bidi/>
        <w:jc w:val="center"/>
        <w:outlineLvl w:val="0"/>
        <w:rPr>
          <w:rFonts w:ascii="Roboto" w:hAnsi="Roboto" w:cs="Arial"/>
          <w:bCs/>
          <w:caps/>
          <w:szCs w:val="24"/>
        </w:rPr>
      </w:pPr>
      <w:r w:rsidRPr="004D40C7">
        <w:rPr>
          <w:rFonts w:ascii="Roboto" w:hAnsi="Roboto" w:cs="Arial"/>
          <w:caps/>
          <w:szCs w:val="24"/>
        </w:rPr>
        <w:t>Wisconsin Works (W-2) Formal Assessment Agreement</w:t>
      </w:r>
    </w:p>
    <w:p w14:paraId="31BCEDBF" w14:textId="77777777" w:rsidR="001B1ED8" w:rsidRPr="004D40C7" w:rsidRDefault="001B1ED8" w:rsidP="00D26CB4">
      <w:pPr>
        <w:pStyle w:val="Title"/>
        <w:bidi/>
        <w:rPr>
          <w:rFonts w:ascii="Roboto" w:hAnsi="Roboto"/>
          <w:b w:val="0"/>
          <w:sz w:val="16"/>
        </w:rPr>
      </w:pPr>
    </w:p>
    <w:p w14:paraId="37F997D9" w14:textId="579B460E" w:rsidR="001B1ED8" w:rsidRPr="004D40C7" w:rsidRDefault="00D26CB4" w:rsidP="00D26CB4">
      <w:pPr>
        <w:pStyle w:val="Title"/>
        <w:bidi/>
        <w:spacing w:after="100"/>
        <w:ind w:right="-965"/>
        <w:jc w:val="left"/>
        <w:rPr>
          <w:rFonts w:ascii="Roboto" w:hAnsi="Roboto"/>
          <w:b w:val="0"/>
          <w:sz w:val="18"/>
          <w:szCs w:val="18"/>
        </w:rPr>
      </w:pPr>
      <w:r w:rsidRPr="004D40C7">
        <w:rPr>
          <w:rFonts w:ascii="Roboto" w:hAnsi="Roboto"/>
          <w:b w:val="0"/>
          <w:sz w:val="18"/>
          <w:szCs w:val="18"/>
          <w:rtl/>
        </w:rPr>
        <w:t xml:space="preserve">هغه شخصي معلومات چې تاسو یې چمتو کوئ د ثانوي موخو لپاره کارول کیدی شي </w:t>
      </w:r>
      <w:r w:rsidR="0083090A" w:rsidRPr="004D40C7">
        <w:rPr>
          <w:rFonts w:ascii="Roboto" w:hAnsi="Roboto"/>
          <w:b w:val="0"/>
          <w:sz w:val="18"/>
          <w:szCs w:val="18"/>
        </w:rPr>
        <w:t>[Privacy Law, s. 15.04 (1)(m), Wisconsin Statutes].</w:t>
      </w:r>
    </w:p>
    <w:p w14:paraId="7D43230A" w14:textId="77777777" w:rsidR="00300C76" w:rsidRPr="004D40C7" w:rsidRDefault="00300C76" w:rsidP="009D0447">
      <w:pPr>
        <w:pStyle w:val="Title"/>
        <w:bidi/>
        <w:spacing w:after="100"/>
        <w:ind w:right="-965"/>
        <w:jc w:val="left"/>
        <w:rPr>
          <w:rFonts w:ascii="Roboto" w:hAnsi="Roboto"/>
          <w:b w:val="0"/>
          <w:sz w:val="18"/>
          <w:szCs w:val="18"/>
        </w:rPr>
      </w:pPr>
    </w:p>
    <w:tbl>
      <w:tblPr>
        <w:bidiVisual/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970"/>
        <w:gridCol w:w="2520"/>
      </w:tblGrid>
      <w:tr w:rsidR="001B1ED8" w:rsidRPr="004D40C7" w14:paraId="38347609" w14:textId="77777777" w:rsidTr="009D0447">
        <w:tc>
          <w:tcPr>
            <w:tcW w:w="4590" w:type="dxa"/>
          </w:tcPr>
          <w:p w14:paraId="13A43437" w14:textId="2B6ED46C" w:rsidR="001B1ED8" w:rsidRPr="004D40C7" w:rsidRDefault="009D0447" w:rsidP="009D044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  <w:rtl/>
              </w:rPr>
              <w:t>د غوښتن لیک ورکوونکي / ګډون کوونکي نوم</w:t>
            </w:r>
          </w:p>
          <w:p w14:paraId="1D73E5F1" w14:textId="77777777" w:rsidR="001B1ED8" w:rsidRPr="00D53FFC" w:rsidRDefault="005326F6" w:rsidP="009D0447">
            <w:pPr>
              <w:bidi/>
              <w:spacing w:before="20" w:after="40"/>
              <w:rPr>
                <w:rFonts w:ascii="Garamond" w:hAnsi="Garamond"/>
                <w:bCs/>
                <w:sz w:val="22"/>
                <w:szCs w:val="22"/>
              </w:rPr>
            </w:pP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D53FFC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02491EBA" w14:textId="456A734C" w:rsidR="001B1ED8" w:rsidRPr="004D40C7" w:rsidRDefault="009D0447" w:rsidP="009D044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  <w:rtl/>
              </w:rPr>
              <w:t>د شخصي پیژندنې شمیره</w:t>
            </w:r>
          </w:p>
          <w:p w14:paraId="4A2C86AF" w14:textId="77777777" w:rsidR="001B1ED8" w:rsidRPr="00D53FFC" w:rsidRDefault="00A006DC" w:rsidP="009D0447">
            <w:pPr>
              <w:bidi/>
              <w:spacing w:before="20" w:after="40"/>
              <w:rPr>
                <w:rFonts w:ascii="Garamond" w:hAnsi="Garamond" w:cs="Arial"/>
                <w:bCs/>
              </w:rPr>
            </w:pP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2937BB7F" w14:textId="6F0913D7" w:rsidR="001B1ED8" w:rsidRPr="004D40C7" w:rsidRDefault="0083090A" w:rsidP="009D044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</w:rPr>
              <w:t>RFA</w:t>
            </w:r>
            <w:r w:rsidR="009D0447" w:rsidRPr="004D40C7">
              <w:rPr>
                <w:rFonts w:ascii="Roboto" w:hAnsi="Roboto" w:cs="Arial"/>
                <w:rtl/>
              </w:rPr>
              <w:t xml:space="preserve"> </w:t>
            </w:r>
            <w:r w:rsidRPr="004D40C7">
              <w:rPr>
                <w:rFonts w:ascii="Roboto" w:hAnsi="Roboto" w:cs="Arial"/>
              </w:rPr>
              <w:t>/</w:t>
            </w:r>
            <w:r w:rsidR="009D0447" w:rsidRPr="004D40C7">
              <w:rPr>
                <w:rFonts w:ascii="Roboto" w:hAnsi="Roboto" w:cs="Arial"/>
                <w:rtl/>
              </w:rPr>
              <w:t xml:space="preserve"> د قضیې شمیره</w:t>
            </w:r>
          </w:p>
          <w:p w14:paraId="5A20D266" w14:textId="77777777" w:rsidR="001B1ED8" w:rsidRPr="00D53FFC" w:rsidRDefault="00A006DC" w:rsidP="009D0447">
            <w:pPr>
              <w:bidi/>
              <w:spacing w:before="20" w:after="40"/>
              <w:rPr>
                <w:rFonts w:ascii="Garamond" w:hAnsi="Garamond" w:cs="Arial"/>
                <w:bCs/>
              </w:rPr>
            </w:pP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D53FF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4FA10F16" w14:textId="77777777" w:rsidR="001B1ED8" w:rsidRPr="004D40C7" w:rsidRDefault="001B1ED8" w:rsidP="0056467F">
      <w:pPr>
        <w:bidi/>
        <w:rPr>
          <w:rFonts w:ascii="Roboto" w:hAnsi="Roboto" w:cs="Arial"/>
          <w:b/>
          <w:sz w:val="24"/>
          <w:szCs w:val="24"/>
        </w:rPr>
      </w:pPr>
    </w:p>
    <w:p w14:paraId="70CC9455" w14:textId="3A4CB910" w:rsidR="001B1ED8" w:rsidRPr="004D40C7" w:rsidRDefault="0056467F" w:rsidP="0056467F">
      <w:pPr>
        <w:bidi/>
        <w:spacing w:before="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تاسو کولی شئ د رسمي ارزونې څخه ګټه پورته کړئ. </w:t>
      </w:r>
      <w:r w:rsidRPr="004D40C7">
        <w:rPr>
          <w:rFonts w:ascii="Roboto" w:hAnsi="Roboto"/>
          <w:snapToGrid w:val="0"/>
          <w:sz w:val="22"/>
          <w:szCs w:val="22"/>
          <w:rtl/>
        </w:rPr>
        <w:t>رسمي ارزونه د ډاکټر، ارواپوه، مشاور، د حرفوي بیارغونې متخصص، یا بل مسلکي سره لیدنه ده.</w:t>
      </w:r>
      <w:r w:rsidR="0083090A" w:rsidRPr="004D40C7">
        <w:rPr>
          <w:rFonts w:ascii="Roboto" w:hAnsi="Roboto"/>
          <w:snapToGrid w:val="0"/>
          <w:sz w:val="22"/>
          <w:szCs w:val="22"/>
        </w:rPr>
        <w:t xml:space="preserve">  </w:t>
      </w:r>
    </w:p>
    <w:p w14:paraId="73637CCF" w14:textId="77777777" w:rsidR="001B1ED8" w:rsidRPr="004D40C7" w:rsidRDefault="001B1ED8" w:rsidP="0056467F">
      <w:pPr>
        <w:bidi/>
        <w:spacing w:before="60"/>
        <w:rPr>
          <w:rFonts w:ascii="Roboto" w:hAnsi="Roboto" w:cs="Arial"/>
          <w:sz w:val="22"/>
          <w:szCs w:val="22"/>
        </w:rPr>
      </w:pPr>
    </w:p>
    <w:p w14:paraId="4AB7FBD2" w14:textId="2BB50E01" w:rsidR="001B1ED8" w:rsidRPr="004D40C7" w:rsidRDefault="0056467F" w:rsidP="0056467F">
      <w:pPr>
        <w:bidi/>
        <w:spacing w:before="60"/>
        <w:outlineLvl w:val="0"/>
        <w:rPr>
          <w:rFonts w:ascii="Roboto" w:hAnsi="Roboto" w:cs="Arial"/>
          <w:b/>
          <w:bCs/>
          <w:sz w:val="22"/>
          <w:szCs w:val="22"/>
        </w:rPr>
      </w:pPr>
      <w:r w:rsidRPr="004D40C7">
        <w:rPr>
          <w:rFonts w:ascii="Roboto" w:hAnsi="Roboto" w:cs="Arial"/>
          <w:b/>
          <w:bCs/>
          <w:sz w:val="22"/>
          <w:szCs w:val="22"/>
          <w:rtl/>
        </w:rPr>
        <w:t>تاسو کوم ډول رسمي ارزونې ته اړتیا لرئ؟</w:t>
      </w:r>
    </w:p>
    <w:p w14:paraId="0F44936A" w14:textId="50B83373" w:rsidR="001B1ED8" w:rsidRPr="004D40C7" w:rsidRDefault="0056467F" w:rsidP="0056467F">
      <w:pPr>
        <w:bidi/>
        <w:spacing w:before="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رسمي ارزونه به ستاسو په اړه معلومات راټول کړي </w:t>
      </w:r>
      <w:r w:rsidR="0083090A" w:rsidRPr="004D40C7">
        <w:rPr>
          <w:rFonts w:ascii="Roboto" w:hAnsi="Roboto" w:cs="Arial"/>
          <w:sz w:val="22"/>
          <w:szCs w:val="22"/>
        </w:rPr>
        <w:t>(W-2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اداره به ټول هغه څه وګوري چې پلي کیږي):</w:t>
      </w:r>
    </w:p>
    <w:p w14:paraId="54D8011B" w14:textId="230B0A84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bookmarkStart w:id="1" w:name="Check2"/>
      <w:r w:rsidRPr="004D40C7">
        <w:rPr>
          <w:rFonts w:ascii="Roboto" w:hAnsi="Roboto" w:cs="Arial"/>
        </w:rPr>
        <w:t xml:space="preserve"> </w:t>
      </w:r>
      <w:r w:rsidR="0083090A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090A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83090A" w:rsidRPr="004D40C7">
        <w:rPr>
          <w:rFonts w:ascii="Roboto" w:hAnsi="Roboto" w:cs="Arial"/>
        </w:rPr>
        <w:fldChar w:fldCharType="end"/>
      </w:r>
      <w:bookmarkEnd w:id="1"/>
      <w:r w:rsidR="0083090A" w:rsidRPr="004D40C7">
        <w:rPr>
          <w:rFonts w:ascii="Roboto" w:hAnsi="Roboto" w:cs="Arial"/>
          <w:sz w:val="22"/>
          <w:szCs w:val="22"/>
        </w:rPr>
        <w:tab/>
      </w:r>
      <w:r w:rsidR="0056467F" w:rsidRPr="004D40C7">
        <w:rPr>
          <w:rFonts w:ascii="Roboto" w:hAnsi="Roboto" w:cs="Arial"/>
          <w:sz w:val="22"/>
          <w:szCs w:val="22"/>
          <w:rtl/>
        </w:rPr>
        <w:t xml:space="preserve">د لنډمهاله طبي حالت یا ټپي کیدو په تمه:  </w:t>
      </w:r>
      <w:r w:rsidR="005326F6" w:rsidRPr="002852D1">
        <w:rPr>
          <w:rFonts w:ascii="Garamond" w:hAnsi="Garamond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50"/>
            </w:textInput>
          </w:ffData>
        </w:fldChar>
      </w:r>
      <w:bookmarkStart w:id="2" w:name="Text2"/>
      <w:r w:rsidR="005326F6" w:rsidRPr="002852D1">
        <w:rPr>
          <w:rFonts w:ascii="Garamond" w:hAnsi="Garamond"/>
          <w:sz w:val="22"/>
          <w:szCs w:val="22"/>
        </w:rPr>
        <w:instrText xml:space="preserve"> FORMTEXT </w:instrText>
      </w:r>
      <w:r w:rsidR="005326F6" w:rsidRPr="002852D1">
        <w:rPr>
          <w:rFonts w:ascii="Garamond" w:hAnsi="Garamond"/>
          <w:sz w:val="22"/>
          <w:szCs w:val="22"/>
        </w:rPr>
      </w:r>
      <w:r w:rsidR="005326F6" w:rsidRPr="002852D1">
        <w:rPr>
          <w:rFonts w:ascii="Garamond" w:hAnsi="Garamond"/>
          <w:sz w:val="22"/>
          <w:szCs w:val="22"/>
        </w:rPr>
        <w:fldChar w:fldCharType="separate"/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sz w:val="22"/>
          <w:szCs w:val="22"/>
        </w:rPr>
        <w:fldChar w:fldCharType="end"/>
      </w:r>
      <w:bookmarkEnd w:id="2"/>
    </w:p>
    <w:p w14:paraId="7DAF3A1A" w14:textId="799F3A20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</w:rPr>
        <w:tab/>
      </w:r>
      <w:r w:rsidR="0056467F" w:rsidRPr="004D40C7">
        <w:rPr>
          <w:rFonts w:ascii="Roboto" w:hAnsi="Roboto" w:cs="Arial"/>
          <w:sz w:val="22"/>
          <w:szCs w:val="22"/>
          <w:rtl/>
        </w:rPr>
        <w:t>حمل</w:t>
      </w:r>
    </w:p>
    <w:p w14:paraId="4654FAB8" w14:textId="6C85C519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z w:val="22"/>
          <w:szCs w:val="22"/>
        </w:rPr>
        <w:tab/>
      </w:r>
      <w:r w:rsidR="003E5908" w:rsidRPr="004D40C7">
        <w:rPr>
          <w:rFonts w:ascii="Roboto" w:hAnsi="Roboto" w:cs="Arial"/>
          <w:sz w:val="22"/>
          <w:szCs w:val="22"/>
          <w:rtl/>
        </w:rPr>
        <w:t xml:space="preserve">د اوږدمهاله طبي حالت تمه کیږي:  </w:t>
      </w:r>
      <w:r w:rsidR="005326F6" w:rsidRPr="002852D1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5326F6" w:rsidRPr="002852D1">
        <w:rPr>
          <w:rFonts w:ascii="Garamond" w:hAnsi="Garamond"/>
          <w:sz w:val="22"/>
          <w:szCs w:val="22"/>
        </w:rPr>
        <w:instrText xml:space="preserve"> FORMTEXT </w:instrText>
      </w:r>
      <w:r w:rsidR="005326F6" w:rsidRPr="002852D1">
        <w:rPr>
          <w:rFonts w:ascii="Garamond" w:hAnsi="Garamond"/>
          <w:sz w:val="22"/>
          <w:szCs w:val="22"/>
        </w:rPr>
      </w:r>
      <w:r w:rsidR="005326F6" w:rsidRPr="002852D1">
        <w:rPr>
          <w:rFonts w:ascii="Garamond" w:hAnsi="Garamond"/>
          <w:sz w:val="22"/>
          <w:szCs w:val="22"/>
        </w:rPr>
        <w:fldChar w:fldCharType="separate"/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sz w:val="22"/>
          <w:szCs w:val="22"/>
        </w:rPr>
        <w:fldChar w:fldCharType="end"/>
      </w:r>
    </w:p>
    <w:p w14:paraId="452347AD" w14:textId="62E74A70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z w:val="22"/>
          <w:szCs w:val="22"/>
        </w:rPr>
        <w:tab/>
      </w:r>
      <w:r w:rsidR="003E5908" w:rsidRPr="004D40C7">
        <w:rPr>
          <w:rFonts w:ascii="Roboto" w:hAnsi="Roboto" w:cs="Arial"/>
          <w:sz w:val="22"/>
          <w:szCs w:val="22"/>
          <w:rtl/>
        </w:rPr>
        <w:t>د زده کړې اړتیاوې</w:t>
      </w:r>
    </w:p>
    <w:p w14:paraId="758181B9" w14:textId="5E1F9C5A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z w:val="22"/>
          <w:szCs w:val="22"/>
        </w:rPr>
        <w:tab/>
      </w:r>
      <w:r w:rsidR="003E5908" w:rsidRPr="004D40C7">
        <w:rPr>
          <w:rFonts w:ascii="Roboto" w:hAnsi="Roboto" w:cs="Arial"/>
          <w:sz w:val="22"/>
          <w:szCs w:val="22"/>
          <w:rtl/>
        </w:rPr>
        <w:t xml:space="preserve">احساساتي او رواني روغتیا </w:t>
      </w:r>
    </w:p>
    <w:p w14:paraId="045A9A29" w14:textId="7DBE1796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z w:val="22"/>
          <w:szCs w:val="22"/>
        </w:rPr>
        <w:tab/>
      </w:r>
      <w:r w:rsidR="003E5908" w:rsidRPr="004D40C7">
        <w:rPr>
          <w:rFonts w:ascii="Roboto" w:hAnsi="Roboto" w:cs="Arial"/>
          <w:sz w:val="22"/>
          <w:szCs w:val="22"/>
          <w:rtl/>
        </w:rPr>
        <w:t>د الکول یا نورو موادو ناوړه ګټه اخیستنه</w:t>
      </w:r>
    </w:p>
    <w:p w14:paraId="22D8C56D" w14:textId="009BCF1B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Courier New"/>
          <w:sz w:val="22"/>
          <w:szCs w:val="22"/>
        </w:rPr>
        <w:tab/>
      </w:r>
      <w:r w:rsidR="003E5908" w:rsidRPr="004D40C7">
        <w:rPr>
          <w:rFonts w:ascii="Roboto" w:hAnsi="Roboto" w:cs="Arial"/>
          <w:sz w:val="22"/>
          <w:szCs w:val="22"/>
          <w:rtl/>
        </w:rPr>
        <w:t>حرفوي بیا رغونه</w:t>
      </w:r>
    </w:p>
    <w:p w14:paraId="711AB8B7" w14:textId="7464EACA" w:rsidR="001B1ED8" w:rsidRPr="004D40C7" w:rsidRDefault="0058360F" w:rsidP="0056467F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z w:val="22"/>
          <w:szCs w:val="22"/>
        </w:rPr>
        <w:tab/>
      </w:r>
      <w:r w:rsidR="003E5908" w:rsidRPr="004D40C7">
        <w:rPr>
          <w:rFonts w:ascii="Roboto" w:hAnsi="Roboto" w:cs="Arial"/>
          <w:sz w:val="22"/>
          <w:szCs w:val="22"/>
          <w:rtl/>
        </w:rPr>
        <w:t xml:space="preserve">نور - مشخص کړئ:  </w:t>
      </w:r>
      <w:r w:rsidR="005326F6" w:rsidRPr="002852D1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5326F6" w:rsidRPr="002852D1">
        <w:rPr>
          <w:rFonts w:ascii="Garamond" w:hAnsi="Garamond"/>
          <w:sz w:val="22"/>
          <w:szCs w:val="22"/>
        </w:rPr>
        <w:instrText xml:space="preserve"> FORMTEXT </w:instrText>
      </w:r>
      <w:r w:rsidR="005326F6" w:rsidRPr="002852D1">
        <w:rPr>
          <w:rFonts w:ascii="Garamond" w:hAnsi="Garamond"/>
          <w:sz w:val="22"/>
          <w:szCs w:val="22"/>
        </w:rPr>
      </w:r>
      <w:r w:rsidR="005326F6" w:rsidRPr="002852D1">
        <w:rPr>
          <w:rFonts w:ascii="Garamond" w:hAnsi="Garamond"/>
          <w:sz w:val="22"/>
          <w:szCs w:val="22"/>
        </w:rPr>
        <w:fldChar w:fldCharType="separate"/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noProof/>
          <w:sz w:val="22"/>
          <w:szCs w:val="22"/>
        </w:rPr>
        <w:t> </w:t>
      </w:r>
      <w:r w:rsidR="005326F6" w:rsidRPr="002852D1">
        <w:rPr>
          <w:rFonts w:ascii="Garamond" w:hAnsi="Garamond"/>
          <w:sz w:val="22"/>
          <w:szCs w:val="22"/>
        </w:rPr>
        <w:fldChar w:fldCharType="end"/>
      </w:r>
    </w:p>
    <w:p w14:paraId="292D47AE" w14:textId="77777777" w:rsidR="001B1ED8" w:rsidRPr="004D40C7" w:rsidRDefault="001B1ED8" w:rsidP="0056467F">
      <w:pPr>
        <w:bidi/>
        <w:rPr>
          <w:rFonts w:ascii="Roboto" w:hAnsi="Roboto" w:cs="Arial"/>
          <w:b/>
          <w:sz w:val="22"/>
          <w:szCs w:val="22"/>
        </w:rPr>
      </w:pPr>
    </w:p>
    <w:p w14:paraId="4923BA26" w14:textId="77777777" w:rsidR="001B1ED8" w:rsidRPr="004D40C7" w:rsidRDefault="001B1ED8" w:rsidP="0056467F">
      <w:pPr>
        <w:bidi/>
        <w:rPr>
          <w:rFonts w:ascii="Roboto" w:hAnsi="Roboto" w:cs="Arial"/>
          <w:b/>
          <w:sz w:val="22"/>
          <w:szCs w:val="22"/>
        </w:rPr>
      </w:pPr>
    </w:p>
    <w:p w14:paraId="7AA918C5" w14:textId="135D627A" w:rsidR="001B1ED8" w:rsidRPr="004D40C7" w:rsidRDefault="00420DBC" w:rsidP="00420DBC">
      <w:pPr>
        <w:bidi/>
        <w:outlineLvl w:val="0"/>
        <w:rPr>
          <w:rFonts w:ascii="Roboto" w:hAnsi="Roboto" w:cs="Arial"/>
          <w:b/>
          <w:bCs/>
          <w:sz w:val="22"/>
          <w:szCs w:val="22"/>
        </w:rPr>
      </w:pPr>
      <w:r w:rsidRPr="004D40C7">
        <w:rPr>
          <w:rFonts w:ascii="Roboto" w:hAnsi="Roboto" w:cs="Arial"/>
          <w:b/>
          <w:bCs/>
          <w:sz w:val="22"/>
          <w:szCs w:val="22"/>
          <w:rtl/>
        </w:rPr>
        <w:t>رسمي ارزونه به تاسو سره څنګه مرسته وکړي؟</w:t>
      </w:r>
    </w:p>
    <w:p w14:paraId="44283D05" w14:textId="2C72C749" w:rsidR="001B1ED8" w:rsidRPr="004D40C7" w:rsidRDefault="00420DBC" w:rsidP="00420DBC">
      <w:pPr>
        <w:bidi/>
        <w:spacing w:before="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د رسمي ارزونې پایلې به تاسو او ستاسو د مالي او کارموندنې پلان جوړونکي </w:t>
      </w:r>
      <w:r w:rsidR="0083090A" w:rsidRPr="004D40C7">
        <w:rPr>
          <w:rFonts w:ascii="Roboto" w:hAnsi="Roboto" w:cs="Arial"/>
          <w:sz w:val="22"/>
          <w:szCs w:val="22"/>
        </w:rPr>
        <w:t>(FEP)</w:t>
      </w:r>
      <w:r w:rsidRPr="004D40C7">
        <w:rPr>
          <w:rFonts w:ascii="Roboto" w:hAnsi="Roboto" w:cs="Arial"/>
          <w:sz w:val="22"/>
          <w:szCs w:val="22"/>
          <w:rtl/>
        </w:rPr>
        <w:t xml:space="preserve"> سره په دې اړه باخبره پریکړې کولو کې مرسته وکړي:</w:t>
      </w:r>
    </w:p>
    <w:p w14:paraId="56B9C19B" w14:textId="248112EB" w:rsidR="001B1ED8" w:rsidRPr="004D40C7" w:rsidRDefault="009264EB" w:rsidP="009264EB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ستاسو د </w:t>
      </w:r>
      <w:r w:rsidR="0083090A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ځای پرځای کول؛</w:t>
      </w:r>
    </w:p>
    <w:p w14:paraId="2F453A84" w14:textId="669EC7F6" w:rsidR="001B1ED8" w:rsidRPr="004D40C7" w:rsidRDefault="009264EB" w:rsidP="009264EB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ستاسو د کار اهداف او هغه فعالیتونه چې تاسو سره ستاسو اهدافو ته رسیدو کې مرسته کوي؛</w:t>
      </w:r>
      <w:r w:rsidR="0083090A" w:rsidRPr="004D40C7">
        <w:rPr>
          <w:rFonts w:ascii="Roboto" w:hAnsi="Roboto" w:cs="Arial"/>
          <w:sz w:val="22"/>
          <w:szCs w:val="22"/>
        </w:rPr>
        <w:t xml:space="preserve"> </w:t>
      </w:r>
    </w:p>
    <w:p w14:paraId="0DE2A050" w14:textId="2E97F649" w:rsidR="001B1ED8" w:rsidRPr="004D40C7" w:rsidRDefault="009264EB" w:rsidP="009264EB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د روزنې او تعلیمي فعالیتونو د ترسره کولو وړتیا؛ او</w:t>
      </w:r>
    </w:p>
    <w:p w14:paraId="4A2CE60B" w14:textId="6F8CA060" w:rsidR="001B1ED8" w:rsidRPr="004D40C7" w:rsidRDefault="009264EB" w:rsidP="009264EB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کوم ځانګړي خدمتونه او د کار ځای ځای چې تاسو ورته اړتیا لرئ.</w:t>
      </w:r>
      <w:r w:rsidR="0083090A" w:rsidRPr="004D40C7">
        <w:rPr>
          <w:rFonts w:ascii="Roboto" w:hAnsi="Roboto" w:cs="Arial"/>
          <w:sz w:val="22"/>
          <w:szCs w:val="22"/>
        </w:rPr>
        <w:t xml:space="preserve">     </w:t>
      </w:r>
    </w:p>
    <w:p w14:paraId="37820AB0" w14:textId="77777777" w:rsidR="001B1ED8" w:rsidRPr="004D40C7" w:rsidRDefault="001B1ED8" w:rsidP="009264EB">
      <w:pPr>
        <w:tabs>
          <w:tab w:val="left" w:pos="360"/>
        </w:tabs>
        <w:bidi/>
        <w:rPr>
          <w:rFonts w:ascii="Roboto" w:hAnsi="Roboto" w:cs="Arial"/>
          <w:b/>
          <w:sz w:val="22"/>
          <w:szCs w:val="22"/>
        </w:rPr>
      </w:pPr>
    </w:p>
    <w:p w14:paraId="12E0E1D9" w14:textId="77777777" w:rsidR="001B1ED8" w:rsidRPr="004D40C7" w:rsidRDefault="001B1ED8" w:rsidP="009264EB">
      <w:pPr>
        <w:tabs>
          <w:tab w:val="left" w:pos="360"/>
        </w:tabs>
        <w:bidi/>
        <w:rPr>
          <w:rFonts w:ascii="Roboto" w:hAnsi="Roboto" w:cs="Arial"/>
          <w:b/>
          <w:sz w:val="22"/>
          <w:szCs w:val="22"/>
        </w:rPr>
      </w:pPr>
    </w:p>
    <w:p w14:paraId="5845087D" w14:textId="15EB51C2" w:rsidR="001B1ED8" w:rsidRPr="004D40C7" w:rsidRDefault="009264EB" w:rsidP="009264EB">
      <w:pPr>
        <w:tabs>
          <w:tab w:val="left" w:pos="360"/>
        </w:tabs>
        <w:bidi/>
        <w:outlineLvl w:val="0"/>
        <w:rPr>
          <w:rFonts w:ascii="Roboto" w:hAnsi="Roboto" w:cs="Arial"/>
          <w:b/>
          <w:bCs/>
          <w:sz w:val="22"/>
          <w:szCs w:val="22"/>
        </w:rPr>
      </w:pPr>
      <w:r w:rsidRPr="004D40C7">
        <w:rPr>
          <w:rFonts w:ascii="Roboto" w:hAnsi="Roboto" w:cs="Arial"/>
          <w:b/>
          <w:bCs/>
          <w:sz w:val="22"/>
          <w:szCs w:val="22"/>
          <w:rtl/>
        </w:rPr>
        <w:t>د استوګنې ځای څه شی دی؟</w:t>
      </w:r>
    </w:p>
    <w:p w14:paraId="6B638843" w14:textId="31E80E1D" w:rsidR="001B1ED8" w:rsidRPr="004D40C7" w:rsidRDefault="009264EB" w:rsidP="009264EB">
      <w:pPr>
        <w:bidi/>
        <w:spacing w:before="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ستاسو د </w:t>
      </w:r>
      <w:r w:rsidR="0083090A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فعالیتونو ترسره کولو لپاره استوګنځي هغه بدلونونه دي چې ستاسو لپاره اسانه کوي. دلته د استوګنې ځینې مثالونه دي او ولې د استوګنې اړتیا ده:</w:t>
      </w:r>
    </w:p>
    <w:p w14:paraId="646F5EE9" w14:textId="44319FFE" w:rsidR="001B1ED8" w:rsidRPr="004D40C7" w:rsidRDefault="009264EB" w:rsidP="009264EB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که تاسو د زده کړې معیوبیت لرئ تاسو ته د لارښوونو په پوهیدو کې اضافي مرسته درکوي؛</w:t>
      </w:r>
    </w:p>
    <w:p w14:paraId="1F98F221" w14:textId="00A9D0E9" w:rsidR="001B1ED8" w:rsidRPr="004D40C7" w:rsidRDefault="009264EB" w:rsidP="009264EB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ستاسو د پیل وخت بدلول که تاسو د یوې روغتیایی ستونزې لپاره درمل اخلئ چې تاسو په سهار کې خوب کوي؛</w:t>
      </w:r>
    </w:p>
    <w:p w14:paraId="498D9B87" w14:textId="773AE2B9" w:rsidR="001B1ED8" w:rsidRPr="004D40C7" w:rsidRDefault="009264EB" w:rsidP="009264EB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که تاسو رواني معلولیت لرئ؛ تاسو ته د شور کمولو لپاره یو خاموش کاري ځای درکوي، يا</w:t>
      </w:r>
    </w:p>
    <w:p w14:paraId="58946514" w14:textId="68E12C20" w:rsidR="001B1ED8" w:rsidRPr="004D40C7" w:rsidRDefault="009264EB" w:rsidP="009264EB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b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که تاسو سالمه لرئ یا د دوړو سره حساسیت لرئ تاسو د دوړو څخه پاک کاري ساحې درکوي.</w:t>
      </w:r>
      <w:r w:rsidR="0083090A" w:rsidRPr="004D40C7">
        <w:rPr>
          <w:rFonts w:ascii="Roboto" w:hAnsi="Roboto" w:cs="Arial"/>
          <w:sz w:val="22"/>
          <w:szCs w:val="22"/>
        </w:rPr>
        <w:t xml:space="preserve"> </w:t>
      </w:r>
    </w:p>
    <w:p w14:paraId="4FF6A4B4" w14:textId="77777777" w:rsidR="001B1ED8" w:rsidRPr="004D40C7" w:rsidRDefault="001B1ED8">
      <w:pPr>
        <w:tabs>
          <w:tab w:val="left" w:pos="360"/>
        </w:tabs>
        <w:rPr>
          <w:rFonts w:ascii="Roboto" w:hAnsi="Roboto" w:cs="Arial"/>
          <w:b/>
          <w:sz w:val="22"/>
          <w:szCs w:val="22"/>
        </w:rPr>
      </w:pPr>
    </w:p>
    <w:p w14:paraId="44197192" w14:textId="6888EB45" w:rsidR="001B1ED8" w:rsidRPr="004D40C7" w:rsidRDefault="0083090A" w:rsidP="00A26770">
      <w:pPr>
        <w:tabs>
          <w:tab w:val="left" w:pos="360"/>
        </w:tabs>
        <w:bidi/>
        <w:outlineLvl w:val="0"/>
        <w:rPr>
          <w:rFonts w:ascii="Roboto" w:hAnsi="Roboto" w:cs="Arial"/>
          <w:b/>
          <w:bCs/>
          <w:sz w:val="22"/>
          <w:szCs w:val="22"/>
        </w:rPr>
      </w:pPr>
      <w:r w:rsidRPr="004D40C7">
        <w:rPr>
          <w:rFonts w:ascii="Roboto" w:hAnsi="Roboto" w:cs="Arial"/>
          <w:b/>
          <w:sz w:val="22"/>
          <w:szCs w:val="22"/>
        </w:rPr>
        <w:br w:type="page"/>
      </w:r>
      <w:r w:rsidR="00A26770" w:rsidRPr="004D40C7">
        <w:rPr>
          <w:rFonts w:ascii="Roboto" w:hAnsi="Roboto" w:cs="Arial"/>
          <w:b/>
          <w:bCs/>
          <w:sz w:val="22"/>
          <w:szCs w:val="22"/>
          <w:rtl/>
        </w:rPr>
        <w:lastRenderedPageBreak/>
        <w:t>دا ستاسو لپاره مهمه ده چې پوه شئ چې:</w:t>
      </w:r>
    </w:p>
    <w:p w14:paraId="1F26C243" w14:textId="401C6D89" w:rsidR="001B1ED8" w:rsidRPr="004D40C7" w:rsidRDefault="00A26770" w:rsidP="00A26770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تاسو اړتیا نلرئ د کومې رسمي ارزونې لپاره پیسې ورکړئ. د رسمي ارزونو لګښت به ستاسو د روغتیا بیمې (لکه </w:t>
      </w:r>
      <w:proofErr w:type="spellStart"/>
      <w:r w:rsidR="0083090A" w:rsidRPr="004D40C7">
        <w:rPr>
          <w:rFonts w:ascii="Roboto" w:hAnsi="Roboto" w:cs="Arial"/>
          <w:sz w:val="22"/>
          <w:szCs w:val="22"/>
        </w:rPr>
        <w:t>BadgerCare</w:t>
      </w:r>
      <w:proofErr w:type="spellEnd"/>
      <w:r w:rsidRPr="004D40C7">
        <w:rPr>
          <w:rFonts w:ascii="Roboto" w:hAnsi="Roboto" w:cs="Arial"/>
          <w:sz w:val="22"/>
          <w:szCs w:val="22"/>
          <w:rtl/>
        </w:rPr>
        <w:t xml:space="preserve">)، د </w:t>
      </w:r>
      <w:r w:rsidR="005C6BCD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ادارې، د </w:t>
      </w:r>
      <w:r w:rsidR="0083090A" w:rsidRPr="004D40C7">
        <w:rPr>
          <w:rFonts w:ascii="Roboto" w:hAnsi="Roboto" w:cs="Arial"/>
          <w:sz w:val="22"/>
          <w:szCs w:val="22"/>
        </w:rPr>
        <w:t>Division of Vocational Rehabilitation</w:t>
      </w:r>
      <w:r w:rsidRPr="004D40C7">
        <w:rPr>
          <w:rFonts w:ascii="Roboto" w:hAnsi="Roboto" w:cs="Arial"/>
          <w:sz w:val="22"/>
          <w:szCs w:val="22"/>
          <w:rtl/>
        </w:rPr>
        <w:t xml:space="preserve"> یا د بل پروګرام لخوا تادیه شي.</w:t>
      </w:r>
    </w:p>
    <w:p w14:paraId="2CF73E1C" w14:textId="77777777" w:rsidR="001B1ED8" w:rsidRPr="004D40C7" w:rsidRDefault="001B1ED8" w:rsidP="00BE1448">
      <w:pPr>
        <w:bidi/>
        <w:rPr>
          <w:rFonts w:ascii="Roboto" w:hAnsi="Roboto" w:cs="Arial"/>
          <w:sz w:val="22"/>
          <w:szCs w:val="22"/>
        </w:rPr>
      </w:pPr>
    </w:p>
    <w:p w14:paraId="241693BC" w14:textId="2EB7FF4B" w:rsidR="001B1ED8" w:rsidRPr="004D40C7" w:rsidRDefault="00BE1448" w:rsidP="00BE1448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ستاسو معلومات به شخصي ساتل کیږي. د رسمي ارزونې څخه راټول شوي معلومات محرم دي. دا به یوازې د </w:t>
      </w:r>
      <w:r w:rsidR="005C6BCD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ادارې لخوا کارول کیږي ترڅو تاسو سره د </w:t>
      </w:r>
      <w:r w:rsidR="005C6BCD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پروګرام کې مرسته وکړي. که تاسو بيرته واپس شئ او د </w:t>
      </w:r>
      <w:r w:rsidR="005C6BCD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لپاره د مختلف </w:t>
      </w:r>
      <w:r w:rsidR="0083090A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ادارې سره غوښتنه وکړئ، ستاسو د ارزونې رسمي معلومات به د نوي </w:t>
      </w:r>
      <w:r w:rsidR="005C6BCD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ادارې سره شریک شي.</w:t>
      </w:r>
    </w:p>
    <w:p w14:paraId="112E6BCA" w14:textId="77777777" w:rsidR="001B1ED8" w:rsidRPr="004D40C7" w:rsidRDefault="001B1ED8" w:rsidP="0087289D">
      <w:pPr>
        <w:bidi/>
        <w:rPr>
          <w:rFonts w:ascii="Roboto" w:hAnsi="Roboto" w:cs="Arial"/>
          <w:sz w:val="22"/>
          <w:szCs w:val="22"/>
        </w:rPr>
      </w:pPr>
    </w:p>
    <w:p w14:paraId="3CE9EBB7" w14:textId="47C7EEE1" w:rsidR="001B1ED8" w:rsidRPr="004D40C7" w:rsidRDefault="0087289D" w:rsidP="0087289D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ستاسو </w:t>
      </w:r>
      <w:r w:rsidR="00FE4B5F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اداره به تاسو سره د رسمي ارزونې په بشپړولو کې مرسته وکړي. تاسو حق لرئ چې د </w:t>
      </w:r>
      <w:r w:rsidR="002C0843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ادارې څخه د مناسب تعدیلاتو یا استوګنې غوښتنه وکړئ ترڅو تاسو سره د رسمي ارزونې بشپړولو کې مرسته وکړي. خپل </w:t>
      </w:r>
      <w:r w:rsidR="002E3F76" w:rsidRPr="004D40C7">
        <w:rPr>
          <w:rFonts w:ascii="Roboto" w:hAnsi="Roboto" w:cs="Arial"/>
          <w:sz w:val="22"/>
          <w:szCs w:val="22"/>
        </w:rPr>
        <w:t>FEP</w:t>
      </w:r>
      <w:r w:rsidRPr="004D40C7">
        <w:rPr>
          <w:rFonts w:ascii="Roboto" w:hAnsi="Roboto" w:cs="Arial"/>
          <w:sz w:val="22"/>
          <w:szCs w:val="22"/>
          <w:rtl/>
        </w:rPr>
        <w:t xml:space="preserve"> ته ووایاست که تاسو د رسمي ارزونې بشپړولو کې مرستې ته اړتیا لرئ.</w:t>
      </w:r>
    </w:p>
    <w:p w14:paraId="7504A252" w14:textId="77777777" w:rsidR="001B1ED8" w:rsidRPr="004D40C7" w:rsidRDefault="001B1ED8" w:rsidP="0087289D">
      <w:pPr>
        <w:bidi/>
        <w:rPr>
          <w:rFonts w:ascii="Roboto" w:hAnsi="Roboto" w:cs="Arial"/>
          <w:sz w:val="22"/>
          <w:szCs w:val="22"/>
        </w:rPr>
      </w:pPr>
    </w:p>
    <w:p w14:paraId="4DD411A2" w14:textId="624B860E" w:rsidR="001B1ED8" w:rsidRPr="004D40C7" w:rsidRDefault="0087289D" w:rsidP="0087289D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>تاسو کولی شئ رسمي ارزونه ونه کړئ. که تاسو پریکړه وکړئ چې رسمي ارزونه بشپړ نه کړئ، تاسو به په هیڅ ډول مجازات نه شئ. تاسو به د رسمي ارزونې د ردولو په اړه ستاسو د پریکړې پراساس د</w:t>
      </w:r>
      <w:r w:rsidRPr="004D40C7">
        <w:rPr>
          <w:rFonts w:ascii="Roboto" w:hAnsi="Roboto" w:cs="Arial"/>
          <w:snapToGrid w:val="0"/>
          <w:sz w:val="22"/>
          <w:szCs w:val="22"/>
          <w:rtl/>
        </w:rPr>
        <w:t xml:space="preserve"> </w:t>
      </w:r>
      <w:r w:rsidR="004D5E1A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napToGrid w:val="0"/>
          <w:sz w:val="22"/>
          <w:szCs w:val="22"/>
          <w:rtl/>
        </w:rPr>
        <w:t xml:space="preserve"> لپاره تصویب یا غیر مستحق نه وئ.</w:t>
      </w:r>
    </w:p>
    <w:p w14:paraId="5BB558C7" w14:textId="77777777" w:rsidR="001B1ED8" w:rsidRPr="004D40C7" w:rsidRDefault="001B1ED8" w:rsidP="00FD73BA">
      <w:pPr>
        <w:bidi/>
        <w:rPr>
          <w:rFonts w:ascii="Roboto" w:hAnsi="Roboto"/>
        </w:rPr>
      </w:pPr>
    </w:p>
    <w:p w14:paraId="571BBDD5" w14:textId="63829E37" w:rsidR="001B1ED8" w:rsidRPr="004D40C7" w:rsidRDefault="00FD73BA" w:rsidP="00FD73BA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که تاسو رسمي ارزونه رد کړئ، ستاسو </w:t>
      </w:r>
      <w:r w:rsidR="002E3F76" w:rsidRPr="004D40C7">
        <w:rPr>
          <w:rFonts w:ascii="Roboto" w:hAnsi="Roboto" w:cs="Arial"/>
          <w:sz w:val="22"/>
          <w:szCs w:val="22"/>
        </w:rPr>
        <w:t>FEP</w:t>
      </w:r>
      <w:r w:rsidRPr="004D40C7">
        <w:rPr>
          <w:rFonts w:ascii="Roboto" w:hAnsi="Roboto" w:cs="Arial"/>
          <w:sz w:val="22"/>
          <w:szCs w:val="22"/>
          <w:rtl/>
        </w:rPr>
        <w:t xml:space="preserve"> به ستاسو سره کار وکړي ترڅو د موجود معلوماتو پراساس د </w:t>
      </w:r>
      <w:r w:rsidR="004D5E1A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ځای پرځای کولو ټولې پریکړې او د فعالیت دندې ترسره کړي. په هرصورت،</w:t>
      </w:r>
    </w:p>
    <w:p w14:paraId="5E4E71AA" w14:textId="24A85E47" w:rsidR="001B1ED8" w:rsidRPr="004D40C7" w:rsidRDefault="00FD73BA" w:rsidP="00FD73BA">
      <w:pPr>
        <w:numPr>
          <w:ilvl w:val="0"/>
          <w:numId w:val="8"/>
        </w:numPr>
        <w:bidi/>
        <w:spacing w:before="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ستاسو </w:t>
      </w:r>
      <w:r w:rsidR="002E3F76" w:rsidRPr="004D40C7">
        <w:rPr>
          <w:rFonts w:ascii="Roboto" w:hAnsi="Roboto" w:cs="Arial"/>
          <w:sz w:val="22"/>
          <w:szCs w:val="22"/>
        </w:rPr>
        <w:t>FEP</w:t>
      </w:r>
      <w:r w:rsidRPr="004D40C7">
        <w:rPr>
          <w:rFonts w:ascii="Roboto" w:hAnsi="Roboto" w:cs="Arial"/>
          <w:sz w:val="22"/>
          <w:szCs w:val="22"/>
          <w:rtl/>
        </w:rPr>
        <w:t xml:space="preserve"> ممکن دومره معلومات ونلري چې دا معلومه کړي چې ایا تاسو معیوبیت لرئ یا په </w:t>
      </w:r>
      <w:r w:rsidR="004D5E1A" w:rsidRPr="004D40C7">
        <w:rPr>
          <w:rFonts w:ascii="Roboto" w:hAnsi="Roboto" w:cs="Arial"/>
          <w:sz w:val="22"/>
          <w:szCs w:val="22"/>
        </w:rPr>
        <w:t>W-2</w:t>
      </w:r>
      <w:r w:rsidRPr="004D40C7">
        <w:rPr>
          <w:rFonts w:ascii="Roboto" w:hAnsi="Roboto" w:cs="Arial"/>
          <w:sz w:val="22"/>
          <w:szCs w:val="22"/>
          <w:rtl/>
        </w:rPr>
        <w:t xml:space="preserve"> پروګرام کې د ګډون لپاره بل </w:t>
      </w:r>
      <w:r w:rsidRPr="004D40C7">
        <w:rPr>
          <w:rFonts w:ascii="Roboto" w:hAnsi="Roboto" w:cs="Arial"/>
          <w:sz w:val="22"/>
          <w:szCs w:val="22"/>
          <w:rtl/>
        </w:rPr>
        <w:br/>
        <w:t>خنډ لرئ؛ او</w:t>
      </w:r>
    </w:p>
    <w:p w14:paraId="026B6612" w14:textId="3784431A" w:rsidR="001B1ED8" w:rsidRPr="004D40C7" w:rsidRDefault="00B87567" w:rsidP="00B87567">
      <w:pPr>
        <w:numPr>
          <w:ilvl w:val="0"/>
          <w:numId w:val="8"/>
        </w:numPr>
        <w:bidi/>
        <w:spacing w:before="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  <w:sz w:val="22"/>
          <w:szCs w:val="22"/>
          <w:rtl/>
        </w:rPr>
        <w:t xml:space="preserve">ستاسو </w:t>
      </w:r>
      <w:r w:rsidR="002E3F76" w:rsidRPr="004D40C7">
        <w:rPr>
          <w:rFonts w:ascii="Roboto" w:hAnsi="Roboto" w:cs="Arial"/>
          <w:sz w:val="22"/>
          <w:szCs w:val="22"/>
        </w:rPr>
        <w:t>FEP</w:t>
      </w:r>
      <w:r w:rsidRPr="004D40C7">
        <w:rPr>
          <w:rFonts w:ascii="Roboto" w:hAnsi="Roboto" w:cs="Arial"/>
          <w:sz w:val="22"/>
          <w:szCs w:val="22"/>
          <w:rtl/>
        </w:rPr>
        <w:t xml:space="preserve"> ممکن د خدماتو چمتو کولو توان ونلري یا د کار ځای ځایونه چې کولی شي ستاسو سره مرسته وکړي.</w:t>
      </w:r>
    </w:p>
    <w:p w14:paraId="6D3775D0" w14:textId="77777777" w:rsidR="001B1ED8" w:rsidRPr="004D40C7" w:rsidRDefault="001B1ED8" w:rsidP="005F5858">
      <w:pPr>
        <w:bidi/>
        <w:ind w:left="360"/>
        <w:rPr>
          <w:rFonts w:ascii="Roboto" w:hAnsi="Roboto" w:cs="Arial"/>
          <w:sz w:val="22"/>
          <w:szCs w:val="22"/>
        </w:rPr>
      </w:pPr>
    </w:p>
    <w:p w14:paraId="03AF8C07" w14:textId="77777777" w:rsidR="001B1ED8" w:rsidRPr="004D40C7" w:rsidRDefault="001B1ED8" w:rsidP="005F5858">
      <w:pPr>
        <w:bidi/>
        <w:rPr>
          <w:rFonts w:ascii="Roboto" w:hAnsi="Roboto" w:cs="Arial"/>
          <w:sz w:val="22"/>
          <w:szCs w:val="22"/>
        </w:rPr>
      </w:pPr>
    </w:p>
    <w:p w14:paraId="009B9C79" w14:textId="018F503B" w:rsidR="001B1ED8" w:rsidRPr="004D40C7" w:rsidRDefault="0023511A" w:rsidP="0023511A">
      <w:pPr>
        <w:bidi/>
        <w:rPr>
          <w:rFonts w:ascii="Roboto" w:hAnsi="Roboto" w:cs="Arial"/>
          <w:b/>
          <w:bCs/>
          <w:sz w:val="22"/>
          <w:szCs w:val="22"/>
        </w:rPr>
      </w:pPr>
      <w:r w:rsidRPr="004D40C7">
        <w:rPr>
          <w:rFonts w:ascii="Roboto" w:hAnsi="Roboto" w:cs="Arial"/>
          <w:b/>
          <w:bCs/>
          <w:sz w:val="22"/>
          <w:szCs w:val="22"/>
          <w:rtl/>
        </w:rPr>
        <w:t>غوښتونکی/ګډون کوونکی باید د لاندې بکسونو څخه یو وګوري چې دا په ګوته کوي چې ایا هغه/هغي د رسمي ارزونې سره موافقه کړې یا رد کړې.</w:t>
      </w:r>
    </w:p>
    <w:p w14:paraId="6CCE7CB6" w14:textId="77777777" w:rsidR="001B1ED8" w:rsidRPr="004D40C7" w:rsidRDefault="001B1ED8" w:rsidP="003B67E8">
      <w:pPr>
        <w:bidi/>
        <w:rPr>
          <w:rFonts w:ascii="Roboto" w:hAnsi="Roboto" w:cs="Arial"/>
          <w:b/>
          <w:sz w:val="22"/>
          <w:szCs w:val="22"/>
        </w:rPr>
      </w:pPr>
    </w:p>
    <w:p w14:paraId="48933925" w14:textId="5E903920" w:rsidR="001B1ED8" w:rsidRPr="004D40C7" w:rsidRDefault="0058360F" w:rsidP="008D4A45">
      <w:pPr>
        <w:bidi/>
        <w:ind w:left="360" w:hanging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napToGrid w:val="0"/>
        </w:rPr>
        <w:tab/>
      </w:r>
      <w:r w:rsidR="008D4A45" w:rsidRPr="004D40C7">
        <w:rPr>
          <w:rFonts w:ascii="Roboto" w:hAnsi="Roboto" w:cs="Arial"/>
          <w:sz w:val="22"/>
          <w:szCs w:val="22"/>
          <w:rtl/>
        </w:rPr>
        <w:t xml:space="preserve">زه موافق یم چې رسمي ارزونه وکړم. که زه بيرته واپس شم او د </w:t>
      </w:r>
      <w:r w:rsidR="004D5E1A" w:rsidRPr="004D40C7">
        <w:rPr>
          <w:rFonts w:ascii="Roboto" w:hAnsi="Roboto" w:cs="Arial"/>
          <w:sz w:val="22"/>
          <w:szCs w:val="22"/>
        </w:rPr>
        <w:t>W-2</w:t>
      </w:r>
      <w:r w:rsidR="008D4A45" w:rsidRPr="004D40C7">
        <w:rPr>
          <w:rFonts w:ascii="Roboto" w:hAnsi="Roboto" w:cs="Arial"/>
          <w:sz w:val="22"/>
          <w:szCs w:val="22"/>
          <w:rtl/>
        </w:rPr>
        <w:t xml:space="preserve"> لپاره د بلې </w:t>
      </w:r>
      <w:r w:rsidR="004D5E1A" w:rsidRPr="004D40C7">
        <w:rPr>
          <w:rFonts w:ascii="Roboto" w:hAnsi="Roboto" w:cs="Arial"/>
          <w:sz w:val="22"/>
          <w:szCs w:val="22"/>
        </w:rPr>
        <w:t>W-2</w:t>
      </w:r>
      <w:r w:rsidR="008D4A45" w:rsidRPr="004D40C7">
        <w:rPr>
          <w:rFonts w:ascii="Roboto" w:hAnsi="Roboto" w:cs="Arial"/>
          <w:sz w:val="22"/>
          <w:szCs w:val="22"/>
          <w:rtl/>
        </w:rPr>
        <w:t xml:space="preserve"> ادارې سره غوښتنه وکړم، زما د ارزونې رسمي معلومات به د نوي </w:t>
      </w:r>
      <w:r w:rsidR="004D5E1A" w:rsidRPr="004D40C7">
        <w:rPr>
          <w:rFonts w:ascii="Roboto" w:hAnsi="Roboto" w:cs="Arial"/>
          <w:sz w:val="22"/>
          <w:szCs w:val="22"/>
        </w:rPr>
        <w:t>W-2</w:t>
      </w:r>
      <w:r w:rsidR="008D4A45" w:rsidRPr="004D40C7">
        <w:rPr>
          <w:rFonts w:ascii="Roboto" w:hAnsi="Roboto" w:cs="Arial"/>
          <w:sz w:val="22"/>
          <w:szCs w:val="22"/>
          <w:rtl/>
        </w:rPr>
        <w:t xml:space="preserve"> ادارې سره شریک شي.</w:t>
      </w:r>
    </w:p>
    <w:p w14:paraId="53041C87" w14:textId="77777777" w:rsidR="001B1ED8" w:rsidRPr="004D40C7" w:rsidRDefault="001B1ED8" w:rsidP="00C66D77">
      <w:pPr>
        <w:bidi/>
        <w:ind w:left="360" w:hanging="360"/>
        <w:rPr>
          <w:rFonts w:ascii="Roboto" w:hAnsi="Roboto" w:cs="Arial"/>
          <w:sz w:val="22"/>
          <w:szCs w:val="22"/>
        </w:rPr>
      </w:pPr>
    </w:p>
    <w:p w14:paraId="5FC749F2" w14:textId="5DEC5BA9" w:rsidR="001B1ED8" w:rsidRPr="004D40C7" w:rsidRDefault="0058360F" w:rsidP="00C66D77">
      <w:pPr>
        <w:tabs>
          <w:tab w:val="left" w:pos="360"/>
        </w:tabs>
        <w:bidi/>
        <w:ind w:left="360" w:hanging="360"/>
        <w:rPr>
          <w:rFonts w:ascii="Roboto" w:hAnsi="Roboto" w:cs="Arial"/>
          <w:sz w:val="22"/>
          <w:szCs w:val="22"/>
        </w:rPr>
      </w:pPr>
      <w:r w:rsidRPr="004D40C7">
        <w:rPr>
          <w:rFonts w:ascii="Roboto" w:hAnsi="Roboto" w:cs="Arial"/>
        </w:rPr>
        <w:t xml:space="preserve"> </w:t>
      </w:r>
      <w:r w:rsidR="00066E57" w:rsidRPr="004D40C7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D40C7">
        <w:rPr>
          <w:rFonts w:ascii="Roboto" w:hAnsi="Roboto" w:cs="Arial"/>
        </w:rPr>
        <w:instrText xml:space="preserve"> FORMCHECKBOX </w:instrText>
      </w:r>
      <w:r w:rsidR="00232F9C">
        <w:rPr>
          <w:rFonts w:ascii="Roboto" w:hAnsi="Roboto" w:cs="Arial"/>
        </w:rPr>
      </w:r>
      <w:r w:rsidR="00232F9C">
        <w:rPr>
          <w:rFonts w:ascii="Roboto" w:hAnsi="Roboto" w:cs="Arial"/>
        </w:rPr>
        <w:fldChar w:fldCharType="separate"/>
      </w:r>
      <w:r w:rsidR="00066E57" w:rsidRPr="004D40C7">
        <w:rPr>
          <w:rFonts w:ascii="Roboto" w:hAnsi="Roboto" w:cs="Arial"/>
        </w:rPr>
        <w:fldChar w:fldCharType="end"/>
      </w:r>
      <w:r w:rsidR="0083090A" w:rsidRPr="004D40C7">
        <w:rPr>
          <w:rFonts w:ascii="Roboto" w:hAnsi="Roboto" w:cs="Arial"/>
          <w:snapToGrid w:val="0"/>
        </w:rPr>
        <w:tab/>
      </w:r>
      <w:r w:rsidR="00C66D77" w:rsidRPr="004D40C7">
        <w:rPr>
          <w:rFonts w:ascii="Roboto" w:hAnsi="Roboto" w:cs="Arial"/>
          <w:sz w:val="22"/>
          <w:szCs w:val="22"/>
          <w:rtl/>
        </w:rPr>
        <w:t>زه پدې وخت کې د رسمي ارزونې بشپړولو څخه انکار کوم.</w:t>
      </w:r>
      <w:r w:rsidR="0083090A" w:rsidRPr="004D40C7">
        <w:rPr>
          <w:rFonts w:ascii="Roboto" w:hAnsi="Roboto" w:cs="Arial"/>
          <w:sz w:val="22"/>
          <w:szCs w:val="22"/>
        </w:rPr>
        <w:t xml:space="preserve">  </w:t>
      </w:r>
    </w:p>
    <w:p w14:paraId="7B6CC01F" w14:textId="77777777" w:rsidR="001B1ED8" w:rsidRPr="004D40C7" w:rsidRDefault="001B1ED8" w:rsidP="00C66D77">
      <w:pPr>
        <w:bidi/>
        <w:ind w:left="360" w:hanging="360"/>
        <w:rPr>
          <w:rFonts w:ascii="Roboto" w:hAnsi="Roboto" w:cs="Arial"/>
          <w:sz w:val="22"/>
          <w:szCs w:val="22"/>
        </w:rPr>
      </w:pPr>
    </w:p>
    <w:tbl>
      <w:tblPr>
        <w:bidiVisual/>
        <w:tblW w:w="10260" w:type="dxa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7"/>
        <w:gridCol w:w="3803"/>
      </w:tblGrid>
      <w:tr w:rsidR="001B1ED8" w:rsidRPr="004D40C7" w14:paraId="6BD17CDF" w14:textId="77777777" w:rsidTr="00C66D77">
        <w:trPr>
          <w:trHeight w:val="613"/>
        </w:trPr>
        <w:tc>
          <w:tcPr>
            <w:tcW w:w="6457" w:type="dxa"/>
          </w:tcPr>
          <w:p w14:paraId="16136518" w14:textId="31AEF0A8" w:rsidR="00C208A0" w:rsidRPr="004D40C7" w:rsidRDefault="00C66D77" w:rsidP="00C66D7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  <w:rtl/>
              </w:rPr>
              <w:t xml:space="preserve">د غوښتن لیک ورکوونکي / برخه اخیستونکي لاسلیک یا د تلیفوني لاسلیک متقابل عمل </w:t>
            </w:r>
            <w:r w:rsidRPr="004D40C7">
              <w:rPr>
                <w:rFonts w:ascii="Roboto" w:hAnsi="Roboto" w:cs="Arial"/>
              </w:rPr>
              <w:t>ID</w:t>
            </w:r>
          </w:p>
          <w:p w14:paraId="0119F8B4" w14:textId="77777777" w:rsidR="001B1ED8" w:rsidRPr="002852D1" w:rsidRDefault="005326F6" w:rsidP="00C66D77">
            <w:pPr>
              <w:bidi/>
              <w:rPr>
                <w:rFonts w:ascii="Garamond" w:hAnsi="Garamond" w:cs="Arial"/>
                <w:sz w:val="24"/>
                <w:szCs w:val="24"/>
              </w:rPr>
            </w:pP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03" w:type="dxa"/>
          </w:tcPr>
          <w:p w14:paraId="5C66C098" w14:textId="7AB81E1D" w:rsidR="00C208A0" w:rsidRPr="004D40C7" w:rsidRDefault="00C66D77" w:rsidP="00C66D7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  <w:rtl/>
              </w:rPr>
              <w:t>د لاسليک نيټه</w:t>
            </w:r>
          </w:p>
          <w:p w14:paraId="6CF771B1" w14:textId="77777777" w:rsidR="00C208A0" w:rsidRPr="002852D1" w:rsidRDefault="005326F6" w:rsidP="00C66D77">
            <w:pPr>
              <w:bidi/>
              <w:rPr>
                <w:rFonts w:ascii="Garamond" w:hAnsi="Garamond" w:cs="Arial"/>
              </w:rPr>
            </w:pP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B1ED8" w:rsidRPr="004D40C7" w14:paraId="05B4AB7A" w14:textId="77777777" w:rsidTr="00C66D77">
        <w:tc>
          <w:tcPr>
            <w:tcW w:w="6457" w:type="dxa"/>
          </w:tcPr>
          <w:p w14:paraId="5EB074AA" w14:textId="14112B47" w:rsidR="001B1ED8" w:rsidRPr="004D40C7" w:rsidRDefault="00C66D77" w:rsidP="00C66D7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  <w:rtl/>
              </w:rPr>
              <w:t xml:space="preserve">د </w:t>
            </w:r>
            <w:r w:rsidR="0083090A" w:rsidRPr="004D40C7">
              <w:rPr>
                <w:rFonts w:ascii="Roboto" w:hAnsi="Roboto" w:cs="Arial"/>
              </w:rPr>
              <w:t>W-2</w:t>
            </w:r>
            <w:r w:rsidRPr="004D40C7">
              <w:rPr>
                <w:rFonts w:ascii="Roboto" w:hAnsi="Roboto" w:cs="Arial"/>
                <w:rtl/>
              </w:rPr>
              <w:t xml:space="preserve"> ادارې نماینده لاسلیک</w:t>
            </w:r>
          </w:p>
          <w:p w14:paraId="561791A5" w14:textId="36649484" w:rsidR="0091167F" w:rsidRPr="002852D1" w:rsidRDefault="0082046D" w:rsidP="00C66D77">
            <w:pPr>
              <w:bidi/>
              <w:rPr>
                <w:rFonts w:ascii="Garamond" w:hAnsi="Garamond"/>
                <w:bCs/>
                <w:sz w:val="22"/>
                <w:szCs w:val="22"/>
              </w:rPr>
            </w:pP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03" w:type="dxa"/>
          </w:tcPr>
          <w:p w14:paraId="613B4AAB" w14:textId="04D55B1E" w:rsidR="001B1ED8" w:rsidRPr="004D40C7" w:rsidRDefault="00C66D77" w:rsidP="00C66D77">
            <w:pPr>
              <w:bidi/>
              <w:rPr>
                <w:rFonts w:ascii="Roboto" w:hAnsi="Roboto" w:cs="Arial"/>
              </w:rPr>
            </w:pPr>
            <w:r w:rsidRPr="004D40C7">
              <w:rPr>
                <w:rFonts w:ascii="Roboto" w:hAnsi="Roboto" w:cs="Arial"/>
                <w:rtl/>
              </w:rPr>
              <w:t>د لاسليک نيټه</w:t>
            </w:r>
          </w:p>
          <w:p w14:paraId="3AAC7942" w14:textId="4C2C2029" w:rsidR="00C208A0" w:rsidRPr="002852D1" w:rsidRDefault="0082046D" w:rsidP="00C66D77">
            <w:pPr>
              <w:bidi/>
              <w:rPr>
                <w:rFonts w:ascii="Garamond" w:hAnsi="Garamond" w:cs="Arial"/>
              </w:rPr>
            </w:pP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2852D1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7F231A45" w14:textId="77777777" w:rsidR="001B1ED8" w:rsidRPr="004D40C7" w:rsidRDefault="001B1ED8" w:rsidP="00904FCD">
      <w:pPr>
        <w:bidi/>
        <w:ind w:left="360" w:hanging="360"/>
        <w:rPr>
          <w:rFonts w:ascii="Roboto" w:hAnsi="Roboto" w:cs="Arial"/>
          <w:b/>
          <w:sz w:val="24"/>
          <w:szCs w:val="24"/>
        </w:rPr>
      </w:pPr>
    </w:p>
    <w:p w14:paraId="00B3B6B1" w14:textId="77777777" w:rsidR="001B1ED8" w:rsidRPr="004D40C7" w:rsidRDefault="0083090A" w:rsidP="00904FCD">
      <w:pPr>
        <w:bidi/>
        <w:rPr>
          <w:rFonts w:ascii="Roboto" w:hAnsi="Roboto" w:cs="Arial"/>
          <w:sz w:val="24"/>
          <w:szCs w:val="24"/>
        </w:rPr>
      </w:pPr>
      <w:r w:rsidRPr="004D40C7">
        <w:rPr>
          <w:rFonts w:ascii="Roboto" w:hAnsi="Roboto" w:cs="Arial"/>
          <w:sz w:val="24"/>
          <w:szCs w:val="24"/>
        </w:rPr>
        <w:tab/>
      </w:r>
    </w:p>
    <w:p w14:paraId="09744DE4" w14:textId="77777777" w:rsidR="001B1ED8" w:rsidRPr="004D40C7" w:rsidRDefault="001B1ED8" w:rsidP="00904FCD">
      <w:pPr>
        <w:bidi/>
        <w:rPr>
          <w:rFonts w:ascii="Roboto" w:hAnsi="Roboto" w:cs="Arial"/>
          <w:sz w:val="24"/>
          <w:szCs w:val="24"/>
        </w:rPr>
      </w:pPr>
    </w:p>
    <w:p w14:paraId="4DDCD009" w14:textId="77777777" w:rsidR="001B1ED8" w:rsidRPr="004D40C7" w:rsidRDefault="001B1ED8" w:rsidP="00904FCD">
      <w:pPr>
        <w:bidi/>
        <w:rPr>
          <w:rFonts w:ascii="Roboto" w:hAnsi="Roboto" w:cs="Arial"/>
          <w:sz w:val="24"/>
          <w:szCs w:val="24"/>
        </w:rPr>
      </w:pPr>
    </w:p>
    <w:sectPr w:rsidR="001B1ED8" w:rsidRPr="004D40C7" w:rsidSect="003E55C6">
      <w:footerReference w:type="even" r:id="rId7"/>
      <w:footerReference w:type="default" r:id="rId8"/>
      <w:footerReference w:type="first" r:id="rId9"/>
      <w:pgSz w:w="12240" w:h="15840"/>
      <w:pgMar w:top="475" w:right="475" w:bottom="475" w:left="47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82FC" w14:textId="77777777" w:rsidR="00911774" w:rsidRDefault="00911774">
      <w:r>
        <w:separator/>
      </w:r>
    </w:p>
  </w:endnote>
  <w:endnote w:type="continuationSeparator" w:id="0">
    <w:p w14:paraId="08E01BC9" w14:textId="77777777" w:rsidR="00911774" w:rsidRDefault="0091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ABC6" w14:textId="05232106" w:rsidR="001B1ED8" w:rsidRDefault="0083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A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4B70D" w14:textId="77777777" w:rsidR="001B1ED8" w:rsidRDefault="001B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5209" w14:textId="77777777" w:rsidR="003A22B9" w:rsidRPr="002852D1" w:rsidRDefault="003A22B9" w:rsidP="00051EA9">
    <w:pPr>
      <w:pStyle w:val="Footer"/>
      <w:framePr w:wrap="around" w:vAnchor="text" w:hAnchor="page" w:x="11686" w:y="-17"/>
      <w:bidi/>
      <w:rPr>
        <w:rStyle w:val="PageNumber"/>
        <w:rFonts w:ascii="Roboto" w:hAnsi="Roboto" w:cs="Arial"/>
        <w:sz w:val="16"/>
        <w:szCs w:val="16"/>
      </w:rPr>
    </w:pPr>
    <w:r w:rsidRPr="002852D1">
      <w:rPr>
        <w:rStyle w:val="PageNumber"/>
        <w:rFonts w:ascii="Roboto" w:hAnsi="Roboto" w:cs="Arial"/>
        <w:sz w:val="16"/>
        <w:szCs w:val="16"/>
      </w:rPr>
      <w:fldChar w:fldCharType="begin"/>
    </w:r>
    <w:r w:rsidRPr="002852D1">
      <w:rPr>
        <w:rStyle w:val="PageNumber"/>
        <w:rFonts w:ascii="Roboto" w:hAnsi="Roboto" w:cs="Arial"/>
        <w:sz w:val="16"/>
        <w:szCs w:val="16"/>
      </w:rPr>
      <w:instrText xml:space="preserve">PAGE  </w:instrText>
    </w:r>
    <w:r w:rsidRPr="002852D1">
      <w:rPr>
        <w:rStyle w:val="PageNumber"/>
        <w:rFonts w:ascii="Roboto" w:hAnsi="Roboto" w:cs="Arial"/>
        <w:sz w:val="16"/>
        <w:szCs w:val="16"/>
      </w:rPr>
      <w:fldChar w:fldCharType="separate"/>
    </w:r>
    <w:r>
      <w:rPr>
        <w:rStyle w:val="PageNumber"/>
        <w:rFonts w:ascii="Roboto" w:hAnsi="Roboto" w:cs="Arial"/>
        <w:sz w:val="16"/>
        <w:szCs w:val="16"/>
      </w:rPr>
      <w:t>2</w:t>
    </w:r>
    <w:r w:rsidRPr="002852D1">
      <w:rPr>
        <w:rStyle w:val="PageNumber"/>
        <w:rFonts w:ascii="Roboto" w:hAnsi="Roboto" w:cs="Arial"/>
        <w:sz w:val="16"/>
        <w:szCs w:val="16"/>
      </w:rPr>
      <w:fldChar w:fldCharType="end"/>
    </w:r>
  </w:p>
  <w:p w14:paraId="7BF036D0" w14:textId="01E6388F" w:rsidR="001B1ED8" w:rsidRPr="002852D1" w:rsidRDefault="00E97C6B" w:rsidP="00E97C6B">
    <w:pPr>
      <w:pStyle w:val="Footer"/>
      <w:bidi/>
      <w:jc w:val="right"/>
      <w:rPr>
        <w:rFonts w:ascii="Roboto" w:hAnsi="Roboto"/>
        <w:sz w:val="16"/>
      </w:rPr>
    </w:pPr>
    <w:r w:rsidRPr="002852D1">
      <w:rPr>
        <w:rFonts w:ascii="Roboto" w:hAnsi="Roboto"/>
        <w:sz w:val="16"/>
      </w:rPr>
      <w:t>DCF-F-2565-E-PS (R. 04/2020) (T. 0</w:t>
    </w:r>
    <w:r w:rsidR="002852D1" w:rsidRPr="002852D1">
      <w:rPr>
        <w:rFonts w:ascii="Roboto" w:hAnsi="Roboto"/>
        <w:sz w:val="16"/>
      </w:rPr>
      <w:t>3</w:t>
    </w:r>
    <w:r w:rsidRPr="002852D1">
      <w:rPr>
        <w:rFonts w:ascii="Roboto" w:hAnsi="Roboto"/>
        <w:sz w:val="16"/>
      </w:rPr>
      <w:t>/202</w:t>
    </w:r>
    <w:r w:rsidR="002852D1" w:rsidRPr="002852D1">
      <w:rPr>
        <w:rFonts w:ascii="Roboto" w:hAnsi="Roboto"/>
        <w:sz w:val="16"/>
      </w:rPr>
      <w:t>4</w:t>
    </w:r>
    <w:r w:rsidRPr="002852D1">
      <w:rPr>
        <w:rFonts w:ascii="Roboto" w:hAnsi="Roboto"/>
        <w:sz w:val="16"/>
      </w:rPr>
      <w:t xml:space="preserve">) </w:t>
    </w:r>
    <w:r w:rsidR="003A22B9">
      <w:rPr>
        <w:rFonts w:ascii="Roboto" w:hAnsi="Roboto"/>
        <w:sz w:val="16"/>
      </w:rPr>
      <w:t xml:space="preserve">    </w:t>
    </w:r>
    <w:r w:rsidR="00051EA9">
      <w:rPr>
        <w:rFonts w:ascii="Roboto" w:hAnsi="Roboto"/>
        <w:sz w:val="16"/>
      </w:rP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7461" w14:textId="0FA38390" w:rsidR="003E55C6" w:rsidRPr="002852D1" w:rsidRDefault="003E55C6" w:rsidP="002852D1">
    <w:pPr>
      <w:pStyle w:val="Footer"/>
      <w:bidi/>
      <w:jc w:val="right"/>
      <w:rPr>
        <w:rFonts w:ascii="Roboto" w:hAnsi="Roboto"/>
        <w:sz w:val="16"/>
      </w:rPr>
    </w:pPr>
    <w:r w:rsidRPr="002852D1">
      <w:rPr>
        <w:rFonts w:ascii="Roboto" w:hAnsi="Roboto"/>
        <w:sz w:val="16"/>
      </w:rPr>
      <w:t>DCF-F-2565-E</w:t>
    </w:r>
    <w:r w:rsidR="00E97C6B" w:rsidRPr="002852D1">
      <w:rPr>
        <w:rFonts w:ascii="Roboto" w:hAnsi="Roboto"/>
        <w:sz w:val="16"/>
      </w:rPr>
      <w:t>-PS</w:t>
    </w:r>
    <w:r w:rsidRPr="002852D1">
      <w:rPr>
        <w:rFonts w:ascii="Roboto" w:hAnsi="Roboto"/>
        <w:sz w:val="16"/>
      </w:rPr>
      <w:t xml:space="preserve"> (R. 04/2020)</w:t>
    </w:r>
    <w:r w:rsidR="00E97C6B" w:rsidRPr="002852D1">
      <w:rPr>
        <w:rFonts w:ascii="Roboto" w:hAnsi="Roboto"/>
        <w:sz w:val="16"/>
      </w:rPr>
      <w:t xml:space="preserve"> (T. 0</w:t>
    </w:r>
    <w:r w:rsidR="002852D1">
      <w:rPr>
        <w:rFonts w:ascii="Roboto" w:hAnsi="Roboto"/>
        <w:sz w:val="16"/>
      </w:rPr>
      <w:t>3</w:t>
    </w:r>
    <w:r w:rsidR="00E97C6B" w:rsidRPr="002852D1">
      <w:rPr>
        <w:rFonts w:ascii="Roboto" w:hAnsi="Roboto"/>
        <w:sz w:val="16"/>
      </w:rPr>
      <w:t>/202</w:t>
    </w:r>
    <w:r w:rsidR="002852D1">
      <w:rPr>
        <w:rFonts w:ascii="Roboto" w:hAnsi="Roboto"/>
        <w:sz w:val="16"/>
      </w:rPr>
      <w:t>4</w:t>
    </w:r>
    <w:r w:rsidR="00E97C6B" w:rsidRPr="002852D1">
      <w:rPr>
        <w:rFonts w:ascii="Roboto" w:hAnsi="Roboto"/>
        <w:sz w:val="16"/>
      </w:rPr>
      <w:t xml:space="preserve">) </w:t>
    </w:r>
    <w:r w:rsidR="002852D1">
      <w:rPr>
        <w:rFonts w:ascii="Roboto" w:hAnsi="Roboto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B4C7" w14:textId="77777777" w:rsidR="00911774" w:rsidRDefault="00911774">
      <w:r>
        <w:separator/>
      </w:r>
    </w:p>
  </w:footnote>
  <w:footnote w:type="continuationSeparator" w:id="0">
    <w:p w14:paraId="238F134D" w14:textId="77777777" w:rsidR="00911774" w:rsidRDefault="0091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CE6"/>
    <w:multiLevelType w:val="multilevel"/>
    <w:tmpl w:val="5678BC5E"/>
    <w:lvl w:ilvl="0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8D400EB"/>
    <w:multiLevelType w:val="hybridMultilevel"/>
    <w:tmpl w:val="77FA539A"/>
    <w:lvl w:ilvl="0" w:tplc="8CE227CA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5A3F85"/>
    <w:multiLevelType w:val="hybridMultilevel"/>
    <w:tmpl w:val="03B696B2"/>
    <w:lvl w:ilvl="0" w:tplc="A426B6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86287E"/>
    <w:multiLevelType w:val="hybridMultilevel"/>
    <w:tmpl w:val="2B92FECC"/>
    <w:lvl w:ilvl="0" w:tplc="27D6A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E287E"/>
    <w:multiLevelType w:val="hybridMultilevel"/>
    <w:tmpl w:val="5678BC5E"/>
    <w:lvl w:ilvl="0" w:tplc="795E693A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89138A7"/>
    <w:multiLevelType w:val="hybridMultilevel"/>
    <w:tmpl w:val="8BBE8F2A"/>
    <w:lvl w:ilvl="0" w:tplc="8CE227C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24FC0"/>
    <w:multiLevelType w:val="multilevel"/>
    <w:tmpl w:val="76E24E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EB1072"/>
    <w:multiLevelType w:val="multilevel"/>
    <w:tmpl w:val="03B696B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EA7964"/>
    <w:multiLevelType w:val="hybridMultilevel"/>
    <w:tmpl w:val="76E24E26"/>
    <w:lvl w:ilvl="0" w:tplc="79E47EA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66B2E7B"/>
    <w:multiLevelType w:val="hybridMultilevel"/>
    <w:tmpl w:val="402670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B5414B9"/>
    <w:multiLevelType w:val="hybridMultilevel"/>
    <w:tmpl w:val="BF6E6CEE"/>
    <w:lvl w:ilvl="0" w:tplc="8CE227CA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203760335">
    <w:abstractNumId w:val="8"/>
  </w:num>
  <w:num w:numId="2" w16cid:durableId="735250913">
    <w:abstractNumId w:val="6"/>
  </w:num>
  <w:num w:numId="3" w16cid:durableId="319508134">
    <w:abstractNumId w:val="4"/>
  </w:num>
  <w:num w:numId="4" w16cid:durableId="457719957">
    <w:abstractNumId w:val="0"/>
  </w:num>
  <w:num w:numId="5" w16cid:durableId="1759980955">
    <w:abstractNumId w:val="10"/>
  </w:num>
  <w:num w:numId="6" w16cid:durableId="1684622691">
    <w:abstractNumId w:val="9"/>
  </w:num>
  <w:num w:numId="7" w16cid:durableId="923688204">
    <w:abstractNumId w:val="3"/>
  </w:num>
  <w:num w:numId="8" w16cid:durableId="987981799">
    <w:abstractNumId w:val="5"/>
  </w:num>
  <w:num w:numId="9" w16cid:durableId="738863430">
    <w:abstractNumId w:val="2"/>
  </w:num>
  <w:num w:numId="10" w16cid:durableId="1718777759">
    <w:abstractNumId w:val="7"/>
  </w:num>
  <w:num w:numId="11" w16cid:durableId="180480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wzNIEg/z4tr1cRpmmI+SQCq1XNrxtsvReZRgKlU+Bblr70oKSf7E72MtRdrXgsKs/QFiK7x0QiClgiDNTEig==" w:salt="caZm4xxSygWMYElAhueo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0A"/>
    <w:rsid w:val="00051EA9"/>
    <w:rsid w:val="00066E57"/>
    <w:rsid w:val="00086FEB"/>
    <w:rsid w:val="001768FE"/>
    <w:rsid w:val="00195E1B"/>
    <w:rsid w:val="001B1ED8"/>
    <w:rsid w:val="001E7FE8"/>
    <w:rsid w:val="00232F9C"/>
    <w:rsid w:val="0023511A"/>
    <w:rsid w:val="002646EF"/>
    <w:rsid w:val="002852D1"/>
    <w:rsid w:val="002A0B59"/>
    <w:rsid w:val="002C0843"/>
    <w:rsid w:val="002E3F76"/>
    <w:rsid w:val="00300C76"/>
    <w:rsid w:val="003A22B9"/>
    <w:rsid w:val="003B67E8"/>
    <w:rsid w:val="003E55C6"/>
    <w:rsid w:val="003E5908"/>
    <w:rsid w:val="004035DC"/>
    <w:rsid w:val="00420DBC"/>
    <w:rsid w:val="00431EEA"/>
    <w:rsid w:val="004338A8"/>
    <w:rsid w:val="00492836"/>
    <w:rsid w:val="004C2DEF"/>
    <w:rsid w:val="004D40C7"/>
    <w:rsid w:val="004D52F4"/>
    <w:rsid w:val="004D5E1A"/>
    <w:rsid w:val="005326F6"/>
    <w:rsid w:val="005505D8"/>
    <w:rsid w:val="005602E4"/>
    <w:rsid w:val="0056467F"/>
    <w:rsid w:val="0058360F"/>
    <w:rsid w:val="005C6BCD"/>
    <w:rsid w:val="005E0647"/>
    <w:rsid w:val="005F5858"/>
    <w:rsid w:val="00633B31"/>
    <w:rsid w:val="007723DD"/>
    <w:rsid w:val="0082046D"/>
    <w:rsid w:val="0083090A"/>
    <w:rsid w:val="0087289D"/>
    <w:rsid w:val="008A00FA"/>
    <w:rsid w:val="008D4A45"/>
    <w:rsid w:val="008F16C0"/>
    <w:rsid w:val="008F5B6D"/>
    <w:rsid w:val="00904FCD"/>
    <w:rsid w:val="00910A43"/>
    <w:rsid w:val="0091167F"/>
    <w:rsid w:val="00911774"/>
    <w:rsid w:val="00920E19"/>
    <w:rsid w:val="00925189"/>
    <w:rsid w:val="009264EB"/>
    <w:rsid w:val="009D0447"/>
    <w:rsid w:val="00A006DC"/>
    <w:rsid w:val="00A26770"/>
    <w:rsid w:val="00A32812"/>
    <w:rsid w:val="00A91B95"/>
    <w:rsid w:val="00B14D18"/>
    <w:rsid w:val="00B85D42"/>
    <w:rsid w:val="00B87567"/>
    <w:rsid w:val="00BE1448"/>
    <w:rsid w:val="00C208A0"/>
    <w:rsid w:val="00C66D77"/>
    <w:rsid w:val="00CA348F"/>
    <w:rsid w:val="00CC1851"/>
    <w:rsid w:val="00CD74F4"/>
    <w:rsid w:val="00D1551F"/>
    <w:rsid w:val="00D26CB4"/>
    <w:rsid w:val="00D53FFC"/>
    <w:rsid w:val="00D82A08"/>
    <w:rsid w:val="00DC0A05"/>
    <w:rsid w:val="00E3404C"/>
    <w:rsid w:val="00E97C6B"/>
    <w:rsid w:val="00EA17F2"/>
    <w:rsid w:val="00ED558C"/>
    <w:rsid w:val="00F143AF"/>
    <w:rsid w:val="00F661FC"/>
    <w:rsid w:val="00FC20EF"/>
    <w:rsid w:val="00FD73BA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B6B99A"/>
  <w15:chartTrackingRefBased/>
  <w15:docId w15:val="{581B96A2-4905-4869-A6C2-D9684D16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3272</Characters>
  <Application>Microsoft Office Word</Application>
  <DocSecurity>0</DocSecurity>
  <Lines>121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Formal Assessment Agreement (Pashto), DCF-F-2565-E-PS</vt:lpstr>
    </vt:vector>
  </TitlesOfParts>
  <Company>DCF - State of Wisconsin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Formal Assessment Agreement (Pashto), DCF-F-2565-E-PS</dc:title>
  <dc:subject>Division of Family and Economic Security</dc:subject>
  <dc:creator/>
  <cp:keywords>department of children and families, division of family and economic security, bureau of working families, dcf-f-2565-e-ps wisconsin works formal assessment agreement,  dcf-f-2565-e-ps, wisconsin works formal assessment agreement,  dcf-f-2565-e-ps w2 formal assessment agreement,  w2 formal assessment agreement, wisconsin works, w2, pashto</cp:keywords>
  <dc:description>R. 04/2020. T. 03/2024.</dc:description>
  <cp:lastModifiedBy>Kramer, Kathleen M - DCF</cp:lastModifiedBy>
  <cp:revision>4</cp:revision>
  <cp:lastPrinted>2012-04-24T19:17:00Z</cp:lastPrinted>
  <dcterms:created xsi:type="dcterms:W3CDTF">2024-03-25T18:04:00Z</dcterms:created>
  <dcterms:modified xsi:type="dcterms:W3CDTF">2024-03-25T18:04:00Z</dcterms:modified>
  <cp:category>Forms</cp:category>
</cp:coreProperties>
</file>