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20" w:rsidRDefault="00047FC8" w:rsidP="00F2242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bidi="my-MM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-76200</wp:posOffset>
                </wp:positionV>
                <wp:extent cx="1790700" cy="4286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9FF" w:rsidRPr="00F41B82" w:rsidRDefault="00ED0724" w:rsidP="00CD59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F41B8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WVF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2.5pt;margin-top:-6pt;width:141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TW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" stroked="f">
                <v:textbox>
                  <w:txbxContent>
                    <w:p w:rsidR="00CD59FF" w:rsidRPr="00F41B82" w:rsidRDefault="00ED0724" w:rsidP="00CD59FF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F41B8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WVF</w:t>
                      </w:r>
                    </w:p>
                  </w:txbxContent>
                </v:textbox>
              </v:shape>
            </w:pict>
          </mc:Fallback>
        </mc:AlternateContent>
      </w:r>
      <w:r w:rsidR="00F22420">
        <w:rPr>
          <w:rFonts w:ascii="Arial" w:hAnsi="Arial" w:cs="Arial"/>
          <w:b/>
          <w:sz w:val="16"/>
          <w:szCs w:val="16"/>
        </w:rPr>
        <w:t>DEPARTMENT OF CHILDREN AND FAMILIES</w:t>
      </w:r>
    </w:p>
    <w:p w:rsidR="00F22420" w:rsidRPr="00F22420" w:rsidRDefault="00F22420" w:rsidP="00F22420">
      <w:pPr>
        <w:rPr>
          <w:rFonts w:ascii="Arial" w:hAnsi="Arial" w:cs="Arial"/>
          <w:sz w:val="16"/>
          <w:szCs w:val="16"/>
        </w:rPr>
      </w:pPr>
      <w:r w:rsidRPr="00F22420">
        <w:rPr>
          <w:rFonts w:ascii="Arial" w:hAnsi="Arial" w:cs="Arial"/>
          <w:sz w:val="16"/>
          <w:szCs w:val="16"/>
        </w:rPr>
        <w:t>Division of Family and Economic Security</w:t>
      </w:r>
    </w:p>
    <w:p w:rsidR="00F22420" w:rsidRPr="00F22420" w:rsidRDefault="00F22420" w:rsidP="00F01FB1">
      <w:pPr>
        <w:jc w:val="center"/>
        <w:rPr>
          <w:rFonts w:ascii="Arial" w:hAnsi="Arial" w:cs="Arial"/>
          <w:b/>
          <w:sz w:val="16"/>
          <w:szCs w:val="16"/>
        </w:rPr>
      </w:pPr>
    </w:p>
    <w:p w:rsidR="00F22420" w:rsidRDefault="00F22420" w:rsidP="00F01FB1">
      <w:pPr>
        <w:jc w:val="center"/>
        <w:rPr>
          <w:rFonts w:ascii="Arial" w:hAnsi="Arial" w:cs="Arial"/>
          <w:b/>
          <w:sz w:val="16"/>
          <w:szCs w:val="16"/>
        </w:rPr>
      </w:pPr>
    </w:p>
    <w:p w:rsidR="00CD59FF" w:rsidRPr="00F22420" w:rsidRDefault="00CD59FF" w:rsidP="00F01FB1">
      <w:pPr>
        <w:jc w:val="center"/>
        <w:rPr>
          <w:rFonts w:ascii="Arial" w:hAnsi="Arial" w:cs="Arial"/>
          <w:b/>
          <w:sz w:val="16"/>
          <w:szCs w:val="16"/>
        </w:rPr>
      </w:pPr>
    </w:p>
    <w:p w:rsidR="00F01FB1" w:rsidRPr="00F22420" w:rsidRDefault="00047FC8" w:rsidP="00F01F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bidi="my-MM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7252335</wp:posOffset>
                </wp:positionH>
                <wp:positionV relativeFrom="paragraph">
                  <wp:posOffset>-683260</wp:posOffset>
                </wp:positionV>
                <wp:extent cx="9144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E62" w:rsidRPr="00004E62" w:rsidRDefault="00004E62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71.05pt;margin-top:-53.8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" stroked="f">
                <v:textbox>
                  <w:txbxContent>
                    <w:p w:rsidR="00004E62" w:rsidRPr="00004E62" w:rsidRDefault="00004E62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WEP</w:t>
                      </w:r>
                    </w:p>
                  </w:txbxContent>
                </v:textbox>
              </v:shape>
            </w:pict>
          </mc:Fallback>
        </mc:AlternateContent>
      </w:r>
      <w:r w:rsidR="005E63EB" w:rsidRPr="00F22420">
        <w:rPr>
          <w:rFonts w:ascii="Arial" w:hAnsi="Arial" w:cs="Arial"/>
          <w:b/>
          <w:sz w:val="24"/>
          <w:szCs w:val="24"/>
        </w:rPr>
        <w:t xml:space="preserve">Services </w:t>
      </w:r>
      <w:r w:rsidR="00F01FB1" w:rsidRPr="00F22420">
        <w:rPr>
          <w:rFonts w:ascii="Arial" w:hAnsi="Arial" w:cs="Arial"/>
          <w:b/>
          <w:sz w:val="24"/>
          <w:szCs w:val="24"/>
        </w:rPr>
        <w:t>and Accommodations</w:t>
      </w:r>
    </w:p>
    <w:p w:rsidR="00073AAD" w:rsidRPr="00F22420" w:rsidRDefault="00163B28" w:rsidP="00163B28">
      <w:pPr>
        <w:jc w:val="center"/>
        <w:rPr>
          <w:rFonts w:ascii="Arial" w:hAnsi="Arial" w:cs="Arial"/>
          <w:b/>
          <w:sz w:val="24"/>
          <w:szCs w:val="24"/>
        </w:rPr>
      </w:pPr>
      <w:r w:rsidRPr="00F22420">
        <w:rPr>
          <w:rFonts w:ascii="Arial" w:hAnsi="Arial" w:cs="Arial"/>
          <w:b/>
          <w:sz w:val="24"/>
          <w:szCs w:val="24"/>
        </w:rPr>
        <w:t xml:space="preserve">To Help You Do </w:t>
      </w:r>
      <w:proofErr w:type="gramStart"/>
      <w:r w:rsidRPr="00F22420">
        <w:rPr>
          <w:rFonts w:ascii="Arial" w:hAnsi="Arial" w:cs="Arial"/>
          <w:b/>
          <w:sz w:val="24"/>
          <w:szCs w:val="24"/>
        </w:rPr>
        <w:t>Your</w:t>
      </w:r>
      <w:proofErr w:type="gramEnd"/>
      <w:r w:rsidRPr="00F22420">
        <w:rPr>
          <w:rFonts w:ascii="Arial" w:hAnsi="Arial" w:cs="Arial"/>
          <w:b/>
          <w:sz w:val="24"/>
          <w:szCs w:val="24"/>
        </w:rPr>
        <w:t xml:space="preserve"> W-2 Activities</w:t>
      </w:r>
    </w:p>
    <w:p w:rsidR="003E3B2B" w:rsidRDefault="003E3B2B" w:rsidP="00163B28">
      <w:pPr>
        <w:jc w:val="center"/>
        <w:rPr>
          <w:rFonts w:ascii="Arial" w:hAnsi="Arial" w:cs="Arial"/>
          <w:b/>
          <w:sz w:val="22"/>
          <w:szCs w:val="22"/>
        </w:rPr>
      </w:pPr>
    </w:p>
    <w:p w:rsidR="003E3B2B" w:rsidRDefault="003E3B2B" w:rsidP="00CD59FF">
      <w:pPr>
        <w:pStyle w:val="Title"/>
        <w:spacing w:after="60"/>
        <w:jc w:val="left"/>
        <w:rPr>
          <w:rFonts w:ascii="Arial" w:hAnsi="Arial"/>
          <w:b w:val="0"/>
          <w:sz w:val="18"/>
          <w:szCs w:val="18"/>
        </w:rPr>
      </w:pPr>
      <w:r w:rsidRPr="00F22420">
        <w:rPr>
          <w:rFonts w:ascii="Arial" w:hAnsi="Arial"/>
          <w:b w:val="0"/>
          <w:sz w:val="18"/>
          <w:szCs w:val="18"/>
        </w:rPr>
        <w:t>Personal information you provide may be used for secondary purposes [Privacy Law, s. 15.04 (1</w:t>
      </w:r>
      <w:proofErr w:type="gramStart"/>
      <w:r w:rsidRPr="00F22420">
        <w:rPr>
          <w:rFonts w:ascii="Arial" w:hAnsi="Arial"/>
          <w:b w:val="0"/>
          <w:sz w:val="18"/>
          <w:szCs w:val="18"/>
        </w:rPr>
        <w:t>)(</w:t>
      </w:r>
      <w:proofErr w:type="gramEnd"/>
      <w:r w:rsidRPr="00F22420">
        <w:rPr>
          <w:rFonts w:ascii="Arial" w:hAnsi="Arial"/>
          <w:b w:val="0"/>
          <w:sz w:val="18"/>
          <w:szCs w:val="18"/>
        </w:rPr>
        <w:t>m), Wisconsin Statutes].</w:t>
      </w:r>
    </w:p>
    <w:p w:rsidR="00F22420" w:rsidRDefault="00F22420" w:rsidP="003E3B2B">
      <w:pPr>
        <w:pStyle w:val="Title"/>
        <w:spacing w:after="60"/>
        <w:rPr>
          <w:rFonts w:ascii="Arial" w:hAnsi="Arial"/>
          <w:b w:val="0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3600"/>
        <w:gridCol w:w="3584"/>
      </w:tblGrid>
      <w:tr w:rsidR="00CD59FF" w:rsidTr="002F506B">
        <w:tc>
          <w:tcPr>
            <w:tcW w:w="3672" w:type="dxa"/>
          </w:tcPr>
          <w:p w:rsidR="00CD59FF" w:rsidRPr="00C71557" w:rsidRDefault="00CD59FF" w:rsidP="00F22420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>Name – Applicant/Participant</w:t>
            </w:r>
          </w:p>
          <w:p w:rsidR="00CD59FF" w:rsidRPr="00C71557" w:rsidRDefault="0094366A" w:rsidP="002F7714">
            <w:pPr>
              <w:pStyle w:val="Title"/>
              <w:spacing w:before="60"/>
              <w:jc w:val="left"/>
              <w:rPr>
                <w:b w:val="0"/>
                <w:szCs w:val="24"/>
              </w:rPr>
            </w:pPr>
            <w:r>
              <w:rPr>
                <w:b w:val="0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8"/>
            <w:r>
              <w:rPr>
                <w:b w:val="0"/>
                <w:sz w:val="22"/>
                <w:szCs w:val="24"/>
              </w:rPr>
              <w:instrText xml:space="preserve"> FORMTEXT </w:instrText>
            </w:r>
            <w:r>
              <w:rPr>
                <w:b w:val="0"/>
                <w:sz w:val="22"/>
                <w:szCs w:val="24"/>
              </w:rPr>
            </w:r>
            <w:r>
              <w:rPr>
                <w:b w:val="0"/>
                <w:sz w:val="22"/>
                <w:szCs w:val="24"/>
              </w:rPr>
              <w:fldChar w:fldCharType="separate"/>
            </w:r>
            <w:bookmarkStart w:id="1" w:name="_GoBack"/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bookmarkEnd w:id="1"/>
            <w:r>
              <w:rPr>
                <w:b w:val="0"/>
                <w:sz w:val="22"/>
                <w:szCs w:val="24"/>
              </w:rPr>
              <w:fldChar w:fldCharType="end"/>
            </w:r>
            <w:bookmarkEnd w:id="0"/>
          </w:p>
        </w:tc>
        <w:tc>
          <w:tcPr>
            <w:tcW w:w="3672" w:type="dxa"/>
          </w:tcPr>
          <w:p w:rsidR="00CD59FF" w:rsidRPr="00C71557" w:rsidRDefault="00CD59FF" w:rsidP="00F22420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>Personal Identification Number</w:t>
            </w:r>
          </w:p>
          <w:p w:rsidR="00CD59FF" w:rsidRPr="00C71557" w:rsidRDefault="0094366A" w:rsidP="00CD59FF">
            <w:pPr>
              <w:pStyle w:val="Title"/>
              <w:spacing w:before="60"/>
              <w:jc w:val="left"/>
              <w:rPr>
                <w:rFonts w:ascii="Arial" w:hAnsi="Arial"/>
                <w:b w:val="0"/>
                <w:szCs w:val="24"/>
              </w:rPr>
            </w:pPr>
            <w:r>
              <w:rPr>
                <w:b w:val="0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sz w:val="22"/>
                <w:szCs w:val="24"/>
              </w:rPr>
              <w:instrText xml:space="preserve"> FORMTEXT </w:instrText>
            </w:r>
            <w:r>
              <w:rPr>
                <w:b w:val="0"/>
                <w:sz w:val="22"/>
                <w:szCs w:val="24"/>
              </w:rPr>
            </w:r>
            <w:r>
              <w:rPr>
                <w:b w:val="0"/>
                <w:sz w:val="22"/>
                <w:szCs w:val="24"/>
              </w:rPr>
              <w:fldChar w:fldCharType="separate"/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sz w:val="22"/>
                <w:szCs w:val="24"/>
              </w:rPr>
              <w:fldChar w:fldCharType="end"/>
            </w:r>
          </w:p>
        </w:tc>
        <w:tc>
          <w:tcPr>
            <w:tcW w:w="3672" w:type="dxa"/>
          </w:tcPr>
          <w:p w:rsidR="00CD59FF" w:rsidRPr="00C71557" w:rsidRDefault="00CD59FF" w:rsidP="00F22420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>RFA/Case Number</w:t>
            </w:r>
          </w:p>
          <w:p w:rsidR="00CD59FF" w:rsidRPr="00C71557" w:rsidRDefault="0094366A" w:rsidP="00CD59FF">
            <w:pPr>
              <w:pStyle w:val="Title"/>
              <w:spacing w:before="60"/>
              <w:jc w:val="left"/>
              <w:rPr>
                <w:rFonts w:ascii="Arial" w:hAnsi="Arial"/>
                <w:b w:val="0"/>
                <w:szCs w:val="24"/>
              </w:rPr>
            </w:pPr>
            <w:r>
              <w:rPr>
                <w:b w:val="0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sz w:val="22"/>
                <w:szCs w:val="24"/>
              </w:rPr>
              <w:instrText xml:space="preserve"> FORMTEXT </w:instrText>
            </w:r>
            <w:r>
              <w:rPr>
                <w:b w:val="0"/>
                <w:sz w:val="22"/>
                <w:szCs w:val="24"/>
              </w:rPr>
            </w:r>
            <w:r>
              <w:rPr>
                <w:b w:val="0"/>
                <w:sz w:val="22"/>
                <w:szCs w:val="24"/>
              </w:rPr>
              <w:fldChar w:fldCharType="separate"/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noProof/>
                <w:sz w:val="22"/>
                <w:szCs w:val="24"/>
              </w:rPr>
              <w:t> </w:t>
            </w:r>
            <w:r>
              <w:rPr>
                <w:b w:val="0"/>
                <w:sz w:val="22"/>
                <w:szCs w:val="24"/>
              </w:rPr>
              <w:fldChar w:fldCharType="end"/>
            </w:r>
          </w:p>
        </w:tc>
      </w:tr>
      <w:tr w:rsidR="00CD59FF" w:rsidTr="002F506B">
        <w:tc>
          <w:tcPr>
            <w:tcW w:w="11016" w:type="dxa"/>
            <w:gridSpan w:val="3"/>
          </w:tcPr>
          <w:p w:rsidR="00CD59FF" w:rsidRPr="00C71557" w:rsidRDefault="00CD59FF" w:rsidP="00F22420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</w:p>
          <w:p w:rsidR="00CD59FF" w:rsidRDefault="00CD59FF" w:rsidP="00CD59FF">
            <w:pPr>
              <w:pStyle w:val="Title"/>
              <w:spacing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 xml:space="preserve">An assessment completed by </w:t>
            </w:r>
            <w:r w:rsidR="0094366A">
              <w:rPr>
                <w:b w:val="0"/>
                <w:sz w:val="2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4366A">
              <w:rPr>
                <w:b w:val="0"/>
                <w:sz w:val="22"/>
                <w:szCs w:val="24"/>
                <w:u w:val="single"/>
              </w:rPr>
              <w:instrText xml:space="preserve"> FORMTEXT </w:instrText>
            </w:r>
            <w:r w:rsidR="0094366A">
              <w:rPr>
                <w:b w:val="0"/>
                <w:sz w:val="22"/>
                <w:szCs w:val="24"/>
                <w:u w:val="single"/>
              </w:rPr>
            </w:r>
            <w:r w:rsidR="0094366A">
              <w:rPr>
                <w:b w:val="0"/>
                <w:sz w:val="22"/>
                <w:szCs w:val="24"/>
                <w:u w:val="single"/>
              </w:rPr>
              <w:fldChar w:fldCharType="separate"/>
            </w:r>
            <w:r w:rsidR="0094366A">
              <w:rPr>
                <w:b w:val="0"/>
                <w:noProof/>
                <w:sz w:val="22"/>
                <w:szCs w:val="24"/>
                <w:u w:val="single"/>
              </w:rPr>
              <w:t> </w:t>
            </w:r>
            <w:r w:rsidR="0094366A">
              <w:rPr>
                <w:b w:val="0"/>
                <w:noProof/>
                <w:sz w:val="22"/>
                <w:szCs w:val="24"/>
                <w:u w:val="single"/>
              </w:rPr>
              <w:t> </w:t>
            </w:r>
            <w:r w:rsidR="0094366A">
              <w:rPr>
                <w:b w:val="0"/>
                <w:noProof/>
                <w:sz w:val="22"/>
                <w:szCs w:val="24"/>
                <w:u w:val="single"/>
              </w:rPr>
              <w:t> </w:t>
            </w:r>
            <w:r w:rsidR="0094366A">
              <w:rPr>
                <w:b w:val="0"/>
                <w:noProof/>
                <w:sz w:val="22"/>
                <w:szCs w:val="24"/>
                <w:u w:val="single"/>
              </w:rPr>
              <w:t> </w:t>
            </w:r>
            <w:r w:rsidR="0094366A">
              <w:rPr>
                <w:b w:val="0"/>
                <w:noProof/>
                <w:sz w:val="22"/>
                <w:szCs w:val="24"/>
                <w:u w:val="single"/>
              </w:rPr>
              <w:t> </w:t>
            </w:r>
            <w:r w:rsidR="0094366A">
              <w:rPr>
                <w:b w:val="0"/>
                <w:sz w:val="22"/>
                <w:szCs w:val="24"/>
                <w:u w:val="single"/>
              </w:rPr>
              <w:fldChar w:fldCharType="end"/>
            </w:r>
            <w:r w:rsidRPr="00C71557">
              <w:rPr>
                <w:b w:val="0"/>
                <w:sz w:val="22"/>
                <w:szCs w:val="22"/>
              </w:rPr>
              <w:t xml:space="preserve"> </w:t>
            </w:r>
            <w:r w:rsidRPr="00C71557">
              <w:rPr>
                <w:rFonts w:ascii="Arial" w:hAnsi="Arial" w:cs="Arial"/>
                <w:b w:val="0"/>
                <w:sz w:val="22"/>
                <w:szCs w:val="22"/>
              </w:rPr>
              <w:t xml:space="preserve">recommended special services and/or work site accommodations to help you do your W-2 activities.  The following services and/or accommodations </w:t>
            </w:r>
            <w:proofErr w:type="gramStart"/>
            <w:r w:rsidRPr="00C71557">
              <w:rPr>
                <w:rFonts w:ascii="Arial" w:hAnsi="Arial" w:cs="Arial"/>
                <w:b w:val="0"/>
                <w:sz w:val="22"/>
                <w:szCs w:val="22"/>
              </w:rPr>
              <w:t>will be arranged</w:t>
            </w:r>
            <w:proofErr w:type="gramEnd"/>
            <w:r w:rsidRPr="00C71557">
              <w:rPr>
                <w:rFonts w:ascii="Arial" w:hAnsi="Arial" w:cs="Arial"/>
                <w:b w:val="0"/>
                <w:sz w:val="22"/>
                <w:szCs w:val="22"/>
              </w:rPr>
              <w:t xml:space="preserve"> for you by the W-2 agency.</w:t>
            </w:r>
          </w:p>
          <w:p w:rsidR="000F62BD" w:rsidRDefault="000F62BD" w:rsidP="00CD59FF">
            <w:pPr>
              <w:pStyle w:val="Title"/>
              <w:spacing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184055" w:rsidRPr="00C71557" w:rsidRDefault="00184055" w:rsidP="000C0C09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  <w:tr w:rsidR="00CD59FF" w:rsidTr="002F506B">
        <w:tc>
          <w:tcPr>
            <w:tcW w:w="3672" w:type="dxa"/>
          </w:tcPr>
          <w:p w:rsidR="002F7714" w:rsidRPr="00C71557" w:rsidRDefault="00CD59FF" w:rsidP="00F02DA4">
            <w:pPr>
              <w:pStyle w:val="Title"/>
              <w:spacing w:after="60"/>
              <w:jc w:val="left"/>
              <w:rPr>
                <w:rFonts w:ascii="Arial" w:hAnsi="Arial"/>
                <w:b w:val="0"/>
                <w:szCs w:val="24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>W-2 Activity</w:t>
            </w:r>
          </w:p>
        </w:tc>
        <w:tc>
          <w:tcPr>
            <w:tcW w:w="3672" w:type="dxa"/>
          </w:tcPr>
          <w:p w:rsidR="00F704C8" w:rsidRPr="00C71557" w:rsidRDefault="00CD59FF" w:rsidP="00F02DA4">
            <w:pPr>
              <w:pStyle w:val="Title"/>
              <w:spacing w:after="60"/>
              <w:jc w:val="left"/>
              <w:rPr>
                <w:rFonts w:ascii="Arial" w:hAnsi="Arial"/>
                <w:b w:val="0"/>
                <w:szCs w:val="24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>Service / Acc</w:t>
            </w:r>
            <w:r w:rsidR="00F704C8" w:rsidRPr="00C71557">
              <w:rPr>
                <w:rFonts w:ascii="Arial" w:hAnsi="Arial"/>
                <w:b w:val="0"/>
                <w:sz w:val="22"/>
                <w:szCs w:val="22"/>
              </w:rPr>
              <w:t>ommodation</w:t>
            </w:r>
          </w:p>
        </w:tc>
        <w:tc>
          <w:tcPr>
            <w:tcW w:w="3672" w:type="dxa"/>
          </w:tcPr>
          <w:p w:rsidR="00C71557" w:rsidRPr="00C71557" w:rsidRDefault="00F704C8" w:rsidP="00C92A6C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C71557">
              <w:rPr>
                <w:rFonts w:ascii="Arial" w:hAnsi="Arial"/>
                <w:b w:val="0"/>
                <w:sz w:val="22"/>
                <w:szCs w:val="22"/>
              </w:rPr>
              <w:t>Details (e.g., start date, any special instructions, etc.</w:t>
            </w:r>
            <w:r w:rsidR="00C92A6C">
              <w:rPr>
                <w:rFonts w:ascii="Arial" w:hAnsi="Arial"/>
                <w:b w:val="0"/>
                <w:sz w:val="22"/>
                <w:szCs w:val="22"/>
              </w:rPr>
              <w:t>)</w:t>
            </w:r>
          </w:p>
        </w:tc>
      </w:tr>
      <w:tr w:rsidR="008B5F8B" w:rsidTr="002F506B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5F8B" w:rsidRPr="00CD59FF" w:rsidTr="002F506B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5F8B" w:rsidRPr="00CD59FF" w:rsidTr="002F506B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5F8B" w:rsidRPr="00CD59FF" w:rsidTr="002F506B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5F8B" w:rsidRPr="00CD59FF" w:rsidTr="002F506B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5F8B" w:rsidRPr="00CD59FF" w:rsidTr="002F506B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06B" w:rsidRPr="008E431E" w:rsidTr="002F506B"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2F506B" w:rsidRDefault="002F506B" w:rsidP="005D375F">
            <w:pPr>
              <w:rPr>
                <w:b/>
                <w:sz w:val="22"/>
                <w:szCs w:val="22"/>
              </w:rPr>
            </w:pPr>
          </w:p>
          <w:p w:rsidR="002F506B" w:rsidRPr="008E431E" w:rsidRDefault="002F506B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02DA4" w:rsidRPr="008E431E" w:rsidTr="005D375F">
        <w:tc>
          <w:tcPr>
            <w:tcW w:w="3672" w:type="dxa"/>
          </w:tcPr>
          <w:p w:rsidR="00F02DA4" w:rsidRDefault="00F02DA4" w:rsidP="005D375F">
            <w:pPr>
              <w:rPr>
                <w:b/>
                <w:sz w:val="22"/>
                <w:szCs w:val="22"/>
              </w:rPr>
            </w:pPr>
          </w:p>
          <w:p w:rsidR="00F02DA4" w:rsidRPr="008E431E" w:rsidRDefault="00F02DA4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F02DA4" w:rsidRDefault="00F02DA4" w:rsidP="005D375F">
            <w:pPr>
              <w:rPr>
                <w:b/>
                <w:sz w:val="22"/>
                <w:szCs w:val="22"/>
              </w:rPr>
            </w:pPr>
          </w:p>
          <w:p w:rsidR="00F02DA4" w:rsidRPr="008E431E" w:rsidRDefault="00F02DA4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F02DA4" w:rsidRDefault="00F02DA4" w:rsidP="005D375F">
            <w:pPr>
              <w:rPr>
                <w:b/>
                <w:sz w:val="22"/>
                <w:szCs w:val="22"/>
              </w:rPr>
            </w:pPr>
          </w:p>
          <w:p w:rsidR="00F02DA4" w:rsidRPr="008E431E" w:rsidRDefault="00F02DA4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22420" w:rsidRDefault="00F22420" w:rsidP="00F02DA4">
      <w:pPr>
        <w:pStyle w:val="Title"/>
        <w:spacing w:after="60"/>
        <w:jc w:val="left"/>
        <w:rPr>
          <w:rFonts w:ascii="Arial" w:hAnsi="Arial"/>
          <w:b w:val="0"/>
          <w:sz w:val="18"/>
          <w:szCs w:val="18"/>
        </w:rPr>
      </w:pPr>
    </w:p>
    <w:sectPr w:rsidR="00F22420" w:rsidSect="00F22420">
      <w:footerReference w:type="default" r:id="rId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B5" w:rsidRDefault="000A2BB5">
      <w:r>
        <w:separator/>
      </w:r>
    </w:p>
  </w:endnote>
  <w:endnote w:type="continuationSeparator" w:id="0">
    <w:p w:rsidR="000A2BB5" w:rsidRDefault="000A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08F" w:rsidRPr="0079169B" w:rsidRDefault="007C508F">
    <w:pPr>
      <w:pStyle w:val="Footer"/>
      <w:rPr>
        <w:rFonts w:ascii="Arial" w:hAnsi="Arial"/>
        <w:sz w:val="16"/>
      </w:rPr>
    </w:pPr>
    <w:r w:rsidRPr="0079169B">
      <w:rPr>
        <w:rFonts w:ascii="Arial" w:hAnsi="Arial"/>
        <w:sz w:val="16"/>
      </w:rPr>
      <w:t>DCF-F-2564</w:t>
    </w:r>
    <w:r w:rsidR="006319D3">
      <w:rPr>
        <w:rFonts w:ascii="Arial" w:hAnsi="Arial"/>
        <w:sz w:val="16"/>
      </w:rPr>
      <w:t>-</w:t>
    </w:r>
    <w:r w:rsidR="003B4248">
      <w:rPr>
        <w:rFonts w:ascii="Arial" w:hAnsi="Arial"/>
        <w:sz w:val="16"/>
      </w:rPr>
      <w:t>E (R</w:t>
    </w:r>
    <w:r w:rsidR="00D13FEA">
      <w:rPr>
        <w:rFonts w:ascii="Arial" w:hAnsi="Arial"/>
        <w:sz w:val="16"/>
      </w:rPr>
      <w:t xml:space="preserve">. </w:t>
    </w:r>
    <w:r w:rsidR="00665928">
      <w:rPr>
        <w:rFonts w:ascii="Arial" w:hAnsi="Arial"/>
        <w:sz w:val="16"/>
      </w:rPr>
      <w:t>02/2019</w:t>
    </w:r>
    <w:r w:rsidRPr="0079169B"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B5" w:rsidRDefault="000A2BB5">
      <w:r>
        <w:separator/>
      </w:r>
    </w:p>
  </w:footnote>
  <w:footnote w:type="continuationSeparator" w:id="0">
    <w:p w:rsidR="000A2BB5" w:rsidRDefault="000A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2q27KxPcEqxPAmCdo/WIcJKYK5e3l2JSwBAVFsBwlkkHCLuqIKWCX1gGx1enMCl0wNxLh+bSY6B7kV3L4t2sw==" w:salt="hBXQSspDkDRe9TuBFJJnB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1"/>
    <w:rsid w:val="00001635"/>
    <w:rsid w:val="00004E62"/>
    <w:rsid w:val="00047FC8"/>
    <w:rsid w:val="00073AAD"/>
    <w:rsid w:val="000749FB"/>
    <w:rsid w:val="000A2BB5"/>
    <w:rsid w:val="000C0C09"/>
    <w:rsid w:val="000F62BD"/>
    <w:rsid w:val="001366D3"/>
    <w:rsid w:val="00137E59"/>
    <w:rsid w:val="00163B28"/>
    <w:rsid w:val="00184055"/>
    <w:rsid w:val="00192ACB"/>
    <w:rsid w:val="002272A5"/>
    <w:rsid w:val="00241F58"/>
    <w:rsid w:val="002478B0"/>
    <w:rsid w:val="002834DE"/>
    <w:rsid w:val="002842ED"/>
    <w:rsid w:val="00295C2A"/>
    <w:rsid w:val="002D44B2"/>
    <w:rsid w:val="002F506B"/>
    <w:rsid w:val="002F7714"/>
    <w:rsid w:val="00326253"/>
    <w:rsid w:val="0035596F"/>
    <w:rsid w:val="003A6BB2"/>
    <w:rsid w:val="003B4248"/>
    <w:rsid w:val="003E3B2B"/>
    <w:rsid w:val="00417694"/>
    <w:rsid w:val="00504215"/>
    <w:rsid w:val="005146CA"/>
    <w:rsid w:val="005421DA"/>
    <w:rsid w:val="00554B94"/>
    <w:rsid w:val="00582A3F"/>
    <w:rsid w:val="005E2E5C"/>
    <w:rsid w:val="005E63EB"/>
    <w:rsid w:val="006319D3"/>
    <w:rsid w:val="00665928"/>
    <w:rsid w:val="0067160A"/>
    <w:rsid w:val="006C3EEB"/>
    <w:rsid w:val="006C635E"/>
    <w:rsid w:val="006D0003"/>
    <w:rsid w:val="006D3A12"/>
    <w:rsid w:val="007652B2"/>
    <w:rsid w:val="0079169B"/>
    <w:rsid w:val="007C508F"/>
    <w:rsid w:val="007E6C46"/>
    <w:rsid w:val="00803045"/>
    <w:rsid w:val="00821FC7"/>
    <w:rsid w:val="00872B6D"/>
    <w:rsid w:val="008B5F8B"/>
    <w:rsid w:val="008C06FB"/>
    <w:rsid w:val="008E431E"/>
    <w:rsid w:val="00916362"/>
    <w:rsid w:val="0094366A"/>
    <w:rsid w:val="00952104"/>
    <w:rsid w:val="00965A16"/>
    <w:rsid w:val="009A4E13"/>
    <w:rsid w:val="009C30A3"/>
    <w:rsid w:val="00B165A3"/>
    <w:rsid w:val="00B7021A"/>
    <w:rsid w:val="00B7139A"/>
    <w:rsid w:val="00BA67BF"/>
    <w:rsid w:val="00BF1735"/>
    <w:rsid w:val="00BF6CD8"/>
    <w:rsid w:val="00C71557"/>
    <w:rsid w:val="00C92A6C"/>
    <w:rsid w:val="00CD59FF"/>
    <w:rsid w:val="00D13FEA"/>
    <w:rsid w:val="00D54A58"/>
    <w:rsid w:val="00D87DED"/>
    <w:rsid w:val="00DB4412"/>
    <w:rsid w:val="00E144A7"/>
    <w:rsid w:val="00E659B6"/>
    <w:rsid w:val="00ED0724"/>
    <w:rsid w:val="00F01FB1"/>
    <w:rsid w:val="00F02DA4"/>
    <w:rsid w:val="00F22420"/>
    <w:rsid w:val="00F41B82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A6C7D8B7-0B73-4680-B8C7-E0D0D551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1366D3"/>
    <w:rPr>
      <w:b/>
      <w:bCs/>
    </w:rPr>
  </w:style>
  <w:style w:type="character" w:styleId="Hyperlink">
    <w:name w:val="Hyperlink"/>
    <w:basedOn w:val="DefaultParagraphFont"/>
    <w:rsid w:val="00582A3F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rsid w:val="000016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63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E3B2B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and Accommodations</vt:lpstr>
    </vt:vector>
  </TitlesOfParts>
  <Company>DCF - State of Wisconsin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and Accommodations</dc:title>
  <dc:creator>HAMMEHE</dc:creator>
  <cp:lastModifiedBy>Winans, Pamela A - DCF</cp:lastModifiedBy>
  <cp:revision>3</cp:revision>
  <cp:lastPrinted>2016-12-30T14:50:00Z</cp:lastPrinted>
  <dcterms:created xsi:type="dcterms:W3CDTF">2019-02-21T13:20:00Z</dcterms:created>
  <dcterms:modified xsi:type="dcterms:W3CDTF">2019-02-21T13:20:00Z</dcterms:modified>
</cp:coreProperties>
</file>