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1C3D" w14:textId="77777777" w:rsidR="005D3B49" w:rsidRPr="00EB18F2" w:rsidRDefault="00C7113D" w:rsidP="00C7113D">
      <w:pPr>
        <w:pStyle w:val="Heading1"/>
        <w:rPr>
          <w:rFonts w:ascii="Roboto" w:hAnsi="Roboto" w:cs="Arial"/>
          <w:szCs w:val="24"/>
        </w:rPr>
      </w:pPr>
      <w:r w:rsidRPr="00EB18F2">
        <w:rPr>
          <w:rFonts w:ascii="Roboto" w:hAnsi="Roboto" w:cs="Arial"/>
          <w:szCs w:val="24"/>
        </w:rPr>
        <w:t>Initial Application Order Form – Child Placing Agency and Shelter Care Facility</w:t>
      </w:r>
    </w:p>
    <w:p w14:paraId="5E811564" w14:textId="77777777" w:rsidR="005D3B49" w:rsidRPr="00C32313" w:rsidRDefault="005D3B49" w:rsidP="00C32313">
      <w:pPr>
        <w:rPr>
          <w:rFonts w:ascii="Roboto" w:hAnsi="Roboto" w:cs="Arial"/>
          <w:sz w:val="20"/>
        </w:rPr>
      </w:pPr>
    </w:p>
    <w:p w14:paraId="191E973D" w14:textId="1A85D26D" w:rsidR="005D3B49" w:rsidRPr="00EB18F2" w:rsidRDefault="005D3B49" w:rsidP="00C7113D">
      <w:pPr>
        <w:rPr>
          <w:rFonts w:ascii="Roboto" w:hAnsi="Roboto" w:cs="Arial"/>
          <w:sz w:val="20"/>
        </w:rPr>
      </w:pPr>
      <w:r w:rsidRPr="00EB18F2">
        <w:rPr>
          <w:rFonts w:ascii="Roboto" w:hAnsi="Roboto" w:cs="Arial"/>
          <w:b/>
          <w:sz w:val="20"/>
        </w:rPr>
        <w:t>Use of form:</w:t>
      </w:r>
      <w:r w:rsidRPr="00EB18F2">
        <w:rPr>
          <w:rFonts w:ascii="Roboto" w:hAnsi="Roboto" w:cs="Arial"/>
          <w:sz w:val="20"/>
        </w:rPr>
        <w:t xml:space="preserve"> Use of </w:t>
      </w:r>
      <w:r w:rsidR="00D30875" w:rsidRPr="00EB18F2">
        <w:rPr>
          <w:rFonts w:ascii="Roboto" w:hAnsi="Roboto" w:cs="Arial"/>
          <w:sz w:val="20"/>
        </w:rPr>
        <w:t>this form is mandatory. I</w:t>
      </w:r>
      <w:r w:rsidRPr="00EB18F2">
        <w:rPr>
          <w:rFonts w:ascii="Roboto" w:hAnsi="Roboto" w:cs="Arial"/>
          <w:sz w:val="20"/>
        </w:rPr>
        <w:t>f the requested information is not provided, the department will be unable to process your request.</w:t>
      </w:r>
      <w:r w:rsidR="00A66C0C">
        <w:rPr>
          <w:rFonts w:ascii="Roboto" w:hAnsi="Roboto" w:cs="Arial"/>
          <w:sz w:val="20"/>
        </w:rPr>
        <w:t xml:space="preserve"> </w:t>
      </w:r>
      <w:r w:rsidRPr="00EB18F2">
        <w:rPr>
          <w:rFonts w:ascii="Roboto" w:hAnsi="Roboto" w:cs="Arial"/>
          <w:sz w:val="20"/>
        </w:rPr>
        <w:t>Personal information you provide may be used for secondary purposes [Privacy Law, s.15.04(1)(m), Wisconsin Statutes].</w:t>
      </w:r>
    </w:p>
    <w:p w14:paraId="459CC6F1" w14:textId="77777777" w:rsidR="005D3B49" w:rsidRPr="00EB18F2" w:rsidRDefault="005D3B49" w:rsidP="00C7113D">
      <w:pPr>
        <w:rPr>
          <w:rFonts w:ascii="Roboto" w:hAnsi="Roboto" w:cs="Arial"/>
          <w:sz w:val="20"/>
        </w:rPr>
      </w:pPr>
    </w:p>
    <w:p w14:paraId="2A88E5D7" w14:textId="1AE65912" w:rsidR="005D3B49" w:rsidRPr="00EB18F2" w:rsidRDefault="005D3B49" w:rsidP="00C7113D">
      <w:pPr>
        <w:rPr>
          <w:rFonts w:ascii="Roboto" w:hAnsi="Roboto" w:cs="Arial"/>
          <w:sz w:val="20"/>
        </w:rPr>
      </w:pPr>
      <w:r w:rsidRPr="00EB18F2">
        <w:rPr>
          <w:rFonts w:ascii="Roboto" w:hAnsi="Roboto" w:cs="Arial"/>
          <w:b/>
          <w:sz w:val="20"/>
        </w:rPr>
        <w:t>Instructions:</w:t>
      </w:r>
      <w:r w:rsidRPr="00EB18F2">
        <w:rPr>
          <w:rFonts w:ascii="Roboto" w:hAnsi="Roboto" w:cs="Arial"/>
          <w:sz w:val="20"/>
        </w:rPr>
        <w:t xml:space="preserve"> To order an Initial Application Packet containing the information that you will need to </w:t>
      </w:r>
      <w:r w:rsidR="00D30875" w:rsidRPr="00EB18F2">
        <w:rPr>
          <w:rFonts w:ascii="Roboto" w:hAnsi="Roboto" w:cs="Arial"/>
          <w:sz w:val="20"/>
        </w:rPr>
        <w:t>plan</w:t>
      </w:r>
      <w:r w:rsidRPr="00EB18F2">
        <w:rPr>
          <w:rFonts w:ascii="Roboto" w:hAnsi="Roboto" w:cs="Arial"/>
          <w:sz w:val="20"/>
        </w:rPr>
        <w:t xml:space="preserve"> your program, follow the steps below:</w:t>
      </w:r>
    </w:p>
    <w:p w14:paraId="60E63E39" w14:textId="77777777" w:rsidR="005D3B49" w:rsidRPr="00C32313" w:rsidRDefault="005D3B49" w:rsidP="00C32313">
      <w:pPr>
        <w:rPr>
          <w:rFonts w:ascii="Roboto" w:hAnsi="Roboto" w:cs="Arial"/>
          <w:sz w:val="20"/>
        </w:rPr>
      </w:pPr>
    </w:p>
    <w:p w14:paraId="7BEDF7BB" w14:textId="77777777" w:rsidR="005D3B49" w:rsidRPr="00EB18F2" w:rsidRDefault="005D3B49" w:rsidP="00C7113D">
      <w:pPr>
        <w:numPr>
          <w:ilvl w:val="0"/>
          <w:numId w:val="3"/>
        </w:numPr>
        <w:tabs>
          <w:tab w:val="clear" w:pos="1080"/>
          <w:tab w:val="left" w:pos="374"/>
        </w:tabs>
        <w:ind w:left="374"/>
        <w:rPr>
          <w:rFonts w:ascii="Roboto" w:hAnsi="Roboto" w:cs="Arial"/>
          <w:sz w:val="20"/>
        </w:rPr>
      </w:pPr>
      <w:r w:rsidRPr="00EB18F2">
        <w:rPr>
          <w:rFonts w:ascii="Roboto" w:hAnsi="Roboto" w:cs="Arial"/>
          <w:sz w:val="20"/>
        </w:rPr>
        <w:t>Determine the type of program you want to open.</w:t>
      </w:r>
    </w:p>
    <w:p w14:paraId="7345B7C4" w14:textId="77777777" w:rsidR="005D3B49" w:rsidRPr="00C32313" w:rsidRDefault="005D3B49" w:rsidP="00C32313">
      <w:pPr>
        <w:rPr>
          <w:rFonts w:ascii="Roboto" w:hAnsi="Roboto" w:cs="Arial"/>
          <w:sz w:val="20"/>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7469"/>
      </w:tblGrid>
      <w:tr w:rsidR="005D3B49" w:rsidRPr="00EB18F2" w14:paraId="2992E397" w14:textId="77777777" w:rsidTr="00C32313">
        <w:trPr>
          <w:trHeight w:val="600"/>
        </w:trPr>
        <w:tc>
          <w:tcPr>
            <w:tcW w:w="3136" w:type="dxa"/>
            <w:tcBorders>
              <w:left w:val="nil"/>
            </w:tcBorders>
            <w:shd w:val="clear" w:color="auto" w:fill="auto"/>
          </w:tcPr>
          <w:p w14:paraId="54A7DDB4" w14:textId="77777777" w:rsidR="005D3B49" w:rsidRPr="00EB18F2" w:rsidRDefault="005D3B49" w:rsidP="00C7113D">
            <w:pPr>
              <w:tabs>
                <w:tab w:val="left" w:pos="720"/>
              </w:tabs>
              <w:spacing w:before="80"/>
              <w:rPr>
                <w:rFonts w:ascii="Roboto" w:hAnsi="Roboto" w:cs="Arial"/>
                <w:sz w:val="20"/>
              </w:rPr>
            </w:pPr>
            <w:r w:rsidRPr="00EB18F2">
              <w:rPr>
                <w:rFonts w:ascii="Roboto" w:hAnsi="Roboto" w:cs="Arial"/>
                <w:sz w:val="20"/>
              </w:rPr>
              <w:t>Child Placing Agency – DCF 54</w:t>
            </w:r>
          </w:p>
        </w:tc>
        <w:tc>
          <w:tcPr>
            <w:tcW w:w="7898" w:type="dxa"/>
            <w:tcBorders>
              <w:right w:val="nil"/>
            </w:tcBorders>
            <w:shd w:val="clear" w:color="auto" w:fill="auto"/>
            <w:vAlign w:val="center"/>
          </w:tcPr>
          <w:p w14:paraId="46F113D6" w14:textId="77777777" w:rsidR="005D3B49" w:rsidRPr="00EB18F2" w:rsidRDefault="00186656" w:rsidP="00C7113D">
            <w:pPr>
              <w:tabs>
                <w:tab w:val="left" w:pos="720"/>
              </w:tabs>
              <w:rPr>
                <w:rFonts w:ascii="Roboto" w:hAnsi="Roboto" w:cs="Arial"/>
                <w:sz w:val="20"/>
              </w:rPr>
            </w:pPr>
            <w:r w:rsidRPr="00EB18F2">
              <w:rPr>
                <w:rFonts w:ascii="Roboto" w:hAnsi="Roboto" w:cs="Arial"/>
                <w:sz w:val="20"/>
              </w:rPr>
              <w:t xml:space="preserve">A child welfare </w:t>
            </w:r>
            <w:r w:rsidR="00283316" w:rsidRPr="00EB18F2">
              <w:rPr>
                <w:rFonts w:ascii="Roboto" w:hAnsi="Roboto" w:cs="Arial"/>
                <w:sz w:val="20"/>
              </w:rPr>
              <w:t xml:space="preserve">program </w:t>
            </w:r>
            <w:r w:rsidRPr="00EB18F2">
              <w:rPr>
                <w:rFonts w:ascii="Roboto" w:hAnsi="Roboto" w:cs="Arial"/>
                <w:sz w:val="20"/>
              </w:rPr>
              <w:t>licensed to place children in foster homes and group homes.  Child placing agencies may</w:t>
            </w:r>
            <w:r w:rsidR="00283316" w:rsidRPr="00EB18F2">
              <w:rPr>
                <w:rFonts w:ascii="Roboto" w:hAnsi="Roboto" w:cs="Arial"/>
                <w:sz w:val="20"/>
              </w:rPr>
              <w:t xml:space="preserve"> be licensed to</w:t>
            </w:r>
            <w:r w:rsidRPr="00EB18F2">
              <w:rPr>
                <w:rFonts w:ascii="Roboto" w:hAnsi="Roboto" w:cs="Arial"/>
                <w:sz w:val="20"/>
              </w:rPr>
              <w:t xml:space="preserve"> license their own foster homes</w:t>
            </w:r>
            <w:r w:rsidR="00283316" w:rsidRPr="00EB18F2">
              <w:rPr>
                <w:rFonts w:ascii="Roboto" w:hAnsi="Roboto" w:cs="Arial"/>
                <w:sz w:val="20"/>
              </w:rPr>
              <w:t>.</w:t>
            </w:r>
          </w:p>
        </w:tc>
      </w:tr>
      <w:tr w:rsidR="005D3B49" w:rsidRPr="00EB18F2" w14:paraId="5409DE8A" w14:textId="77777777" w:rsidTr="00C32313">
        <w:trPr>
          <w:trHeight w:val="600"/>
        </w:trPr>
        <w:tc>
          <w:tcPr>
            <w:tcW w:w="3136" w:type="dxa"/>
            <w:tcBorders>
              <w:left w:val="nil"/>
              <w:bottom w:val="single" w:sz="4" w:space="0" w:color="auto"/>
            </w:tcBorders>
            <w:shd w:val="clear" w:color="auto" w:fill="auto"/>
          </w:tcPr>
          <w:p w14:paraId="0331F273" w14:textId="77777777" w:rsidR="005D3B49" w:rsidRPr="00EB18F2" w:rsidRDefault="005D3B49" w:rsidP="00C7113D">
            <w:pPr>
              <w:tabs>
                <w:tab w:val="left" w:pos="720"/>
              </w:tabs>
              <w:spacing w:before="80"/>
              <w:rPr>
                <w:rFonts w:ascii="Roboto" w:hAnsi="Roboto" w:cs="Arial"/>
                <w:sz w:val="20"/>
              </w:rPr>
            </w:pPr>
            <w:r w:rsidRPr="00EB18F2">
              <w:rPr>
                <w:rFonts w:ascii="Roboto" w:hAnsi="Roboto" w:cs="Arial"/>
                <w:sz w:val="20"/>
              </w:rPr>
              <w:t>Shelter Care Facility – DCF 59</w:t>
            </w:r>
          </w:p>
        </w:tc>
        <w:tc>
          <w:tcPr>
            <w:tcW w:w="7898" w:type="dxa"/>
            <w:tcBorders>
              <w:bottom w:val="single" w:sz="4" w:space="0" w:color="auto"/>
              <w:right w:val="nil"/>
            </w:tcBorders>
            <w:shd w:val="clear" w:color="auto" w:fill="auto"/>
            <w:vAlign w:val="center"/>
          </w:tcPr>
          <w:p w14:paraId="04510B2C" w14:textId="77777777" w:rsidR="005D3B49" w:rsidRDefault="005D3B49" w:rsidP="00C7113D">
            <w:pPr>
              <w:tabs>
                <w:tab w:val="left" w:pos="720"/>
              </w:tabs>
              <w:rPr>
                <w:rFonts w:ascii="Roboto" w:hAnsi="Roboto" w:cs="Arial"/>
                <w:sz w:val="20"/>
              </w:rPr>
            </w:pPr>
            <w:r w:rsidRPr="00EB18F2">
              <w:rPr>
                <w:rFonts w:ascii="Roboto" w:hAnsi="Roboto" w:cs="Arial"/>
                <w:sz w:val="20"/>
              </w:rPr>
              <w:t>A child welfare program that provides short-term, non</w:t>
            </w:r>
            <w:r w:rsidR="00B747B4" w:rsidRPr="00EB18F2">
              <w:rPr>
                <w:rFonts w:ascii="Roboto" w:hAnsi="Roboto" w:cs="Arial"/>
                <w:sz w:val="20"/>
              </w:rPr>
              <w:t>-</w:t>
            </w:r>
            <w:r w:rsidRPr="00EB18F2">
              <w:rPr>
                <w:rFonts w:ascii="Roboto" w:hAnsi="Roboto" w:cs="Arial"/>
                <w:sz w:val="20"/>
              </w:rPr>
              <w:t>secure residential care and physical custody o</w:t>
            </w:r>
            <w:r w:rsidR="00FA1949" w:rsidRPr="00EB18F2">
              <w:rPr>
                <w:rFonts w:ascii="Roboto" w:hAnsi="Roboto" w:cs="Arial"/>
                <w:sz w:val="20"/>
              </w:rPr>
              <w:t>f children pending court action or a voluntary placement of a child.</w:t>
            </w:r>
          </w:p>
          <w:p w14:paraId="04641321" w14:textId="21EE448F" w:rsidR="00643044" w:rsidRDefault="00643044" w:rsidP="00643044">
            <w:pPr>
              <w:pStyle w:val="ListParagraph"/>
              <w:numPr>
                <w:ilvl w:val="0"/>
                <w:numId w:val="4"/>
              </w:numPr>
              <w:tabs>
                <w:tab w:val="left" w:pos="720"/>
              </w:tabs>
              <w:rPr>
                <w:rFonts w:ascii="Roboto" w:hAnsi="Roboto" w:cs="Arial"/>
                <w:sz w:val="20"/>
              </w:rPr>
            </w:pPr>
            <w:r>
              <w:rPr>
                <w:rFonts w:ascii="Roboto" w:hAnsi="Roboto" w:cs="Arial"/>
                <w:sz w:val="20"/>
              </w:rPr>
              <w:t xml:space="preserve">Publicly Operated- the shelter care facility will be owned and operated by a county agency.  </w:t>
            </w:r>
          </w:p>
          <w:p w14:paraId="2E2ECA0B" w14:textId="0091FB41" w:rsidR="00643044" w:rsidRPr="00643044" w:rsidRDefault="00643044" w:rsidP="00643044">
            <w:pPr>
              <w:pStyle w:val="ListParagraph"/>
              <w:numPr>
                <w:ilvl w:val="0"/>
                <w:numId w:val="4"/>
              </w:numPr>
              <w:tabs>
                <w:tab w:val="left" w:pos="720"/>
              </w:tabs>
              <w:rPr>
                <w:rFonts w:ascii="Roboto" w:hAnsi="Roboto" w:cs="Arial"/>
                <w:sz w:val="20"/>
              </w:rPr>
            </w:pPr>
            <w:r>
              <w:rPr>
                <w:rFonts w:ascii="Roboto" w:hAnsi="Roboto" w:cs="Arial"/>
                <w:sz w:val="20"/>
              </w:rPr>
              <w:t>Privately Operated- the shelter care facility will be owned and operated by an individual or a corporation.</w:t>
            </w:r>
          </w:p>
        </w:tc>
      </w:tr>
    </w:tbl>
    <w:p w14:paraId="19AB3D1C" w14:textId="77777777" w:rsidR="005D3B49" w:rsidRPr="00C32313" w:rsidRDefault="005D3B49" w:rsidP="00C32313">
      <w:pPr>
        <w:rPr>
          <w:rFonts w:ascii="Roboto" w:hAnsi="Roboto" w:cs="Arial"/>
          <w:sz w:val="20"/>
        </w:rPr>
      </w:pPr>
    </w:p>
    <w:p w14:paraId="59542101" w14:textId="77777777" w:rsidR="005D3B49" w:rsidRPr="00EB18F2" w:rsidRDefault="005D3B49" w:rsidP="00934570">
      <w:pPr>
        <w:numPr>
          <w:ilvl w:val="0"/>
          <w:numId w:val="3"/>
        </w:numPr>
        <w:tabs>
          <w:tab w:val="clear" w:pos="1080"/>
        </w:tabs>
        <w:ind w:left="374"/>
        <w:rPr>
          <w:rFonts w:ascii="Roboto" w:hAnsi="Roboto" w:cs="Arial"/>
          <w:sz w:val="20"/>
        </w:rPr>
      </w:pPr>
      <w:r w:rsidRPr="00EB18F2">
        <w:rPr>
          <w:rFonts w:ascii="Roboto" w:hAnsi="Roboto" w:cs="Arial"/>
          <w:sz w:val="20"/>
        </w:rPr>
        <w:t>Complete the “Request for Child Welfare Licensing Initial Application Packet” section at the bottom of this page</w:t>
      </w:r>
      <w:r w:rsidR="00C7113D" w:rsidRPr="00EB18F2">
        <w:rPr>
          <w:rFonts w:ascii="Roboto" w:hAnsi="Roboto" w:cs="Arial"/>
          <w:sz w:val="20"/>
        </w:rPr>
        <w:t>.  Information should be typed whenever possible</w:t>
      </w:r>
      <w:r w:rsidRPr="00EB18F2">
        <w:rPr>
          <w:rFonts w:ascii="Roboto" w:hAnsi="Roboto" w:cs="Arial"/>
          <w:sz w:val="20"/>
        </w:rPr>
        <w:t>.</w:t>
      </w:r>
    </w:p>
    <w:p w14:paraId="0B83084C" w14:textId="77777777" w:rsidR="00C7113D" w:rsidRPr="00EB18F2" w:rsidRDefault="00C7113D" w:rsidP="00C7113D">
      <w:pPr>
        <w:rPr>
          <w:rFonts w:ascii="Roboto" w:hAnsi="Roboto" w:cs="Arial"/>
          <w:sz w:val="20"/>
        </w:rPr>
      </w:pPr>
    </w:p>
    <w:p w14:paraId="3CE1F26C" w14:textId="77777777" w:rsidR="005D3B49" w:rsidRPr="00EB18F2" w:rsidRDefault="005D3B49" w:rsidP="00C7113D">
      <w:pPr>
        <w:numPr>
          <w:ilvl w:val="0"/>
          <w:numId w:val="3"/>
        </w:numPr>
        <w:tabs>
          <w:tab w:val="clear" w:pos="1080"/>
          <w:tab w:val="left" w:pos="374"/>
        </w:tabs>
        <w:ind w:left="374"/>
        <w:rPr>
          <w:rFonts w:ascii="Roboto" w:hAnsi="Roboto" w:cs="Arial"/>
          <w:sz w:val="20"/>
        </w:rPr>
      </w:pPr>
      <w:r w:rsidRPr="00EB18F2">
        <w:rPr>
          <w:rFonts w:ascii="Roboto" w:hAnsi="Roboto" w:cs="Arial"/>
          <w:sz w:val="20"/>
        </w:rPr>
        <w:t>Make check or money order payable to the “Department of Children and Families.”</w:t>
      </w:r>
    </w:p>
    <w:p w14:paraId="431DF685" w14:textId="77777777" w:rsidR="005D3B49" w:rsidRPr="00EB18F2" w:rsidRDefault="005D3B49" w:rsidP="00C32313">
      <w:pPr>
        <w:rPr>
          <w:rFonts w:ascii="Roboto" w:hAnsi="Roboto" w:cs="Arial"/>
          <w:sz w:val="20"/>
        </w:rPr>
      </w:pPr>
    </w:p>
    <w:p w14:paraId="6F872B9F" w14:textId="77777777" w:rsidR="00C7113D" w:rsidRPr="00EB18F2" w:rsidRDefault="005D3B49" w:rsidP="00C7113D">
      <w:pPr>
        <w:numPr>
          <w:ilvl w:val="0"/>
          <w:numId w:val="3"/>
        </w:numPr>
        <w:tabs>
          <w:tab w:val="clear" w:pos="1080"/>
          <w:tab w:val="left" w:pos="374"/>
        </w:tabs>
        <w:ind w:left="374"/>
        <w:rPr>
          <w:rFonts w:ascii="Roboto" w:hAnsi="Roboto" w:cs="Arial"/>
          <w:sz w:val="20"/>
        </w:rPr>
      </w:pPr>
      <w:r w:rsidRPr="00EB18F2">
        <w:rPr>
          <w:rFonts w:ascii="Roboto" w:hAnsi="Roboto" w:cs="Arial"/>
          <w:sz w:val="20"/>
        </w:rPr>
        <w:t xml:space="preserve">Mail the completed request </w:t>
      </w:r>
      <w:r w:rsidR="00C7113D" w:rsidRPr="00EB18F2">
        <w:rPr>
          <w:rFonts w:ascii="Roboto" w:hAnsi="Roboto" w:cs="Arial"/>
          <w:sz w:val="20"/>
        </w:rPr>
        <w:t>form below with check or money order to:</w:t>
      </w:r>
    </w:p>
    <w:p w14:paraId="2FA174C3" w14:textId="77777777" w:rsidR="00C7113D" w:rsidRPr="00EB18F2" w:rsidRDefault="00C7113D" w:rsidP="00C32313">
      <w:pPr>
        <w:rPr>
          <w:rFonts w:ascii="Roboto" w:hAnsi="Roboto" w:cs="Arial"/>
          <w:sz w:val="20"/>
        </w:rPr>
      </w:pPr>
    </w:p>
    <w:p w14:paraId="60093C5F" w14:textId="77777777" w:rsidR="00C7113D" w:rsidRPr="00EB18F2" w:rsidRDefault="00C7113D" w:rsidP="00C7113D">
      <w:pPr>
        <w:ind w:left="360"/>
        <w:rPr>
          <w:rFonts w:ascii="Roboto" w:hAnsi="Roboto" w:cs="Arial"/>
          <w:b/>
          <w:sz w:val="20"/>
        </w:rPr>
      </w:pPr>
      <w:r w:rsidRPr="00EB18F2">
        <w:rPr>
          <w:rFonts w:ascii="Roboto" w:hAnsi="Roboto" w:cs="Arial"/>
          <w:b/>
          <w:sz w:val="20"/>
        </w:rPr>
        <w:t>CHILD WELFARE LICENSING</w:t>
      </w:r>
    </w:p>
    <w:p w14:paraId="5D5DF90D" w14:textId="77777777" w:rsidR="00C7113D" w:rsidRPr="00EB18F2" w:rsidRDefault="00C7113D" w:rsidP="00C7113D">
      <w:pPr>
        <w:ind w:left="360"/>
        <w:rPr>
          <w:rFonts w:ascii="Roboto" w:hAnsi="Roboto" w:cs="Arial"/>
          <w:b/>
          <w:sz w:val="20"/>
        </w:rPr>
      </w:pPr>
      <w:r w:rsidRPr="00EB18F2">
        <w:rPr>
          <w:rFonts w:ascii="Roboto" w:hAnsi="Roboto" w:cs="Arial"/>
          <w:b/>
          <w:sz w:val="20"/>
        </w:rPr>
        <w:t>DCF/DSP</w:t>
      </w:r>
    </w:p>
    <w:p w14:paraId="2EF983B2" w14:textId="77777777" w:rsidR="00585048" w:rsidRPr="00585048" w:rsidRDefault="00585048" w:rsidP="00585048">
      <w:pPr>
        <w:ind w:left="360"/>
        <w:rPr>
          <w:rFonts w:ascii="Roboto" w:hAnsi="Roboto"/>
          <w:b/>
          <w:bCs/>
          <w:sz w:val="20"/>
        </w:rPr>
      </w:pPr>
      <w:r w:rsidRPr="00585048">
        <w:rPr>
          <w:rFonts w:ascii="Roboto" w:hAnsi="Roboto"/>
          <w:b/>
          <w:bCs/>
          <w:sz w:val="20"/>
        </w:rPr>
        <w:t>141 NW Barstow, Room 104</w:t>
      </w:r>
    </w:p>
    <w:p w14:paraId="353DFF88" w14:textId="77777777" w:rsidR="00585048" w:rsidRPr="00585048" w:rsidRDefault="00585048" w:rsidP="00585048">
      <w:pPr>
        <w:ind w:left="360"/>
        <w:rPr>
          <w:rFonts w:ascii="Roboto" w:hAnsi="Roboto"/>
          <w:b/>
          <w:bCs/>
          <w:sz w:val="20"/>
        </w:rPr>
      </w:pPr>
      <w:r w:rsidRPr="00585048">
        <w:rPr>
          <w:rFonts w:ascii="Roboto" w:hAnsi="Roboto"/>
          <w:b/>
          <w:bCs/>
          <w:sz w:val="20"/>
        </w:rPr>
        <w:t>Waukesha, WI 53188</w:t>
      </w:r>
    </w:p>
    <w:p w14:paraId="578A3CAF" w14:textId="77777777" w:rsidR="00585048" w:rsidRPr="00EB18F2" w:rsidRDefault="00585048" w:rsidP="005C4722">
      <w:pPr>
        <w:rPr>
          <w:rFonts w:ascii="Roboto" w:hAnsi="Roboto" w:cs="Arial"/>
          <w:b/>
          <w:sz w:val="20"/>
        </w:rPr>
      </w:pPr>
    </w:p>
    <w:p w14:paraId="60AB38FA" w14:textId="77777777" w:rsidR="00167B0D" w:rsidRPr="00EB18F2" w:rsidRDefault="00C7113D" w:rsidP="00934570">
      <w:pPr>
        <w:ind w:left="360" w:hanging="360"/>
        <w:rPr>
          <w:rFonts w:ascii="Roboto" w:hAnsi="Roboto" w:cs="Arial"/>
          <w:sz w:val="20"/>
        </w:rPr>
      </w:pPr>
      <w:r w:rsidRPr="00EB18F2">
        <w:rPr>
          <w:rFonts w:ascii="Roboto" w:hAnsi="Roboto" w:cs="Arial"/>
          <w:sz w:val="20"/>
        </w:rPr>
        <w:t>5.</w:t>
      </w:r>
      <w:r w:rsidRPr="00EB18F2">
        <w:rPr>
          <w:rFonts w:ascii="Roboto" w:hAnsi="Roboto" w:cs="Arial"/>
          <w:sz w:val="20"/>
        </w:rPr>
        <w:tab/>
      </w:r>
      <w:r w:rsidR="00167B0D" w:rsidRPr="00EB18F2">
        <w:rPr>
          <w:rFonts w:ascii="Roboto" w:hAnsi="Roboto" w:cs="Arial"/>
          <w:sz w:val="20"/>
        </w:rPr>
        <w:t>The requested packet will be emailed to the email address provided below.</w:t>
      </w:r>
    </w:p>
    <w:p w14:paraId="4A500BC5" w14:textId="77777777" w:rsidR="00934570" w:rsidRPr="00C32313" w:rsidRDefault="00934570" w:rsidP="00934570">
      <w:pPr>
        <w:rPr>
          <w:rFonts w:ascii="Roboto" w:hAnsi="Roboto"/>
          <w:sz w:val="20"/>
          <w:szCs w:val="16"/>
        </w:rPr>
      </w:pPr>
    </w:p>
    <w:p w14:paraId="6CF95DFF" w14:textId="77777777" w:rsidR="00211353" w:rsidRPr="00C32313" w:rsidRDefault="00211353" w:rsidP="00C7113D">
      <w:pPr>
        <w:pBdr>
          <w:top w:val="dashed" w:sz="8" w:space="1" w:color="auto"/>
        </w:pBdr>
        <w:rPr>
          <w:rFonts w:ascii="Roboto" w:hAnsi="Roboto" w:cs="Arial"/>
          <w:sz w:val="20"/>
        </w:rPr>
      </w:pPr>
    </w:p>
    <w:p w14:paraId="066E890E" w14:textId="77777777" w:rsidR="005D3B49" w:rsidRPr="00C32313" w:rsidRDefault="005D3B49" w:rsidP="00C7113D">
      <w:pPr>
        <w:pStyle w:val="Heading2"/>
        <w:pBdr>
          <w:top w:val="none" w:sz="0" w:space="0" w:color="auto"/>
        </w:pBdr>
        <w:rPr>
          <w:rFonts w:ascii="Roboto" w:hAnsi="Roboto" w:cs="Arial"/>
          <w:sz w:val="20"/>
        </w:rPr>
      </w:pPr>
      <w:r w:rsidRPr="00C32313">
        <w:rPr>
          <w:rFonts w:ascii="Roboto" w:hAnsi="Roboto" w:cs="Arial"/>
          <w:sz w:val="20"/>
        </w:rPr>
        <w:t>REQUEST FOR CHILD WELFARE LICENSING INITIAL APPLICATION PACKET</w:t>
      </w:r>
    </w:p>
    <w:p w14:paraId="29CEE9C1" w14:textId="77777777" w:rsidR="00C32313" w:rsidRPr="00C32313" w:rsidRDefault="00C32313" w:rsidP="00C7113D">
      <w:pPr>
        <w:rPr>
          <w:rFonts w:ascii="Roboto" w:hAnsi="Roboto"/>
          <w:sz w:val="20"/>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9"/>
        <w:gridCol w:w="5233"/>
        <w:gridCol w:w="58"/>
        <w:gridCol w:w="2970"/>
      </w:tblGrid>
      <w:tr w:rsidR="00C7113D" w:rsidRPr="00EB18F2" w14:paraId="7F0BCECE" w14:textId="77777777" w:rsidTr="000E475F">
        <w:trPr>
          <w:cantSplit/>
          <w:trHeight w:val="720"/>
        </w:trPr>
        <w:tc>
          <w:tcPr>
            <w:tcW w:w="7772" w:type="dxa"/>
            <w:gridSpan w:val="2"/>
            <w:tcBorders>
              <w:left w:val="nil"/>
              <w:bottom w:val="nil"/>
            </w:tcBorders>
          </w:tcPr>
          <w:p w14:paraId="0034D8F0" w14:textId="77777777" w:rsidR="00C7113D" w:rsidRPr="00EB18F2" w:rsidRDefault="00C7113D" w:rsidP="007860E1">
            <w:pPr>
              <w:spacing w:after="120"/>
              <w:rPr>
                <w:rFonts w:ascii="Roboto" w:hAnsi="Roboto" w:cs="Arial"/>
                <w:sz w:val="20"/>
              </w:rPr>
            </w:pPr>
            <w:r w:rsidRPr="00EB18F2">
              <w:rPr>
                <w:rFonts w:ascii="Roboto" w:hAnsi="Roboto" w:cs="Arial"/>
                <w:sz w:val="20"/>
              </w:rPr>
              <w:t>Name</w:t>
            </w:r>
          </w:p>
          <w:p w14:paraId="06731FF8" w14:textId="7458924B" w:rsidR="00C7113D" w:rsidRPr="00BC0758" w:rsidRDefault="0004366F" w:rsidP="007860E1">
            <w:pPr>
              <w:spacing w:after="120"/>
              <w:rPr>
                <w:rFonts w:ascii="Garamond" w:hAnsi="Garamond"/>
                <w:sz w:val="20"/>
              </w:rPr>
            </w:pPr>
            <w:r>
              <w:rPr>
                <w:rFonts w:ascii="Garamond" w:hAnsi="Garamond"/>
                <w:sz w:val="22"/>
              </w:rPr>
              <w:fldChar w:fldCharType="begin">
                <w:ffData>
                  <w:name w:val=""/>
                  <w:enabled/>
                  <w:calcOnExit w:val="0"/>
                  <w:textInput>
                    <w:maxLength w:val="8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c>
          <w:tcPr>
            <w:tcW w:w="3028" w:type="dxa"/>
            <w:gridSpan w:val="2"/>
            <w:tcBorders>
              <w:bottom w:val="nil"/>
              <w:right w:val="nil"/>
            </w:tcBorders>
          </w:tcPr>
          <w:p w14:paraId="099E2A17" w14:textId="77777777" w:rsidR="00C7113D" w:rsidRPr="00EB18F2" w:rsidRDefault="00C7113D" w:rsidP="007860E1">
            <w:pPr>
              <w:spacing w:after="120"/>
              <w:rPr>
                <w:rFonts w:ascii="Roboto" w:hAnsi="Roboto" w:cs="Arial"/>
                <w:sz w:val="20"/>
              </w:rPr>
            </w:pPr>
            <w:r w:rsidRPr="00EB18F2">
              <w:rPr>
                <w:rFonts w:ascii="Roboto" w:hAnsi="Roboto" w:cs="Arial"/>
                <w:sz w:val="20"/>
              </w:rPr>
              <w:t>Telephone Number</w:t>
            </w:r>
          </w:p>
          <w:p w14:paraId="13C170A9" w14:textId="2BE9F20C" w:rsidR="00C7113D" w:rsidRPr="00BC0758" w:rsidRDefault="0004366F" w:rsidP="007860E1">
            <w:pPr>
              <w:spacing w:after="120"/>
              <w:rPr>
                <w:rFonts w:ascii="Garamond" w:hAnsi="Garamond"/>
                <w:sz w:val="20"/>
              </w:rPr>
            </w:pPr>
            <w:r>
              <w:rPr>
                <w:rFonts w:ascii="Garamond" w:hAnsi="Garamond"/>
                <w:sz w:val="22"/>
              </w:rPr>
              <w:fldChar w:fldCharType="begin">
                <w:ffData>
                  <w:name w:val=""/>
                  <w:enabled/>
                  <w:calcOnExit w:val="0"/>
                  <w:textInput>
                    <w:maxLength w:val="8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C7113D" w:rsidRPr="00EB18F2" w14:paraId="03D28EAE" w14:textId="77777777" w:rsidTr="000E475F">
        <w:trPr>
          <w:cantSplit/>
          <w:trHeight w:val="720"/>
        </w:trPr>
        <w:tc>
          <w:tcPr>
            <w:tcW w:w="10800" w:type="dxa"/>
            <w:gridSpan w:val="4"/>
            <w:tcBorders>
              <w:left w:val="nil"/>
              <w:right w:val="nil"/>
            </w:tcBorders>
          </w:tcPr>
          <w:p w14:paraId="0309C15E" w14:textId="77777777" w:rsidR="00C7113D" w:rsidRPr="00EB18F2" w:rsidRDefault="00C7113D" w:rsidP="007860E1">
            <w:pPr>
              <w:spacing w:after="120"/>
              <w:rPr>
                <w:rFonts w:ascii="Roboto" w:hAnsi="Roboto" w:cs="Arial"/>
                <w:sz w:val="20"/>
              </w:rPr>
            </w:pPr>
            <w:r w:rsidRPr="00EB18F2">
              <w:rPr>
                <w:rFonts w:ascii="Roboto" w:hAnsi="Roboto" w:cs="Arial"/>
                <w:sz w:val="20"/>
              </w:rPr>
              <w:t>Mailing Address (Street, City, State, Zip Code)</w:t>
            </w:r>
          </w:p>
          <w:p w14:paraId="284BED12" w14:textId="11A1FD5D" w:rsidR="00C7113D" w:rsidRPr="00BC0758" w:rsidRDefault="0004366F" w:rsidP="007860E1">
            <w:pPr>
              <w:spacing w:after="120"/>
              <w:rPr>
                <w:rFonts w:ascii="Garamond" w:hAnsi="Garamond" w:cs="Arial"/>
                <w:sz w:val="20"/>
              </w:rPr>
            </w:pPr>
            <w:r>
              <w:rPr>
                <w:rFonts w:ascii="Garamond" w:hAnsi="Garamond"/>
                <w:sz w:val="22"/>
              </w:rPr>
              <w:fldChar w:fldCharType="begin">
                <w:ffData>
                  <w:name w:val="Text1"/>
                  <w:enabled/>
                  <w:calcOnExit w:val="0"/>
                  <w:textInput>
                    <w:maxLength w:val="85"/>
                  </w:textInput>
                </w:ffData>
              </w:fldChar>
            </w:r>
            <w:bookmarkStart w:id="0" w:name="Text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0"/>
          </w:p>
        </w:tc>
      </w:tr>
      <w:tr w:rsidR="00C7113D" w:rsidRPr="00EB18F2" w14:paraId="2C8F4D7E" w14:textId="77777777" w:rsidTr="000E475F">
        <w:trPr>
          <w:cantSplit/>
          <w:trHeight w:val="720"/>
        </w:trPr>
        <w:tc>
          <w:tcPr>
            <w:tcW w:w="10800" w:type="dxa"/>
            <w:gridSpan w:val="4"/>
            <w:tcBorders>
              <w:left w:val="nil"/>
              <w:right w:val="nil"/>
            </w:tcBorders>
          </w:tcPr>
          <w:p w14:paraId="3FB86A19" w14:textId="77777777" w:rsidR="00C7113D" w:rsidRPr="00EB18F2" w:rsidRDefault="00C7113D" w:rsidP="007860E1">
            <w:pPr>
              <w:spacing w:after="120"/>
              <w:rPr>
                <w:rFonts w:ascii="Roboto" w:hAnsi="Roboto" w:cs="Arial"/>
                <w:sz w:val="20"/>
              </w:rPr>
            </w:pPr>
            <w:r w:rsidRPr="00EB18F2">
              <w:rPr>
                <w:rFonts w:ascii="Roboto" w:hAnsi="Roboto" w:cs="Arial"/>
                <w:sz w:val="20"/>
              </w:rPr>
              <w:t>Email Address</w:t>
            </w:r>
          </w:p>
          <w:p w14:paraId="20CB2676" w14:textId="43638BE7" w:rsidR="00C7113D" w:rsidRPr="00BC0758" w:rsidRDefault="0004366F" w:rsidP="007860E1">
            <w:pPr>
              <w:spacing w:after="120"/>
              <w:rPr>
                <w:rFonts w:ascii="Garamond" w:hAnsi="Garamond" w:cs="Arial"/>
                <w:sz w:val="20"/>
              </w:rPr>
            </w:pPr>
            <w:r>
              <w:rPr>
                <w:rFonts w:ascii="Garamond" w:hAnsi="Garamond"/>
                <w:sz w:val="22"/>
              </w:rPr>
              <w:fldChar w:fldCharType="begin">
                <w:ffData>
                  <w:name w:val=""/>
                  <w:enabled/>
                  <w:calcOnExit w:val="0"/>
                  <w:textInput>
                    <w:maxLength w:val="8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C7113D" w:rsidRPr="00EB18F2" w14:paraId="6399616F" w14:textId="77777777" w:rsidTr="000E475F">
        <w:trPr>
          <w:cantSplit/>
          <w:trHeight w:val="550"/>
        </w:trPr>
        <w:tc>
          <w:tcPr>
            <w:tcW w:w="10800" w:type="dxa"/>
            <w:gridSpan w:val="4"/>
            <w:tcBorders>
              <w:top w:val="nil"/>
              <w:left w:val="nil"/>
              <w:bottom w:val="nil"/>
              <w:right w:val="nil"/>
            </w:tcBorders>
            <w:vAlign w:val="center"/>
          </w:tcPr>
          <w:p w14:paraId="109C9F56" w14:textId="77777777" w:rsidR="00C7113D" w:rsidRPr="00EB18F2" w:rsidRDefault="00C7113D" w:rsidP="003A1D1F">
            <w:pPr>
              <w:ind w:hanging="833"/>
              <w:jc w:val="center"/>
              <w:rPr>
                <w:rFonts w:ascii="Roboto" w:hAnsi="Roboto" w:cs="Arial"/>
                <w:b/>
                <w:sz w:val="20"/>
              </w:rPr>
            </w:pPr>
            <w:r w:rsidRPr="00EB18F2">
              <w:rPr>
                <w:rFonts w:ascii="Roboto" w:hAnsi="Roboto" w:cs="Arial"/>
                <w:b/>
                <w:sz w:val="20"/>
              </w:rPr>
              <w:t>Type of Packet</w:t>
            </w:r>
          </w:p>
        </w:tc>
      </w:tr>
      <w:tr w:rsidR="00C7113D" w:rsidRPr="00EB18F2" w14:paraId="21563CED" w14:textId="77777777" w:rsidTr="008F0512">
        <w:trPr>
          <w:cantSplit/>
          <w:trHeight w:val="404"/>
        </w:trPr>
        <w:tc>
          <w:tcPr>
            <w:tcW w:w="2539" w:type="dxa"/>
            <w:tcBorders>
              <w:top w:val="nil"/>
              <w:left w:val="nil"/>
              <w:bottom w:val="nil"/>
              <w:right w:val="nil"/>
            </w:tcBorders>
            <w:vAlign w:val="center"/>
          </w:tcPr>
          <w:p w14:paraId="0E3BCC33" w14:textId="77777777" w:rsidR="00C7113D" w:rsidRPr="00EB18F2" w:rsidRDefault="00C7113D" w:rsidP="007860E1">
            <w:pPr>
              <w:jc w:val="right"/>
              <w:rPr>
                <w:rFonts w:ascii="Roboto" w:hAnsi="Roboto" w:cs="Arial"/>
                <w:sz w:val="20"/>
              </w:rPr>
            </w:pPr>
            <w:r w:rsidRPr="00EB18F2">
              <w:rPr>
                <w:rFonts w:ascii="Roboto" w:hAnsi="Roboto" w:cs="Arial"/>
                <w:sz w:val="20"/>
              </w:rPr>
              <w:t>Send:</w:t>
            </w:r>
          </w:p>
        </w:tc>
        <w:tc>
          <w:tcPr>
            <w:tcW w:w="5291" w:type="dxa"/>
            <w:gridSpan w:val="2"/>
            <w:tcBorders>
              <w:top w:val="nil"/>
              <w:left w:val="nil"/>
              <w:bottom w:val="nil"/>
              <w:right w:val="nil"/>
            </w:tcBorders>
            <w:vAlign w:val="center"/>
          </w:tcPr>
          <w:p w14:paraId="27157115" w14:textId="77777777" w:rsidR="00C7113D" w:rsidRPr="00EB18F2" w:rsidRDefault="00C7113D" w:rsidP="00C7113D">
            <w:pPr>
              <w:ind w:left="252"/>
              <w:rPr>
                <w:rFonts w:ascii="Roboto" w:hAnsi="Roboto" w:cs="Arial"/>
                <w:sz w:val="20"/>
              </w:rPr>
            </w:pPr>
            <w:r w:rsidRPr="00EB18F2">
              <w:rPr>
                <w:rFonts w:ascii="Roboto" w:hAnsi="Roboto" w:cs="Arial"/>
                <w:sz w:val="20"/>
              </w:rPr>
              <w:fldChar w:fldCharType="begin">
                <w:ffData>
                  <w:name w:val=""/>
                  <w:enabled/>
                  <w:calcOnExit w:val="0"/>
                  <w:checkBox>
                    <w:size w:val="20"/>
                    <w:default w:val="0"/>
                  </w:checkBox>
                </w:ffData>
              </w:fldChar>
            </w:r>
            <w:r w:rsidRPr="00EB18F2">
              <w:rPr>
                <w:rFonts w:ascii="Roboto" w:hAnsi="Roboto" w:cs="Arial"/>
                <w:sz w:val="20"/>
              </w:rPr>
              <w:instrText xml:space="preserve"> FORMCHECKBOX </w:instrText>
            </w:r>
            <w:r w:rsidR="00FD5BA6">
              <w:rPr>
                <w:rFonts w:ascii="Roboto" w:hAnsi="Roboto" w:cs="Arial"/>
                <w:sz w:val="20"/>
              </w:rPr>
            </w:r>
            <w:r w:rsidR="00FD5BA6">
              <w:rPr>
                <w:rFonts w:ascii="Roboto" w:hAnsi="Roboto" w:cs="Arial"/>
                <w:sz w:val="20"/>
              </w:rPr>
              <w:fldChar w:fldCharType="separate"/>
            </w:r>
            <w:r w:rsidRPr="00EB18F2">
              <w:rPr>
                <w:rFonts w:ascii="Roboto" w:hAnsi="Roboto" w:cs="Arial"/>
                <w:sz w:val="20"/>
              </w:rPr>
              <w:fldChar w:fldCharType="end"/>
            </w:r>
            <w:r w:rsidRPr="00EB18F2">
              <w:rPr>
                <w:rFonts w:ascii="Roboto" w:hAnsi="Roboto" w:cs="Arial"/>
                <w:sz w:val="20"/>
              </w:rPr>
              <w:tab/>
              <w:t>Child Placing Agency ($25.00 each)</w:t>
            </w:r>
          </w:p>
        </w:tc>
        <w:tc>
          <w:tcPr>
            <w:tcW w:w="2970" w:type="dxa"/>
            <w:tcBorders>
              <w:top w:val="nil"/>
              <w:left w:val="nil"/>
              <w:bottom w:val="nil"/>
              <w:right w:val="nil"/>
            </w:tcBorders>
            <w:vAlign w:val="center"/>
          </w:tcPr>
          <w:p w14:paraId="7CA00113" w14:textId="067CDDC7" w:rsidR="00C7113D" w:rsidRPr="00EB18F2" w:rsidRDefault="00C7113D" w:rsidP="007860E1">
            <w:pPr>
              <w:rPr>
                <w:rFonts w:ascii="Roboto" w:hAnsi="Roboto" w:cs="Arial"/>
                <w:sz w:val="20"/>
              </w:rPr>
            </w:pPr>
            <w:r w:rsidRPr="00EB18F2">
              <w:rPr>
                <w:rFonts w:ascii="Roboto" w:hAnsi="Roboto" w:cs="Arial"/>
                <w:sz w:val="20"/>
              </w:rPr>
              <w:t xml:space="preserve">$  </w:t>
            </w:r>
            <w:r w:rsidR="0004366F">
              <w:rPr>
                <w:rFonts w:ascii="Garamond" w:hAnsi="Garamond"/>
                <w:sz w:val="22"/>
              </w:rPr>
              <w:fldChar w:fldCharType="begin">
                <w:ffData>
                  <w:name w:val=""/>
                  <w:enabled/>
                  <w:calcOnExit w:val="0"/>
                  <w:textInput>
                    <w:maxLength w:val="85"/>
                  </w:textInput>
                </w:ffData>
              </w:fldChar>
            </w:r>
            <w:r w:rsidR="0004366F">
              <w:rPr>
                <w:rFonts w:ascii="Garamond" w:hAnsi="Garamond"/>
                <w:sz w:val="22"/>
              </w:rPr>
              <w:instrText xml:space="preserve"> FORMTEXT </w:instrText>
            </w:r>
            <w:r w:rsidR="0004366F">
              <w:rPr>
                <w:rFonts w:ascii="Garamond" w:hAnsi="Garamond"/>
                <w:sz w:val="22"/>
              </w:rPr>
            </w:r>
            <w:r w:rsidR="0004366F">
              <w:rPr>
                <w:rFonts w:ascii="Garamond" w:hAnsi="Garamond"/>
                <w:sz w:val="22"/>
              </w:rPr>
              <w:fldChar w:fldCharType="separate"/>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sz w:val="22"/>
              </w:rPr>
              <w:fldChar w:fldCharType="end"/>
            </w:r>
          </w:p>
        </w:tc>
      </w:tr>
      <w:tr w:rsidR="00C7113D" w:rsidRPr="00EB18F2" w14:paraId="422086BA" w14:textId="77777777" w:rsidTr="008F0512">
        <w:trPr>
          <w:cantSplit/>
          <w:trHeight w:val="404"/>
        </w:trPr>
        <w:tc>
          <w:tcPr>
            <w:tcW w:w="2539" w:type="dxa"/>
            <w:tcBorders>
              <w:top w:val="nil"/>
              <w:left w:val="nil"/>
              <w:bottom w:val="nil"/>
              <w:right w:val="nil"/>
            </w:tcBorders>
            <w:vAlign w:val="center"/>
          </w:tcPr>
          <w:p w14:paraId="046C0FDE" w14:textId="77777777" w:rsidR="00C7113D" w:rsidRPr="00EB18F2" w:rsidRDefault="00C7113D" w:rsidP="007860E1">
            <w:pPr>
              <w:rPr>
                <w:rFonts w:ascii="Roboto" w:hAnsi="Roboto" w:cs="Arial"/>
                <w:sz w:val="20"/>
              </w:rPr>
            </w:pPr>
          </w:p>
        </w:tc>
        <w:tc>
          <w:tcPr>
            <w:tcW w:w="5291" w:type="dxa"/>
            <w:gridSpan w:val="2"/>
            <w:tcBorders>
              <w:top w:val="nil"/>
              <w:left w:val="nil"/>
              <w:bottom w:val="nil"/>
              <w:right w:val="nil"/>
            </w:tcBorders>
            <w:vAlign w:val="center"/>
          </w:tcPr>
          <w:p w14:paraId="40A95ADD" w14:textId="77777777" w:rsidR="00C7113D" w:rsidRPr="00EB18F2" w:rsidRDefault="00C7113D" w:rsidP="008F0512">
            <w:pPr>
              <w:tabs>
                <w:tab w:val="left" w:pos="720"/>
              </w:tabs>
              <w:ind w:left="252"/>
              <w:rPr>
                <w:rFonts w:ascii="Roboto" w:hAnsi="Roboto" w:cs="Arial"/>
                <w:sz w:val="20"/>
              </w:rPr>
            </w:pPr>
            <w:r w:rsidRPr="00EB18F2">
              <w:rPr>
                <w:rFonts w:ascii="Roboto" w:hAnsi="Roboto" w:cs="Arial"/>
                <w:sz w:val="20"/>
              </w:rPr>
              <w:fldChar w:fldCharType="begin">
                <w:ffData>
                  <w:name w:val="Check2"/>
                  <w:enabled/>
                  <w:calcOnExit w:val="0"/>
                  <w:checkBox>
                    <w:size w:val="20"/>
                    <w:default w:val="0"/>
                  </w:checkBox>
                </w:ffData>
              </w:fldChar>
            </w:r>
            <w:r w:rsidRPr="00EB18F2">
              <w:rPr>
                <w:rFonts w:ascii="Roboto" w:hAnsi="Roboto" w:cs="Arial"/>
                <w:sz w:val="20"/>
              </w:rPr>
              <w:instrText xml:space="preserve"> FORMCHECKBOX </w:instrText>
            </w:r>
            <w:r w:rsidR="00FD5BA6">
              <w:rPr>
                <w:rFonts w:ascii="Roboto" w:hAnsi="Roboto" w:cs="Arial"/>
                <w:sz w:val="20"/>
              </w:rPr>
            </w:r>
            <w:r w:rsidR="00FD5BA6">
              <w:rPr>
                <w:rFonts w:ascii="Roboto" w:hAnsi="Roboto" w:cs="Arial"/>
                <w:sz w:val="20"/>
              </w:rPr>
              <w:fldChar w:fldCharType="separate"/>
            </w:r>
            <w:r w:rsidRPr="00EB18F2">
              <w:rPr>
                <w:rFonts w:ascii="Roboto" w:hAnsi="Roboto" w:cs="Arial"/>
                <w:sz w:val="20"/>
              </w:rPr>
              <w:fldChar w:fldCharType="end"/>
            </w:r>
            <w:r w:rsidRPr="00EB18F2">
              <w:rPr>
                <w:rFonts w:ascii="Roboto" w:hAnsi="Roboto" w:cs="Arial"/>
                <w:sz w:val="20"/>
              </w:rPr>
              <w:tab/>
              <w:t>Shelter Care Facility ($10.00 each)</w:t>
            </w:r>
          </w:p>
        </w:tc>
        <w:tc>
          <w:tcPr>
            <w:tcW w:w="2970" w:type="dxa"/>
            <w:tcBorders>
              <w:top w:val="nil"/>
              <w:left w:val="nil"/>
              <w:bottom w:val="nil"/>
              <w:right w:val="nil"/>
            </w:tcBorders>
            <w:vAlign w:val="center"/>
          </w:tcPr>
          <w:p w14:paraId="3C0FB85C" w14:textId="0A5A2ECF" w:rsidR="00C7113D" w:rsidRPr="00EB18F2" w:rsidRDefault="00C7113D" w:rsidP="007860E1">
            <w:pPr>
              <w:rPr>
                <w:rFonts w:ascii="Roboto" w:hAnsi="Roboto" w:cs="Arial"/>
                <w:sz w:val="20"/>
              </w:rPr>
            </w:pPr>
            <w:r w:rsidRPr="00EB18F2">
              <w:rPr>
                <w:rFonts w:ascii="Roboto" w:hAnsi="Roboto" w:cs="Arial"/>
                <w:sz w:val="20"/>
              </w:rPr>
              <w:t xml:space="preserve">$  </w:t>
            </w:r>
            <w:r w:rsidR="0004366F">
              <w:rPr>
                <w:rFonts w:ascii="Garamond" w:hAnsi="Garamond"/>
                <w:sz w:val="22"/>
              </w:rPr>
              <w:fldChar w:fldCharType="begin">
                <w:ffData>
                  <w:name w:val=""/>
                  <w:enabled/>
                  <w:calcOnExit w:val="0"/>
                  <w:textInput>
                    <w:maxLength w:val="85"/>
                  </w:textInput>
                </w:ffData>
              </w:fldChar>
            </w:r>
            <w:r w:rsidR="0004366F">
              <w:rPr>
                <w:rFonts w:ascii="Garamond" w:hAnsi="Garamond"/>
                <w:sz w:val="22"/>
              </w:rPr>
              <w:instrText xml:space="preserve"> FORMTEXT </w:instrText>
            </w:r>
            <w:r w:rsidR="0004366F">
              <w:rPr>
                <w:rFonts w:ascii="Garamond" w:hAnsi="Garamond"/>
                <w:sz w:val="22"/>
              </w:rPr>
            </w:r>
            <w:r w:rsidR="0004366F">
              <w:rPr>
                <w:rFonts w:ascii="Garamond" w:hAnsi="Garamond"/>
                <w:sz w:val="22"/>
              </w:rPr>
              <w:fldChar w:fldCharType="separate"/>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sz w:val="22"/>
              </w:rPr>
              <w:fldChar w:fldCharType="end"/>
            </w:r>
          </w:p>
        </w:tc>
      </w:tr>
      <w:tr w:rsidR="000E475F" w:rsidRPr="00EB18F2" w14:paraId="55A2B225" w14:textId="77777777" w:rsidTr="008F0512">
        <w:trPr>
          <w:cantSplit/>
          <w:trHeight w:val="404"/>
        </w:trPr>
        <w:tc>
          <w:tcPr>
            <w:tcW w:w="2539" w:type="dxa"/>
            <w:tcBorders>
              <w:top w:val="nil"/>
              <w:left w:val="nil"/>
              <w:bottom w:val="nil"/>
              <w:right w:val="nil"/>
            </w:tcBorders>
            <w:vAlign w:val="center"/>
          </w:tcPr>
          <w:p w14:paraId="2127FE21" w14:textId="77777777" w:rsidR="000E475F" w:rsidRPr="00EB18F2" w:rsidRDefault="000E475F" w:rsidP="007860E1">
            <w:pPr>
              <w:rPr>
                <w:rFonts w:ascii="Roboto" w:hAnsi="Roboto" w:cs="Arial"/>
                <w:sz w:val="20"/>
              </w:rPr>
            </w:pPr>
          </w:p>
        </w:tc>
        <w:tc>
          <w:tcPr>
            <w:tcW w:w="5291" w:type="dxa"/>
            <w:gridSpan w:val="2"/>
            <w:tcBorders>
              <w:top w:val="nil"/>
              <w:left w:val="nil"/>
              <w:bottom w:val="nil"/>
              <w:right w:val="nil"/>
            </w:tcBorders>
            <w:vAlign w:val="center"/>
          </w:tcPr>
          <w:p w14:paraId="164CFC07" w14:textId="5001C8AD" w:rsidR="000E475F" w:rsidRPr="00EB18F2" w:rsidRDefault="000E475F" w:rsidP="008F0512">
            <w:pPr>
              <w:ind w:left="690"/>
              <w:rPr>
                <w:rFonts w:ascii="Roboto" w:hAnsi="Roboto" w:cs="Arial"/>
                <w:sz w:val="20"/>
              </w:rPr>
            </w:pPr>
            <w:r w:rsidRPr="00EB18F2">
              <w:rPr>
                <w:rFonts w:ascii="Roboto" w:hAnsi="Roboto" w:cs="Arial"/>
                <w:sz w:val="20"/>
              </w:rPr>
              <w:fldChar w:fldCharType="begin">
                <w:ffData>
                  <w:name w:val="Check2"/>
                  <w:enabled/>
                  <w:calcOnExit w:val="0"/>
                  <w:checkBox>
                    <w:size w:val="20"/>
                    <w:default w:val="0"/>
                  </w:checkBox>
                </w:ffData>
              </w:fldChar>
            </w:r>
            <w:r w:rsidRPr="00EB18F2">
              <w:rPr>
                <w:rFonts w:ascii="Roboto" w:hAnsi="Roboto" w:cs="Arial"/>
                <w:sz w:val="20"/>
              </w:rPr>
              <w:instrText xml:space="preserve"> FORMCHECKBOX </w:instrText>
            </w:r>
            <w:r w:rsidR="00FD5BA6">
              <w:rPr>
                <w:rFonts w:ascii="Roboto" w:hAnsi="Roboto" w:cs="Arial"/>
                <w:sz w:val="20"/>
              </w:rPr>
            </w:r>
            <w:r w:rsidR="00FD5BA6">
              <w:rPr>
                <w:rFonts w:ascii="Roboto" w:hAnsi="Roboto" w:cs="Arial"/>
                <w:sz w:val="20"/>
              </w:rPr>
              <w:fldChar w:fldCharType="separate"/>
            </w:r>
            <w:r w:rsidRPr="00EB18F2">
              <w:rPr>
                <w:rFonts w:ascii="Roboto" w:hAnsi="Roboto" w:cs="Arial"/>
                <w:sz w:val="20"/>
              </w:rPr>
              <w:fldChar w:fldCharType="end"/>
            </w:r>
            <w:r>
              <w:rPr>
                <w:rFonts w:ascii="Roboto" w:hAnsi="Roboto" w:cs="Arial"/>
                <w:sz w:val="20"/>
              </w:rPr>
              <w:t xml:space="preserve"> Publicly Operated  </w:t>
            </w:r>
            <w:r w:rsidRPr="00EB18F2">
              <w:rPr>
                <w:rFonts w:ascii="Roboto" w:hAnsi="Roboto" w:cs="Arial"/>
                <w:sz w:val="20"/>
              </w:rPr>
              <w:fldChar w:fldCharType="begin">
                <w:ffData>
                  <w:name w:val="Check2"/>
                  <w:enabled/>
                  <w:calcOnExit w:val="0"/>
                  <w:checkBox>
                    <w:size w:val="20"/>
                    <w:default w:val="0"/>
                  </w:checkBox>
                </w:ffData>
              </w:fldChar>
            </w:r>
            <w:r w:rsidRPr="00EB18F2">
              <w:rPr>
                <w:rFonts w:ascii="Roboto" w:hAnsi="Roboto" w:cs="Arial"/>
                <w:sz w:val="20"/>
              </w:rPr>
              <w:instrText xml:space="preserve"> FORMCHECKBOX </w:instrText>
            </w:r>
            <w:r w:rsidR="00FD5BA6">
              <w:rPr>
                <w:rFonts w:ascii="Roboto" w:hAnsi="Roboto" w:cs="Arial"/>
                <w:sz w:val="20"/>
              </w:rPr>
            </w:r>
            <w:r w:rsidR="00FD5BA6">
              <w:rPr>
                <w:rFonts w:ascii="Roboto" w:hAnsi="Roboto" w:cs="Arial"/>
                <w:sz w:val="20"/>
              </w:rPr>
              <w:fldChar w:fldCharType="separate"/>
            </w:r>
            <w:r w:rsidRPr="00EB18F2">
              <w:rPr>
                <w:rFonts w:ascii="Roboto" w:hAnsi="Roboto" w:cs="Arial"/>
                <w:sz w:val="20"/>
              </w:rPr>
              <w:fldChar w:fldCharType="end"/>
            </w:r>
            <w:r>
              <w:rPr>
                <w:rFonts w:ascii="Roboto" w:hAnsi="Roboto" w:cs="Arial"/>
                <w:sz w:val="20"/>
              </w:rPr>
              <w:t xml:space="preserve"> Privately Operated  </w:t>
            </w:r>
          </w:p>
        </w:tc>
        <w:tc>
          <w:tcPr>
            <w:tcW w:w="2970" w:type="dxa"/>
            <w:tcBorders>
              <w:top w:val="nil"/>
              <w:left w:val="nil"/>
              <w:bottom w:val="nil"/>
              <w:right w:val="nil"/>
            </w:tcBorders>
            <w:vAlign w:val="center"/>
          </w:tcPr>
          <w:p w14:paraId="226D4953" w14:textId="77777777" w:rsidR="000E475F" w:rsidRPr="00EB18F2" w:rsidRDefault="000E475F" w:rsidP="007860E1">
            <w:pPr>
              <w:rPr>
                <w:rFonts w:ascii="Roboto" w:hAnsi="Roboto" w:cs="Arial"/>
                <w:sz w:val="20"/>
              </w:rPr>
            </w:pPr>
          </w:p>
        </w:tc>
      </w:tr>
      <w:tr w:rsidR="00C7113D" w:rsidRPr="00EB18F2" w14:paraId="76775C97" w14:textId="77777777" w:rsidTr="008F0512">
        <w:trPr>
          <w:cantSplit/>
          <w:trHeight w:val="404"/>
        </w:trPr>
        <w:tc>
          <w:tcPr>
            <w:tcW w:w="2539" w:type="dxa"/>
            <w:tcBorders>
              <w:top w:val="nil"/>
              <w:left w:val="nil"/>
              <w:bottom w:val="nil"/>
              <w:right w:val="nil"/>
            </w:tcBorders>
          </w:tcPr>
          <w:p w14:paraId="74DD5739" w14:textId="77777777" w:rsidR="00C7113D" w:rsidRPr="00EB18F2" w:rsidRDefault="00C7113D" w:rsidP="007860E1">
            <w:pPr>
              <w:rPr>
                <w:rFonts w:ascii="Roboto" w:hAnsi="Roboto" w:cs="Arial"/>
                <w:sz w:val="20"/>
              </w:rPr>
            </w:pPr>
          </w:p>
        </w:tc>
        <w:tc>
          <w:tcPr>
            <w:tcW w:w="5291" w:type="dxa"/>
            <w:gridSpan w:val="2"/>
            <w:tcBorders>
              <w:top w:val="nil"/>
              <w:left w:val="nil"/>
              <w:bottom w:val="nil"/>
              <w:right w:val="nil"/>
            </w:tcBorders>
            <w:vAlign w:val="center"/>
          </w:tcPr>
          <w:p w14:paraId="6A6814C0" w14:textId="77777777" w:rsidR="00C7113D" w:rsidRPr="00EB18F2" w:rsidRDefault="00C7113D" w:rsidP="007860E1">
            <w:pPr>
              <w:jc w:val="right"/>
              <w:rPr>
                <w:rFonts w:ascii="Roboto" w:hAnsi="Roboto" w:cs="Arial"/>
                <w:sz w:val="20"/>
              </w:rPr>
            </w:pPr>
            <w:r w:rsidRPr="00EB18F2">
              <w:rPr>
                <w:rFonts w:ascii="Roboto" w:hAnsi="Roboto" w:cs="Arial"/>
                <w:sz w:val="20"/>
              </w:rPr>
              <w:t>Total Amount</w:t>
            </w:r>
          </w:p>
        </w:tc>
        <w:tc>
          <w:tcPr>
            <w:tcW w:w="2970" w:type="dxa"/>
            <w:tcBorders>
              <w:top w:val="nil"/>
              <w:left w:val="nil"/>
              <w:bottom w:val="nil"/>
              <w:right w:val="nil"/>
            </w:tcBorders>
            <w:vAlign w:val="center"/>
          </w:tcPr>
          <w:p w14:paraId="35F0EB15" w14:textId="0BC0A147" w:rsidR="00C7113D" w:rsidRPr="00EB18F2" w:rsidRDefault="00C7113D" w:rsidP="007860E1">
            <w:pPr>
              <w:rPr>
                <w:rFonts w:ascii="Roboto" w:hAnsi="Roboto" w:cs="Arial"/>
                <w:sz w:val="20"/>
              </w:rPr>
            </w:pPr>
            <w:r w:rsidRPr="00EB18F2">
              <w:rPr>
                <w:rFonts w:ascii="Roboto" w:hAnsi="Roboto" w:cs="Arial"/>
                <w:sz w:val="20"/>
              </w:rPr>
              <w:t xml:space="preserve">$  </w:t>
            </w:r>
            <w:r w:rsidR="0004366F">
              <w:rPr>
                <w:rFonts w:ascii="Garamond" w:hAnsi="Garamond"/>
                <w:sz w:val="22"/>
              </w:rPr>
              <w:fldChar w:fldCharType="begin">
                <w:ffData>
                  <w:name w:val=""/>
                  <w:enabled/>
                  <w:calcOnExit w:val="0"/>
                  <w:textInput>
                    <w:maxLength w:val="85"/>
                  </w:textInput>
                </w:ffData>
              </w:fldChar>
            </w:r>
            <w:r w:rsidR="0004366F">
              <w:rPr>
                <w:rFonts w:ascii="Garamond" w:hAnsi="Garamond"/>
                <w:sz w:val="22"/>
              </w:rPr>
              <w:instrText xml:space="preserve"> FORMTEXT </w:instrText>
            </w:r>
            <w:r w:rsidR="0004366F">
              <w:rPr>
                <w:rFonts w:ascii="Garamond" w:hAnsi="Garamond"/>
                <w:sz w:val="22"/>
              </w:rPr>
            </w:r>
            <w:r w:rsidR="0004366F">
              <w:rPr>
                <w:rFonts w:ascii="Garamond" w:hAnsi="Garamond"/>
                <w:sz w:val="22"/>
              </w:rPr>
              <w:fldChar w:fldCharType="separate"/>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noProof/>
                <w:sz w:val="22"/>
              </w:rPr>
              <w:t> </w:t>
            </w:r>
            <w:r w:rsidR="0004366F">
              <w:rPr>
                <w:rFonts w:ascii="Garamond" w:hAnsi="Garamond"/>
                <w:sz w:val="22"/>
              </w:rPr>
              <w:fldChar w:fldCharType="end"/>
            </w:r>
          </w:p>
        </w:tc>
      </w:tr>
    </w:tbl>
    <w:p w14:paraId="5C28167F" w14:textId="77777777" w:rsidR="005D3B49" w:rsidRPr="00EB18F2" w:rsidRDefault="005D3B49" w:rsidP="00C7113D">
      <w:pPr>
        <w:tabs>
          <w:tab w:val="left" w:pos="374"/>
        </w:tabs>
        <w:rPr>
          <w:rFonts w:ascii="Roboto" w:hAnsi="Roboto" w:cs="Arial"/>
          <w:b/>
          <w:sz w:val="2"/>
        </w:rPr>
      </w:pPr>
    </w:p>
    <w:sectPr w:rsidR="005D3B49" w:rsidRPr="00EB18F2" w:rsidSect="00C32313">
      <w:headerReference w:type="default" r:id="rId7"/>
      <w:footerReference w:type="default" r:id="rId8"/>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D59E" w14:textId="77777777" w:rsidR="00571B39" w:rsidRDefault="00571B39">
      <w:r>
        <w:separator/>
      </w:r>
    </w:p>
  </w:endnote>
  <w:endnote w:type="continuationSeparator" w:id="0">
    <w:p w14:paraId="7D199108" w14:textId="77777777" w:rsidR="00571B39" w:rsidRDefault="0057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0853" w14:textId="1B3E591B" w:rsidR="005D3B49" w:rsidRPr="00EB18F2" w:rsidRDefault="005D3B49" w:rsidP="00C32313">
    <w:pPr>
      <w:pStyle w:val="Header"/>
      <w:tabs>
        <w:tab w:val="clear" w:pos="4320"/>
        <w:tab w:val="clear" w:pos="8640"/>
      </w:tabs>
      <w:rPr>
        <w:rFonts w:ascii="Roboto" w:hAnsi="Roboto"/>
        <w:sz w:val="16"/>
        <w:szCs w:val="16"/>
      </w:rPr>
    </w:pPr>
    <w:r w:rsidRPr="00EB18F2">
      <w:rPr>
        <w:rFonts w:ascii="Roboto" w:hAnsi="Roboto"/>
        <w:sz w:val="16"/>
        <w:szCs w:val="16"/>
      </w:rPr>
      <w:t>DCF-F-2491</w:t>
    </w:r>
    <w:r w:rsidR="005705AF" w:rsidRPr="00EB18F2">
      <w:rPr>
        <w:rFonts w:ascii="Roboto" w:hAnsi="Roboto"/>
        <w:sz w:val="16"/>
        <w:szCs w:val="16"/>
      </w:rPr>
      <w:t>-E</w:t>
    </w:r>
    <w:r w:rsidRPr="00EB18F2">
      <w:rPr>
        <w:rFonts w:ascii="Roboto" w:hAnsi="Roboto"/>
        <w:sz w:val="16"/>
        <w:szCs w:val="16"/>
      </w:rPr>
      <w:t xml:space="preserve"> (R. </w:t>
    </w:r>
    <w:r w:rsidR="000E475F">
      <w:rPr>
        <w:rFonts w:ascii="Roboto" w:hAnsi="Roboto"/>
        <w:sz w:val="16"/>
        <w:szCs w:val="16"/>
      </w:rPr>
      <w:t>0</w:t>
    </w:r>
    <w:r w:rsidR="00C732ED">
      <w:rPr>
        <w:rFonts w:ascii="Roboto" w:hAnsi="Roboto"/>
        <w:sz w:val="16"/>
        <w:szCs w:val="16"/>
      </w:rPr>
      <w:t>4</w:t>
    </w:r>
    <w:r w:rsidR="00A1156D" w:rsidRPr="00EB18F2">
      <w:rPr>
        <w:rFonts w:ascii="Roboto" w:hAnsi="Roboto"/>
        <w:sz w:val="16"/>
        <w:szCs w:val="16"/>
      </w:rPr>
      <w:t>/20</w:t>
    </w:r>
    <w:r w:rsidR="00EB18F2" w:rsidRPr="00EB18F2">
      <w:rPr>
        <w:rFonts w:ascii="Roboto" w:hAnsi="Roboto"/>
        <w:sz w:val="16"/>
        <w:szCs w:val="16"/>
      </w:rPr>
      <w:t>2</w:t>
    </w:r>
    <w:r w:rsidR="000E475F">
      <w:rPr>
        <w:rFonts w:ascii="Roboto" w:hAnsi="Roboto"/>
        <w:sz w:val="16"/>
        <w:szCs w:val="16"/>
      </w:rPr>
      <w:t>2</w:t>
    </w:r>
    <w:r w:rsidR="00C32313">
      <w:rPr>
        <w:rFonts w:ascii="Roboto" w:hAnsi="Roboto"/>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F9E8" w14:textId="77777777" w:rsidR="00571B39" w:rsidRDefault="00571B39">
      <w:r>
        <w:separator/>
      </w:r>
    </w:p>
  </w:footnote>
  <w:footnote w:type="continuationSeparator" w:id="0">
    <w:p w14:paraId="725C1854" w14:textId="77777777" w:rsidR="00571B39" w:rsidRDefault="0057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A95E" w14:textId="7D37212D" w:rsidR="005D3B49" w:rsidRPr="00EB18F2" w:rsidRDefault="005D3B49" w:rsidP="00C32313">
    <w:pPr>
      <w:rPr>
        <w:rFonts w:ascii="Roboto" w:hAnsi="Roboto" w:cs="Arial"/>
        <w:sz w:val="16"/>
        <w:szCs w:val="16"/>
      </w:rPr>
    </w:pPr>
    <w:r w:rsidRPr="00EB18F2">
      <w:rPr>
        <w:rFonts w:ascii="Roboto" w:hAnsi="Roboto"/>
        <w:b/>
        <w:sz w:val="16"/>
      </w:rPr>
      <w:t>DEPARTMENT OF CHILDREN AND FAMILIES</w:t>
    </w:r>
  </w:p>
  <w:p w14:paraId="2DEA6433" w14:textId="55343D07" w:rsidR="00EB18F2" w:rsidRDefault="005D3B49" w:rsidP="00C32313">
    <w:pPr>
      <w:rPr>
        <w:rFonts w:ascii="Roboto" w:hAnsi="Roboto"/>
        <w:sz w:val="16"/>
      </w:rPr>
    </w:pPr>
    <w:r w:rsidRPr="00EB18F2">
      <w:rPr>
        <w:rFonts w:ascii="Roboto" w:hAnsi="Roboto"/>
        <w:sz w:val="16"/>
      </w:rPr>
      <w:t>Division of Safety and Permanence</w:t>
    </w:r>
  </w:p>
  <w:p w14:paraId="5016117B" w14:textId="77777777" w:rsidR="00211353" w:rsidRPr="00EB18F2" w:rsidRDefault="00211353" w:rsidP="00C32313">
    <w:pPr>
      <w:rPr>
        <w:rFonts w:ascii="Roboto" w:hAnsi="Robot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4A7E7957"/>
    <w:multiLevelType w:val="hybridMultilevel"/>
    <w:tmpl w:val="30CA2858"/>
    <w:lvl w:ilvl="0" w:tplc="0FC07B92">
      <w:start w:val="5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0Nmir9p31ysAj56pcJD6uRaDJaojhg8p6HxqXqnlt7vlF8lgh2KkU4vE/I2val4cQC/E439SltseEK/r5lTA==" w:salt="IIeK4UZTkOm2nWlMDURvnA=="/>
  <w:defaultTabStop w:val="720"/>
  <w:drawingGridHorizontalSpacing w:val="18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4366F"/>
    <w:rsid w:val="000E475F"/>
    <w:rsid w:val="000E5D3D"/>
    <w:rsid w:val="00165F49"/>
    <w:rsid w:val="00167B0D"/>
    <w:rsid w:val="00186656"/>
    <w:rsid w:val="0020718B"/>
    <w:rsid w:val="00211353"/>
    <w:rsid w:val="00283316"/>
    <w:rsid w:val="00294E31"/>
    <w:rsid w:val="002A6A59"/>
    <w:rsid w:val="002E1073"/>
    <w:rsid w:val="0035520C"/>
    <w:rsid w:val="003A1D1F"/>
    <w:rsid w:val="005705AF"/>
    <w:rsid w:val="00571B39"/>
    <w:rsid w:val="00585048"/>
    <w:rsid w:val="005C4722"/>
    <w:rsid w:val="005D3B49"/>
    <w:rsid w:val="00643044"/>
    <w:rsid w:val="006D08C9"/>
    <w:rsid w:val="007978EF"/>
    <w:rsid w:val="00853CF3"/>
    <w:rsid w:val="008C0E13"/>
    <w:rsid w:val="008F0512"/>
    <w:rsid w:val="00934570"/>
    <w:rsid w:val="0094330D"/>
    <w:rsid w:val="009E36E0"/>
    <w:rsid w:val="00A1156D"/>
    <w:rsid w:val="00A234A4"/>
    <w:rsid w:val="00A239BA"/>
    <w:rsid w:val="00A66C0C"/>
    <w:rsid w:val="00B747B4"/>
    <w:rsid w:val="00BC0758"/>
    <w:rsid w:val="00C32313"/>
    <w:rsid w:val="00C7113D"/>
    <w:rsid w:val="00C732ED"/>
    <w:rsid w:val="00D30875"/>
    <w:rsid w:val="00D6518D"/>
    <w:rsid w:val="00DE2DB3"/>
    <w:rsid w:val="00E2316F"/>
    <w:rsid w:val="00EB18F2"/>
    <w:rsid w:val="00EF2BD7"/>
    <w:rsid w:val="00FA1949"/>
    <w:rsid w:val="00FD5BA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A84461"/>
  <w15:docId w15:val="{9BEC82B9-F566-44A3-ACCC-86D14D41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EB18F2"/>
    <w:rPr>
      <w:sz w:val="24"/>
    </w:rPr>
  </w:style>
  <w:style w:type="paragraph" w:styleId="ListParagraph">
    <w:name w:val="List Paragraph"/>
    <w:basedOn w:val="Normal"/>
    <w:uiPriority w:val="34"/>
    <w:qFormat/>
    <w:rsid w:val="00643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dcf_f_cfs2022.dot</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Initial Application Order - Child Placing Agency and Shelter Care Facility, DCF-F-2491-E</vt:lpstr>
    </vt:vector>
  </TitlesOfParts>
  <Company>DCF - State of Wisconsin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Order - Child Placing Agency and Shelter Care Facility, DCF-F-2491-E</dc:title>
  <dc:subject>Bureau of Permanence and Out-of-Home Care</dc:subject>
  <dc:creator/>
  <cp:keywords>department of children and families, dcf, division of safety and permanence, dsp, bureau of permanence and out of home care, bpohc, initial application order form child placing agency and shelter care facility, initial application order form, child placing agency, shelter care, shelter care facility, dcf-f-2491-e, 2491</cp:keywords>
  <dc:description>R. 04/2022</dc:description>
  <cp:lastModifiedBy>Kramer, Kathleen M - DCF</cp:lastModifiedBy>
  <cp:revision>4</cp:revision>
  <cp:lastPrinted>2016-04-13T15:50:00Z</cp:lastPrinted>
  <dcterms:created xsi:type="dcterms:W3CDTF">2022-04-21T15:06:00Z</dcterms:created>
  <dcterms:modified xsi:type="dcterms:W3CDTF">2022-04-21T15:11:00Z</dcterms:modified>
  <cp:category>Form</cp:category>
</cp:coreProperties>
</file>