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1EFD" w14:textId="1E86BCA1" w:rsidR="00ED6A45" w:rsidRPr="006210D6" w:rsidRDefault="00923870">
      <w:pPr>
        <w:rPr>
          <w:rFonts w:ascii="Roboto" w:hAnsi="Roboto"/>
          <w:b/>
          <w:bCs/>
          <w:sz w:val="16"/>
        </w:rPr>
      </w:pPr>
      <w:r w:rsidRPr="006210D6">
        <w:rPr>
          <w:rFonts w:ascii="Roboto" w:hAnsi="Roboto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B00831" wp14:editId="0DCA21FE">
                <wp:simplePos x="0" y="0"/>
                <wp:positionH relativeFrom="column">
                  <wp:posOffset>5857875</wp:posOffset>
                </wp:positionH>
                <wp:positionV relativeFrom="paragraph">
                  <wp:posOffset>-43180</wp:posOffset>
                </wp:positionV>
                <wp:extent cx="12573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CACC23" w14:textId="77777777" w:rsidR="004211D8" w:rsidRPr="006210D6" w:rsidRDefault="004211D8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6210D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WBW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008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25pt;margin-top:-3.4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T37QEAAMYDAAAOAAAAZHJzL2Uyb0RvYy54bWysU1Fv0zAQfkfiP1h+p0lLxyBqOo1NQ0hj&#10;IG38gIvjJBaJz5zdJuXXc3a6UuAN8WLZvvN33/fdeXM1Db3Ya/IGbSmXi1wKbRXWxral/Pp09+qt&#10;FD6AraFHq0t50F5ebV++2Iyu0CvssK81CQaxvhhdKbsQXJFlXnV6AL9Apy0HG6QBAh+pzWqCkdGH&#10;Plvl+ZtsRKododLe8+3tHJTbhN80WoXPTeN1EH0pmVtIK6W1imu23UDRErjOqCMN+AcWAxjLRU9Q&#10;txBA7Mj8BTUYReixCQuFQ4ZNY5ROGljNMv9DzWMHTictbI53J5v8/4NVD/svJEzNvZPCwsAtetJT&#10;EO9xEuvozuh8wUmPjtPCxNcxMyr17h7VNy8s3nRgW31NhGOnoWZ2y/gyO3s64/gIUo2fsOYysAuY&#10;gKaGhgjIZghG5y4dTp2JVFQsubq4fJ1zSHFsfXHJrU8loHh+7ciHDxoHETelJO58Qof9vQ+RDRTP&#10;KbGYxTvT96n7vf3tghPjTWIfCc/Uw1RNRzcqrA+sg3AeJh5+3nRIP6QYeZBK6b/vgLQU/UfLXrxb&#10;rtdx8tIhUZeCziPVeQSsYqhSBinm7U2Yp3XnyLQdV5rdt3jN/jUmSYtGz6yOvHlYkuLjYMdpPD+n&#10;rF/fb/sTAAD//wMAUEsDBBQABgAIAAAAIQBK08gL3QAAAAoBAAAPAAAAZHJzL2Rvd25yZXYueG1s&#10;TI9NT8MwDIbvSPyHyEjctmQRrVjXdEIgriDGh8Qta7y2WuNUTbaWf493gqPtR6+ft9zOvhdnHGMX&#10;yMBqqUAg1cF11Bj4eH9e3IOIyZKzfSA08IMRttX1VWkLFyZ6w/MuNYJDKBbWQJvSUEgZ6xa9jcsw&#10;IPHtEEZvE49jI91oJw73vdRK5dLbjvhDawd8bLE+7k7ewOfL4fvrTr02Tz4bpjArSX4tjbm9mR82&#10;IBLO6Q+Giz6rQ8VO+3AiF0VvYK11xqiBRc4VLsBKK97sDeSZBlmV8n+F6hcAAP//AwBQSwECLQAU&#10;AAYACAAAACEAtoM4kv4AAADhAQAAEwAAAAAAAAAAAAAAAAAAAAAAW0NvbnRlbnRfVHlwZXNdLnht&#10;bFBLAQItABQABgAIAAAAIQA4/SH/1gAAAJQBAAALAAAAAAAAAAAAAAAAAC8BAABfcmVscy8ucmVs&#10;c1BLAQItABQABgAIAAAAIQDpi6T37QEAAMYDAAAOAAAAAAAAAAAAAAAAAC4CAABkcnMvZTJvRG9j&#10;LnhtbFBLAQItABQABgAIAAAAIQBK08gL3QAAAAoBAAAPAAAAAAAAAAAAAAAAAEcEAABkcnMvZG93&#10;bnJldi54bWxQSwUGAAAAAAQABADzAAAAUQUAAAAA&#10;" filled="f" stroked="f">
                <v:textbox>
                  <w:txbxContent>
                    <w:p w14:paraId="10CACC23" w14:textId="77777777" w:rsidR="004211D8" w:rsidRPr="006210D6" w:rsidRDefault="004211D8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6210D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WBW</w:t>
                      </w:r>
                    </w:p>
                  </w:txbxContent>
                </v:textbox>
              </v:shape>
            </w:pict>
          </mc:Fallback>
        </mc:AlternateContent>
      </w:r>
      <w:r w:rsidR="00ED6A45" w:rsidRPr="006210D6">
        <w:rPr>
          <w:rFonts w:ascii="Roboto" w:hAnsi="Roboto"/>
          <w:b/>
          <w:bCs/>
          <w:sz w:val="16"/>
        </w:rPr>
        <w:t xml:space="preserve">DEPARTMENT OF </w:t>
      </w:r>
      <w:r w:rsidR="00363CED" w:rsidRPr="006210D6">
        <w:rPr>
          <w:rFonts w:ascii="Roboto" w:hAnsi="Roboto"/>
          <w:b/>
          <w:bCs/>
          <w:sz w:val="16"/>
        </w:rPr>
        <w:t>CHILDREN AND FAMILIES</w:t>
      </w:r>
    </w:p>
    <w:p w14:paraId="7F7A9644" w14:textId="77777777" w:rsidR="00ED6A45" w:rsidRPr="006210D6" w:rsidRDefault="00ED6A45">
      <w:pPr>
        <w:rPr>
          <w:rFonts w:ascii="Roboto" w:hAnsi="Roboto"/>
          <w:sz w:val="16"/>
        </w:rPr>
      </w:pPr>
      <w:r w:rsidRPr="006210D6">
        <w:rPr>
          <w:rFonts w:ascii="Roboto" w:hAnsi="Roboto"/>
          <w:sz w:val="16"/>
        </w:rPr>
        <w:t xml:space="preserve">Division of </w:t>
      </w:r>
      <w:r w:rsidR="00363CED" w:rsidRPr="006210D6">
        <w:rPr>
          <w:rFonts w:ascii="Roboto" w:hAnsi="Roboto"/>
          <w:sz w:val="16"/>
        </w:rPr>
        <w:t>Family and Economic Security</w:t>
      </w:r>
    </w:p>
    <w:p w14:paraId="1CE39E0D" w14:textId="77777777" w:rsidR="00ED6A45" w:rsidRPr="006210D6" w:rsidRDefault="00ED6A45">
      <w:pPr>
        <w:rPr>
          <w:rFonts w:ascii="Roboto" w:hAnsi="Roboto"/>
          <w:sz w:val="2"/>
          <w:szCs w:val="6"/>
        </w:rPr>
      </w:pPr>
    </w:p>
    <w:p w14:paraId="63330933" w14:textId="77777777" w:rsidR="00B961A1" w:rsidRPr="006210D6" w:rsidRDefault="00B961A1">
      <w:pPr>
        <w:rPr>
          <w:rFonts w:ascii="Roboto" w:hAnsi="Roboto"/>
          <w:sz w:val="2"/>
          <w:szCs w:val="4"/>
        </w:rPr>
      </w:pPr>
    </w:p>
    <w:p w14:paraId="37F4D75F" w14:textId="2B3459DE" w:rsidR="00F53B99" w:rsidRDefault="00295474" w:rsidP="00F53B99">
      <w:pPr>
        <w:jc w:val="center"/>
        <w:rPr>
          <w:rFonts w:ascii="Roboto" w:hAnsi="Roboto"/>
          <w:b/>
        </w:rPr>
      </w:pPr>
      <w:proofErr w:type="spellStart"/>
      <w:r w:rsidRPr="006210D6">
        <w:rPr>
          <w:rFonts w:ascii="Roboto" w:hAnsi="Roboto"/>
          <w:b/>
        </w:rPr>
        <w:t>Karatasi</w:t>
      </w:r>
      <w:proofErr w:type="spellEnd"/>
      <w:r w:rsidRPr="006210D6">
        <w:rPr>
          <w:rFonts w:ascii="Roboto" w:hAnsi="Roboto"/>
          <w:b/>
        </w:rPr>
        <w:t xml:space="preserve"> </w:t>
      </w:r>
      <w:proofErr w:type="spellStart"/>
      <w:r w:rsidRPr="006210D6">
        <w:rPr>
          <w:rFonts w:ascii="Roboto" w:hAnsi="Roboto"/>
          <w:b/>
        </w:rPr>
        <w:t>ya</w:t>
      </w:r>
      <w:proofErr w:type="spellEnd"/>
      <w:r w:rsidRPr="006210D6">
        <w:rPr>
          <w:rFonts w:ascii="Roboto" w:hAnsi="Roboto"/>
          <w:b/>
        </w:rPr>
        <w:t xml:space="preserve"> </w:t>
      </w:r>
      <w:proofErr w:type="spellStart"/>
      <w:r w:rsidRPr="006210D6">
        <w:rPr>
          <w:rFonts w:ascii="Roboto" w:hAnsi="Roboto"/>
          <w:b/>
        </w:rPr>
        <w:t>Bajeti</w:t>
      </w:r>
      <w:proofErr w:type="spellEnd"/>
      <w:r w:rsidRPr="006210D6">
        <w:rPr>
          <w:rFonts w:ascii="Roboto" w:hAnsi="Roboto"/>
          <w:b/>
        </w:rPr>
        <w:t xml:space="preserve"> </w:t>
      </w:r>
      <w:proofErr w:type="spellStart"/>
      <w:r w:rsidRPr="006210D6">
        <w:rPr>
          <w:rFonts w:ascii="Roboto" w:hAnsi="Roboto"/>
          <w:b/>
        </w:rPr>
        <w:t>ya</w:t>
      </w:r>
      <w:proofErr w:type="spellEnd"/>
      <w:r w:rsidRPr="006210D6">
        <w:rPr>
          <w:rFonts w:ascii="Roboto" w:hAnsi="Roboto"/>
          <w:b/>
        </w:rPr>
        <w:t xml:space="preserve"> Familia </w:t>
      </w:r>
      <w:proofErr w:type="spellStart"/>
      <w:r w:rsidRPr="006210D6">
        <w:rPr>
          <w:rFonts w:ascii="Roboto" w:hAnsi="Roboto"/>
          <w:b/>
        </w:rPr>
        <w:t>ya</w:t>
      </w:r>
      <w:proofErr w:type="spellEnd"/>
      <w:r w:rsidRPr="006210D6">
        <w:rPr>
          <w:rFonts w:ascii="Roboto" w:hAnsi="Roboto"/>
          <w:b/>
        </w:rPr>
        <w:t xml:space="preserve"> </w:t>
      </w:r>
      <w:r w:rsidR="00F53B99" w:rsidRPr="006210D6">
        <w:rPr>
          <w:rFonts w:ascii="Roboto" w:hAnsi="Roboto"/>
          <w:b/>
        </w:rPr>
        <w:t>Wisconsin Works (W-2)</w:t>
      </w:r>
    </w:p>
    <w:p w14:paraId="12686C5F" w14:textId="423B4A4F" w:rsidR="00435779" w:rsidRPr="00435779" w:rsidRDefault="00435779" w:rsidP="00F53B99">
      <w:pPr>
        <w:jc w:val="center"/>
        <w:rPr>
          <w:rFonts w:ascii="Roboto" w:hAnsi="Roboto"/>
          <w:bCs/>
          <w:sz w:val="20"/>
          <w:szCs w:val="16"/>
        </w:rPr>
      </w:pPr>
      <w:r w:rsidRPr="00435779">
        <w:rPr>
          <w:rFonts w:ascii="Roboto" w:hAnsi="Roboto"/>
          <w:bCs/>
          <w:sz w:val="20"/>
          <w:szCs w:val="16"/>
        </w:rPr>
        <w:t>HOUSEHOLD BUDGET WORKSHEET FOR WISCONSIN WORKS (W-2)</w:t>
      </w:r>
    </w:p>
    <w:p w14:paraId="46F73C4A" w14:textId="77777777" w:rsidR="00F53B99" w:rsidRPr="006210D6" w:rsidRDefault="00295474" w:rsidP="00435779">
      <w:pPr>
        <w:jc w:val="center"/>
        <w:rPr>
          <w:rFonts w:ascii="Roboto" w:hAnsi="Roboto"/>
          <w:b/>
        </w:rPr>
      </w:pPr>
      <w:proofErr w:type="spellStart"/>
      <w:r w:rsidRPr="006210D6">
        <w:rPr>
          <w:rFonts w:ascii="Roboto" w:hAnsi="Roboto"/>
          <w:sz w:val="20"/>
          <w:szCs w:val="16"/>
        </w:rPr>
        <w:t>Maelezo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ya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kibinafsi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unayotoa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yanaweza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kutumiwa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kwa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madhumuni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ya</w:t>
      </w:r>
      <w:proofErr w:type="spellEnd"/>
      <w:r w:rsidRPr="006210D6">
        <w:rPr>
          <w:rFonts w:ascii="Roboto" w:hAnsi="Roboto"/>
          <w:sz w:val="20"/>
          <w:szCs w:val="16"/>
        </w:rPr>
        <w:t xml:space="preserve"> </w:t>
      </w:r>
      <w:proofErr w:type="spellStart"/>
      <w:r w:rsidRPr="006210D6">
        <w:rPr>
          <w:rFonts w:ascii="Roboto" w:hAnsi="Roboto"/>
          <w:sz w:val="20"/>
          <w:szCs w:val="16"/>
        </w:rPr>
        <w:t>upili</w:t>
      </w:r>
      <w:proofErr w:type="spellEnd"/>
      <w:r w:rsidR="00F53B99" w:rsidRPr="006210D6">
        <w:rPr>
          <w:rFonts w:ascii="Roboto" w:hAnsi="Roboto"/>
          <w:sz w:val="20"/>
          <w:szCs w:val="16"/>
        </w:rPr>
        <w:t xml:space="preserve"> [Privacy Law, s. 15.04(1)(m), Wisconsin Statutes].</w:t>
      </w:r>
    </w:p>
    <w:p w14:paraId="15D0C87D" w14:textId="77777777" w:rsidR="00ED6A45" w:rsidRPr="006210D6" w:rsidRDefault="00ED6A45">
      <w:pPr>
        <w:rPr>
          <w:rFonts w:ascii="Roboto" w:hAnsi="Roboto"/>
          <w:sz w:val="10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4500"/>
        <w:gridCol w:w="1710"/>
        <w:gridCol w:w="1268"/>
      </w:tblGrid>
      <w:tr w:rsidR="00F23195" w:rsidRPr="006210D6" w14:paraId="1469CCA9" w14:textId="77777777" w:rsidTr="00E87F84">
        <w:trPr>
          <w:cantSplit/>
          <w:trHeight w:hRule="exact" w:val="576"/>
        </w:trPr>
        <w:tc>
          <w:tcPr>
            <w:tcW w:w="8100" w:type="dxa"/>
            <w:gridSpan w:val="2"/>
            <w:tcBorders>
              <w:left w:val="nil"/>
            </w:tcBorders>
          </w:tcPr>
          <w:p w14:paraId="05A82294" w14:textId="77777777" w:rsidR="00F23195" w:rsidRPr="006210D6" w:rsidRDefault="00295474" w:rsidP="0094658C">
            <w:pPr>
              <w:rPr>
                <w:rFonts w:ascii="Roboto" w:hAnsi="Roboto"/>
                <w:bCs/>
                <w:sz w:val="20"/>
              </w:rPr>
            </w:pPr>
            <w:proofErr w:type="spellStart"/>
            <w:r w:rsidRPr="006210D6">
              <w:rPr>
                <w:rFonts w:ascii="Roboto" w:hAnsi="Roboto"/>
                <w:bCs/>
                <w:sz w:val="20"/>
              </w:rPr>
              <w:t>Jina</w:t>
            </w:r>
            <w:proofErr w:type="spellEnd"/>
          </w:p>
          <w:p w14:paraId="1E433FF7" w14:textId="6528C6F9" w:rsidR="00F23195" w:rsidRPr="006210D6" w:rsidRDefault="00D547CB" w:rsidP="0094658C">
            <w:pPr>
              <w:rPr>
                <w:rFonts w:ascii="Garamond" w:hAnsi="Garamond"/>
                <w:bCs/>
                <w:sz w:val="20"/>
              </w:rPr>
            </w:pP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="00F23195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4F9A30D" w14:textId="77777777" w:rsidR="00F23195" w:rsidRPr="006210D6" w:rsidRDefault="00295474" w:rsidP="0094658C">
            <w:pPr>
              <w:rPr>
                <w:rFonts w:ascii="Roboto" w:hAnsi="Roboto"/>
                <w:bCs/>
                <w:sz w:val="20"/>
              </w:rPr>
            </w:pPr>
            <w:r w:rsidRPr="006210D6">
              <w:rPr>
                <w:rFonts w:ascii="Roboto" w:hAnsi="Roboto"/>
                <w:bCs/>
                <w:sz w:val="20"/>
              </w:rPr>
              <w:t>Saizi ya Familia</w:t>
            </w:r>
          </w:p>
          <w:p w14:paraId="47F0E5AA" w14:textId="32990C6F" w:rsidR="00F23195" w:rsidRPr="006210D6" w:rsidRDefault="00D547CB" w:rsidP="0094658C">
            <w:pPr>
              <w:rPr>
                <w:rFonts w:ascii="Roboto" w:hAnsi="Roboto"/>
                <w:bCs/>
                <w:sz w:val="20"/>
              </w:rPr>
            </w:pP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3195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  <w:tcBorders>
              <w:bottom w:val="single" w:sz="4" w:space="0" w:color="auto"/>
              <w:right w:val="nil"/>
            </w:tcBorders>
          </w:tcPr>
          <w:p w14:paraId="7FA79095" w14:textId="77777777" w:rsidR="00F23195" w:rsidRPr="006210D6" w:rsidRDefault="00295474" w:rsidP="0094658C">
            <w:pPr>
              <w:rPr>
                <w:rFonts w:ascii="Roboto" w:hAnsi="Roboto"/>
                <w:bCs/>
                <w:sz w:val="20"/>
              </w:rPr>
            </w:pPr>
            <w:r w:rsidRPr="006210D6">
              <w:rPr>
                <w:rFonts w:ascii="Roboto" w:hAnsi="Roboto"/>
                <w:bCs/>
                <w:sz w:val="20"/>
              </w:rPr>
              <w:t>Tarehe</w:t>
            </w:r>
          </w:p>
          <w:p w14:paraId="5A629E8F" w14:textId="7F82A895" w:rsidR="00F23195" w:rsidRPr="006210D6" w:rsidRDefault="00D547CB" w:rsidP="0094658C">
            <w:pPr>
              <w:rPr>
                <w:rFonts w:ascii="Garamond" w:hAnsi="Garamond" w:cs="Arial"/>
                <w:b/>
                <w:sz w:val="22"/>
              </w:rPr>
            </w:pPr>
            <w:r w:rsidRPr="006210D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3628" w:rsidRPr="006210D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 w:cs="Arial"/>
                <w:sz w:val="22"/>
                <w:szCs w:val="22"/>
              </w:rPr>
            </w:r>
            <w:r w:rsidRPr="006210D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 w:cs="Arial"/>
                <w:sz w:val="22"/>
                <w:szCs w:val="22"/>
              </w:rPr>
              <w:t> </w:t>
            </w:r>
            <w:r w:rsidR="00E87F84">
              <w:rPr>
                <w:rFonts w:ascii="Garamond" w:hAnsi="Garamond" w:cs="Arial"/>
                <w:sz w:val="22"/>
                <w:szCs w:val="22"/>
              </w:rPr>
              <w:t> </w:t>
            </w:r>
            <w:r w:rsidR="00E87F84">
              <w:rPr>
                <w:rFonts w:ascii="Garamond" w:hAnsi="Garamond" w:cs="Arial"/>
                <w:sz w:val="22"/>
                <w:szCs w:val="22"/>
              </w:rPr>
              <w:t> </w:t>
            </w:r>
            <w:r w:rsidR="00E87F84">
              <w:rPr>
                <w:rFonts w:ascii="Garamond" w:hAnsi="Garamond" w:cs="Arial"/>
                <w:sz w:val="22"/>
                <w:szCs w:val="22"/>
              </w:rPr>
              <w:t> </w:t>
            </w:r>
            <w:r w:rsidR="00E87F84">
              <w:rPr>
                <w:rFonts w:ascii="Garamond" w:hAnsi="Garamond" w:cs="Arial"/>
                <w:sz w:val="22"/>
                <w:szCs w:val="22"/>
              </w:rPr>
              <w:t> </w:t>
            </w:r>
            <w:r w:rsidRPr="006210D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F23195" w:rsidRPr="006210D6" w14:paraId="4CB1DE77" w14:textId="77777777" w:rsidTr="00E87F84">
        <w:trPr>
          <w:trHeight w:hRule="exact" w:val="576"/>
        </w:trPr>
        <w:tc>
          <w:tcPr>
            <w:tcW w:w="3600" w:type="dxa"/>
            <w:tcBorders>
              <w:left w:val="nil"/>
            </w:tcBorders>
          </w:tcPr>
          <w:p w14:paraId="39DD3AC6" w14:textId="77777777" w:rsidR="00F23195" w:rsidRPr="006210D6" w:rsidRDefault="00F23195" w:rsidP="00295474">
            <w:pPr>
              <w:rPr>
                <w:rFonts w:ascii="Roboto" w:hAnsi="Roboto"/>
                <w:bCs/>
                <w:sz w:val="20"/>
              </w:rPr>
            </w:pPr>
            <w:r w:rsidRPr="006210D6">
              <w:rPr>
                <w:rFonts w:ascii="Roboto" w:hAnsi="Roboto"/>
                <w:bCs/>
                <w:sz w:val="20"/>
              </w:rPr>
              <w:t>RFA/</w:t>
            </w:r>
            <w:r w:rsidR="00295474" w:rsidRPr="006210D6">
              <w:rPr>
                <w:rFonts w:ascii="Roboto" w:hAnsi="Roboto"/>
                <w:bCs/>
                <w:sz w:val="20"/>
              </w:rPr>
              <w:t>Nambari ya Kesi</w:t>
            </w:r>
          </w:p>
          <w:p w14:paraId="77248D6D" w14:textId="22D6A5AD" w:rsidR="00F23195" w:rsidRPr="006210D6" w:rsidRDefault="00D547CB" w:rsidP="0094658C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23195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478" w:type="dxa"/>
            <w:gridSpan w:val="3"/>
            <w:tcBorders>
              <w:right w:val="nil"/>
            </w:tcBorders>
          </w:tcPr>
          <w:p w14:paraId="50528416" w14:textId="77777777" w:rsidR="00F23195" w:rsidRPr="006210D6" w:rsidRDefault="00295474" w:rsidP="0094658C">
            <w:pPr>
              <w:rPr>
                <w:rFonts w:ascii="Roboto" w:hAnsi="Roboto"/>
                <w:bCs/>
                <w:sz w:val="20"/>
              </w:rPr>
            </w:pPr>
            <w:r w:rsidRPr="006210D6">
              <w:rPr>
                <w:rFonts w:ascii="Roboto" w:hAnsi="Roboto"/>
                <w:bCs/>
                <w:sz w:val="20"/>
              </w:rPr>
              <w:t>Mtaalamu wa Rasimali</w:t>
            </w:r>
          </w:p>
          <w:p w14:paraId="08A212A4" w14:textId="25A39C00" w:rsidR="00F23195" w:rsidRPr="006210D6" w:rsidRDefault="00D547CB" w:rsidP="0094658C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23195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B0609B" w14:textId="77777777" w:rsidR="00ED6A45" w:rsidRPr="00A65B03" w:rsidRDefault="00ED6A45" w:rsidP="00A65B03">
      <w:pPr>
        <w:rPr>
          <w:rFonts w:ascii="Roboto" w:hAnsi="Roboto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345"/>
        <w:gridCol w:w="635"/>
        <w:gridCol w:w="4140"/>
        <w:gridCol w:w="1440"/>
      </w:tblGrid>
      <w:tr w:rsidR="002203E0" w:rsidRPr="006210D6" w14:paraId="38858F38" w14:textId="77777777" w:rsidTr="00E87F84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2F77114C" w14:textId="77777777" w:rsidR="002203E0" w:rsidRPr="006210D6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/>
                <w:sz w:val="20"/>
                <w:szCs w:val="18"/>
              </w:rPr>
              <w:t>Mapato ya Kila Mwezi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F552C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3D3342D" w14:textId="77777777" w:rsidR="002203E0" w:rsidRPr="006210D6" w:rsidRDefault="00A70A97" w:rsidP="00E87F84">
            <w:pPr>
              <w:rPr>
                <w:rFonts w:ascii="Roboto" w:hAnsi="Roboto"/>
                <w:b/>
                <w:sz w:val="22"/>
              </w:rPr>
            </w:pPr>
            <w:r w:rsidRPr="00503987">
              <w:rPr>
                <w:rFonts w:ascii="Roboto" w:hAnsi="Roboto"/>
                <w:b/>
                <w:sz w:val="20"/>
                <w:szCs w:val="18"/>
              </w:rPr>
              <w:t>Mali</w:t>
            </w:r>
          </w:p>
        </w:tc>
      </w:tr>
      <w:tr w:rsidR="002203E0" w:rsidRPr="006210D6" w14:paraId="0C96205F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76D42E42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Mshahara/Malipo (Ya mwisho)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44FF8ECA" w14:textId="115F09E9" w:rsidR="002203E0" w:rsidRPr="006210D6" w:rsidRDefault="00435779" w:rsidP="00E87F84">
            <w:pPr>
              <w:rPr>
                <w:rFonts w:ascii="Roboto" w:hAnsi="Roboto"/>
                <w:bCs/>
                <w:sz w:val="22"/>
              </w:rPr>
            </w:pPr>
            <w:r>
              <w:rPr>
                <w:rFonts w:ascii="Roboto" w:hAnsi="Roboto"/>
                <w:bCs/>
                <w:sz w:val="22"/>
              </w:rPr>
              <w:t xml:space="preserve">  </w:t>
            </w:r>
            <w:r w:rsidR="002203E0" w:rsidRPr="006210D6">
              <w:rPr>
                <w:rFonts w:ascii="Roboto" w:hAnsi="Roboto"/>
                <w:bCs/>
                <w:sz w:val="22"/>
              </w:rPr>
              <w:t>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203E0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5BC1E" w14:textId="77777777" w:rsidR="002203E0" w:rsidRPr="006210D6" w:rsidRDefault="002203E0" w:rsidP="00E87F84">
            <w:pPr>
              <w:tabs>
                <w:tab w:val="left" w:pos="345"/>
              </w:tabs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2BDE917C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Akaunti za Hundi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147FF992" w14:textId="0B6B3A28" w:rsidR="002203E0" w:rsidRPr="006210D6" w:rsidRDefault="00435779" w:rsidP="00E87F84">
            <w:pPr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Cs/>
                <w:sz w:val="22"/>
              </w:rPr>
              <w:t xml:space="preserve">  </w:t>
            </w:r>
            <w:r w:rsidR="002203E0" w:rsidRPr="006210D6">
              <w:rPr>
                <w:rFonts w:ascii="Roboto" w:hAnsi="Roboto"/>
                <w:bCs/>
                <w:sz w:val="22"/>
              </w:rPr>
              <w:t>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203E0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1A1AC5BB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7664972D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Kidokezo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0C08A22C" w14:textId="77777777" w:rsidR="002203E0" w:rsidRPr="006210D6" w:rsidRDefault="002203E0" w:rsidP="00E87F84">
            <w:pPr>
              <w:rPr>
                <w:rFonts w:ascii="Roboto" w:hAnsi="Roboto"/>
                <w:bCs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2192C" w14:textId="77777777" w:rsidR="002203E0" w:rsidRPr="006210D6" w:rsidRDefault="002203E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7CCC86BF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Akaunti za Kuhifadhi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4D5A3E74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4B80717B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10204564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Mapato ya Kujiajiri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4112D87B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7C7A5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4482BA11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Thamani ya Fedha ya Bima ya Maisha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6628EFB2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7A09C744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198E5227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Bima ya Kutoajiriwa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03F26D2D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0402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39CD7E18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Vyeti vya Amana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1B6B2F7E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64473670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642E7B61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Msaada wa Mtoto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664025DB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938CC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0504B5B7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Hisa au Dhamana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20BBEB86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12E77AAA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1B0060D3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Malipo ya Talaka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788F34F9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028BF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2057FDA2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Ardhi/Majengo kando na Nyumba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6AA9E5F3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682E4379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55598800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Usalama wa Jamii</w:t>
            </w:r>
            <w:r w:rsidR="002203E0" w:rsidRPr="00503987">
              <w:rPr>
                <w:rFonts w:ascii="Roboto" w:hAnsi="Roboto"/>
                <w:bCs/>
                <w:sz w:val="20"/>
                <w:szCs w:val="18"/>
              </w:rPr>
              <w:t xml:space="preserve"> (SSI/SSDI)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66C34356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B2430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1CA83F80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Vifaa vya Shambani/Mifugo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7D98C0ED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7DF30223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51DF7111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Mashujaa wa Vita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0401798A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046E0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6ACBCB80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Vidokezo/Mikataba ya Thamani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274ADC52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5424ABFF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6EA5FC70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Ustaafu wa Njia za Reli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70D23B1D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2AD10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4F261D72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Akaunti za Kustaafu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04448811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3C15A084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1DE73BD7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Malipo ya Ugonjwa au Ulemavu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4AEF77A7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E259F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02862A72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Akaunti za Mazishi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7016F72E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53B803AF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24BBBBA6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Misaada ua Mikopo ya Shule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511AA506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A93B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6D1DEBF0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Mkataba wa Ardhi ya Kibinafsi/Rehani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2FF1362C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5F256AD4" w14:textId="77777777" w:rsidTr="00E87F84">
        <w:tc>
          <w:tcPr>
            <w:tcW w:w="3510" w:type="dxa"/>
            <w:vMerge w:val="restart"/>
            <w:tcBorders>
              <w:left w:val="nil"/>
            </w:tcBorders>
            <w:vAlign w:val="bottom"/>
          </w:tcPr>
          <w:p w14:paraId="55723846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Fedha zinazopatikana mara kwa mara kutoka jamaa, marafiko, nk.</w:t>
            </w:r>
          </w:p>
        </w:tc>
        <w:tc>
          <w:tcPr>
            <w:tcW w:w="1345" w:type="dxa"/>
            <w:vMerge w:val="restart"/>
            <w:tcBorders>
              <w:right w:val="nil"/>
            </w:tcBorders>
            <w:vAlign w:val="bottom"/>
          </w:tcPr>
          <w:p w14:paraId="19E5BE42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0A1E0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</w:tcBorders>
            <w:vAlign w:val="bottom"/>
          </w:tcPr>
          <w:p w14:paraId="020ED530" w14:textId="77777777" w:rsidR="002203E0" w:rsidRPr="00503987" w:rsidRDefault="00A70A97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Fedha za Benki</w:t>
            </w:r>
          </w:p>
        </w:tc>
        <w:tc>
          <w:tcPr>
            <w:tcW w:w="1440" w:type="dxa"/>
            <w:tcBorders>
              <w:right w:val="nil"/>
            </w:tcBorders>
            <w:vAlign w:val="bottom"/>
          </w:tcPr>
          <w:p w14:paraId="0E153881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57F43262" w14:textId="77777777" w:rsidTr="00E87F84">
        <w:tc>
          <w:tcPr>
            <w:tcW w:w="3510" w:type="dxa"/>
            <w:vMerge/>
            <w:tcBorders>
              <w:left w:val="nil"/>
            </w:tcBorders>
            <w:vAlign w:val="bottom"/>
          </w:tcPr>
          <w:p w14:paraId="3980402D" w14:textId="77777777" w:rsidR="002203E0" w:rsidRPr="00503987" w:rsidRDefault="002203E0" w:rsidP="00E87F84">
            <w:pPr>
              <w:rPr>
                <w:rFonts w:ascii="Roboto" w:hAnsi="Roboto"/>
                <w:bCs/>
                <w:sz w:val="20"/>
                <w:szCs w:val="18"/>
              </w:rPr>
            </w:pPr>
          </w:p>
        </w:tc>
        <w:tc>
          <w:tcPr>
            <w:tcW w:w="1345" w:type="dxa"/>
            <w:vMerge/>
            <w:tcBorders>
              <w:right w:val="nil"/>
            </w:tcBorders>
            <w:vAlign w:val="bottom"/>
          </w:tcPr>
          <w:p w14:paraId="082ACD2D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DEE1E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left w:val="nil"/>
              <w:bottom w:val="single" w:sz="12" w:space="0" w:color="auto"/>
            </w:tcBorders>
            <w:vAlign w:val="bottom"/>
          </w:tcPr>
          <w:p w14:paraId="4A74ECA2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Ingine</w:t>
            </w:r>
          </w:p>
        </w:tc>
        <w:tc>
          <w:tcPr>
            <w:tcW w:w="1440" w:type="dxa"/>
            <w:tcBorders>
              <w:bottom w:val="single" w:sz="12" w:space="0" w:color="auto"/>
              <w:right w:val="nil"/>
            </w:tcBorders>
            <w:vAlign w:val="bottom"/>
          </w:tcPr>
          <w:p w14:paraId="02A6E6E3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6639B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1473EAA0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4E3DC1FA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Mshirika ya Hisani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324785A3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E94AE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01FAC895" w14:textId="77777777" w:rsidR="002203E0" w:rsidRPr="00503987" w:rsidRDefault="00A70A97" w:rsidP="00E87F84">
            <w:pPr>
              <w:rPr>
                <w:rFonts w:ascii="Roboto" w:hAnsi="Roboto"/>
                <w:b/>
                <w:sz w:val="20"/>
                <w:szCs w:val="18"/>
              </w:rPr>
            </w:pPr>
            <w:r w:rsidRPr="00503987">
              <w:rPr>
                <w:rFonts w:ascii="Roboto" w:hAnsi="Roboto"/>
                <w:b/>
                <w:sz w:val="20"/>
                <w:szCs w:val="18"/>
              </w:rPr>
              <w:t>Mali kwa Jumla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CEDA8DD" w14:textId="202673CC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=$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6210D6" w14:paraId="4863E5A5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3DFCB968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Migawo/Riba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2361ABB4" w14:textId="3C3C016D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A24AA">
              <w:rPr>
                <w:rFonts w:ascii="Garamond" w:hAnsi="Garamond"/>
                <w:sz w:val="22"/>
                <w:szCs w:val="22"/>
              </w:rPr>
              <w:t> </w:t>
            </w:r>
            <w:r w:rsidR="00FA24AA">
              <w:rPr>
                <w:rFonts w:ascii="Garamond" w:hAnsi="Garamond"/>
                <w:sz w:val="22"/>
                <w:szCs w:val="22"/>
              </w:rPr>
              <w:t> </w:t>
            </w:r>
            <w:r w:rsidR="00FA24AA">
              <w:rPr>
                <w:rFonts w:ascii="Garamond" w:hAnsi="Garamond"/>
                <w:sz w:val="22"/>
                <w:szCs w:val="22"/>
              </w:rPr>
              <w:t> </w:t>
            </w:r>
            <w:r w:rsidR="00FA24AA">
              <w:rPr>
                <w:rFonts w:ascii="Garamond" w:hAnsi="Garamond"/>
                <w:sz w:val="22"/>
                <w:szCs w:val="22"/>
              </w:rPr>
              <w:t> </w:t>
            </w:r>
            <w:r w:rsidR="00FA24AA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4DD2C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6A5D772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34710FF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2203E0" w:rsidRPr="006210D6" w14:paraId="563748B5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3B6DD112" w14:textId="77777777" w:rsidR="002203E0" w:rsidRPr="00503987" w:rsidRDefault="002203E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FoodShare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7EFA691D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F8BF9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9B4D5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B465D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2203E0" w:rsidRPr="006210D6" w14:paraId="790779F4" w14:textId="77777777" w:rsidTr="00E87F84">
        <w:tc>
          <w:tcPr>
            <w:tcW w:w="3510" w:type="dxa"/>
            <w:tcBorders>
              <w:left w:val="nil"/>
              <w:bottom w:val="single" w:sz="12" w:space="0" w:color="auto"/>
            </w:tcBorders>
            <w:vAlign w:val="bottom"/>
          </w:tcPr>
          <w:p w14:paraId="21ED2950" w14:textId="77777777" w:rsidR="002203E0" w:rsidRPr="00503987" w:rsidRDefault="00295474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Ingine</w:t>
            </w:r>
          </w:p>
        </w:tc>
        <w:tc>
          <w:tcPr>
            <w:tcW w:w="1345" w:type="dxa"/>
            <w:tcBorders>
              <w:bottom w:val="single" w:sz="12" w:space="0" w:color="auto"/>
              <w:right w:val="nil"/>
            </w:tcBorders>
            <w:vAlign w:val="bottom"/>
          </w:tcPr>
          <w:p w14:paraId="2256A892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BFF4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9E874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78AE0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2203E0" w:rsidRPr="006210D6" w14:paraId="48AB724A" w14:textId="77777777" w:rsidTr="00E87F84">
        <w:tc>
          <w:tcPr>
            <w:tcW w:w="35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2EDE89E4" w14:textId="77777777" w:rsidR="002203E0" w:rsidRPr="00503987" w:rsidRDefault="00295474" w:rsidP="00E87F84">
            <w:pPr>
              <w:rPr>
                <w:rFonts w:ascii="Roboto" w:hAnsi="Roboto"/>
                <w:b/>
                <w:sz w:val="20"/>
                <w:szCs w:val="18"/>
              </w:rPr>
            </w:pPr>
            <w:r w:rsidRPr="00503987">
              <w:rPr>
                <w:rFonts w:ascii="Roboto" w:hAnsi="Roboto"/>
                <w:b/>
                <w:sz w:val="20"/>
                <w:szCs w:val="18"/>
              </w:rPr>
              <w:t>Malipoya Jumla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A5CBA3C" w14:textId="14482914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=$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1516F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DEDA9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33A2C" w14:textId="77777777" w:rsidR="002203E0" w:rsidRPr="006210D6" w:rsidRDefault="002203E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</w:tbl>
    <w:p w14:paraId="744C6595" w14:textId="77777777" w:rsidR="00ED6A45" w:rsidRPr="00A65B03" w:rsidRDefault="00ED6A45">
      <w:pPr>
        <w:rPr>
          <w:rFonts w:ascii="Roboto" w:hAnsi="Roboto"/>
          <w:sz w:val="4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345"/>
        <w:gridCol w:w="635"/>
        <w:gridCol w:w="4140"/>
        <w:gridCol w:w="1448"/>
      </w:tblGrid>
      <w:tr w:rsidR="001F598C" w:rsidRPr="006210D6" w14:paraId="062B3522" w14:textId="77777777" w:rsidTr="00E87F84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31E20A21" w14:textId="77777777" w:rsidR="001F598C" w:rsidRPr="006210D6" w:rsidRDefault="009863CC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435779">
              <w:rPr>
                <w:rFonts w:ascii="Roboto" w:hAnsi="Roboto"/>
                <w:b/>
                <w:sz w:val="20"/>
                <w:szCs w:val="18"/>
              </w:rPr>
              <w:t>Gharama ya Familia ya Kila Mwezi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B5759" w14:textId="77777777" w:rsidR="001F598C" w:rsidRPr="006210D6" w:rsidRDefault="001F598C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558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1342D67D" w14:textId="77777777" w:rsidR="001F598C" w:rsidRPr="006210D6" w:rsidRDefault="00A70A97" w:rsidP="00E87F84">
            <w:pPr>
              <w:rPr>
                <w:rFonts w:ascii="Roboto" w:hAnsi="Roboto"/>
                <w:b/>
                <w:sz w:val="22"/>
              </w:rPr>
            </w:pPr>
            <w:r w:rsidRPr="00435779">
              <w:rPr>
                <w:rFonts w:ascii="Roboto" w:hAnsi="Roboto"/>
                <w:b/>
                <w:sz w:val="20"/>
                <w:szCs w:val="18"/>
              </w:rPr>
              <w:t>Magari</w:t>
            </w:r>
          </w:p>
        </w:tc>
      </w:tr>
      <w:tr w:rsidR="00D62BD0" w:rsidRPr="006210D6" w14:paraId="735C6B67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42A203E9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Kodi/Rehani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5C7CE213" w14:textId="105B2CFF" w:rsidR="00D62BD0" w:rsidRPr="006210D6" w:rsidRDefault="00435779" w:rsidP="00E87F84">
            <w:pPr>
              <w:rPr>
                <w:rFonts w:ascii="Roboto" w:hAnsi="Roboto"/>
                <w:bCs/>
                <w:sz w:val="22"/>
              </w:rPr>
            </w:pPr>
            <w:r>
              <w:rPr>
                <w:rFonts w:ascii="Roboto" w:hAnsi="Roboto"/>
                <w:bCs/>
                <w:sz w:val="22"/>
              </w:rPr>
              <w:t xml:space="preserve">  </w:t>
            </w:r>
            <w:r w:rsidR="00D62BD0" w:rsidRPr="006210D6">
              <w:rPr>
                <w:rFonts w:ascii="Roboto" w:hAnsi="Roboto"/>
                <w:bCs/>
                <w:sz w:val="22"/>
              </w:rPr>
              <w:t>$</w:t>
            </w:r>
            <w:r w:rsidR="00D62BD0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62BD0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62BD0" w:rsidRPr="006210D6">
              <w:rPr>
                <w:rFonts w:ascii="Garamond" w:hAnsi="Garamond"/>
                <w:sz w:val="22"/>
                <w:szCs w:val="22"/>
              </w:rPr>
            </w:r>
            <w:r w:rsidR="00D62BD0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D62BD0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9EA57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vMerge w:val="restart"/>
            <w:tcBorders>
              <w:left w:val="nil"/>
            </w:tcBorders>
            <w:vAlign w:val="bottom"/>
          </w:tcPr>
          <w:p w14:paraId="379FD39D" w14:textId="77777777" w:rsidR="00D62BD0" w:rsidRPr="00435779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435779">
              <w:rPr>
                <w:rFonts w:ascii="Roboto" w:hAnsi="Roboto"/>
                <w:bCs/>
                <w:sz w:val="20"/>
                <w:szCs w:val="18"/>
              </w:rPr>
              <w:t>Gari #1 Usawa (Soko ya Haki – Thamani ya Mkopo)</w:t>
            </w:r>
          </w:p>
        </w:tc>
        <w:tc>
          <w:tcPr>
            <w:tcW w:w="1448" w:type="dxa"/>
            <w:vMerge w:val="restart"/>
            <w:tcBorders>
              <w:right w:val="nil"/>
            </w:tcBorders>
            <w:vAlign w:val="bottom"/>
          </w:tcPr>
          <w:p w14:paraId="0985F6DE" w14:textId="0912790B" w:rsidR="00D62BD0" w:rsidRPr="006210D6" w:rsidRDefault="00435779" w:rsidP="00E87F84">
            <w:pPr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Cs/>
                <w:sz w:val="22"/>
              </w:rPr>
              <w:t xml:space="preserve">  </w:t>
            </w:r>
            <w:r w:rsidR="00D62BD0" w:rsidRPr="006210D6">
              <w:rPr>
                <w:rFonts w:ascii="Roboto" w:hAnsi="Roboto"/>
                <w:bCs/>
                <w:sz w:val="22"/>
              </w:rPr>
              <w:t>$</w:t>
            </w:r>
            <w:r w:rsidR="00D62BD0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62BD0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62BD0" w:rsidRPr="006210D6">
              <w:rPr>
                <w:rFonts w:ascii="Garamond" w:hAnsi="Garamond"/>
                <w:sz w:val="22"/>
                <w:szCs w:val="22"/>
              </w:rPr>
            </w:r>
            <w:r w:rsidR="00D62BD0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D62BD0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62BD0" w:rsidRPr="006210D6" w14:paraId="4CB84BFA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3B913692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Ushuru wa Mali ya Mashamba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4CE74519" w14:textId="2BCA3999" w:rsidR="00D62BD0" w:rsidRPr="006210D6" w:rsidRDefault="00435779" w:rsidP="00E87F84">
            <w:pPr>
              <w:rPr>
                <w:rFonts w:ascii="Roboto" w:hAnsi="Roboto"/>
                <w:bCs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A38D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vMerge/>
            <w:tcBorders>
              <w:left w:val="nil"/>
            </w:tcBorders>
            <w:vAlign w:val="bottom"/>
          </w:tcPr>
          <w:p w14:paraId="00593F67" w14:textId="77777777" w:rsidR="00D62BD0" w:rsidRPr="00435779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</w:p>
        </w:tc>
        <w:tc>
          <w:tcPr>
            <w:tcW w:w="1448" w:type="dxa"/>
            <w:vMerge/>
            <w:tcBorders>
              <w:right w:val="nil"/>
            </w:tcBorders>
            <w:vAlign w:val="bottom"/>
          </w:tcPr>
          <w:p w14:paraId="7AE20A76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</w:tr>
      <w:tr w:rsidR="00D62BD0" w:rsidRPr="006210D6" w14:paraId="45A0F972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55478877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Bima ya Mmiliki Nyumba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344B247C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36810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140" w:type="dxa"/>
            <w:vMerge w:val="restart"/>
            <w:tcBorders>
              <w:left w:val="nil"/>
            </w:tcBorders>
            <w:vAlign w:val="bottom"/>
          </w:tcPr>
          <w:p w14:paraId="007BFE71" w14:textId="77777777" w:rsidR="00D62BD0" w:rsidRPr="00435779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435779">
              <w:rPr>
                <w:rFonts w:ascii="Roboto" w:hAnsi="Roboto"/>
                <w:bCs/>
                <w:sz w:val="20"/>
                <w:szCs w:val="18"/>
              </w:rPr>
              <w:t>Gari #2 Usawa (Soko ya Haki – Thamani ya Mkopo)</w:t>
            </w:r>
          </w:p>
        </w:tc>
        <w:tc>
          <w:tcPr>
            <w:tcW w:w="1448" w:type="dxa"/>
            <w:vMerge w:val="restart"/>
            <w:tcBorders>
              <w:right w:val="nil"/>
            </w:tcBorders>
            <w:vAlign w:val="bottom"/>
          </w:tcPr>
          <w:p w14:paraId="2FDCD340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62BD0" w:rsidRPr="006210D6" w14:paraId="7C8E9D23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4B8E5C6C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Matumizi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2F7C80D7" w14:textId="08105E3B" w:rsidR="00D62BD0" w:rsidRPr="006210D6" w:rsidRDefault="00435779" w:rsidP="00E87F84">
            <w:pPr>
              <w:rPr>
                <w:rFonts w:ascii="Roboto" w:hAnsi="Roboto"/>
                <w:bCs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77745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140" w:type="dxa"/>
            <w:vMerge/>
            <w:tcBorders>
              <w:left w:val="nil"/>
            </w:tcBorders>
            <w:vAlign w:val="bottom"/>
          </w:tcPr>
          <w:p w14:paraId="5A5770A0" w14:textId="77777777" w:rsidR="00D62BD0" w:rsidRPr="00435779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</w:p>
        </w:tc>
        <w:tc>
          <w:tcPr>
            <w:tcW w:w="1448" w:type="dxa"/>
            <w:vMerge/>
            <w:tcBorders>
              <w:right w:val="nil"/>
            </w:tcBorders>
            <w:vAlign w:val="bottom"/>
          </w:tcPr>
          <w:p w14:paraId="67888CCE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</w:tr>
      <w:tr w:rsidR="00D62BD0" w:rsidRPr="006210D6" w14:paraId="2336C5F7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062F53E9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Gharama ya Sare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60B2BF6D" w14:textId="1AF3E309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691C3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vMerge w:val="restart"/>
            <w:tcBorders>
              <w:left w:val="nil"/>
            </w:tcBorders>
            <w:vAlign w:val="bottom"/>
          </w:tcPr>
          <w:p w14:paraId="2DF2C586" w14:textId="77777777" w:rsidR="00D62BD0" w:rsidRPr="00435779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435779">
              <w:rPr>
                <w:rFonts w:ascii="Roboto" w:hAnsi="Roboto"/>
                <w:bCs/>
                <w:sz w:val="20"/>
                <w:szCs w:val="18"/>
              </w:rPr>
              <w:t>Gari #3 Usawa (Soko ya Haki – Thamani ya Mkopo)</w:t>
            </w:r>
          </w:p>
        </w:tc>
        <w:tc>
          <w:tcPr>
            <w:tcW w:w="1448" w:type="dxa"/>
            <w:vMerge w:val="restart"/>
            <w:tcBorders>
              <w:right w:val="nil"/>
            </w:tcBorders>
            <w:vAlign w:val="bottom"/>
          </w:tcPr>
          <w:p w14:paraId="55907DCB" w14:textId="1D0E464F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62BD0" w:rsidRPr="006210D6" w14:paraId="473C2516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075559D1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Gharama ya Utunzaji wa Mtoto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70636C88" w14:textId="76FBA106" w:rsidR="00D62BD0" w:rsidRPr="006210D6" w:rsidRDefault="00435779" w:rsidP="00E87F84">
            <w:pPr>
              <w:rPr>
                <w:rFonts w:ascii="Roboto" w:hAnsi="Roboto"/>
                <w:bCs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93CB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vMerge/>
            <w:tcBorders>
              <w:left w:val="nil"/>
            </w:tcBorders>
            <w:vAlign w:val="bottom"/>
          </w:tcPr>
          <w:p w14:paraId="21FDAC4A" w14:textId="77777777" w:rsidR="00D62BD0" w:rsidRPr="00435779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</w:p>
        </w:tc>
        <w:tc>
          <w:tcPr>
            <w:tcW w:w="1448" w:type="dxa"/>
            <w:vMerge/>
            <w:tcBorders>
              <w:right w:val="nil"/>
            </w:tcBorders>
            <w:vAlign w:val="bottom"/>
          </w:tcPr>
          <w:p w14:paraId="1BC748AF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</w:tr>
      <w:tr w:rsidR="00D62BD0" w:rsidRPr="006210D6" w14:paraId="20E54792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696789B7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Malipo ya Gari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441B31AF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DD83F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5F6DC246" w14:textId="77777777" w:rsidR="00D62BD0" w:rsidRPr="00435779" w:rsidRDefault="00D62BD0" w:rsidP="00E87F84">
            <w:pPr>
              <w:rPr>
                <w:rFonts w:ascii="Roboto" w:hAnsi="Roboto"/>
                <w:b/>
                <w:sz w:val="20"/>
                <w:szCs w:val="18"/>
              </w:rPr>
            </w:pPr>
            <w:r w:rsidRPr="00435779">
              <w:rPr>
                <w:rFonts w:ascii="Roboto" w:hAnsi="Roboto"/>
                <w:b/>
                <w:sz w:val="20"/>
                <w:szCs w:val="18"/>
              </w:rPr>
              <w:t>Usawa wa Jumla ya Gari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10C2EC05" w14:textId="2B14CB41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=$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62BD0" w:rsidRPr="006210D6" w14:paraId="34DBC89D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16F77805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Matengenezo ya Magari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2EC41256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41C3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BE7AB7C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1AA7F1F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208D0F16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6EAC0EB7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Bina ya Gari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59BD80F5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92838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8D7CB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B4C5B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39B50279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5E88722B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Usafirisaji wa Umma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3390B7C9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75D87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BF722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4AD30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24CDCB30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702CB558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Msaada wa Mtoto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7E35E58E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6AB3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E4771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7A1FA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2225A8A8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05F8C257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Chakula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3344252D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F135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C717F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AD68C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4FF2F893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19C3F459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Mavazi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0D81C078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16FAB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5D62E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65B23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4BA8A445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3736F559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Utunzaji wa Kibinafsi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526F17EB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5823E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23F45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1FD21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43730EE4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1FB2B745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Bima ya Afya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262DA17E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26EE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74F3A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74AF3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7B825129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300F06AA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Gharama ya Matibabu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4B7F6653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54B53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7B2CE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341DB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427C8385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51709398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Mikopo ya Kibinafsi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66DB183E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DDD2F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B4C09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0C7C5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556A9C3D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3DCE4C93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Bima ya Maisha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2E5C7347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666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6A518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872D7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13FC6BAC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75F8ACFE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Elimu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60118E7F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492A7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D575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B933E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D62BD0" w:rsidRPr="006210D6" w14:paraId="74BFB310" w14:textId="77777777" w:rsidTr="00E87F84">
        <w:tc>
          <w:tcPr>
            <w:tcW w:w="3510" w:type="dxa"/>
            <w:tcBorders>
              <w:left w:val="nil"/>
            </w:tcBorders>
            <w:vAlign w:val="bottom"/>
          </w:tcPr>
          <w:p w14:paraId="55BB5729" w14:textId="77777777" w:rsidR="00D62BD0" w:rsidRPr="00503987" w:rsidRDefault="00D62BD0" w:rsidP="00E87F84">
            <w:pPr>
              <w:rPr>
                <w:rFonts w:ascii="Roboto" w:hAnsi="Roboto"/>
                <w:bCs/>
                <w:sz w:val="20"/>
                <w:szCs w:val="18"/>
              </w:rPr>
            </w:pPr>
            <w:r w:rsidRPr="00503987">
              <w:rPr>
                <w:rFonts w:ascii="Roboto" w:hAnsi="Roboto"/>
                <w:bCs/>
                <w:sz w:val="20"/>
                <w:szCs w:val="18"/>
              </w:rPr>
              <w:t>Burudani</w:t>
            </w:r>
          </w:p>
        </w:tc>
        <w:tc>
          <w:tcPr>
            <w:tcW w:w="1345" w:type="dxa"/>
            <w:tcBorders>
              <w:right w:val="nil"/>
            </w:tcBorders>
            <w:vAlign w:val="bottom"/>
          </w:tcPr>
          <w:p w14:paraId="0F0BAA25" w14:textId="77777777" w:rsidR="00D62BD0" w:rsidRPr="006210D6" w:rsidRDefault="00D62BD0" w:rsidP="00E87F84">
            <w:pPr>
              <w:rPr>
                <w:rFonts w:ascii="Roboto" w:hAnsi="Roboto"/>
                <w:bCs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+$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210D6">
              <w:rPr>
                <w:rFonts w:ascii="Garamond" w:hAnsi="Garamond"/>
                <w:sz w:val="22"/>
                <w:szCs w:val="22"/>
              </w:rPr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B16A5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0A389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EB8AE" w14:textId="77777777" w:rsidR="00D62BD0" w:rsidRPr="006210D6" w:rsidRDefault="00D62BD0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6210D6" w14:paraId="39C91A47" w14:textId="77777777" w:rsidTr="00E87F84">
        <w:tc>
          <w:tcPr>
            <w:tcW w:w="35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7945746E" w14:textId="77777777" w:rsidR="00050DDB" w:rsidRPr="00503987" w:rsidRDefault="00A70A97" w:rsidP="00E87F84">
            <w:pPr>
              <w:rPr>
                <w:rFonts w:ascii="Roboto" w:hAnsi="Roboto"/>
                <w:b/>
                <w:sz w:val="20"/>
                <w:szCs w:val="18"/>
              </w:rPr>
            </w:pPr>
            <w:r w:rsidRPr="00503987">
              <w:rPr>
                <w:rFonts w:ascii="Roboto" w:hAnsi="Roboto"/>
                <w:b/>
                <w:sz w:val="20"/>
                <w:szCs w:val="18"/>
              </w:rPr>
              <w:t>Gharama kwa Jumla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8909778" w14:textId="77777777" w:rsidR="00050DDB" w:rsidRPr="006210D6" w:rsidRDefault="00050DDB" w:rsidP="00E87F84">
            <w:pPr>
              <w:rPr>
                <w:rFonts w:ascii="Roboto" w:hAnsi="Roboto"/>
                <w:b/>
                <w:sz w:val="22"/>
              </w:rPr>
            </w:pPr>
            <w:r w:rsidRPr="006210D6">
              <w:rPr>
                <w:rFonts w:ascii="Roboto" w:hAnsi="Roboto"/>
                <w:bCs/>
                <w:sz w:val="22"/>
              </w:rPr>
              <w:t>=$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621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CC01" w14:textId="77777777" w:rsidR="00050DDB" w:rsidRPr="006210D6" w:rsidRDefault="00050DDB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2347B" w14:textId="77777777" w:rsidR="00050DDB" w:rsidRPr="006210D6" w:rsidRDefault="00050DDB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41EAA" w14:textId="77777777" w:rsidR="00050DDB" w:rsidRPr="006210D6" w:rsidRDefault="00050DDB" w:rsidP="00E87F84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A65B03" w14:paraId="33334792" w14:textId="77777777" w:rsidTr="00E87F84">
        <w:trPr>
          <w:trHeight w:hRule="exact" w:val="72"/>
        </w:trPr>
        <w:tc>
          <w:tcPr>
            <w:tcW w:w="35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301EA4F" w14:textId="77777777" w:rsidR="00050DDB" w:rsidRPr="00A65B03" w:rsidRDefault="00050DDB" w:rsidP="00E87F84">
            <w:pPr>
              <w:rPr>
                <w:rFonts w:ascii="Roboto" w:hAnsi="Roboto"/>
                <w:b/>
                <w:sz w:val="4"/>
                <w:szCs w:val="2"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B86D4B5" w14:textId="77777777" w:rsidR="00050DDB" w:rsidRPr="00A65B03" w:rsidRDefault="00050DDB" w:rsidP="00E87F84">
            <w:pPr>
              <w:rPr>
                <w:rFonts w:ascii="Roboto" w:hAnsi="Roboto"/>
                <w:bCs/>
                <w:sz w:val="4"/>
                <w:szCs w:val="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AEEE8" w14:textId="77777777" w:rsidR="00050DDB" w:rsidRPr="00A65B03" w:rsidRDefault="00050DDB" w:rsidP="00E87F84">
            <w:pPr>
              <w:rPr>
                <w:rFonts w:ascii="Roboto" w:hAnsi="Roboto"/>
                <w:b/>
                <w:sz w:val="4"/>
                <w:szCs w:val="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C1B3D" w14:textId="77777777" w:rsidR="00050DDB" w:rsidRPr="00A65B03" w:rsidRDefault="00050DDB" w:rsidP="00E87F84">
            <w:pPr>
              <w:rPr>
                <w:rFonts w:ascii="Roboto" w:hAnsi="Roboto"/>
                <w:b/>
                <w:sz w:val="4"/>
                <w:szCs w:val="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DCECC" w14:textId="77777777" w:rsidR="00050DDB" w:rsidRPr="00A65B03" w:rsidRDefault="00050DDB" w:rsidP="00E87F84">
            <w:pPr>
              <w:rPr>
                <w:rFonts w:ascii="Roboto" w:hAnsi="Roboto"/>
                <w:b/>
                <w:sz w:val="4"/>
                <w:szCs w:val="2"/>
              </w:rPr>
            </w:pPr>
          </w:p>
        </w:tc>
      </w:tr>
      <w:tr w:rsidR="00050DDB" w:rsidRPr="006210D6" w14:paraId="40991C71" w14:textId="77777777" w:rsidTr="00E87F84">
        <w:tc>
          <w:tcPr>
            <w:tcW w:w="35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514D6F40" w14:textId="77777777" w:rsidR="00050DDB" w:rsidRPr="00503987" w:rsidRDefault="00A70A97" w:rsidP="00E87F84">
            <w:pPr>
              <w:rPr>
                <w:rFonts w:ascii="Roboto" w:hAnsi="Roboto"/>
                <w:b/>
                <w:sz w:val="20"/>
              </w:rPr>
            </w:pPr>
            <w:r w:rsidRPr="00503987">
              <w:rPr>
                <w:rFonts w:ascii="Roboto" w:hAnsi="Roboto"/>
                <w:b/>
                <w:sz w:val="20"/>
              </w:rPr>
              <w:t>BAJETI YA MWISHO YA FAMILIA</w:t>
            </w:r>
          </w:p>
          <w:p w14:paraId="22B1C178" w14:textId="77777777" w:rsidR="00050DDB" w:rsidRPr="00503987" w:rsidRDefault="00A70A97" w:rsidP="00E87F84">
            <w:pPr>
              <w:rPr>
                <w:rFonts w:ascii="Roboto" w:hAnsi="Roboto"/>
                <w:bCs/>
                <w:sz w:val="20"/>
              </w:rPr>
            </w:pPr>
            <w:r w:rsidRPr="00503987">
              <w:rPr>
                <w:rFonts w:ascii="Roboto" w:hAnsi="Roboto"/>
                <w:bCs/>
                <w:sz w:val="20"/>
              </w:rPr>
              <w:t>(Mapato Kuondoa Gharama)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1857DC8E" w14:textId="6D0F6768" w:rsidR="00050DDB" w:rsidRPr="006210D6" w:rsidRDefault="00E62DCB" w:rsidP="00E87F84">
            <w:pPr>
              <w:rPr>
                <w:rFonts w:ascii="Roboto" w:hAnsi="Roboto"/>
                <w:bCs/>
                <w:sz w:val="22"/>
              </w:rPr>
            </w:pPr>
            <w:r>
              <w:rPr>
                <w:rFonts w:ascii="Roboto" w:hAnsi="Roboto"/>
                <w:bCs/>
                <w:sz w:val="22"/>
              </w:rPr>
              <w:t xml:space="preserve">  </w:t>
            </w:r>
            <w:r w:rsidR="00050DDB" w:rsidRPr="006210D6">
              <w:rPr>
                <w:rFonts w:ascii="Roboto" w:hAnsi="Roboto"/>
                <w:bCs/>
                <w:sz w:val="22"/>
              </w:rPr>
              <w:t>$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621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47CB" w:rsidRPr="006210D6">
              <w:rPr>
                <w:rFonts w:ascii="Garamond" w:hAnsi="Garamond"/>
                <w:sz w:val="22"/>
                <w:szCs w:val="22"/>
              </w:rPr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E87F84">
              <w:rPr>
                <w:rFonts w:ascii="Garamond" w:hAnsi="Garamond"/>
                <w:sz w:val="22"/>
                <w:szCs w:val="22"/>
              </w:rPr>
              <w:t> </w:t>
            </w:r>
            <w:r w:rsidR="00D547CB" w:rsidRPr="006210D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503C1" w14:textId="77777777" w:rsidR="00050DDB" w:rsidRPr="006210D6" w:rsidRDefault="00050DDB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E10F4" w14:textId="77777777" w:rsidR="00050DDB" w:rsidRPr="006210D6" w:rsidRDefault="00050DDB" w:rsidP="00E87F84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D34A3" w14:textId="77777777" w:rsidR="00050DDB" w:rsidRPr="006210D6" w:rsidRDefault="00050DDB" w:rsidP="00E87F84">
            <w:pPr>
              <w:rPr>
                <w:rFonts w:ascii="Roboto" w:hAnsi="Roboto"/>
                <w:b/>
                <w:sz w:val="22"/>
              </w:rPr>
            </w:pPr>
          </w:p>
        </w:tc>
      </w:tr>
    </w:tbl>
    <w:p w14:paraId="4CE502FA" w14:textId="1BA7B247" w:rsidR="007B0D6B" w:rsidRPr="00A65B03" w:rsidRDefault="007B0D6B" w:rsidP="00A65B03">
      <w:pPr>
        <w:tabs>
          <w:tab w:val="left" w:pos="2055"/>
        </w:tabs>
        <w:rPr>
          <w:rFonts w:ascii="Roboto" w:hAnsi="Roboto"/>
          <w:b/>
          <w:sz w:val="10"/>
          <w:szCs w:val="8"/>
        </w:rPr>
      </w:pPr>
    </w:p>
    <w:sectPr w:rsidR="007B0D6B" w:rsidRPr="00A65B03" w:rsidSect="00435779">
      <w:footerReference w:type="default" r:id="rId7"/>
      <w:pgSz w:w="12240" w:h="15840" w:code="1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4F8E" w14:textId="77777777" w:rsidR="007C433C" w:rsidRDefault="007C433C" w:rsidP="00B961A1">
      <w:r>
        <w:separator/>
      </w:r>
    </w:p>
  </w:endnote>
  <w:endnote w:type="continuationSeparator" w:id="0">
    <w:p w14:paraId="1C25E9D0" w14:textId="77777777" w:rsidR="007C433C" w:rsidRDefault="007C433C" w:rsidP="00B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FDCD" w14:textId="43DE9BB7" w:rsidR="00B961A1" w:rsidRPr="006210D6" w:rsidRDefault="00411869" w:rsidP="00A65B03">
    <w:pPr>
      <w:rPr>
        <w:rFonts w:ascii="Roboto" w:hAnsi="Roboto"/>
        <w:sz w:val="16"/>
      </w:rPr>
    </w:pPr>
    <w:r w:rsidRPr="006210D6">
      <w:rPr>
        <w:rFonts w:ascii="Roboto" w:hAnsi="Roboto"/>
        <w:sz w:val="16"/>
      </w:rPr>
      <w:t>DCF-F-</w:t>
    </w:r>
    <w:r w:rsidR="00B961A1" w:rsidRPr="006210D6">
      <w:rPr>
        <w:rFonts w:ascii="Roboto" w:hAnsi="Roboto"/>
        <w:sz w:val="16"/>
      </w:rPr>
      <w:t>DWSP2443</w:t>
    </w:r>
    <w:r w:rsidRPr="006210D6">
      <w:rPr>
        <w:rFonts w:ascii="Roboto" w:hAnsi="Roboto"/>
        <w:sz w:val="16"/>
      </w:rPr>
      <w:t>-E</w:t>
    </w:r>
    <w:r w:rsidR="007D20D5">
      <w:rPr>
        <w:rFonts w:ascii="Roboto" w:hAnsi="Roboto"/>
        <w:sz w:val="16"/>
      </w:rPr>
      <w:t>-SW</w:t>
    </w:r>
    <w:r w:rsidR="00B961A1" w:rsidRPr="006210D6">
      <w:rPr>
        <w:rFonts w:ascii="Roboto" w:hAnsi="Roboto"/>
        <w:sz w:val="16"/>
      </w:rPr>
      <w:t xml:space="preserve"> (R. 0</w:t>
    </w:r>
    <w:r w:rsidR="007C4484" w:rsidRPr="006210D6">
      <w:rPr>
        <w:rFonts w:ascii="Roboto" w:hAnsi="Roboto"/>
        <w:sz w:val="16"/>
      </w:rPr>
      <w:t>9</w:t>
    </w:r>
    <w:r w:rsidR="00B961A1" w:rsidRPr="006210D6">
      <w:rPr>
        <w:rFonts w:ascii="Roboto" w:hAnsi="Roboto"/>
        <w:sz w:val="16"/>
      </w:rPr>
      <w:t>/2021)</w:t>
    </w:r>
    <w:r w:rsidR="007D20D5">
      <w:rPr>
        <w:rFonts w:ascii="Roboto" w:hAnsi="Roboto"/>
        <w:sz w:val="16"/>
      </w:rPr>
      <w:t xml:space="preserve"> (T. 09/2022)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EB55" w14:textId="77777777" w:rsidR="007C433C" w:rsidRDefault="007C433C" w:rsidP="00B961A1">
      <w:r>
        <w:separator/>
      </w:r>
    </w:p>
  </w:footnote>
  <w:footnote w:type="continuationSeparator" w:id="0">
    <w:p w14:paraId="52662235" w14:textId="77777777" w:rsidR="007C433C" w:rsidRDefault="007C433C" w:rsidP="00B9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X27AtYDDNL2bHv0cac2h5RaKXETGiM9YDTwqaMlwvbNAyg3rN8sivAaQeOSYHmglESGqQlFj3QWHNT/wF5gw==" w:salt="tlQ5ZT8n1K8RWllRpK/fe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2"/>
    <w:rsid w:val="00015DF6"/>
    <w:rsid w:val="00047909"/>
    <w:rsid w:val="00050DDB"/>
    <w:rsid w:val="000A0FED"/>
    <w:rsid w:val="000A2539"/>
    <w:rsid w:val="001469E0"/>
    <w:rsid w:val="001603D4"/>
    <w:rsid w:val="00166AAA"/>
    <w:rsid w:val="001B1DB6"/>
    <w:rsid w:val="001B6115"/>
    <w:rsid w:val="001B6EC4"/>
    <w:rsid w:val="001F598C"/>
    <w:rsid w:val="002038BF"/>
    <w:rsid w:val="002203E0"/>
    <w:rsid w:val="00261F77"/>
    <w:rsid w:val="002737B4"/>
    <w:rsid w:val="00276A94"/>
    <w:rsid w:val="00295474"/>
    <w:rsid w:val="002A2AD3"/>
    <w:rsid w:val="00363CED"/>
    <w:rsid w:val="003971E0"/>
    <w:rsid w:val="003A2A96"/>
    <w:rsid w:val="003D7472"/>
    <w:rsid w:val="00406AD7"/>
    <w:rsid w:val="00411869"/>
    <w:rsid w:val="004120C0"/>
    <w:rsid w:val="004211D8"/>
    <w:rsid w:val="00423628"/>
    <w:rsid w:val="00435779"/>
    <w:rsid w:val="004670BB"/>
    <w:rsid w:val="004A517D"/>
    <w:rsid w:val="004D2A23"/>
    <w:rsid w:val="004E5255"/>
    <w:rsid w:val="00503987"/>
    <w:rsid w:val="00556991"/>
    <w:rsid w:val="005964FD"/>
    <w:rsid w:val="005A1731"/>
    <w:rsid w:val="005D04B6"/>
    <w:rsid w:val="006210D6"/>
    <w:rsid w:val="00644D18"/>
    <w:rsid w:val="0066639B"/>
    <w:rsid w:val="006A4FC4"/>
    <w:rsid w:val="006F5200"/>
    <w:rsid w:val="00710AD6"/>
    <w:rsid w:val="00741E0E"/>
    <w:rsid w:val="007B0D6B"/>
    <w:rsid w:val="007C433C"/>
    <w:rsid w:val="007C4484"/>
    <w:rsid w:val="007D20D5"/>
    <w:rsid w:val="00813B3A"/>
    <w:rsid w:val="00885160"/>
    <w:rsid w:val="00915FE4"/>
    <w:rsid w:val="00923870"/>
    <w:rsid w:val="00940126"/>
    <w:rsid w:val="009632FE"/>
    <w:rsid w:val="00971621"/>
    <w:rsid w:val="009758C2"/>
    <w:rsid w:val="009863CC"/>
    <w:rsid w:val="00987C27"/>
    <w:rsid w:val="00993BD4"/>
    <w:rsid w:val="009C3967"/>
    <w:rsid w:val="009D23F1"/>
    <w:rsid w:val="009E1136"/>
    <w:rsid w:val="00A65B03"/>
    <w:rsid w:val="00A70A97"/>
    <w:rsid w:val="00AA2238"/>
    <w:rsid w:val="00AC6C1E"/>
    <w:rsid w:val="00AC7428"/>
    <w:rsid w:val="00B26F44"/>
    <w:rsid w:val="00B61BA2"/>
    <w:rsid w:val="00B66BB6"/>
    <w:rsid w:val="00B82559"/>
    <w:rsid w:val="00B8445D"/>
    <w:rsid w:val="00B961A1"/>
    <w:rsid w:val="00B96628"/>
    <w:rsid w:val="00C11939"/>
    <w:rsid w:val="00C25330"/>
    <w:rsid w:val="00C53913"/>
    <w:rsid w:val="00D547CB"/>
    <w:rsid w:val="00D62BD0"/>
    <w:rsid w:val="00D922EF"/>
    <w:rsid w:val="00E33987"/>
    <w:rsid w:val="00E47363"/>
    <w:rsid w:val="00E535E6"/>
    <w:rsid w:val="00E62DCB"/>
    <w:rsid w:val="00E807B5"/>
    <w:rsid w:val="00E87F84"/>
    <w:rsid w:val="00EA4DA2"/>
    <w:rsid w:val="00EC0A49"/>
    <w:rsid w:val="00ED1581"/>
    <w:rsid w:val="00ED6A45"/>
    <w:rsid w:val="00EE1A56"/>
    <w:rsid w:val="00EE6B39"/>
    <w:rsid w:val="00EF3671"/>
    <w:rsid w:val="00F147ED"/>
    <w:rsid w:val="00F20415"/>
    <w:rsid w:val="00F23195"/>
    <w:rsid w:val="00F36155"/>
    <w:rsid w:val="00F44522"/>
    <w:rsid w:val="00F53B99"/>
    <w:rsid w:val="00FA24AA"/>
    <w:rsid w:val="00FC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991E5"/>
  <w15:docId w15:val="{95D69F94-024B-48CC-8F72-E3030D71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7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6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1A1"/>
    <w:rPr>
      <w:sz w:val="24"/>
    </w:rPr>
  </w:style>
  <w:style w:type="paragraph" w:styleId="Footer">
    <w:name w:val="footer"/>
    <w:basedOn w:val="Normal"/>
    <w:link w:val="FooterChar"/>
    <w:rsid w:val="00B96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61A1"/>
    <w:rPr>
      <w:sz w:val="24"/>
    </w:rPr>
  </w:style>
  <w:style w:type="table" w:styleId="TableGrid">
    <w:name w:val="Table Grid"/>
    <w:basedOn w:val="TableNormal"/>
    <w:rsid w:val="007B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7F1B-B9A1-4B77-B925-524905F6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Budget Worksheet for Wisconsin Works (W-2), DCF-F-DWSP2443-E-SW</vt:lpstr>
    </vt:vector>
  </TitlesOfParts>
  <Company>DCF - State of Wisconsin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 Worksheet for Wisconsin Works (W-2), DCF-F-DWSP2443-E-SW</dc:title>
  <dc:subject>Division of Family and Economic Security</dc:subject>
  <dc:creator/>
  <cp:keywords>department of children and families, dcf, division of family and economic security, dfes, bureau of working families, bwf, dcf-f-dwsp2443-e-sw household budget worksheet for wisconsin works, dcf-f-dwsp2443-e-sw, household budget worksheet for wisconsin works, household budget for w2, w-2, w2</cp:keywords>
  <dc:description>R. 09/2021. T. 09/2022.</dc:description>
  <cp:lastModifiedBy>Kramer, Kathleen M - DCF</cp:lastModifiedBy>
  <cp:revision>4</cp:revision>
  <cp:lastPrinted>1998-07-29T20:05:00Z</cp:lastPrinted>
  <dcterms:created xsi:type="dcterms:W3CDTF">2022-10-04T19:31:00Z</dcterms:created>
  <dcterms:modified xsi:type="dcterms:W3CDTF">2022-10-04T20:25:00Z</dcterms:modified>
  <cp:category>Form</cp:category>
</cp:coreProperties>
</file>