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05F1" w14:textId="6555DFD8" w:rsidR="005D7145" w:rsidRPr="00B10486" w:rsidRDefault="0032721C" w:rsidP="00CE279B">
      <w:pPr>
        <w:spacing w:after="120"/>
        <w:jc w:val="center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Child Record Checklist</w:t>
      </w:r>
      <w:r w:rsidR="005D7145" w:rsidRPr="00B10486">
        <w:rPr>
          <w:rFonts w:ascii="Roboto" w:hAnsi="Roboto"/>
          <w:b/>
          <w:sz w:val="24"/>
          <w:szCs w:val="24"/>
        </w:rPr>
        <w:t xml:space="preserve"> – </w:t>
      </w:r>
      <w:r>
        <w:rPr>
          <w:rFonts w:ascii="Roboto" w:hAnsi="Roboto"/>
          <w:b/>
          <w:sz w:val="24"/>
          <w:szCs w:val="24"/>
        </w:rPr>
        <w:t>Shelter Care Facilities</w:t>
      </w:r>
    </w:p>
    <w:p w14:paraId="3BF357E2" w14:textId="6172C17E" w:rsidR="005D7145" w:rsidRPr="00B10486" w:rsidRDefault="005D7145">
      <w:pPr>
        <w:rPr>
          <w:rFonts w:ascii="Roboto" w:hAnsi="Roboto"/>
          <w:sz w:val="20"/>
        </w:rPr>
      </w:pPr>
      <w:r w:rsidRPr="00B10486">
        <w:rPr>
          <w:rFonts w:ascii="Roboto" w:hAnsi="Roboto"/>
          <w:b/>
          <w:sz w:val="20"/>
        </w:rPr>
        <w:t>Use of form:</w:t>
      </w:r>
      <w:r w:rsidRPr="00B10486">
        <w:rPr>
          <w:rFonts w:ascii="Roboto" w:hAnsi="Roboto"/>
          <w:sz w:val="20"/>
        </w:rPr>
        <w:t xml:space="preserve"> </w:t>
      </w:r>
      <w:r w:rsidR="002117B2" w:rsidRPr="00B10486">
        <w:rPr>
          <w:rFonts w:ascii="Roboto" w:hAnsi="Roboto"/>
          <w:sz w:val="20"/>
        </w:rPr>
        <w:t>This form is used by licensing representatives to review</w:t>
      </w:r>
      <w:r w:rsidRPr="00B10486">
        <w:rPr>
          <w:rFonts w:ascii="Roboto" w:hAnsi="Roboto"/>
          <w:sz w:val="20"/>
        </w:rPr>
        <w:t xml:space="preserve"> shelter care</w:t>
      </w:r>
      <w:r w:rsidR="002117B2" w:rsidRPr="00B10486">
        <w:rPr>
          <w:rFonts w:ascii="Roboto" w:hAnsi="Roboto"/>
          <w:sz w:val="20"/>
        </w:rPr>
        <w:t xml:space="preserve"> records to</w:t>
      </w:r>
      <w:r w:rsidRPr="00B10486">
        <w:rPr>
          <w:rFonts w:ascii="Roboto" w:hAnsi="Roboto"/>
          <w:sz w:val="20"/>
        </w:rPr>
        <w:t xml:space="preserve"> ensure compliance with DCF 59. </w:t>
      </w:r>
      <w:r w:rsidR="002117B2" w:rsidRPr="00B10486">
        <w:rPr>
          <w:rFonts w:ascii="Roboto" w:hAnsi="Roboto"/>
          <w:sz w:val="20"/>
        </w:rPr>
        <w:t>This form may also be used as a self-study by shelter care facilities to review compliance with these rules.</w:t>
      </w:r>
      <w:r w:rsidRPr="00B10486">
        <w:rPr>
          <w:rFonts w:ascii="Roboto" w:hAnsi="Roboto"/>
          <w:sz w:val="20"/>
        </w:rPr>
        <w:t xml:space="preserve"> Personally identifiable information gathered on this form will be used only to verify compliance with licensing rules. Personal information you provide may be used for secondary purposes [Privacy Law, s. 15.04(1)(m), Wisconsin Statutes].</w:t>
      </w:r>
    </w:p>
    <w:p w14:paraId="0D61306F" w14:textId="152510D1" w:rsidR="005D7145" w:rsidRPr="00B10486" w:rsidRDefault="005D7145" w:rsidP="00CE279B">
      <w:pPr>
        <w:spacing w:before="120" w:after="120"/>
        <w:rPr>
          <w:rFonts w:ascii="Roboto" w:hAnsi="Roboto"/>
          <w:sz w:val="20"/>
        </w:rPr>
      </w:pPr>
      <w:r w:rsidRPr="00B10486">
        <w:rPr>
          <w:rFonts w:ascii="Roboto" w:hAnsi="Roboto"/>
          <w:b/>
          <w:sz w:val="20"/>
        </w:rPr>
        <w:t>Instructions:</w:t>
      </w:r>
      <w:r w:rsidRPr="00B10486">
        <w:rPr>
          <w:rFonts w:ascii="Roboto" w:hAnsi="Roboto"/>
          <w:sz w:val="20"/>
        </w:rPr>
        <w:t xml:space="preserve"> </w:t>
      </w:r>
      <w:r w:rsidR="002117B2" w:rsidRPr="00B10486">
        <w:rPr>
          <w:rFonts w:ascii="Roboto" w:hAnsi="Roboto"/>
          <w:sz w:val="20"/>
        </w:rPr>
        <w:t xml:space="preserve">Licensing representatives should review the records in accordance with Licensing Activity Standards and determine whether each file contains the required information. Address each item on the checklist. Enter </w:t>
      </w:r>
      <w:r w:rsidR="002117B2" w:rsidRPr="00B10486">
        <w:rPr>
          <w:rFonts w:ascii="Roboto" w:hAnsi="Roboto"/>
          <w:b/>
          <w:bCs/>
          <w:sz w:val="20"/>
        </w:rPr>
        <w:t>X</w:t>
      </w:r>
      <w:r w:rsidR="002117B2" w:rsidRPr="00B10486">
        <w:rPr>
          <w:rFonts w:ascii="Roboto" w:hAnsi="Roboto"/>
          <w:sz w:val="20"/>
        </w:rPr>
        <w:t xml:space="preserve"> (or date) to indicate compliance; enter </w:t>
      </w:r>
      <w:r w:rsidR="002117B2" w:rsidRPr="00B10486">
        <w:rPr>
          <w:rFonts w:ascii="Roboto" w:hAnsi="Roboto"/>
          <w:b/>
          <w:bCs/>
          <w:sz w:val="20"/>
        </w:rPr>
        <w:t>O</w:t>
      </w:r>
      <w:r w:rsidR="002117B2" w:rsidRPr="00B10486">
        <w:rPr>
          <w:rFonts w:ascii="Roboto" w:hAnsi="Roboto"/>
          <w:sz w:val="20"/>
        </w:rPr>
        <w:t xml:space="preserve"> to indicate noncompliance; or enter </w:t>
      </w:r>
      <w:r w:rsidR="002117B2" w:rsidRPr="00B10486">
        <w:rPr>
          <w:rFonts w:ascii="Roboto" w:hAnsi="Roboto"/>
          <w:b/>
          <w:bCs/>
          <w:sz w:val="20"/>
        </w:rPr>
        <w:t>NA-</w:t>
      </w:r>
      <w:r w:rsidR="002117B2" w:rsidRPr="00B10486">
        <w:rPr>
          <w:rFonts w:ascii="Roboto" w:hAnsi="Roboto"/>
          <w:sz w:val="20"/>
        </w:rPr>
        <w:t xml:space="preserve"> if the item in not applicable. The child’s name, birthday and placement must be entered.</w:t>
      </w:r>
    </w:p>
    <w:tbl>
      <w:tblPr>
        <w:tblW w:w="151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8"/>
        <w:gridCol w:w="2340"/>
        <w:gridCol w:w="2340"/>
        <w:gridCol w:w="2052"/>
        <w:gridCol w:w="310"/>
        <w:gridCol w:w="2408"/>
      </w:tblGrid>
      <w:tr w:rsidR="00CE279B" w:rsidRPr="00B10486" w14:paraId="2400040C" w14:textId="77777777" w:rsidTr="00A97B87">
        <w:tc>
          <w:tcPr>
            <w:tcW w:w="124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9547E80" w14:textId="77777777" w:rsidR="00CE279B" w:rsidRPr="00B10486" w:rsidRDefault="00CE279B" w:rsidP="000E2BA3">
            <w:pPr>
              <w:spacing w:after="60"/>
              <w:rPr>
                <w:rFonts w:ascii="Roboto" w:hAnsi="Roboto"/>
                <w:b/>
                <w:bCs/>
                <w:sz w:val="20"/>
              </w:rPr>
            </w:pPr>
            <w:r w:rsidRPr="00B10486">
              <w:rPr>
                <w:rFonts w:ascii="Roboto" w:hAnsi="Roboto"/>
                <w:b/>
                <w:bCs/>
                <w:sz w:val="20"/>
              </w:rPr>
              <w:t>Name – Shelter Care Facility</w:t>
            </w:r>
          </w:p>
          <w:p w14:paraId="309002B3" w14:textId="6BC41565" w:rsidR="00CE279B" w:rsidRPr="00B10486" w:rsidRDefault="00CE279B" w:rsidP="000E2BA3">
            <w:pPr>
              <w:rPr>
                <w:rFonts w:ascii="Roboto" w:hAnsi="Roboto"/>
                <w:b/>
                <w:bCs/>
                <w:sz w:val="20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7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C45316" w14:textId="1149D0CF" w:rsidR="00CE279B" w:rsidRPr="00B10486" w:rsidRDefault="00CE279B" w:rsidP="004E2602">
            <w:pPr>
              <w:spacing w:after="60"/>
              <w:rPr>
                <w:rFonts w:ascii="Roboto" w:hAnsi="Roboto"/>
                <w:b/>
                <w:bCs/>
                <w:sz w:val="20"/>
              </w:rPr>
            </w:pPr>
            <w:r w:rsidRPr="00B10486">
              <w:rPr>
                <w:rFonts w:ascii="Roboto" w:hAnsi="Roboto"/>
                <w:b/>
                <w:bCs/>
                <w:sz w:val="20"/>
              </w:rPr>
              <w:t>Date- Records Reviewed</w:t>
            </w:r>
          </w:p>
          <w:p w14:paraId="49B44676" w14:textId="585C7601" w:rsidR="00CE279B" w:rsidRPr="00B10486" w:rsidRDefault="00CE279B" w:rsidP="000E2BA3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E2BA3" w:rsidRPr="00B10486" w14:paraId="6AAA4256" w14:textId="77777777" w:rsidTr="000E2BA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88" w:type="dxa"/>
            <w:tcBorders>
              <w:left w:val="nil"/>
            </w:tcBorders>
            <w:shd w:val="clear" w:color="auto" w:fill="auto"/>
          </w:tcPr>
          <w:p w14:paraId="1B5ACE17" w14:textId="6E27E000" w:rsidR="000E2BA3" w:rsidRPr="00B10486" w:rsidRDefault="005A3CAC" w:rsidP="000E2BA3">
            <w:pPr>
              <w:spacing w:before="40" w:after="40"/>
              <w:rPr>
                <w:rFonts w:ascii="Roboto" w:hAnsi="Roboto" w:cs="Arial"/>
                <w:sz w:val="20"/>
              </w:rPr>
            </w:pPr>
            <w:r w:rsidRPr="00B10486">
              <w:rPr>
                <w:rStyle w:val="normaltextrun"/>
                <w:rFonts w:ascii="Roboto" w:hAnsi="Roboto"/>
                <w:color w:val="000000"/>
                <w:sz w:val="20"/>
                <w:shd w:val="clear" w:color="auto" w:fill="FFFFFF"/>
              </w:rPr>
              <w:t xml:space="preserve">Full Name of Child (include any alias) - 59.07 (1)(a)1.; </w:t>
            </w:r>
            <w:r w:rsidRPr="00B10486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hd w:val="clear" w:color="auto" w:fill="FFFFFF"/>
              </w:rPr>
              <w:t>DCF-F-CFS2389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A111B7" w14:textId="177C5949" w:rsidR="000E2BA3" w:rsidRPr="00B10486" w:rsidRDefault="00CE279B" w:rsidP="000E2BA3">
            <w:pPr>
              <w:spacing w:before="40" w:after="4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31464A" w14:textId="4B55F78F" w:rsidR="000E2BA3" w:rsidRPr="00B10486" w:rsidRDefault="00CE279B" w:rsidP="000E2BA3">
            <w:pPr>
              <w:spacing w:before="40" w:after="4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62502F" w14:textId="69431247" w:rsidR="000E2BA3" w:rsidRPr="00B10486" w:rsidRDefault="00CE279B" w:rsidP="000E2BA3">
            <w:pPr>
              <w:spacing w:before="40" w:after="4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6AB09F9" w14:textId="436CC316" w:rsidR="000E2BA3" w:rsidRPr="00B10486" w:rsidRDefault="00CE279B" w:rsidP="000E2BA3">
            <w:pPr>
              <w:spacing w:before="40" w:after="4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E2BA3" w:rsidRPr="00B10486" w14:paraId="7ABF4A24" w14:textId="77777777" w:rsidTr="000E2BA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88" w:type="dxa"/>
            <w:tcBorders>
              <w:left w:val="nil"/>
            </w:tcBorders>
            <w:shd w:val="clear" w:color="auto" w:fill="auto"/>
          </w:tcPr>
          <w:p w14:paraId="20BFD5E1" w14:textId="0AC93F76" w:rsidR="000E2BA3" w:rsidRPr="00B10486" w:rsidRDefault="005A3CAC" w:rsidP="000E2BA3">
            <w:pPr>
              <w:spacing w:before="40" w:after="40"/>
              <w:rPr>
                <w:rFonts w:ascii="Roboto" w:hAnsi="Roboto"/>
                <w:sz w:val="20"/>
              </w:rPr>
            </w:pPr>
            <w:r w:rsidRPr="00B10486">
              <w:rPr>
                <w:rStyle w:val="normaltextrun"/>
                <w:rFonts w:ascii="Roboto" w:hAnsi="Roboto"/>
                <w:color w:val="000000"/>
                <w:sz w:val="20"/>
                <w:shd w:val="clear" w:color="auto" w:fill="FFFFFF"/>
              </w:rPr>
              <w:t xml:space="preserve">Birthdate - 59.07 (1)(a)1.; </w:t>
            </w:r>
            <w:r w:rsidRPr="00B10486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hd w:val="clear" w:color="auto" w:fill="FFFFFF"/>
              </w:rPr>
              <w:t>DCF-F-CFS2389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7CDD25" w14:textId="43EA52A4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3CCE6D" w14:textId="07075F43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C7FA58" w14:textId="272F853D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8DBFE81" w14:textId="580D6694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E2BA3" w:rsidRPr="00B10486" w14:paraId="1C9FD89D" w14:textId="77777777" w:rsidTr="000E2BA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88" w:type="dxa"/>
            <w:tcBorders>
              <w:left w:val="nil"/>
            </w:tcBorders>
            <w:shd w:val="clear" w:color="auto" w:fill="auto"/>
          </w:tcPr>
          <w:p w14:paraId="178C3886" w14:textId="437F4200" w:rsidR="000E2BA3" w:rsidRPr="00B10486" w:rsidRDefault="005A3CAC" w:rsidP="000E2BA3">
            <w:pPr>
              <w:spacing w:before="40" w:after="40"/>
              <w:rPr>
                <w:rFonts w:ascii="Roboto" w:hAnsi="Roboto"/>
                <w:sz w:val="20"/>
              </w:rPr>
            </w:pPr>
            <w:r w:rsidRPr="00B10486">
              <w:rPr>
                <w:rStyle w:val="normaltextrun"/>
                <w:rFonts w:ascii="Roboto" w:hAnsi="Roboto"/>
                <w:color w:val="000000"/>
                <w:sz w:val="20"/>
                <w:shd w:val="clear" w:color="auto" w:fill="FFFFFF"/>
              </w:rPr>
              <w:t xml:space="preserve">Date of placement - 59.07 (1)(a)1.; </w:t>
            </w:r>
            <w:r w:rsidRPr="00B10486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hd w:val="clear" w:color="auto" w:fill="FFFFFF"/>
              </w:rPr>
              <w:t>DCF-F-CFS2389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612074" w14:textId="2C57712E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E26EFB0" w14:textId="116FEB19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C5FBFE" w14:textId="47926374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4611CF0" w14:textId="293C1F1C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E2BA3" w:rsidRPr="00B10486" w14:paraId="30D38226" w14:textId="77777777" w:rsidTr="000E2BA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88" w:type="dxa"/>
            <w:tcBorders>
              <w:left w:val="nil"/>
            </w:tcBorders>
            <w:shd w:val="clear" w:color="auto" w:fill="auto"/>
          </w:tcPr>
          <w:p w14:paraId="3B45C611" w14:textId="0413D6FD" w:rsidR="000E2BA3" w:rsidRPr="00B10486" w:rsidRDefault="005A3CAC" w:rsidP="000E2BA3">
            <w:pPr>
              <w:spacing w:before="40" w:after="40"/>
              <w:rPr>
                <w:rFonts w:ascii="Roboto" w:hAnsi="Roboto"/>
                <w:sz w:val="20"/>
              </w:rPr>
            </w:pPr>
            <w:r w:rsidRPr="00B10486">
              <w:rPr>
                <w:rStyle w:val="normaltextrun"/>
                <w:rFonts w:ascii="Roboto" w:hAnsi="Roboto"/>
                <w:color w:val="000000"/>
                <w:sz w:val="20"/>
                <w:shd w:val="clear" w:color="auto" w:fill="FFFFFF"/>
              </w:rPr>
              <w:t xml:space="preserve">Child Record – Shelter Care Facilities - 59.07(1)(a)1.; </w:t>
            </w:r>
            <w:r w:rsidRPr="00B10486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hd w:val="clear" w:color="auto" w:fill="FFFFFF"/>
              </w:rPr>
              <w:t>DCF-F-CFS2389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CC5B81" w14:textId="71E70DCC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DF6232" w14:textId="206C92D1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C6D53C" w14:textId="11673658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AEF13B3" w14:textId="2C5C0BC1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E2BA3" w:rsidRPr="00B10486" w14:paraId="1FF17C80" w14:textId="77777777" w:rsidTr="000E2BA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88" w:type="dxa"/>
            <w:tcBorders>
              <w:left w:val="nil"/>
            </w:tcBorders>
            <w:shd w:val="clear" w:color="auto" w:fill="auto"/>
          </w:tcPr>
          <w:p w14:paraId="3D34ABE8" w14:textId="04C1FB18" w:rsidR="000E2BA3" w:rsidRPr="00B10486" w:rsidRDefault="005A3CAC" w:rsidP="000E2BA3">
            <w:pPr>
              <w:spacing w:before="40" w:after="40"/>
              <w:rPr>
                <w:rFonts w:ascii="Roboto" w:hAnsi="Roboto"/>
                <w:b/>
                <w:sz w:val="20"/>
              </w:rPr>
            </w:pPr>
            <w:r w:rsidRPr="00B10486">
              <w:rPr>
                <w:rStyle w:val="normaltextrun"/>
                <w:rFonts w:ascii="Roboto" w:hAnsi="Roboto"/>
                <w:color w:val="000000"/>
                <w:sz w:val="20"/>
                <w:shd w:val="clear" w:color="auto" w:fill="FFFFFF"/>
              </w:rPr>
              <w:t xml:space="preserve">Documentation of eligibility for placement </w:t>
            </w:r>
            <w:r w:rsidRPr="00B10486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hd w:val="clear" w:color="auto" w:fill="FFFFFF"/>
              </w:rPr>
              <w:t xml:space="preserve">(TPC, Court order, VPA, etc.) - </w:t>
            </w:r>
            <w:r w:rsidRPr="00B10486">
              <w:rPr>
                <w:rStyle w:val="normaltextrun"/>
                <w:rFonts w:ascii="Roboto" w:hAnsi="Roboto"/>
                <w:color w:val="000000"/>
                <w:sz w:val="20"/>
                <w:shd w:val="clear" w:color="auto" w:fill="FFFFFF"/>
              </w:rPr>
              <w:t>59.05(1m)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B3B90A" w14:textId="241A3629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CE7706" w14:textId="77ABE7F7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B8D21C" w14:textId="74E1E445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561471A" w14:textId="62B17787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E2BA3" w:rsidRPr="00B10486" w14:paraId="17C7BCF5" w14:textId="77777777" w:rsidTr="000E2BA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88" w:type="dxa"/>
            <w:tcBorders>
              <w:left w:val="nil"/>
            </w:tcBorders>
            <w:shd w:val="clear" w:color="auto" w:fill="auto"/>
          </w:tcPr>
          <w:p w14:paraId="0E41FBFE" w14:textId="20CA7F51" w:rsidR="000E2BA3" w:rsidRPr="00B10486" w:rsidRDefault="005A3CAC" w:rsidP="000E2BA3">
            <w:pPr>
              <w:spacing w:before="40" w:after="40"/>
              <w:rPr>
                <w:rFonts w:ascii="Roboto" w:hAnsi="Roboto"/>
                <w:sz w:val="20"/>
              </w:rPr>
            </w:pPr>
            <w:r w:rsidRPr="00B10486">
              <w:rPr>
                <w:rStyle w:val="normaltextrun"/>
                <w:rFonts w:ascii="Roboto" w:hAnsi="Roboto"/>
                <w:color w:val="000000"/>
                <w:sz w:val="20"/>
                <w:shd w:val="clear" w:color="auto" w:fill="FFFFFF"/>
              </w:rPr>
              <w:t xml:space="preserve">Placement extension, if applicable - 59.05(3)(b) </w:t>
            </w:r>
            <w:r w:rsidRPr="00B10486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hd w:val="clear" w:color="auto" w:fill="FFFFFF"/>
              </w:rPr>
              <w:t>DCF-F-2601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6CE950" w14:textId="3D66DECA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3F51B8" w14:textId="00DF1452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2EC766" w14:textId="0DA7E4C9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EA47FCD" w14:textId="1C31DFBC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E2BA3" w:rsidRPr="00B10486" w14:paraId="3E794CD0" w14:textId="77777777" w:rsidTr="000E2BA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88" w:type="dxa"/>
            <w:tcBorders>
              <w:left w:val="nil"/>
            </w:tcBorders>
            <w:shd w:val="clear" w:color="auto" w:fill="auto"/>
          </w:tcPr>
          <w:p w14:paraId="64A8C28B" w14:textId="138317BA" w:rsidR="000E2BA3" w:rsidRPr="00B10486" w:rsidRDefault="005A3CAC" w:rsidP="000E2BA3">
            <w:pPr>
              <w:spacing w:before="40" w:after="40"/>
              <w:rPr>
                <w:rFonts w:ascii="Roboto" w:hAnsi="Roboto"/>
                <w:sz w:val="20"/>
              </w:rPr>
            </w:pPr>
            <w:r w:rsidRPr="00B10486">
              <w:rPr>
                <w:rStyle w:val="normaltextrun"/>
                <w:rFonts w:ascii="Roboto" w:hAnsi="Roboto"/>
                <w:color w:val="000000"/>
                <w:sz w:val="20"/>
                <w:shd w:val="clear" w:color="auto" w:fill="FFFFFF"/>
              </w:rPr>
              <w:t>Documentation that house rules were explained at admission- 59.05(5)(d)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3C2989" w14:textId="2BA4BAA1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123AD8" w14:textId="27F9DB99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6854A6" w14:textId="1E56386C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F843886" w14:textId="5673BEA4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E2BA3" w:rsidRPr="00B10486" w14:paraId="74986A02" w14:textId="77777777" w:rsidTr="000E2BA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88" w:type="dxa"/>
            <w:tcBorders>
              <w:left w:val="nil"/>
            </w:tcBorders>
            <w:shd w:val="clear" w:color="auto" w:fill="auto"/>
          </w:tcPr>
          <w:p w14:paraId="2C933F1F" w14:textId="2731F11F" w:rsidR="000E2BA3" w:rsidRPr="00B10486" w:rsidRDefault="007D4172" w:rsidP="000E2BA3">
            <w:pPr>
              <w:spacing w:before="40" w:after="40"/>
              <w:rPr>
                <w:rFonts w:ascii="Roboto" w:hAnsi="Roboto"/>
                <w:b/>
                <w:sz w:val="20"/>
              </w:rPr>
            </w:pPr>
            <w:r w:rsidRPr="00B10486">
              <w:rPr>
                <w:rStyle w:val="normaltextrun"/>
                <w:rFonts w:ascii="Roboto" w:hAnsi="Roboto"/>
                <w:color w:val="000000"/>
                <w:sz w:val="20"/>
                <w:shd w:val="clear" w:color="auto" w:fill="FFFFFF"/>
              </w:rPr>
              <w:t>Visitation Plan - 59.05(12)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E95F7B" w14:textId="18EB0B1E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00B5A5" w14:textId="71AA3047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454B1E" w14:textId="006CDC16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125F7F04" w14:textId="10BF98B3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D4172" w:rsidRPr="00B10486" w14:paraId="31141B1C" w14:textId="77777777" w:rsidTr="000E2BA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88" w:type="dxa"/>
            <w:tcBorders>
              <w:left w:val="nil"/>
            </w:tcBorders>
            <w:shd w:val="clear" w:color="auto" w:fill="auto"/>
          </w:tcPr>
          <w:p w14:paraId="63697A0B" w14:textId="41FBEEBB" w:rsidR="007D4172" w:rsidRPr="00B10486" w:rsidRDefault="007D4172" w:rsidP="000E2BA3">
            <w:pPr>
              <w:spacing w:before="40" w:after="40"/>
              <w:rPr>
                <w:rFonts w:ascii="Roboto" w:hAnsi="Roboto"/>
                <w:b/>
                <w:sz w:val="20"/>
              </w:rPr>
            </w:pPr>
            <w:r w:rsidRPr="00B10486">
              <w:rPr>
                <w:rStyle w:val="normaltextrun"/>
                <w:rFonts w:ascii="Roboto" w:hAnsi="Roboto"/>
                <w:color w:val="000000"/>
                <w:sz w:val="20"/>
                <w:shd w:val="clear" w:color="auto" w:fill="FFFFFF"/>
              </w:rPr>
              <w:t>Reasonable and Prudent Parenting Decisions - 59.07(1)(a)</w:t>
            </w:r>
            <w:proofErr w:type="gramStart"/>
            <w:r w:rsidRPr="00B10486">
              <w:rPr>
                <w:rStyle w:val="normaltextrun"/>
                <w:rFonts w:ascii="Roboto" w:hAnsi="Roboto"/>
                <w:color w:val="000000"/>
                <w:sz w:val="20"/>
                <w:shd w:val="clear" w:color="auto" w:fill="FFFFFF"/>
              </w:rPr>
              <w:t>2.b.</w:t>
            </w:r>
            <w:proofErr w:type="gramEnd"/>
            <w:r w:rsidRPr="00B10486">
              <w:rPr>
                <w:rStyle w:val="normaltextrun"/>
                <w:rFonts w:ascii="Roboto" w:hAnsi="Roboto"/>
                <w:color w:val="000000"/>
                <w:sz w:val="20"/>
                <w:shd w:val="clear" w:color="auto" w:fill="FFFFFF"/>
              </w:rPr>
              <w:t>; Form DCF-F-CFS-5124 (</w:t>
            </w:r>
            <w:r w:rsidRPr="00B10486">
              <w:rPr>
                <w:rStyle w:val="normaltextrun"/>
                <w:rFonts w:ascii="Roboto" w:hAnsi="Roboto"/>
                <w:i/>
                <w:iCs/>
                <w:color w:val="000000"/>
                <w:sz w:val="20"/>
                <w:shd w:val="clear" w:color="auto" w:fill="FFFFFF"/>
              </w:rPr>
              <w:t>A form shall be kept for each youth)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07BE850" w14:textId="4C4B4C35" w:rsidR="007D4172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8C299F" w14:textId="428343DE" w:rsidR="007D4172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256318" w14:textId="2562C6A7" w:rsidR="007D4172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D57819C" w14:textId="6727782F" w:rsidR="007D4172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D4172" w:rsidRPr="00B10486" w14:paraId="19FCFE21" w14:textId="77777777" w:rsidTr="000E2BA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88" w:type="dxa"/>
            <w:tcBorders>
              <w:left w:val="nil"/>
            </w:tcBorders>
            <w:shd w:val="clear" w:color="auto" w:fill="auto"/>
          </w:tcPr>
          <w:p w14:paraId="6A69858B" w14:textId="790245CF" w:rsidR="007D4172" w:rsidRPr="00B10486" w:rsidRDefault="007D4172" w:rsidP="000E2BA3">
            <w:pPr>
              <w:spacing w:before="40" w:after="40"/>
              <w:rPr>
                <w:rFonts w:ascii="Roboto" w:hAnsi="Roboto"/>
                <w:b/>
                <w:sz w:val="20"/>
              </w:rPr>
            </w:pPr>
            <w:r w:rsidRPr="00B10486">
              <w:rPr>
                <w:rStyle w:val="normaltextrun"/>
                <w:rFonts w:ascii="Roboto" w:hAnsi="Roboto"/>
                <w:color w:val="000000"/>
                <w:sz w:val="20"/>
                <w:shd w:val="clear" w:color="auto" w:fill="FFFFFF"/>
              </w:rPr>
              <w:t xml:space="preserve">Information for Out-of-Home Care Provider-Part A 59.01(5)(a) </w:t>
            </w:r>
            <w:r w:rsidRPr="00B10486">
              <w:rPr>
                <w:rStyle w:val="normaltextrun"/>
                <w:rFonts w:ascii="Roboto" w:hAnsi="Roboto"/>
                <w:i/>
                <w:iCs/>
                <w:color w:val="212529"/>
                <w:sz w:val="20"/>
                <w:shd w:val="clear" w:color="auto" w:fill="FFFFFF"/>
              </w:rPr>
              <w:t>DCF-F-CFS0872A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351C08" w14:textId="3B7EE3EF" w:rsidR="007D4172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814662" w14:textId="1CBCE7CB" w:rsidR="007D4172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75F198" w14:textId="134957AB" w:rsidR="007D4172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4AC245CF" w14:textId="6686A371" w:rsidR="007D4172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0E2BA3" w:rsidRPr="00B10486" w14:paraId="1284AF1B" w14:textId="77777777" w:rsidTr="000E2BA3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88" w:type="dxa"/>
            <w:tcBorders>
              <w:left w:val="nil"/>
            </w:tcBorders>
            <w:shd w:val="clear" w:color="auto" w:fill="auto"/>
          </w:tcPr>
          <w:p w14:paraId="19397B1A" w14:textId="673D1A25" w:rsidR="000E2BA3" w:rsidRPr="00B10486" w:rsidRDefault="007D4172" w:rsidP="000E2BA3">
            <w:pPr>
              <w:spacing w:before="40" w:after="40"/>
              <w:ind w:right="72"/>
              <w:rPr>
                <w:rFonts w:ascii="Roboto" w:hAnsi="Roboto"/>
                <w:sz w:val="20"/>
              </w:rPr>
            </w:pPr>
            <w:r w:rsidRPr="00B10486">
              <w:rPr>
                <w:rStyle w:val="normaltextrun"/>
                <w:rFonts w:ascii="Roboto" w:hAnsi="Roboto"/>
                <w:color w:val="000000"/>
                <w:sz w:val="20"/>
                <w:shd w:val="clear" w:color="auto" w:fill="FFFFFF"/>
              </w:rPr>
              <w:t xml:space="preserve">Information for Out-of-Home Care Provider–Part B 59.01(5)(a) </w:t>
            </w:r>
            <w:r w:rsidRPr="00B10486">
              <w:rPr>
                <w:rStyle w:val="normaltextrun"/>
                <w:rFonts w:ascii="Roboto" w:hAnsi="Roboto"/>
                <w:i/>
                <w:iCs/>
                <w:color w:val="212529"/>
                <w:sz w:val="20"/>
                <w:shd w:val="clear" w:color="auto" w:fill="FFFFFF"/>
              </w:rPr>
              <w:t>DCF-F-CFS0872B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3465BE" w14:textId="73562A4F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3006EF" w14:textId="25659EDF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386E1A8" w14:textId="5A240169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88BB3FD" w14:textId="4D32F987" w:rsidR="000E2BA3" w:rsidRPr="00B10486" w:rsidRDefault="00CE279B" w:rsidP="000E2BA3">
            <w:pPr>
              <w:spacing w:before="4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E279B" w:rsidRPr="00B10486" w14:paraId="3B216C85" w14:textId="77777777" w:rsidTr="006051A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5138" w:type="dxa"/>
            <w:gridSpan w:val="6"/>
            <w:tcBorders>
              <w:left w:val="nil"/>
            </w:tcBorders>
            <w:shd w:val="clear" w:color="auto" w:fill="auto"/>
          </w:tcPr>
          <w:p w14:paraId="3D574976" w14:textId="77777777" w:rsidR="00CE279B" w:rsidRPr="00B10486" w:rsidRDefault="00CE279B" w:rsidP="000E2BA3">
            <w:pPr>
              <w:spacing w:before="40" w:after="40"/>
              <w:ind w:right="72"/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hd w:val="clear" w:color="auto" w:fill="FFFFFF"/>
              </w:rPr>
            </w:pPr>
            <w:r w:rsidRPr="00B10486">
              <w:rPr>
                <w:rStyle w:val="normaltextrun"/>
                <w:rFonts w:ascii="Roboto" w:hAnsi="Roboto"/>
                <w:b/>
                <w:bCs/>
                <w:color w:val="000000"/>
                <w:sz w:val="20"/>
                <w:shd w:val="clear" w:color="auto" w:fill="FFFFFF"/>
              </w:rPr>
              <w:t>Comments:</w:t>
            </w:r>
          </w:p>
          <w:p w14:paraId="07CF69FB" w14:textId="04E1F11C" w:rsidR="00CE279B" w:rsidRPr="00B10486" w:rsidRDefault="00CE279B" w:rsidP="000E2BA3">
            <w:pPr>
              <w:spacing w:before="40" w:after="40"/>
              <w:rPr>
                <w:rFonts w:ascii="Roboto" w:hAnsi="Roboto"/>
                <w:sz w:val="20"/>
              </w:rPr>
            </w:pPr>
            <w:r>
              <w:rPr>
                <w:rStyle w:val="normaltextrun"/>
                <w:rFonts w:ascii="Garamond" w:hAnsi="Garamond"/>
                <w:color w:val="000000"/>
                <w:sz w:val="22"/>
                <w:szCs w:val="22"/>
                <w:shd w:val="clear" w:color="auto" w:fill="FFFFF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Style w:val="normaltextrun"/>
                <w:rFonts w:ascii="Garamond" w:hAnsi="Garamond"/>
                <w:color w:val="000000"/>
                <w:sz w:val="22"/>
                <w:szCs w:val="22"/>
                <w:shd w:val="clear" w:color="auto" w:fill="FFFFFF"/>
              </w:rPr>
              <w:instrText xml:space="preserve"> FORMTEXT </w:instrText>
            </w:r>
            <w:r>
              <w:rPr>
                <w:rStyle w:val="normaltextrun"/>
                <w:rFonts w:ascii="Garamond" w:hAnsi="Garamond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Style w:val="normaltextrun"/>
                <w:rFonts w:ascii="Garamond" w:hAnsi="Garamond"/>
                <w:color w:val="000000"/>
                <w:sz w:val="22"/>
                <w:szCs w:val="22"/>
                <w:shd w:val="clear" w:color="auto" w:fill="FFFFFF"/>
              </w:rPr>
              <w:fldChar w:fldCharType="separate"/>
            </w:r>
            <w:r>
              <w:rPr>
                <w:rStyle w:val="normaltextrun"/>
                <w:rFonts w:ascii="Garamond" w:hAnsi="Garamond"/>
                <w:noProof/>
                <w:color w:val="000000"/>
                <w:sz w:val="22"/>
                <w:szCs w:val="22"/>
                <w:shd w:val="clear" w:color="auto" w:fill="FFFFFF"/>
              </w:rPr>
              <w:t> </w:t>
            </w:r>
            <w:r>
              <w:rPr>
                <w:rStyle w:val="normaltextrun"/>
                <w:rFonts w:ascii="Garamond" w:hAnsi="Garamond"/>
                <w:noProof/>
                <w:color w:val="000000"/>
                <w:sz w:val="22"/>
                <w:szCs w:val="22"/>
                <w:shd w:val="clear" w:color="auto" w:fill="FFFFFF"/>
              </w:rPr>
              <w:t> </w:t>
            </w:r>
            <w:r>
              <w:rPr>
                <w:rStyle w:val="normaltextrun"/>
                <w:rFonts w:ascii="Garamond" w:hAnsi="Garamond"/>
                <w:noProof/>
                <w:color w:val="000000"/>
                <w:sz w:val="22"/>
                <w:szCs w:val="22"/>
                <w:shd w:val="clear" w:color="auto" w:fill="FFFFFF"/>
              </w:rPr>
              <w:t> </w:t>
            </w:r>
            <w:r>
              <w:rPr>
                <w:rStyle w:val="normaltextrun"/>
                <w:rFonts w:ascii="Garamond" w:hAnsi="Garamond"/>
                <w:noProof/>
                <w:color w:val="000000"/>
                <w:sz w:val="22"/>
                <w:szCs w:val="22"/>
                <w:shd w:val="clear" w:color="auto" w:fill="FFFFFF"/>
              </w:rPr>
              <w:t> </w:t>
            </w:r>
            <w:r>
              <w:rPr>
                <w:rStyle w:val="normaltextrun"/>
                <w:rFonts w:ascii="Garamond" w:hAnsi="Garamond"/>
                <w:noProof/>
                <w:color w:val="000000"/>
                <w:sz w:val="22"/>
                <w:szCs w:val="22"/>
                <w:shd w:val="clear" w:color="auto" w:fill="FFFFFF"/>
              </w:rPr>
              <w:t> </w:t>
            </w:r>
            <w:r>
              <w:rPr>
                <w:rStyle w:val="normaltextrun"/>
                <w:rFonts w:ascii="Garamond" w:hAnsi="Garamond"/>
                <w:color w:val="000000"/>
                <w:sz w:val="22"/>
                <w:szCs w:val="22"/>
                <w:shd w:val="clear" w:color="auto" w:fill="FFFFFF"/>
              </w:rPr>
              <w:fldChar w:fldCharType="end"/>
            </w:r>
            <w:bookmarkEnd w:id="1"/>
          </w:p>
        </w:tc>
      </w:tr>
      <w:tr w:rsidR="00CE279B" w:rsidRPr="00B10486" w14:paraId="302BDBE8" w14:textId="77777777" w:rsidTr="00B04709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13"/>
        </w:trPr>
        <w:tc>
          <w:tcPr>
            <w:tcW w:w="8028" w:type="dxa"/>
            <w:gridSpan w:val="2"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8CB0138" w14:textId="77777777" w:rsidR="00CE279B" w:rsidRPr="00B10486" w:rsidRDefault="00CE279B" w:rsidP="000E2BA3">
            <w:pPr>
              <w:spacing w:after="120"/>
              <w:rPr>
                <w:rFonts w:ascii="Roboto" w:hAnsi="Roboto"/>
                <w:sz w:val="20"/>
              </w:rPr>
            </w:pPr>
            <w:r w:rsidRPr="00B10486">
              <w:rPr>
                <w:rFonts w:ascii="Roboto" w:hAnsi="Roboto"/>
                <w:b/>
                <w:sz w:val="20"/>
              </w:rPr>
              <w:t>Full Name- Licensing Representative Completing Form:</w:t>
            </w:r>
          </w:p>
          <w:p w14:paraId="567AA65D" w14:textId="7EFBB4E9" w:rsidR="00CE279B" w:rsidRPr="00B10486" w:rsidRDefault="00CE279B" w:rsidP="000E2BA3">
            <w:pPr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711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D3E969" w14:textId="77777777" w:rsidR="00CE279B" w:rsidRPr="00B10486" w:rsidRDefault="00CE279B" w:rsidP="000E2BA3">
            <w:pPr>
              <w:rPr>
                <w:rFonts w:ascii="Roboto" w:hAnsi="Roboto"/>
                <w:b/>
                <w:bCs/>
                <w:sz w:val="20"/>
              </w:rPr>
            </w:pPr>
            <w:r w:rsidRPr="00B10486">
              <w:rPr>
                <w:rFonts w:ascii="Roboto" w:hAnsi="Roboto"/>
                <w:b/>
                <w:bCs/>
                <w:sz w:val="20"/>
              </w:rPr>
              <w:t>Signature- Licensing Representative:</w:t>
            </w:r>
          </w:p>
          <w:p w14:paraId="4419E325" w14:textId="324166A6" w:rsidR="00CE279B" w:rsidRPr="00B10486" w:rsidRDefault="00CE279B" w:rsidP="000E2BA3">
            <w:pPr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" w:name="Text15"/>
            <w:r>
              <w:rPr>
                <w:rFonts w:ascii="Garamond" w:hAnsi="Garamond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1DA0287A" w14:textId="77777777" w:rsidR="005D7145" w:rsidRPr="00B10486" w:rsidRDefault="005D7145">
      <w:pPr>
        <w:rPr>
          <w:rFonts w:ascii="Roboto" w:hAnsi="Roboto"/>
          <w:sz w:val="20"/>
        </w:rPr>
      </w:pPr>
    </w:p>
    <w:sectPr w:rsidR="005D7145" w:rsidRPr="00B10486" w:rsidSect="00492201">
      <w:footerReference w:type="default" r:id="rId7"/>
      <w:headerReference w:type="first" r:id="rId8"/>
      <w:footerReference w:type="first" r:id="rId9"/>
      <w:pgSz w:w="15840" w:h="12240" w:orient="landscape" w:code="1"/>
      <w:pgMar w:top="475" w:right="475" w:bottom="475" w:left="475" w:header="360" w:footer="36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516B3" w14:textId="77777777" w:rsidR="00852CA0" w:rsidRDefault="00852CA0" w:rsidP="00F175B4">
      <w:r>
        <w:separator/>
      </w:r>
    </w:p>
  </w:endnote>
  <w:endnote w:type="continuationSeparator" w:id="0">
    <w:p w14:paraId="40238553" w14:textId="77777777" w:rsidR="00852CA0" w:rsidRDefault="00852CA0" w:rsidP="00F1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FB61" w14:textId="42DE1447" w:rsidR="00F175B4" w:rsidRDefault="00F175B4">
    <w:pPr>
      <w:pStyle w:val="Footer"/>
    </w:pPr>
    <w:r>
      <w:rPr>
        <w:sz w:val="16"/>
        <w:szCs w:val="16"/>
      </w:rPr>
      <w:t>D</w:t>
    </w:r>
    <w:r w:rsidR="00F8132E">
      <w:rPr>
        <w:sz w:val="16"/>
        <w:szCs w:val="16"/>
      </w:rPr>
      <w:t>CF-F-CFS2414</w:t>
    </w:r>
    <w:r w:rsidR="007A71A1">
      <w:rPr>
        <w:sz w:val="16"/>
        <w:szCs w:val="16"/>
      </w:rPr>
      <w:t>-E</w:t>
    </w:r>
    <w:r w:rsidR="00F8132E">
      <w:rPr>
        <w:sz w:val="16"/>
        <w:szCs w:val="16"/>
      </w:rPr>
      <w:t xml:space="preserve">  (R. 0</w:t>
    </w:r>
    <w:r w:rsidR="002117B2">
      <w:rPr>
        <w:sz w:val="16"/>
        <w:szCs w:val="16"/>
      </w:rPr>
      <w:t>5/2025</w:t>
    </w:r>
    <w:r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D08C3" w14:textId="2391CD18" w:rsidR="00CE279B" w:rsidRDefault="00CE279B">
    <w:pPr>
      <w:pStyle w:val="Footer"/>
    </w:pPr>
    <w:r>
      <w:t>DCF-F-CFS2414-E (R. 06/2025)</w:t>
    </w:r>
    <w:r>
      <w:ptab w:relativeTo="margin" w:alignment="right" w:leader="none"/>
    </w:r>
    <w:r w:rsidRPr="00CE279B">
      <w:fldChar w:fldCharType="begin"/>
    </w:r>
    <w:r w:rsidRPr="00CE279B">
      <w:instrText xml:space="preserve"> PAGE   \* MERGEFORMAT </w:instrText>
    </w:r>
    <w:r w:rsidRPr="00CE279B">
      <w:fldChar w:fldCharType="separate"/>
    </w:r>
    <w:r w:rsidRPr="00CE279B">
      <w:rPr>
        <w:noProof/>
      </w:rPr>
      <w:t>1</w:t>
    </w:r>
    <w:r w:rsidRPr="00CE279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B37FE" w14:textId="77777777" w:rsidR="00852CA0" w:rsidRDefault="00852CA0" w:rsidP="00F175B4">
      <w:r>
        <w:separator/>
      </w:r>
    </w:p>
  </w:footnote>
  <w:footnote w:type="continuationSeparator" w:id="0">
    <w:p w14:paraId="42AC7521" w14:textId="77777777" w:rsidR="00852CA0" w:rsidRDefault="00852CA0" w:rsidP="00F17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1FD3" w14:textId="77777777" w:rsidR="00CE279B" w:rsidRPr="00B9360D" w:rsidRDefault="00CE279B" w:rsidP="00CE279B">
    <w:pPr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41E099EC" w14:textId="77777777" w:rsidR="00CE279B" w:rsidRPr="00B9360D" w:rsidRDefault="00CE279B" w:rsidP="00CE279B">
    <w:pPr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vxechXDMWI9wEHY/PGN4les5GW1o5krD8oV6t1IjCRvDCLE1yBWF6UTGmExl8JlrkonVtAd6TsNKw28dQNehg==" w:salt="qJ/rRpO4gcSyfLu6M3Npc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B4"/>
    <w:rsid w:val="000E2BA3"/>
    <w:rsid w:val="00135E39"/>
    <w:rsid w:val="001A7163"/>
    <w:rsid w:val="002117B2"/>
    <w:rsid w:val="002745F5"/>
    <w:rsid w:val="002D690E"/>
    <w:rsid w:val="002D747D"/>
    <w:rsid w:val="0032721C"/>
    <w:rsid w:val="00383828"/>
    <w:rsid w:val="004905C8"/>
    <w:rsid w:val="00492201"/>
    <w:rsid w:val="00492817"/>
    <w:rsid w:val="004A5177"/>
    <w:rsid w:val="004E2602"/>
    <w:rsid w:val="00517F6C"/>
    <w:rsid w:val="005A3CAC"/>
    <w:rsid w:val="005D533D"/>
    <w:rsid w:val="005D7145"/>
    <w:rsid w:val="005E1CE8"/>
    <w:rsid w:val="005F0628"/>
    <w:rsid w:val="006C0491"/>
    <w:rsid w:val="007219FB"/>
    <w:rsid w:val="007411F4"/>
    <w:rsid w:val="0074599A"/>
    <w:rsid w:val="007A71A1"/>
    <w:rsid w:val="007D4172"/>
    <w:rsid w:val="00802C14"/>
    <w:rsid w:val="00852CA0"/>
    <w:rsid w:val="008B0818"/>
    <w:rsid w:val="008E1536"/>
    <w:rsid w:val="008F3EF3"/>
    <w:rsid w:val="00A34203"/>
    <w:rsid w:val="00A45922"/>
    <w:rsid w:val="00A97B87"/>
    <w:rsid w:val="00B040C2"/>
    <w:rsid w:val="00B10486"/>
    <w:rsid w:val="00B37B75"/>
    <w:rsid w:val="00C00948"/>
    <w:rsid w:val="00C31A94"/>
    <w:rsid w:val="00CC4F39"/>
    <w:rsid w:val="00CE279B"/>
    <w:rsid w:val="00D176B2"/>
    <w:rsid w:val="00DB3A70"/>
    <w:rsid w:val="00DB4409"/>
    <w:rsid w:val="00E16E3E"/>
    <w:rsid w:val="00EA4E06"/>
    <w:rsid w:val="00EB1748"/>
    <w:rsid w:val="00F175B4"/>
    <w:rsid w:val="00F41DF5"/>
    <w:rsid w:val="00F8132E"/>
    <w:rsid w:val="00F8525C"/>
    <w:rsid w:val="00FB1DC3"/>
    <w:rsid w:val="00FB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432DA260"/>
  <w15:docId w15:val="{F8C75D3E-6452-49EF-BF2C-AD4CD9D6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175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175B4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F175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75B4"/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F175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175B4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5A3CAC"/>
  </w:style>
  <w:style w:type="character" w:customStyle="1" w:styleId="eop">
    <w:name w:val="eop"/>
    <w:basedOn w:val="DefaultParagraphFont"/>
    <w:rsid w:val="005A3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681F4-79C0-4CC7-BA7C-BD539F16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Record Checklist - Shelter Care Facilities, DCF-F-CFS2414-E</vt:lpstr>
    </vt:vector>
  </TitlesOfParts>
  <Company>DCF-State of Wisconsin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Record Checklist - Shelter Care Facilities, DCF-F-CFS2414-E</dc:title>
  <dc:subject>Division of Safety &amp; Permanence</dc:subject>
  <dc:creator/>
  <cp:keywords>division of safety and permanence, dsp, bureau of permanence and out of home care, bpohc, child record checklist, shelter care facilities, cfs2414, dcf-f-cfs2412-e</cp:keywords>
  <dc:description>R. 06/2025</dc:description>
  <cp:lastModifiedBy>Wilkins, Cheryllynn - DCF</cp:lastModifiedBy>
  <cp:revision>3</cp:revision>
  <cp:lastPrinted>2015-09-17T14:24:00Z</cp:lastPrinted>
  <dcterms:created xsi:type="dcterms:W3CDTF">2025-06-03T12:33:00Z</dcterms:created>
  <dcterms:modified xsi:type="dcterms:W3CDTF">2025-06-03T12:36:00Z</dcterms:modified>
  <cp:category>Form</cp:category>
</cp:coreProperties>
</file>