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60" w:rsidRPr="00992042" w:rsidRDefault="00176E60">
      <w:pPr>
        <w:rPr>
          <w:rFonts w:cs="Arial"/>
          <w:b/>
          <w:sz w:val="16"/>
          <w:szCs w:val="18"/>
        </w:rPr>
      </w:pPr>
      <w:r w:rsidRPr="00992042">
        <w:rPr>
          <w:rFonts w:cs="Arial"/>
          <w:b/>
          <w:sz w:val="16"/>
          <w:szCs w:val="18"/>
        </w:rPr>
        <w:t>DEPARTMENT OF CHILDREN AND FAMILIES</w:t>
      </w:r>
    </w:p>
    <w:p w:rsidR="00176E60" w:rsidRPr="00992042" w:rsidRDefault="00176E60">
      <w:pPr>
        <w:rPr>
          <w:rFonts w:cs="Arial"/>
          <w:sz w:val="16"/>
          <w:szCs w:val="18"/>
        </w:rPr>
      </w:pPr>
      <w:r w:rsidRPr="00992042">
        <w:rPr>
          <w:rFonts w:cs="Arial"/>
          <w:sz w:val="16"/>
          <w:szCs w:val="18"/>
        </w:rPr>
        <w:t>Division of Safety and Permanence</w:t>
      </w:r>
    </w:p>
    <w:p w:rsidR="00176E60" w:rsidRDefault="00176E60" w:rsidP="00C10E2E">
      <w:pPr>
        <w:jc w:val="center"/>
        <w:rPr>
          <w:rFonts w:cs="Arial"/>
          <w:b/>
          <w:sz w:val="22"/>
          <w:szCs w:val="18"/>
        </w:rPr>
      </w:pPr>
      <w:r w:rsidRPr="00992042">
        <w:rPr>
          <w:rFonts w:cs="Arial"/>
          <w:b/>
          <w:sz w:val="22"/>
          <w:szCs w:val="18"/>
        </w:rPr>
        <w:t>ICPC Supervision Report</w:t>
      </w:r>
    </w:p>
    <w:p w:rsidR="00C10E2E" w:rsidRPr="00C10E2E" w:rsidRDefault="00C10E2E" w:rsidP="00C10E2E">
      <w:pPr>
        <w:jc w:val="center"/>
        <w:rPr>
          <w:rFonts w:cs="Arial"/>
          <w:b/>
          <w:sz w:val="10"/>
          <w:szCs w:val="18"/>
        </w:rPr>
      </w:pPr>
    </w:p>
    <w:p w:rsidR="009C4090" w:rsidRDefault="00DB5731">
      <w:pPr>
        <w:rPr>
          <w:rFonts w:cs="Arial"/>
          <w:szCs w:val="18"/>
        </w:rPr>
      </w:pPr>
      <w:r w:rsidRPr="00992042">
        <w:rPr>
          <w:rFonts w:cs="Arial"/>
          <w:szCs w:val="18"/>
        </w:rPr>
        <w:t xml:space="preserve">Use of form:  This form </w:t>
      </w:r>
      <w:proofErr w:type="gramStart"/>
      <w:r w:rsidRPr="00992042">
        <w:rPr>
          <w:rFonts w:cs="Arial"/>
          <w:szCs w:val="18"/>
        </w:rPr>
        <w:t>is required to be completed</w:t>
      </w:r>
      <w:proofErr w:type="gramEnd"/>
      <w:r w:rsidRPr="00992042">
        <w:rPr>
          <w:rFonts w:cs="Arial"/>
          <w:szCs w:val="18"/>
        </w:rPr>
        <w:t xml:space="preserve"> by the </w:t>
      </w:r>
      <w:r w:rsidR="00D6412E">
        <w:rPr>
          <w:rFonts w:cs="Arial"/>
          <w:szCs w:val="18"/>
        </w:rPr>
        <w:t>receiving</w:t>
      </w:r>
      <w:r w:rsidRPr="00992042">
        <w:rPr>
          <w:rFonts w:cs="Arial"/>
          <w:szCs w:val="18"/>
        </w:rPr>
        <w:t xml:space="preserve"> entity to Wisconsin ICPC office at least quarterly.  </w:t>
      </w:r>
    </w:p>
    <w:p w:rsidR="009C4090" w:rsidRPr="00C10E2E" w:rsidRDefault="009C4090">
      <w:pPr>
        <w:rPr>
          <w:rFonts w:cs="Arial"/>
          <w:sz w:val="10"/>
          <w:szCs w:val="18"/>
        </w:rPr>
      </w:pPr>
    </w:p>
    <w:p w:rsidR="00176E60" w:rsidRPr="00992042" w:rsidRDefault="009C4090">
      <w:pPr>
        <w:rPr>
          <w:rFonts w:cs="Arial"/>
          <w:szCs w:val="18"/>
        </w:rPr>
      </w:pPr>
      <w:r>
        <w:rPr>
          <w:rFonts w:cs="Arial"/>
          <w:szCs w:val="18"/>
        </w:rPr>
        <w:t xml:space="preserve">Instructions:  </w:t>
      </w:r>
      <w:r w:rsidR="00D6412E">
        <w:rPr>
          <w:rFonts w:cs="Arial"/>
          <w:szCs w:val="18"/>
        </w:rPr>
        <w:t xml:space="preserve">The worker may use information from case notes, but must provide a thorough summary and assessment of the placement in each question.  </w:t>
      </w:r>
      <w:r w:rsidR="00176E60" w:rsidRPr="00992042">
        <w:rPr>
          <w:rFonts w:cs="Arial"/>
          <w:szCs w:val="18"/>
        </w:rPr>
        <w:t>Personal information you provide may be used for secondary purposes [Privacy Law, s. 15.04(1</w:t>
      </w:r>
      <w:proofErr w:type="gramStart"/>
      <w:r w:rsidR="00176E60" w:rsidRPr="00992042">
        <w:rPr>
          <w:rFonts w:cs="Arial"/>
          <w:szCs w:val="18"/>
        </w:rPr>
        <w:t>)(</w:t>
      </w:r>
      <w:proofErr w:type="gramEnd"/>
      <w:r w:rsidR="00176E60" w:rsidRPr="00992042">
        <w:rPr>
          <w:rFonts w:cs="Arial"/>
          <w:szCs w:val="18"/>
        </w:rPr>
        <w:t>m), Wisconsin Statutes].</w:t>
      </w:r>
    </w:p>
    <w:p w:rsidR="00176E60" w:rsidRPr="00C10E2E" w:rsidRDefault="00176E60">
      <w:pPr>
        <w:rPr>
          <w:rFonts w:cs="Arial"/>
          <w:sz w:val="10"/>
          <w:szCs w:val="18"/>
        </w:rPr>
      </w:pPr>
    </w:p>
    <w:tbl>
      <w:tblPr>
        <w:tblW w:w="11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40"/>
        <w:gridCol w:w="720"/>
        <w:gridCol w:w="2160"/>
        <w:gridCol w:w="1080"/>
        <w:gridCol w:w="2412"/>
      </w:tblGrid>
      <w:tr w:rsidR="00176E60" w:rsidRPr="00992042" w:rsidTr="00191C72">
        <w:trPr>
          <w:trHeight w:val="260"/>
        </w:trPr>
        <w:tc>
          <w:tcPr>
            <w:tcW w:w="1143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6E60" w:rsidRPr="00992042" w:rsidRDefault="00FE46EC" w:rsidP="007C0974">
            <w:pPr>
              <w:widowControl w:val="0"/>
              <w:rPr>
                <w:rFonts w:cs="Arial"/>
                <w:b/>
                <w:sz w:val="20"/>
              </w:rPr>
            </w:pPr>
            <w:r w:rsidRPr="00992042">
              <w:rPr>
                <w:rFonts w:cs="Arial"/>
                <w:b/>
                <w:sz w:val="20"/>
              </w:rPr>
              <w:t>IDENTIFYING INFORMATION</w:t>
            </w:r>
          </w:p>
        </w:tc>
      </w:tr>
      <w:tr w:rsidR="00A23F7F" w:rsidRPr="00992042" w:rsidTr="00191C72">
        <w:trPr>
          <w:trHeight w:val="451"/>
        </w:trPr>
        <w:tc>
          <w:tcPr>
            <w:tcW w:w="5058" w:type="dxa"/>
            <w:gridSpan w:val="2"/>
            <w:tcBorders>
              <w:top w:val="single" w:sz="12" w:space="0" w:color="auto"/>
            </w:tcBorders>
            <w:vAlign w:val="center"/>
          </w:tcPr>
          <w:p w:rsidR="00A23F7F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Name –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</w:p>
          <w:p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bookmarkStart w:id="0" w:name="_GoBack"/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bookmarkEnd w:id="0"/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</w:tcBorders>
            <w:vAlign w:val="center"/>
          </w:tcPr>
          <w:p w:rsidR="00A23F7F" w:rsidRPr="00992042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bookmarkStart w:id="1" w:name="Text1"/>
            <w:r w:rsidRPr="00992042">
              <w:rPr>
                <w:rFonts w:cs="Arial"/>
                <w:szCs w:val="18"/>
              </w:rPr>
              <w:t>Date Child</w:t>
            </w:r>
            <w:r>
              <w:rPr>
                <w:rFonts w:cs="Arial"/>
                <w:szCs w:val="18"/>
              </w:rPr>
              <w:t>(</w:t>
            </w:r>
            <w:proofErr w:type="spellStart"/>
            <w:r>
              <w:rPr>
                <w:rFonts w:cs="Arial"/>
                <w:szCs w:val="18"/>
              </w:rPr>
              <w:t>ren</w:t>
            </w:r>
            <w:proofErr w:type="spellEnd"/>
            <w:r>
              <w:rPr>
                <w:rFonts w:cs="Arial"/>
                <w:szCs w:val="18"/>
              </w:rPr>
              <w:t>)</w:t>
            </w:r>
            <w:r w:rsidRPr="00992042">
              <w:rPr>
                <w:rFonts w:cs="Arial"/>
                <w:szCs w:val="18"/>
              </w:rPr>
              <w:t xml:space="preserve"> Placed in Home  (mm/</w:t>
            </w:r>
            <w:proofErr w:type="spellStart"/>
            <w:r w:rsidRPr="00992042">
              <w:rPr>
                <w:rFonts w:cs="Arial"/>
                <w:szCs w:val="18"/>
              </w:rPr>
              <w:t>dd</w:t>
            </w:r>
            <w:proofErr w:type="spellEnd"/>
            <w:r w:rsidRPr="00992042">
              <w:rPr>
                <w:rFonts w:cs="Arial"/>
                <w:szCs w:val="18"/>
              </w:rPr>
              <w:t>/</w:t>
            </w:r>
            <w:proofErr w:type="spellStart"/>
            <w:r w:rsidRPr="00992042">
              <w:rPr>
                <w:rFonts w:cs="Arial"/>
                <w:szCs w:val="18"/>
              </w:rPr>
              <w:t>yyyy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</w:p>
          <w:p w:rsidR="00A23F7F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2412" w:type="dxa"/>
            <w:tcBorders>
              <w:top w:val="single" w:sz="12" w:space="0" w:color="auto"/>
            </w:tcBorders>
            <w:vAlign w:val="center"/>
          </w:tcPr>
          <w:p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eWiSACWIS Case ID</w:t>
            </w:r>
            <w:r>
              <w:rPr>
                <w:rFonts w:ascii="Times New Roman" w:hAnsi="Times New Roman" w:cs="Arial"/>
                <w:sz w:val="22"/>
                <w:szCs w:val="18"/>
              </w:rPr>
              <w:t xml:space="preserve"> 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bookmarkEnd w:id="1"/>
          </w:p>
        </w:tc>
      </w:tr>
      <w:tr w:rsidR="00176E60" w:rsidRPr="00992042" w:rsidTr="00191C72">
        <w:trPr>
          <w:trHeight w:val="480"/>
        </w:trPr>
        <w:tc>
          <w:tcPr>
            <w:tcW w:w="5778" w:type="dxa"/>
            <w:gridSpan w:val="3"/>
            <w:vAlign w:val="center"/>
          </w:tcPr>
          <w:p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 xml:space="preserve">Name – </w:t>
            </w:r>
            <w:r w:rsidR="00366B9D" w:rsidRPr="00992042">
              <w:rPr>
                <w:rFonts w:cs="Arial"/>
                <w:szCs w:val="18"/>
              </w:rPr>
              <w:t>Placement Resource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5652" w:type="dxa"/>
            <w:gridSpan w:val="3"/>
            <w:vAlign w:val="center"/>
          </w:tcPr>
          <w:p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Relationship to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  <w:r w:rsidR="00366B9D" w:rsidRPr="00992042">
              <w:rPr>
                <w:rFonts w:cs="Arial"/>
                <w:szCs w:val="18"/>
              </w:rPr>
              <w:t>—Placement Resource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480"/>
        </w:trPr>
        <w:tc>
          <w:tcPr>
            <w:tcW w:w="5778" w:type="dxa"/>
            <w:gridSpan w:val="3"/>
            <w:vAlign w:val="center"/>
          </w:tcPr>
          <w:p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Name – Current Worker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5652" w:type="dxa"/>
            <w:gridSpan w:val="3"/>
            <w:vAlign w:val="center"/>
          </w:tcPr>
          <w:p w:rsidR="00366B9D" w:rsidRPr="00992042" w:rsidRDefault="00366B9D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Agency Name – Current Worker</w:t>
            </w:r>
          </w:p>
          <w:p w:rsidR="00366B9D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A23F7F" w:rsidRPr="00992042" w:rsidTr="00191C72">
        <w:trPr>
          <w:trHeight w:val="480"/>
        </w:trPr>
        <w:tc>
          <w:tcPr>
            <w:tcW w:w="4518" w:type="dxa"/>
            <w:vAlign w:val="center"/>
          </w:tcPr>
          <w:p w:rsidR="00A23F7F" w:rsidRPr="00992042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Date Worker Assigned for Supervision  (mm/</w:t>
            </w:r>
            <w:proofErr w:type="spellStart"/>
            <w:r w:rsidRPr="00992042">
              <w:rPr>
                <w:rFonts w:cs="Arial"/>
                <w:szCs w:val="18"/>
              </w:rPr>
              <w:t>dd</w:t>
            </w:r>
            <w:proofErr w:type="spellEnd"/>
            <w:r w:rsidRPr="00992042">
              <w:rPr>
                <w:rFonts w:cs="Arial"/>
                <w:szCs w:val="18"/>
              </w:rPr>
              <w:t>/</w:t>
            </w:r>
            <w:proofErr w:type="spellStart"/>
            <w:r w:rsidRPr="00992042">
              <w:rPr>
                <w:rFonts w:cs="Arial"/>
                <w:szCs w:val="18"/>
              </w:rPr>
              <w:t>yyyy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</w:p>
          <w:p w:rsidR="00A23F7F" w:rsidRPr="00992042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3420" w:type="dxa"/>
            <w:gridSpan w:val="3"/>
            <w:vAlign w:val="center"/>
          </w:tcPr>
          <w:p w:rsidR="00A23F7F" w:rsidRDefault="00A23F7F" w:rsidP="00992042">
            <w:pPr>
              <w:widowControl w:val="0"/>
              <w:spacing w:after="60"/>
              <w:rPr>
                <w:rFonts w:ascii="Times New Roman" w:hAnsi="Times New Roman" w:cs="Arial"/>
                <w:sz w:val="22"/>
                <w:szCs w:val="18"/>
              </w:rPr>
            </w:pPr>
            <w:r w:rsidRPr="00992042">
              <w:rPr>
                <w:rFonts w:cs="Arial"/>
                <w:szCs w:val="18"/>
              </w:rPr>
              <w:t>Email Address – Current Worker</w:t>
            </w:r>
            <w:r>
              <w:rPr>
                <w:rFonts w:ascii="Times New Roman" w:hAnsi="Times New Roman" w:cs="Arial"/>
                <w:sz w:val="22"/>
                <w:szCs w:val="18"/>
              </w:rPr>
              <w:t xml:space="preserve"> </w:t>
            </w:r>
          </w:p>
          <w:p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3492" w:type="dxa"/>
            <w:gridSpan w:val="2"/>
            <w:vAlign w:val="center"/>
          </w:tcPr>
          <w:p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 xml:space="preserve">Telephone number – </w:t>
            </w:r>
            <w:r>
              <w:rPr>
                <w:rFonts w:cs="Arial"/>
                <w:szCs w:val="18"/>
              </w:rPr>
              <w:t xml:space="preserve">Current </w:t>
            </w:r>
            <w:r w:rsidRPr="00992042">
              <w:rPr>
                <w:rFonts w:cs="Arial"/>
                <w:szCs w:val="18"/>
              </w:rPr>
              <w:t xml:space="preserve">Worker </w:t>
            </w:r>
          </w:p>
          <w:p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FE46EC" w:rsidRPr="00992042" w:rsidTr="00191C72">
        <w:trPr>
          <w:trHeight w:val="243"/>
        </w:trPr>
        <w:tc>
          <w:tcPr>
            <w:tcW w:w="1143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6EC" w:rsidRPr="00992042" w:rsidRDefault="00FE46EC" w:rsidP="007C0974">
            <w:pPr>
              <w:widowControl w:val="0"/>
              <w:rPr>
                <w:rFonts w:cs="Arial"/>
                <w:b/>
                <w:sz w:val="20"/>
              </w:rPr>
            </w:pPr>
            <w:r w:rsidRPr="00992042">
              <w:rPr>
                <w:rFonts w:cs="Arial"/>
                <w:b/>
                <w:sz w:val="20"/>
              </w:rPr>
              <w:t>SUPERVISION REPORT DETAILS</w:t>
            </w:r>
          </w:p>
        </w:tc>
      </w:tr>
      <w:tr w:rsidR="00FE46EC" w:rsidRPr="00992042" w:rsidTr="00191C72">
        <w:trPr>
          <w:trHeight w:val="480"/>
        </w:trPr>
        <w:tc>
          <w:tcPr>
            <w:tcW w:w="11430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E46EC" w:rsidRPr="00992042" w:rsidRDefault="00992042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Time period covered under this report (dates)</w:t>
            </w:r>
            <w:r w:rsidR="00FE46EC" w:rsidRPr="00992042">
              <w:rPr>
                <w:rFonts w:cs="Arial"/>
                <w:szCs w:val="18"/>
              </w:rPr>
              <w:t>:</w:t>
            </w:r>
          </w:p>
          <w:p w:rsidR="00FE46EC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04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366B9D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any background information rele</w:t>
            </w:r>
            <w:r w:rsidR="00545BC4" w:rsidRPr="00992042">
              <w:rPr>
                <w:rFonts w:cs="Arial"/>
                <w:szCs w:val="18"/>
              </w:rPr>
              <w:t>vant to this supervision report: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366B9D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the dates and a summary</w:t>
            </w:r>
            <w:r w:rsidR="00176E60" w:rsidRPr="00992042">
              <w:rPr>
                <w:rFonts w:cs="Arial"/>
                <w:szCs w:val="18"/>
              </w:rPr>
              <w:t xml:space="preserve"> of </w:t>
            </w:r>
            <w:r w:rsidRPr="00992042">
              <w:rPr>
                <w:rFonts w:cs="Arial"/>
                <w:szCs w:val="18"/>
              </w:rPr>
              <w:t>the face-to-face contacts with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  <w:r w:rsidR="00992042">
              <w:rPr>
                <w:rFonts w:cs="Arial"/>
                <w:szCs w:val="18"/>
              </w:rPr>
              <w:t xml:space="preserve"> during this reporting period, including who was present for each visit </w:t>
            </w:r>
            <w:r w:rsidR="00545BC4" w:rsidRPr="00992042">
              <w:rPr>
                <w:rFonts w:cs="Arial"/>
                <w:szCs w:val="18"/>
              </w:rPr>
              <w:t>(may be taken from case notes):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31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the current physical and mental h</w:t>
            </w:r>
            <w:r w:rsidR="00176E60" w:rsidRPr="00992042">
              <w:rPr>
                <w:rFonts w:cs="Arial"/>
                <w:szCs w:val="18"/>
              </w:rPr>
              <w:t xml:space="preserve">ealth </w:t>
            </w:r>
            <w:r w:rsidRPr="00992042">
              <w:rPr>
                <w:rFonts w:cs="Arial"/>
                <w:szCs w:val="18"/>
              </w:rPr>
              <w:t>of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 xml:space="preserve">) </w:t>
            </w:r>
            <w:r w:rsidR="00176E60" w:rsidRPr="00992042">
              <w:rPr>
                <w:rFonts w:cs="Arial"/>
                <w:szCs w:val="18"/>
              </w:rPr>
              <w:t xml:space="preserve">and </w:t>
            </w:r>
            <w:r w:rsidRPr="00992042">
              <w:rPr>
                <w:rFonts w:cs="Arial"/>
                <w:szCs w:val="18"/>
              </w:rPr>
              <w:t>provide updates on any m</w:t>
            </w:r>
            <w:r w:rsidR="00176E60" w:rsidRPr="00992042">
              <w:rPr>
                <w:rFonts w:cs="Arial"/>
                <w:szCs w:val="18"/>
              </w:rPr>
              <w:t xml:space="preserve">edical </w:t>
            </w:r>
            <w:r w:rsidRPr="00992042">
              <w:rPr>
                <w:rFonts w:cs="Arial"/>
                <w:szCs w:val="18"/>
              </w:rPr>
              <w:t>concerns (a</w:t>
            </w:r>
            <w:r w:rsidR="00176E60" w:rsidRPr="00992042">
              <w:rPr>
                <w:rFonts w:cs="Arial"/>
                <w:szCs w:val="18"/>
              </w:rPr>
              <w:t>ttach records, evaluations,</w:t>
            </w:r>
            <w:r w:rsidRPr="00992042">
              <w:rPr>
                <w:rFonts w:cs="Arial"/>
                <w:szCs w:val="18"/>
              </w:rPr>
              <w:t xml:space="preserve"> therapy reports, if applicable</w:t>
            </w:r>
            <w:r w:rsidR="00176E60" w:rsidRPr="00992042">
              <w:rPr>
                <w:rFonts w:cs="Arial"/>
                <w:szCs w:val="18"/>
              </w:rPr>
              <w:t>)</w:t>
            </w:r>
            <w:r w:rsidRPr="00992042">
              <w:rPr>
                <w:rFonts w:cs="Arial"/>
                <w:szCs w:val="18"/>
              </w:rPr>
              <w:t>: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</w:tcBorders>
            <w:vAlign w:val="center"/>
          </w:tcPr>
          <w:p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)’s educational needs (a</w:t>
            </w:r>
            <w:r w:rsidR="00176E60" w:rsidRPr="00992042">
              <w:rPr>
                <w:rFonts w:cs="Arial"/>
                <w:szCs w:val="18"/>
              </w:rPr>
              <w:t>ttach copies of report card, I</w:t>
            </w:r>
            <w:r w:rsidRPr="00992042">
              <w:rPr>
                <w:rFonts w:cs="Arial"/>
                <w:szCs w:val="18"/>
              </w:rPr>
              <w:t>EP, evaluations, if applicable):</w:t>
            </w:r>
          </w:p>
          <w:p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042">
              <w:rPr>
                <w:rFonts w:cs="Arial"/>
                <w:szCs w:val="18"/>
              </w:rPr>
              <w:instrText xml:space="preserve"> FORMTEXT </w:instrText>
            </w:r>
            <w:r w:rsidRPr="00992042">
              <w:rPr>
                <w:rFonts w:cs="Arial"/>
                <w:szCs w:val="18"/>
              </w:rPr>
            </w:r>
            <w:r w:rsidRPr="00992042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any concerns regarding the placement resource’s ability to provide financially for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):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31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the current status of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)’s frequency and quality of family contact: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information on collateral contacts (including contacts with the child’s caseworker in the sending state) made during this reporting period, if not addressed elsewhere in this report: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any unmet needs of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 or placement resource and any recommendations to meet those needs:</w:t>
            </w:r>
          </w:p>
          <w:p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992042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2042" w:rsidRPr="00992042" w:rsidRDefault="00992042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Provide your assessment of general functioning </w:t>
            </w:r>
            <w:r w:rsidR="007C0974">
              <w:rPr>
                <w:rFonts w:cs="Arial"/>
                <w:szCs w:val="18"/>
              </w:rPr>
              <w:t xml:space="preserve">and placement adjustment </w:t>
            </w:r>
            <w:r>
              <w:rPr>
                <w:rFonts w:cs="Arial"/>
                <w:szCs w:val="18"/>
              </w:rPr>
              <w:t xml:space="preserve">of </w:t>
            </w:r>
            <w:r w:rsidR="007C0974">
              <w:rPr>
                <w:rFonts w:cs="Arial"/>
                <w:szCs w:val="18"/>
              </w:rPr>
              <w:t xml:space="preserve">both </w:t>
            </w:r>
            <w:r>
              <w:rPr>
                <w:rFonts w:cs="Arial"/>
                <w:szCs w:val="18"/>
              </w:rPr>
              <w:t>the child and placement resource</w:t>
            </w:r>
            <w:r w:rsidR="007C0974">
              <w:rPr>
                <w:rFonts w:cs="Arial"/>
                <w:szCs w:val="18"/>
              </w:rPr>
              <w:t>:</w:t>
            </w:r>
          </w:p>
          <w:p w:rsidR="00992042" w:rsidRPr="00992042" w:rsidRDefault="00A23F7F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176E60" w:rsidRPr="00992042" w:rsidTr="00191C72">
        <w:trPr>
          <w:trHeight w:val="1791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your recommendation on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)’s placement based on this supervision report:</w:t>
            </w:r>
          </w:p>
          <w:p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74027D">
              <w:rPr>
                <w:rFonts w:cs="Arial"/>
                <w:szCs w:val="18"/>
              </w:rPr>
            </w:r>
            <w:r w:rsidR="0074027D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2"/>
            <w:r w:rsidR="00A23F7F">
              <w:rPr>
                <w:rFonts w:cs="Arial"/>
                <w:szCs w:val="18"/>
              </w:rPr>
              <w:t xml:space="preserve">  Continue placement 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  <w:p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74027D">
              <w:rPr>
                <w:rFonts w:cs="Arial"/>
                <w:szCs w:val="18"/>
              </w:rPr>
            </w:r>
            <w:r w:rsidR="0074027D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3"/>
            <w:r w:rsidR="00545BC4" w:rsidRPr="00992042">
              <w:rPr>
                <w:rFonts w:cs="Arial"/>
                <w:szCs w:val="18"/>
              </w:rPr>
              <w:t xml:space="preserve">  Establish g</w:t>
            </w:r>
            <w:r w:rsidR="00A23F7F">
              <w:rPr>
                <w:rFonts w:cs="Arial"/>
                <w:szCs w:val="18"/>
              </w:rPr>
              <w:t xml:space="preserve">uardianship 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  <w:p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74027D">
              <w:rPr>
                <w:rFonts w:cs="Arial"/>
                <w:szCs w:val="18"/>
              </w:rPr>
            </w:r>
            <w:r w:rsidR="0074027D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4"/>
            <w:r w:rsidRPr="00992042">
              <w:rPr>
                <w:rFonts w:cs="Arial"/>
                <w:szCs w:val="18"/>
              </w:rPr>
              <w:t xml:space="preserve">  Return custody to parent, terminate jurisdict</w:t>
            </w:r>
            <w:r w:rsidR="00A23F7F">
              <w:rPr>
                <w:rFonts w:cs="Arial"/>
                <w:szCs w:val="18"/>
              </w:rPr>
              <w:t xml:space="preserve">ion 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  <w:p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74027D">
              <w:rPr>
                <w:rFonts w:cs="Arial"/>
                <w:szCs w:val="18"/>
              </w:rPr>
            </w:r>
            <w:r w:rsidR="0074027D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r w:rsidRPr="00992042">
              <w:rPr>
                <w:rFonts w:cs="Arial"/>
                <w:szCs w:val="18"/>
              </w:rPr>
              <w:t xml:space="preserve">  Concu</w:t>
            </w:r>
            <w:r w:rsidR="00A23F7F">
              <w:rPr>
                <w:rFonts w:cs="Arial"/>
                <w:szCs w:val="18"/>
              </w:rPr>
              <w:t xml:space="preserve">r with terminating jurisdiction 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  <w:p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74027D">
              <w:rPr>
                <w:rFonts w:cs="Arial"/>
                <w:szCs w:val="18"/>
              </w:rPr>
            </w:r>
            <w:r w:rsidR="0074027D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5"/>
            <w:r w:rsidR="00A23F7F">
              <w:rPr>
                <w:rFonts w:cs="Arial"/>
                <w:szCs w:val="18"/>
              </w:rPr>
              <w:t xml:space="preserve">  Finalize adoption 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  <w:p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74027D">
              <w:rPr>
                <w:rFonts w:cs="Arial"/>
                <w:szCs w:val="18"/>
              </w:rPr>
            </w:r>
            <w:r w:rsidR="0074027D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6"/>
            <w:r w:rsidRPr="00992042">
              <w:rPr>
                <w:rFonts w:cs="Arial"/>
                <w:szCs w:val="18"/>
              </w:rPr>
              <w:t xml:space="preserve">  Other – Specify:  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992042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2042" w:rsidRPr="00992042" w:rsidRDefault="00992042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Please note any questions or concerns you have for the Sending State:</w:t>
            </w:r>
          </w:p>
          <w:p w:rsidR="00992042" w:rsidRPr="00992042" w:rsidRDefault="00A23F7F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  <w:tr w:rsidR="00A23F7F" w:rsidRPr="00992042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F7F" w:rsidRDefault="00B41A8D" w:rsidP="006F1D08">
            <w:pPr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Please document the justification(s) for the selected Recommendation(s) for all the child(</w:t>
            </w:r>
            <w:proofErr w:type="spellStart"/>
            <w:r>
              <w:rPr>
                <w:rFonts w:cs="Arial"/>
                <w:szCs w:val="18"/>
              </w:rPr>
              <w:t>ren</w:t>
            </w:r>
            <w:proofErr w:type="spellEnd"/>
            <w:r>
              <w:rPr>
                <w:rFonts w:cs="Arial"/>
                <w:szCs w:val="18"/>
              </w:rPr>
              <w:t>) above:</w:t>
            </w:r>
          </w:p>
          <w:p w:rsidR="00A23F7F" w:rsidRDefault="00A23F7F" w:rsidP="006F1D08">
            <w:pPr>
              <w:widowControl w:val="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</w:tr>
    </w:tbl>
    <w:p w:rsidR="00176E60" w:rsidRPr="00992042" w:rsidRDefault="00176E60">
      <w:pPr>
        <w:rPr>
          <w:rFonts w:cs="Arial"/>
          <w:szCs w:val="18"/>
        </w:rPr>
      </w:pPr>
    </w:p>
    <w:sectPr w:rsidR="00176E60" w:rsidRPr="00992042" w:rsidSect="006F1D08">
      <w:headerReference w:type="even" r:id="rId7"/>
      <w:headerReference w:type="default" r:id="rId8"/>
      <w:footerReference w:type="default" r:id="rId9"/>
      <w:footerReference w:type="first" r:id="rId10"/>
      <w:pgSz w:w="12240" w:h="15840" w:code="1"/>
      <w:pgMar w:top="475" w:right="475" w:bottom="475" w:left="475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60" w:rsidRDefault="00C41D60">
      <w:r>
        <w:separator/>
      </w:r>
    </w:p>
  </w:endnote>
  <w:endnote w:type="continuationSeparator" w:id="0">
    <w:p w:rsidR="00C41D60" w:rsidRDefault="00C4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7F" w:rsidRDefault="00A23F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3F3">
      <w:rPr>
        <w:noProof/>
      </w:rPr>
      <w:t>2</w:t>
    </w:r>
    <w:r>
      <w:rPr>
        <w:noProof/>
      </w:rPr>
      <w:fldChar w:fldCharType="end"/>
    </w:r>
  </w:p>
  <w:p w:rsidR="00176E60" w:rsidRDefault="00176E60">
    <w:pPr>
      <w:pStyle w:val="Footer"/>
      <w:tabs>
        <w:tab w:val="clear" w:pos="4320"/>
        <w:tab w:val="left" w:pos="5400"/>
      </w:tabs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7F" w:rsidRPr="006F1D08" w:rsidRDefault="00A23F7F">
    <w:pPr>
      <w:pStyle w:val="Footer"/>
      <w:rPr>
        <w:sz w:val="16"/>
        <w:szCs w:val="16"/>
      </w:rPr>
    </w:pPr>
    <w:r w:rsidRPr="006F1D08">
      <w:rPr>
        <w:sz w:val="16"/>
        <w:szCs w:val="16"/>
      </w:rPr>
      <w:t>D</w:t>
    </w:r>
    <w:r w:rsidR="00D04FBF" w:rsidRPr="006F1D08">
      <w:rPr>
        <w:sz w:val="16"/>
        <w:szCs w:val="16"/>
      </w:rPr>
      <w:t>CF-F-CFS2336-E (R. 0</w:t>
    </w:r>
    <w:r w:rsidR="005213F3">
      <w:rPr>
        <w:sz w:val="16"/>
        <w:szCs w:val="16"/>
      </w:rPr>
      <w:t>2</w:t>
    </w:r>
    <w:r w:rsidRPr="006F1D08">
      <w:rPr>
        <w:sz w:val="16"/>
        <w:szCs w:val="16"/>
      </w:rPr>
      <w:t>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60" w:rsidRDefault="00C41D60">
      <w:r>
        <w:separator/>
      </w:r>
    </w:p>
  </w:footnote>
  <w:footnote w:type="continuationSeparator" w:id="0">
    <w:p w:rsidR="00C41D60" w:rsidRDefault="00C4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60" w:rsidRDefault="00176E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E60" w:rsidRDefault="00176E6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38" w:type="dxa"/>
      <w:tblLayout w:type="fixed"/>
      <w:tblLook w:val="0000" w:firstRow="0" w:lastRow="0" w:firstColumn="0" w:lastColumn="0" w:noHBand="0" w:noVBand="0"/>
    </w:tblPr>
    <w:tblGrid>
      <w:gridCol w:w="11538"/>
    </w:tblGrid>
    <w:tr w:rsidR="00176E60">
      <w:trPr>
        <w:cantSplit/>
        <w:trHeight w:val="80"/>
      </w:trPr>
      <w:tc>
        <w:tcPr>
          <w:tcW w:w="11538" w:type="dxa"/>
        </w:tcPr>
        <w:p w:rsidR="00176E60" w:rsidRDefault="00176E60">
          <w:pPr>
            <w:rPr>
              <w:sz w:val="2"/>
            </w:rPr>
          </w:pPr>
        </w:p>
      </w:tc>
    </w:tr>
  </w:tbl>
  <w:p w:rsidR="00176E60" w:rsidRDefault="00176E60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1LY6Tlfqv5cxaRvL90KhCx+v2v8xW1lefc88Tplp0T/IVNSV+iYEEYwAmR9/0osTWqr86HQAYq9OrlYq8MIQ==" w:salt="MiCfBJf1fR4KK9kI2kI25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9D"/>
    <w:rsid w:val="00176E60"/>
    <w:rsid w:val="00191C72"/>
    <w:rsid w:val="00366B9D"/>
    <w:rsid w:val="005213F3"/>
    <w:rsid w:val="00545BC4"/>
    <w:rsid w:val="006F1D08"/>
    <w:rsid w:val="00735DF1"/>
    <w:rsid w:val="0074027D"/>
    <w:rsid w:val="007C0974"/>
    <w:rsid w:val="00992042"/>
    <w:rsid w:val="009C4090"/>
    <w:rsid w:val="00A23F7F"/>
    <w:rsid w:val="00B41A8D"/>
    <w:rsid w:val="00B71035"/>
    <w:rsid w:val="00B93762"/>
    <w:rsid w:val="00C10E2E"/>
    <w:rsid w:val="00C22939"/>
    <w:rsid w:val="00C41D60"/>
    <w:rsid w:val="00D04FBF"/>
    <w:rsid w:val="00D247E4"/>
    <w:rsid w:val="00D6412E"/>
    <w:rsid w:val="00DB5731"/>
    <w:rsid w:val="00F1286A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947F3-052E-46B9-8EA5-DBA3E6C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6412E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D6412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A23F7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BE1B-F4EE-42A4-AAC0-C6D28C2D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Quarterly Supervision Report, CFS-2336</vt:lpstr>
    </vt:vector>
  </TitlesOfParts>
  <Company>State of Wisconsin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Quarterly Supervision Report, CFS-2336</dc:title>
  <dc:subject/>
  <dc:creator>Lynn Lehr</dc:creator>
  <cp:keywords>division of children and family services, dcfs, bureau of programs and policies, bpp, interstate compact on the placement of children, out of state placement, foster care, child welfare</cp:keywords>
  <dc:description>8/5/04--NEW FORM -- CJ assigned form number.  Formatted new form using rough provided by Lynn/cj_x000d_
8/9/04--Rough draft of WORD form (fillable / expanding)  EMd to Lynn/cj _x000d_
9/23/04--FINAL  2177 submitted by Lynn Lehr--file ready for CT/cj</dc:description>
  <cp:lastModifiedBy>Winans, Pamela A - DCF</cp:lastModifiedBy>
  <cp:revision>3</cp:revision>
  <cp:lastPrinted>2011-10-13T16:00:00Z</cp:lastPrinted>
  <dcterms:created xsi:type="dcterms:W3CDTF">2019-02-05T16:34:00Z</dcterms:created>
  <dcterms:modified xsi:type="dcterms:W3CDTF">2019-02-05T16:34:00Z</dcterms:modified>
</cp:coreProperties>
</file>