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58"/>
      </w:tblGrid>
      <w:tr w:rsidR="00082640">
        <w:tblPrEx>
          <w:tblCellMar>
            <w:top w:w="0" w:type="dxa"/>
            <w:bottom w:w="0" w:type="dxa"/>
          </w:tblCellMar>
        </w:tblPrEx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p_date"/>
          <w:p w:rsidR="00082640" w:rsidRDefault="00082640">
            <w:pPr>
              <w:spacing w:before="0"/>
            </w:pPr>
            <w:r>
              <w:fldChar w:fldCharType="begin">
                <w:ffData>
                  <w:name w:val="p_date"/>
                  <w:enabled/>
                  <w:calcOnExit w:val="0"/>
                  <w:textInput>
                    <w:type w:val="date"/>
                    <w:maxLength w:val="18"/>
                    <w:format w:val="MMMM d,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082640">
        <w:tblPrEx>
          <w:tblCellMar>
            <w:top w:w="0" w:type="dxa"/>
            <w:bottom w:w="0" w:type="dxa"/>
          </w:tblCellMar>
        </w:tblPrEx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082640" w:rsidRDefault="00082640">
            <w:pPr>
              <w:spacing w:before="0"/>
            </w:pPr>
          </w:p>
        </w:tc>
      </w:tr>
      <w:tr w:rsidR="00082640">
        <w:tblPrEx>
          <w:tblCellMar>
            <w:top w:w="0" w:type="dxa"/>
            <w:bottom w:w="0" w:type="dxa"/>
          </w:tblCellMar>
        </w:tblPrEx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082640" w:rsidRDefault="00082640">
            <w:pPr>
              <w:spacing w:before="0"/>
            </w:pPr>
          </w:p>
        </w:tc>
      </w:tr>
      <w:bookmarkStart w:id="2" w:name="p_parent_name"/>
      <w:tr w:rsidR="00082640">
        <w:tblPrEx>
          <w:tblCellMar>
            <w:top w:w="0" w:type="dxa"/>
            <w:bottom w:w="0" w:type="dxa"/>
          </w:tblCellMar>
        </w:tblPrEx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082640" w:rsidRDefault="00082640">
            <w:pPr>
              <w:spacing w:before="0"/>
              <w:rPr>
                <w:i/>
                <w:iCs/>
              </w:rPr>
            </w:pPr>
            <w:r>
              <w:fldChar w:fldCharType="begin">
                <w:ffData>
                  <w:name w:val="p_parent_name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bookmarkStart w:id="3" w:name="p_home_address"/>
      <w:tr w:rsidR="00082640">
        <w:tblPrEx>
          <w:tblCellMar>
            <w:top w:w="0" w:type="dxa"/>
            <w:bottom w:w="0" w:type="dxa"/>
          </w:tblCellMar>
        </w:tblPrEx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082640" w:rsidRDefault="00082640">
            <w:pPr>
              <w:spacing w:before="0"/>
              <w:rPr>
                <w:i/>
                <w:iCs/>
              </w:rPr>
            </w:pPr>
            <w:r>
              <w:fldChar w:fldCharType="begin">
                <w:ffData>
                  <w:name w:val="p_home_address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82640">
        <w:tblPrEx>
          <w:tblCellMar>
            <w:top w:w="0" w:type="dxa"/>
            <w:bottom w:w="0" w:type="dxa"/>
          </w:tblCellMar>
        </w:tblPrEx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082640" w:rsidRDefault="00082640">
            <w:pPr>
              <w:spacing w:before="0"/>
            </w:pPr>
          </w:p>
        </w:tc>
      </w:tr>
      <w:tr w:rsidR="00082640">
        <w:tblPrEx>
          <w:tblCellMar>
            <w:top w:w="0" w:type="dxa"/>
            <w:bottom w:w="0" w:type="dxa"/>
          </w:tblCellMar>
        </w:tblPrEx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082640" w:rsidRDefault="00082640">
            <w:pPr>
              <w:spacing w:before="0"/>
            </w:pPr>
            <w:r>
              <w:t xml:space="preserve">Dear </w:t>
            </w:r>
            <w:bookmarkStart w:id="4" w:name="p_parent_name2"/>
            <w:r>
              <w:fldChar w:fldCharType="begin">
                <w:ffData>
                  <w:name w:val="p_parent_name2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>:</w:t>
            </w:r>
          </w:p>
        </w:tc>
      </w:tr>
      <w:tr w:rsidR="00082640">
        <w:tblPrEx>
          <w:tblCellMar>
            <w:top w:w="0" w:type="dxa"/>
            <w:bottom w:w="0" w:type="dxa"/>
          </w:tblCellMar>
        </w:tblPrEx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082640" w:rsidRDefault="00082640">
            <w:pPr>
              <w:spacing w:before="0"/>
            </w:pPr>
          </w:p>
        </w:tc>
      </w:tr>
      <w:tr w:rsidR="00082640">
        <w:tblPrEx>
          <w:tblCellMar>
            <w:top w:w="0" w:type="dxa"/>
            <w:bottom w:w="0" w:type="dxa"/>
          </w:tblCellMar>
        </w:tblPrEx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082640" w:rsidRDefault="00082640">
            <w:pPr>
              <w:spacing w:before="0"/>
            </w:pPr>
            <w:r>
              <w:t xml:space="preserve">This letter shall serve as official notice that your application for a foster care license pursuant to Ch. DCF 56, Adm. Code, </w:t>
            </w:r>
            <w:proofErr w:type="gramStart"/>
            <w:r>
              <w:t xml:space="preserve">is </w:t>
            </w:r>
            <w:r>
              <w:rPr>
                <w:b/>
                <w:bCs/>
              </w:rPr>
              <w:t>denied</w:t>
            </w:r>
            <w:proofErr w:type="gramEnd"/>
            <w:r>
              <w:t>.</w:t>
            </w:r>
          </w:p>
        </w:tc>
      </w:tr>
      <w:tr w:rsidR="00082640">
        <w:tblPrEx>
          <w:tblCellMar>
            <w:top w:w="0" w:type="dxa"/>
            <w:bottom w:w="0" w:type="dxa"/>
          </w:tblCellMar>
        </w:tblPrEx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082640" w:rsidRDefault="00082640">
            <w:pPr>
              <w:spacing w:before="0"/>
            </w:pPr>
          </w:p>
        </w:tc>
      </w:tr>
    </w:tbl>
    <w:p w:rsidR="00082640" w:rsidRDefault="00082640">
      <w:r>
        <w:t xml:space="preserve">The reason for the denial </w:t>
      </w:r>
      <w:proofErr w:type="gramStart"/>
      <w:r>
        <w:t xml:space="preserve">is </w:t>
      </w:r>
      <w:bookmarkStart w:id="5" w:name="u_narrative"/>
      <w:proofErr w:type="gramEnd"/>
      <w:r w:rsidR="00EE259A">
        <w:fldChar w:fldCharType="begin">
          <w:ffData>
            <w:name w:val="u_narrative"/>
            <w:enabled/>
            <w:calcOnExit w:val="0"/>
            <w:textInput/>
          </w:ffData>
        </w:fldChar>
      </w:r>
      <w:r w:rsidR="00EE259A">
        <w:instrText xml:space="preserve"> FORMTEXT </w:instrText>
      </w:r>
      <w:r w:rsidR="00EE259A">
        <w:fldChar w:fldCharType="separate"/>
      </w:r>
      <w:r w:rsidR="00EE259A">
        <w:rPr>
          <w:noProof/>
        </w:rPr>
        <w:t> </w:t>
      </w:r>
      <w:r w:rsidR="00EE259A">
        <w:rPr>
          <w:noProof/>
        </w:rPr>
        <w:t> </w:t>
      </w:r>
      <w:r w:rsidR="00EE259A">
        <w:rPr>
          <w:noProof/>
        </w:rPr>
        <w:t> </w:t>
      </w:r>
      <w:r w:rsidR="00EE259A">
        <w:rPr>
          <w:noProof/>
        </w:rPr>
        <w:t> </w:t>
      </w:r>
      <w:r w:rsidR="00EE259A">
        <w:rPr>
          <w:noProof/>
        </w:rPr>
        <w:t> </w:t>
      </w:r>
      <w:r w:rsidR="00EE259A">
        <w:fldChar w:fldCharType="end"/>
      </w:r>
      <w:bookmarkEnd w:id="5"/>
      <w: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58"/>
      </w:tblGrid>
      <w:tr w:rsidR="00082640">
        <w:tblPrEx>
          <w:tblCellMar>
            <w:top w:w="0" w:type="dxa"/>
            <w:bottom w:w="0" w:type="dxa"/>
          </w:tblCellMar>
        </w:tblPrEx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082640" w:rsidRDefault="00082640">
            <w:pPr>
              <w:spacing w:before="0"/>
            </w:pPr>
          </w:p>
        </w:tc>
      </w:tr>
      <w:tr w:rsidR="00082640">
        <w:tblPrEx>
          <w:tblCellMar>
            <w:top w:w="0" w:type="dxa"/>
            <w:bottom w:w="0" w:type="dxa"/>
          </w:tblCellMar>
        </w:tblPrEx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082640" w:rsidRDefault="00082640">
            <w:pPr>
              <w:spacing w:before="0"/>
            </w:pPr>
            <w:r>
              <w:t xml:space="preserve">Should you wish to appeal this denial decision, you must submit a written request for a fair hearing which must be received by the Division of Hearings and Appeals within </w:t>
            </w:r>
            <w:r w:rsidR="005E4095">
              <w:t>fifteen</w:t>
            </w:r>
            <w:r>
              <w:t xml:space="preserve"> (</w:t>
            </w:r>
            <w:r w:rsidR="005E4095">
              <w:t>15</w:t>
            </w:r>
            <w:r>
              <w:t>) days of this notice as stated above, to:</w:t>
            </w:r>
          </w:p>
        </w:tc>
      </w:tr>
      <w:tr w:rsidR="00082640">
        <w:tblPrEx>
          <w:tblCellMar>
            <w:top w:w="0" w:type="dxa"/>
            <w:bottom w:w="0" w:type="dxa"/>
          </w:tblCellMar>
        </w:tblPrEx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082640" w:rsidRDefault="00082640">
            <w:pPr>
              <w:spacing w:before="0"/>
            </w:pPr>
          </w:p>
        </w:tc>
      </w:tr>
      <w:tr w:rsidR="00082640">
        <w:tblPrEx>
          <w:tblCellMar>
            <w:top w:w="0" w:type="dxa"/>
            <w:bottom w:w="0" w:type="dxa"/>
          </w:tblCellMar>
        </w:tblPrEx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082640" w:rsidRDefault="00082640">
            <w:pPr>
              <w:spacing w:before="0"/>
            </w:pPr>
            <w:r>
              <w:tab/>
              <w:t>Division of Hearings and Appeals</w:t>
            </w:r>
          </w:p>
        </w:tc>
      </w:tr>
      <w:tr w:rsidR="00082640">
        <w:tblPrEx>
          <w:tblCellMar>
            <w:top w:w="0" w:type="dxa"/>
            <w:bottom w:w="0" w:type="dxa"/>
          </w:tblCellMar>
        </w:tblPrEx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082640" w:rsidRDefault="00082640">
            <w:pPr>
              <w:spacing w:before="0"/>
            </w:pPr>
            <w:r>
              <w:tab/>
            </w:r>
            <w:smartTag w:uri="urn:schemas-microsoft-com:office:smarttags" w:element="address">
              <w:smartTag w:uri="urn:schemas-microsoft-com:office:smarttags" w:element="Street">
                <w:r>
                  <w:t>P.O. Box</w:t>
                </w:r>
              </w:smartTag>
              <w:r>
                <w:t xml:space="preserve"> 7875</w:t>
              </w:r>
            </w:smartTag>
          </w:p>
        </w:tc>
      </w:tr>
      <w:tr w:rsidR="00082640">
        <w:tblPrEx>
          <w:tblCellMar>
            <w:top w:w="0" w:type="dxa"/>
            <w:bottom w:w="0" w:type="dxa"/>
          </w:tblCellMar>
        </w:tblPrEx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082640" w:rsidRDefault="00082640">
            <w:pPr>
              <w:spacing w:before="0"/>
            </w:pPr>
            <w:r>
              <w:tab/>
            </w:r>
            <w:smartTag w:uri="urn:schemas-microsoft-com:office:smarttags" w:element="place">
              <w:smartTag w:uri="urn:schemas-microsoft-com:office:smarttags" w:element="City">
                <w:r>
                  <w:t>Madison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WI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53707-7875</w:t>
                </w:r>
              </w:smartTag>
            </w:smartTag>
          </w:p>
        </w:tc>
      </w:tr>
      <w:tr w:rsidR="00082640">
        <w:tblPrEx>
          <w:tblCellMar>
            <w:top w:w="0" w:type="dxa"/>
            <w:bottom w:w="0" w:type="dxa"/>
          </w:tblCellMar>
        </w:tblPrEx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082640" w:rsidRDefault="00082640">
            <w:pPr>
              <w:spacing w:before="0"/>
            </w:pPr>
          </w:p>
        </w:tc>
      </w:tr>
      <w:tr w:rsidR="00082640">
        <w:tblPrEx>
          <w:tblCellMar>
            <w:top w:w="0" w:type="dxa"/>
            <w:bottom w:w="0" w:type="dxa"/>
          </w:tblCellMar>
        </w:tblPrEx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082640" w:rsidRDefault="00082640">
            <w:pPr>
              <w:spacing w:before="0"/>
            </w:pPr>
            <w:r>
              <w:t xml:space="preserve">Should you have any questions, please contact me </w:t>
            </w:r>
            <w:proofErr w:type="gramStart"/>
            <w:r>
              <w:t xml:space="preserve">at </w:t>
            </w:r>
            <w:bookmarkStart w:id="6" w:name="p_phone_number"/>
            <w:proofErr w:type="gramEnd"/>
            <w:r>
              <w:fldChar w:fldCharType="begin">
                <w:ffData>
                  <w:name w:val="p_phone_number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>.</w:t>
            </w:r>
          </w:p>
        </w:tc>
      </w:tr>
      <w:tr w:rsidR="00082640">
        <w:tblPrEx>
          <w:tblCellMar>
            <w:top w:w="0" w:type="dxa"/>
            <w:bottom w:w="0" w:type="dxa"/>
          </w:tblCellMar>
        </w:tblPrEx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082640" w:rsidRDefault="00082640">
            <w:pPr>
              <w:spacing w:before="0"/>
            </w:pPr>
          </w:p>
        </w:tc>
      </w:tr>
      <w:tr w:rsidR="00082640">
        <w:tblPrEx>
          <w:tblCellMar>
            <w:top w:w="0" w:type="dxa"/>
            <w:bottom w:w="0" w:type="dxa"/>
          </w:tblCellMar>
        </w:tblPrEx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082640" w:rsidRDefault="00082640">
            <w:pPr>
              <w:spacing w:before="0"/>
            </w:pPr>
            <w:r>
              <w:t>Sincerely,</w:t>
            </w:r>
          </w:p>
        </w:tc>
      </w:tr>
      <w:tr w:rsidR="00082640">
        <w:tblPrEx>
          <w:tblCellMar>
            <w:top w:w="0" w:type="dxa"/>
            <w:bottom w:w="0" w:type="dxa"/>
          </w:tblCellMar>
        </w:tblPrEx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082640" w:rsidRDefault="00082640">
            <w:pPr>
              <w:spacing w:before="0"/>
            </w:pPr>
          </w:p>
        </w:tc>
      </w:tr>
      <w:tr w:rsidR="00082640">
        <w:tblPrEx>
          <w:tblCellMar>
            <w:top w:w="0" w:type="dxa"/>
            <w:bottom w:w="0" w:type="dxa"/>
          </w:tblCellMar>
        </w:tblPrEx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082640" w:rsidRDefault="00082640">
            <w:pPr>
              <w:spacing w:before="0"/>
            </w:pPr>
          </w:p>
        </w:tc>
      </w:tr>
      <w:tr w:rsidR="00082640">
        <w:tblPrEx>
          <w:tblCellMar>
            <w:top w:w="0" w:type="dxa"/>
            <w:bottom w:w="0" w:type="dxa"/>
          </w:tblCellMar>
        </w:tblPrEx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082640" w:rsidRDefault="00082640">
            <w:pPr>
              <w:spacing w:before="0"/>
            </w:pPr>
          </w:p>
        </w:tc>
      </w:tr>
      <w:bookmarkStart w:id="7" w:name="p_case_worker_name"/>
      <w:tr w:rsidR="00082640">
        <w:tblPrEx>
          <w:tblCellMar>
            <w:top w:w="0" w:type="dxa"/>
            <w:bottom w:w="0" w:type="dxa"/>
          </w:tblCellMar>
        </w:tblPrEx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</w:tcPr>
          <w:p w:rsidR="00082640" w:rsidRDefault="00841AF5">
            <w:pPr>
              <w:spacing w:before="0"/>
            </w:pPr>
            <w:r>
              <w:fldChar w:fldCharType="begin">
                <w:ffData>
                  <w:name w:val="p_case_worker_name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="00082640">
              <w:t xml:space="preserve">, </w:t>
            </w:r>
            <w:bookmarkStart w:id="8" w:name="p_worker_title"/>
            <w:r w:rsidR="00082640">
              <w:fldChar w:fldCharType="begin">
                <w:ffData>
                  <w:name w:val="p_worker_title"/>
                  <w:enabled w:val="0"/>
                  <w:calcOnExit w:val="0"/>
                  <w:textInput/>
                </w:ffData>
              </w:fldChar>
            </w:r>
            <w:r w:rsidR="00082640">
              <w:instrText xml:space="preserve"> FORMTEXT </w:instrText>
            </w:r>
            <w:r w:rsidR="00082640">
              <w:fldChar w:fldCharType="separate"/>
            </w:r>
            <w:r w:rsidR="00082640">
              <w:rPr>
                <w:noProof/>
              </w:rPr>
              <w:t> </w:t>
            </w:r>
            <w:r w:rsidR="00082640">
              <w:rPr>
                <w:noProof/>
              </w:rPr>
              <w:t> </w:t>
            </w:r>
            <w:r w:rsidR="00082640">
              <w:rPr>
                <w:noProof/>
              </w:rPr>
              <w:t> </w:t>
            </w:r>
            <w:r w:rsidR="00082640">
              <w:rPr>
                <w:noProof/>
              </w:rPr>
              <w:t> </w:t>
            </w:r>
            <w:r w:rsidR="00082640">
              <w:rPr>
                <w:noProof/>
              </w:rPr>
              <w:t> </w:t>
            </w:r>
            <w:r w:rsidR="00082640">
              <w:fldChar w:fldCharType="end"/>
            </w:r>
            <w:bookmarkEnd w:id="8"/>
          </w:p>
        </w:tc>
      </w:tr>
    </w:tbl>
    <w:p w:rsidR="00082640" w:rsidRDefault="00082640">
      <w:pPr>
        <w:spacing w:before="0"/>
      </w:pPr>
    </w:p>
    <w:sectPr w:rsidR="000826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75" w:right="1440" w:bottom="720" w:left="1440" w:header="475" w:footer="4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9A" w:rsidRDefault="00EE259A">
      <w:r>
        <w:separator/>
      </w:r>
    </w:p>
  </w:endnote>
  <w:endnote w:type="continuationSeparator" w:id="0">
    <w:p w:rsidR="00EE259A" w:rsidRDefault="00EE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9A" w:rsidRDefault="00EE25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9A" w:rsidRDefault="00EE259A">
    <w:pPr>
      <w:pStyle w:val="Footer"/>
      <w:tabs>
        <w:tab w:val="clear" w:pos="4320"/>
        <w:tab w:val="clear" w:pos="8640"/>
        <w:tab w:val="right" w:pos="9360"/>
      </w:tabs>
      <w:spacing w:before="0"/>
      <w:rPr>
        <w:sz w:val="16"/>
        <w:szCs w:val="16"/>
      </w:rPr>
    </w:pPr>
    <w:r>
      <w:rPr>
        <w:sz w:val="16"/>
        <w:szCs w:val="16"/>
      </w:rPr>
      <w:t>License Denial Letter</w:t>
    </w:r>
    <w:r>
      <w:rPr>
        <w:sz w:val="16"/>
        <w:szCs w:val="16"/>
      </w:rPr>
      <w:tab/>
    </w:r>
    <w:r>
      <w:rPr>
        <w:snapToGrid w:val="0"/>
        <w:sz w:val="16"/>
        <w:szCs w:val="16"/>
      </w:rPr>
      <w:t xml:space="preserve">Page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PAGE </w:instrText>
    </w:r>
    <w:r>
      <w:rPr>
        <w:snapToGrid w:val="0"/>
        <w:sz w:val="16"/>
        <w:szCs w:val="16"/>
      </w:rPr>
      <w:fldChar w:fldCharType="separate"/>
    </w:r>
    <w:r>
      <w:rPr>
        <w:noProof/>
        <w:snapToGrid w:val="0"/>
        <w:sz w:val="16"/>
        <w:szCs w:val="16"/>
      </w:rPr>
      <w:t>2</w:t>
    </w:r>
    <w:r>
      <w:rPr>
        <w:snapToGrid w:val="0"/>
        <w:sz w:val="16"/>
        <w:szCs w:val="16"/>
      </w:rPr>
      <w:fldChar w:fldCharType="end"/>
    </w:r>
    <w:r>
      <w:rPr>
        <w:snapToGrid w:val="0"/>
        <w:sz w:val="16"/>
        <w:szCs w:val="16"/>
      </w:rPr>
      <w:t xml:space="preserve"> of </w:t>
    </w: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NUMPAGES </w:instrText>
    </w:r>
    <w:r>
      <w:rPr>
        <w:snapToGrid w:val="0"/>
        <w:sz w:val="16"/>
        <w:szCs w:val="16"/>
      </w:rPr>
      <w:fldChar w:fldCharType="separate"/>
    </w:r>
    <w:r w:rsidR="00845069">
      <w:rPr>
        <w:noProof/>
        <w:snapToGrid w:val="0"/>
        <w:sz w:val="16"/>
        <w:szCs w:val="16"/>
      </w:rPr>
      <w:t>1</w:t>
    </w:r>
    <w:r>
      <w:rPr>
        <w:snapToGrid w:val="0"/>
        <w:sz w:val="16"/>
        <w:szCs w:val="16"/>
      </w:rPr>
      <w:fldChar w:fldCharType="end"/>
    </w:r>
  </w:p>
  <w:p w:rsidR="00EE259A" w:rsidRDefault="00EE259A">
    <w:pPr>
      <w:pStyle w:val="Footer"/>
      <w:spacing w:before="0"/>
    </w:pPr>
    <w:r>
      <w:rPr>
        <w:sz w:val="16"/>
        <w:szCs w:val="16"/>
      </w:rPr>
      <w:t>CFS-</w:t>
    </w:r>
    <w:proofErr w:type="gramStart"/>
    <w:r>
      <w:rPr>
        <w:sz w:val="16"/>
        <w:szCs w:val="16"/>
      </w:rPr>
      <w:t>2326  (</w:t>
    </w:r>
    <w:proofErr w:type="gramEnd"/>
    <w:r>
      <w:rPr>
        <w:sz w:val="16"/>
        <w:szCs w:val="16"/>
      </w:rPr>
      <w:t>Rev. 03/2004)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9A" w:rsidRDefault="00EE259A">
    <w:pPr>
      <w:pStyle w:val="Footer"/>
      <w:spacing w:before="0"/>
      <w:rPr>
        <w:sz w:val="16"/>
        <w:szCs w:val="16"/>
      </w:rPr>
    </w:pPr>
    <w:r>
      <w:rPr>
        <w:sz w:val="16"/>
        <w:szCs w:val="16"/>
      </w:rPr>
      <w:t>License Denial Letter</w:t>
    </w:r>
  </w:p>
  <w:p w:rsidR="00EE259A" w:rsidRDefault="00EE259A" w:rsidP="00082640">
    <w:pPr>
      <w:pStyle w:val="Footer"/>
    </w:pPr>
    <w:r>
      <w:rPr>
        <w:sz w:val="16"/>
        <w:szCs w:val="16"/>
      </w:rPr>
      <w:t>DCF-F-CFS2326-</w:t>
    </w:r>
    <w:proofErr w:type="gramStart"/>
    <w:r>
      <w:rPr>
        <w:sz w:val="16"/>
        <w:szCs w:val="16"/>
      </w:rPr>
      <w:t>E  (</w:t>
    </w:r>
    <w:proofErr w:type="gramEnd"/>
    <w:r>
      <w:rPr>
        <w:sz w:val="16"/>
        <w:szCs w:val="16"/>
      </w:rPr>
      <w:t>R. 12/2009)</w:t>
    </w:r>
  </w:p>
  <w:p w:rsidR="00EE259A" w:rsidRDefault="00EE259A">
    <w:pPr>
      <w:pStyle w:val="Footer"/>
      <w:spacing w:befor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9A" w:rsidRDefault="00EE259A">
      <w:r>
        <w:separator/>
      </w:r>
    </w:p>
  </w:footnote>
  <w:footnote w:type="continuationSeparator" w:id="0">
    <w:p w:rsidR="00EE259A" w:rsidRDefault="00EE2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9A" w:rsidRDefault="00EE25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9A" w:rsidRDefault="00EE25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9A" w:rsidRDefault="00EE259A">
    <w:pPr>
      <w:pStyle w:val="Header"/>
      <w:spacing w:before="0"/>
      <w:rPr>
        <w:rFonts w:ascii="Times New Roman" w:hAnsi="Times New Roman" w:cs="Times New Roman"/>
        <w:sz w:val="22"/>
        <w:szCs w:val="22"/>
      </w:rPr>
    </w:pPr>
  </w:p>
  <w:p w:rsidR="00EE259A" w:rsidRDefault="00EE259A">
    <w:pPr>
      <w:pStyle w:val="Header"/>
      <w:spacing w:before="0"/>
      <w:rPr>
        <w:rFonts w:ascii="Times New Roman" w:hAnsi="Times New Roman" w:cs="Times New Roman"/>
        <w:sz w:val="22"/>
        <w:szCs w:val="22"/>
      </w:rPr>
    </w:pPr>
  </w:p>
  <w:p w:rsidR="00EE259A" w:rsidRDefault="00EE259A">
    <w:pPr>
      <w:pStyle w:val="Header"/>
      <w:spacing w:before="0"/>
      <w:rPr>
        <w:rFonts w:ascii="Times New Roman" w:hAnsi="Times New Roman" w:cs="Times New Roman"/>
        <w:sz w:val="22"/>
        <w:szCs w:val="22"/>
      </w:rPr>
    </w:pPr>
  </w:p>
  <w:p w:rsidR="00EE259A" w:rsidRDefault="00EE259A">
    <w:pPr>
      <w:pStyle w:val="Header"/>
      <w:spacing w:before="0"/>
      <w:rPr>
        <w:rFonts w:ascii="Times New Roman" w:hAnsi="Times New Roman" w:cs="Times New Roman"/>
        <w:sz w:val="22"/>
        <w:szCs w:val="22"/>
      </w:rPr>
    </w:pPr>
  </w:p>
  <w:p w:rsidR="00EE259A" w:rsidRDefault="00EE259A">
    <w:pPr>
      <w:pStyle w:val="Header"/>
      <w:spacing w:before="0"/>
      <w:rPr>
        <w:rFonts w:ascii="Times New Roman" w:hAnsi="Times New Roman" w:cs="Times New Roman"/>
        <w:sz w:val="22"/>
        <w:szCs w:val="22"/>
      </w:rPr>
    </w:pPr>
  </w:p>
  <w:p w:rsidR="00EE259A" w:rsidRDefault="00EE259A">
    <w:pPr>
      <w:pStyle w:val="Header"/>
      <w:spacing w:before="0"/>
      <w:rPr>
        <w:rFonts w:ascii="Times New Roman" w:hAnsi="Times New Roman" w:cs="Times New Roman"/>
        <w:sz w:val="22"/>
        <w:szCs w:val="22"/>
      </w:rPr>
    </w:pPr>
  </w:p>
  <w:p w:rsidR="00EE259A" w:rsidRDefault="00EE259A">
    <w:pPr>
      <w:pStyle w:val="Header"/>
      <w:spacing w:before="0"/>
      <w:rPr>
        <w:rFonts w:ascii="Times New Roman" w:hAnsi="Times New Roman" w:cs="Times New Roman"/>
        <w:sz w:val="22"/>
        <w:szCs w:val="22"/>
      </w:rPr>
    </w:pPr>
  </w:p>
  <w:p w:rsidR="00EE259A" w:rsidRDefault="00EE259A">
    <w:pPr>
      <w:pStyle w:val="Header"/>
      <w:spacing w:before="0"/>
      <w:rPr>
        <w:rFonts w:ascii="Times New Roman" w:hAnsi="Times New Roman" w:cs="Times New Roman"/>
        <w:sz w:val="22"/>
        <w:szCs w:val="22"/>
      </w:rPr>
    </w:pPr>
  </w:p>
  <w:p w:rsidR="00EE259A" w:rsidRDefault="00EE259A">
    <w:pPr>
      <w:pStyle w:val="Header"/>
      <w:spacing w:before="0"/>
      <w:rPr>
        <w:rFonts w:ascii="Times New Roman" w:hAnsi="Times New Roman" w:cs="Times New Roman"/>
        <w:sz w:val="22"/>
        <w:szCs w:val="22"/>
      </w:rPr>
    </w:pPr>
  </w:p>
  <w:p w:rsidR="00EE259A" w:rsidRDefault="00EE259A">
    <w:pPr>
      <w:pStyle w:val="Header"/>
      <w:spacing w:before="0"/>
      <w:rPr>
        <w:rFonts w:ascii="Times New Roman" w:hAnsi="Times New Roman" w:cs="Times New Roman"/>
        <w:sz w:val="22"/>
        <w:szCs w:val="22"/>
      </w:rPr>
    </w:pPr>
  </w:p>
  <w:p w:rsidR="00EE259A" w:rsidRDefault="00EE259A">
    <w:pPr>
      <w:pStyle w:val="Header"/>
      <w:spacing w:before="0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76E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27D18CF"/>
    <w:multiLevelType w:val="singleLevel"/>
    <w:tmpl w:val="535C6AE4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E22ADE"/>
    <w:multiLevelType w:val="singleLevel"/>
    <w:tmpl w:val="72E07D7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DBC1E4C"/>
    <w:multiLevelType w:val="singleLevel"/>
    <w:tmpl w:val="201068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E3D78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EF051B8"/>
    <w:multiLevelType w:val="singleLevel"/>
    <w:tmpl w:val="8864E9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6062670"/>
    <w:multiLevelType w:val="singleLevel"/>
    <w:tmpl w:val="F404EB9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5C35B28"/>
    <w:multiLevelType w:val="singleLevel"/>
    <w:tmpl w:val="FB7EA22E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>
    <w:nsid w:val="333240CF"/>
    <w:multiLevelType w:val="singleLevel"/>
    <w:tmpl w:val="E764813C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u w:val="none"/>
      </w:rPr>
    </w:lvl>
  </w:abstractNum>
  <w:abstractNum w:abstractNumId="9">
    <w:nsid w:val="34072B04"/>
    <w:multiLevelType w:val="singleLevel"/>
    <w:tmpl w:val="8AE034A8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u w:val="none"/>
      </w:rPr>
    </w:lvl>
  </w:abstractNum>
  <w:abstractNum w:abstractNumId="10">
    <w:nsid w:val="36482FF2"/>
    <w:multiLevelType w:val="singleLevel"/>
    <w:tmpl w:val="426C8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E9B0C37"/>
    <w:multiLevelType w:val="singleLevel"/>
    <w:tmpl w:val="675A403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49B2736D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4DE931E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2B65D95"/>
    <w:multiLevelType w:val="singleLevel"/>
    <w:tmpl w:val="FB7EA22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559B67CA"/>
    <w:multiLevelType w:val="singleLevel"/>
    <w:tmpl w:val="0409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0666A1"/>
    <w:multiLevelType w:val="singleLevel"/>
    <w:tmpl w:val="8C08B44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782264C"/>
    <w:multiLevelType w:val="singleLevel"/>
    <w:tmpl w:val="0FF0EF82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u w:val="none"/>
      </w:rPr>
    </w:lvl>
  </w:abstractNum>
  <w:abstractNum w:abstractNumId="18">
    <w:nsid w:val="6E504ED8"/>
    <w:multiLevelType w:val="singleLevel"/>
    <w:tmpl w:val="8C08B44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1C138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3E56504"/>
    <w:multiLevelType w:val="singleLevel"/>
    <w:tmpl w:val="35903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7534142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11"/>
  </w:num>
  <w:num w:numId="9">
    <w:abstractNumId w:val="18"/>
  </w:num>
  <w:num w:numId="10">
    <w:abstractNumId w:val="7"/>
  </w:num>
  <w:num w:numId="11">
    <w:abstractNumId w:val="16"/>
  </w:num>
  <w:num w:numId="12">
    <w:abstractNumId w:val="17"/>
  </w:num>
  <w:num w:numId="13">
    <w:abstractNumId w:val="6"/>
  </w:num>
  <w:num w:numId="14">
    <w:abstractNumId w:val="14"/>
  </w:num>
  <w:num w:numId="15">
    <w:abstractNumId w:val="13"/>
  </w:num>
  <w:num w:numId="16">
    <w:abstractNumId w:val="21"/>
  </w:num>
  <w:num w:numId="17">
    <w:abstractNumId w:val="19"/>
  </w:num>
  <w:num w:numId="18">
    <w:abstractNumId w:val="4"/>
  </w:num>
  <w:num w:numId="19">
    <w:abstractNumId w:val="15"/>
  </w:num>
  <w:num w:numId="20">
    <w:abstractNumId w:val="20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5BFM5UCJtd9Ljml6OzDN6OaERFc=" w:salt="6v8dAwfqbvRCSh4OR0dXr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6445"/>
    <w:rsid w:val="00082640"/>
    <w:rsid w:val="000C6445"/>
    <w:rsid w:val="002B58D9"/>
    <w:rsid w:val="00522637"/>
    <w:rsid w:val="005E4095"/>
    <w:rsid w:val="00841AF5"/>
    <w:rsid w:val="00845069"/>
    <w:rsid w:val="00934247"/>
    <w:rsid w:val="00AD6BD1"/>
    <w:rsid w:val="00E667D9"/>
    <w:rsid w:val="00E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before="6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shd w:val="clear" w:color="auto" w:fill="0000FF"/>
      <w:tabs>
        <w:tab w:val="left" w:pos="2160"/>
      </w:tabs>
      <w:spacing w:before="240"/>
      <w:outlineLvl w:val="0"/>
    </w:pPr>
    <w:rPr>
      <w:b/>
      <w:bCs/>
      <w:color w:val="FFFFFF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240"/>
      <w:outlineLvl w:val="1"/>
    </w:pPr>
    <w:rPr>
      <w:b/>
      <w:bCs/>
      <w:color w:val="0000FF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spacing w:before="240"/>
      <w:outlineLvl w:val="2"/>
    </w:pPr>
    <w:rPr>
      <w:b/>
      <w:bCs/>
      <w:color w:val="008000"/>
    </w:rPr>
  </w:style>
  <w:style w:type="paragraph" w:styleId="Heading4">
    <w:name w:val="heading 4"/>
    <w:basedOn w:val="Normal"/>
    <w:next w:val="Normal"/>
    <w:qFormat/>
    <w:pPr>
      <w:keepNext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576" w:hanging="576"/>
      <w:outlineLvl w:val="3"/>
    </w:pPr>
    <w:rPr>
      <w:b/>
      <w:bCs/>
      <w:color w:val="0000FF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" w:hanging="576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i/>
      <w:iCs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te">
    <w:name w:val="Note"/>
    <w:basedOn w:val="Normal"/>
    <w:pPr>
      <w:ind w:left="720" w:right="576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hd w:val="clear" w:color="auto" w:fill="0000FF"/>
      <w:jc w:val="center"/>
      <w:outlineLvl w:val="0"/>
    </w:pPr>
    <w:rPr>
      <w:b/>
      <w:bCs/>
      <w:color w:val="FFFFFF"/>
      <w:kern w:val="28"/>
      <w:sz w:val="28"/>
      <w:szCs w:val="28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COUNTY CHILD WELFARE</vt:lpstr>
    </vt:vector>
  </TitlesOfParts>
  <Company>Brainstorm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COUNTY CHILD WELFARE</dc:title>
  <dc:creator>DHFS</dc:creator>
  <cp:lastModifiedBy>Jeannie Holtan</cp:lastModifiedBy>
  <cp:revision>2</cp:revision>
  <cp:lastPrinted>2010-06-22T14:28:00Z</cp:lastPrinted>
  <dcterms:created xsi:type="dcterms:W3CDTF">2016-06-21T15:23:00Z</dcterms:created>
  <dcterms:modified xsi:type="dcterms:W3CDTF">2016-06-21T15:23:00Z</dcterms:modified>
</cp:coreProperties>
</file>