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3201" w14:textId="2BE714BF" w:rsidR="00424199" w:rsidRPr="00667BAC" w:rsidRDefault="00424199" w:rsidP="00B24F87">
      <w:pPr>
        <w:spacing w:before="360" w:after="120"/>
        <w:jc w:val="center"/>
        <w:rPr>
          <w:rFonts w:ascii="Roboto" w:hAnsi="Roboto"/>
          <w:b/>
          <w:bCs/>
          <w:sz w:val="24"/>
          <w:szCs w:val="24"/>
        </w:rPr>
      </w:pPr>
      <w:r w:rsidRPr="2B27692C">
        <w:rPr>
          <w:rFonts w:ascii="Roboto" w:hAnsi="Roboto"/>
          <w:b/>
          <w:bCs/>
          <w:sz w:val="24"/>
          <w:szCs w:val="24"/>
        </w:rPr>
        <w:t>INDEPENDENT LIVING PLAN</w:t>
      </w:r>
      <w:r w:rsidR="00403E48">
        <w:rPr>
          <w:rFonts w:ascii="Roboto" w:hAnsi="Roboto"/>
          <w:b/>
          <w:bCs/>
          <w:sz w:val="24"/>
          <w:szCs w:val="24"/>
        </w:rPr>
        <w:t xml:space="preserve"> (ILP)</w:t>
      </w:r>
    </w:p>
    <w:p w14:paraId="414151A1" w14:textId="54666DA0" w:rsidR="00424199" w:rsidRDefault="23E3F799" w:rsidP="00993BC4">
      <w:pPr>
        <w:spacing w:before="240"/>
        <w:ind w:right="144"/>
        <w:rPr>
          <w:rFonts w:ascii="Roboto" w:hAnsi="Roboto"/>
          <w:sz w:val="20"/>
        </w:rPr>
      </w:pPr>
      <w:r w:rsidRPr="3A65E559">
        <w:rPr>
          <w:rFonts w:ascii="Roboto" w:hAnsi="Roboto"/>
          <w:b/>
          <w:bCs/>
          <w:sz w:val="20"/>
        </w:rPr>
        <w:t>Use of form:</w:t>
      </w:r>
      <w:r w:rsidRPr="3A65E559">
        <w:rPr>
          <w:rFonts w:ascii="Roboto" w:hAnsi="Roboto"/>
          <w:sz w:val="20"/>
        </w:rPr>
        <w:t xml:space="preserve"> </w:t>
      </w:r>
      <w:r w:rsidR="0BC31813" w:rsidRPr="3A65E559">
        <w:rPr>
          <w:rFonts w:ascii="Roboto" w:hAnsi="Roboto"/>
          <w:sz w:val="20"/>
        </w:rPr>
        <w:t>Child welfare professionals’</w:t>
      </w:r>
      <w:r w:rsidR="634DF313" w:rsidRPr="3A65E559">
        <w:rPr>
          <w:rFonts w:ascii="Roboto" w:hAnsi="Roboto"/>
          <w:sz w:val="20"/>
        </w:rPr>
        <w:t xml:space="preserve"> (CWP)</w:t>
      </w:r>
      <w:r w:rsidR="0BC31813" w:rsidRPr="3A65E559">
        <w:rPr>
          <w:rFonts w:ascii="Roboto" w:hAnsi="Roboto"/>
          <w:sz w:val="20"/>
        </w:rPr>
        <w:t xml:space="preserve"> use </w:t>
      </w:r>
      <w:r w:rsidRPr="3A65E559">
        <w:rPr>
          <w:rFonts w:ascii="Roboto" w:hAnsi="Roboto"/>
          <w:sz w:val="20"/>
        </w:rPr>
        <w:t xml:space="preserve">of this form is voluntary. </w:t>
      </w:r>
      <w:r w:rsidR="136DF4F2" w:rsidRPr="00C47F22">
        <w:rPr>
          <w:rFonts w:ascii="Roboto" w:hAnsi="Roboto"/>
          <w:b/>
          <w:bCs/>
          <w:sz w:val="20"/>
        </w:rPr>
        <w:t xml:space="preserve">All </w:t>
      </w:r>
      <w:r w:rsidR="131AADCA" w:rsidRPr="00C47F22">
        <w:rPr>
          <w:rFonts w:ascii="Roboto" w:hAnsi="Roboto"/>
          <w:b/>
          <w:bCs/>
          <w:sz w:val="20"/>
        </w:rPr>
        <w:t xml:space="preserve">youth eligible for independent living </w:t>
      </w:r>
      <w:r w:rsidR="00AE1D76" w:rsidRPr="00C47F22">
        <w:rPr>
          <w:rFonts w:ascii="Roboto" w:hAnsi="Roboto"/>
          <w:b/>
          <w:bCs/>
          <w:sz w:val="20"/>
        </w:rPr>
        <w:t xml:space="preserve">(IL) </w:t>
      </w:r>
      <w:r w:rsidR="131AADCA" w:rsidRPr="00C47F22">
        <w:rPr>
          <w:rFonts w:ascii="Roboto" w:hAnsi="Roboto"/>
          <w:b/>
          <w:bCs/>
          <w:sz w:val="20"/>
        </w:rPr>
        <w:t>supports and services</w:t>
      </w:r>
      <w:r w:rsidR="050C84F0" w:rsidRPr="00C47F22">
        <w:rPr>
          <w:rFonts w:ascii="Roboto" w:hAnsi="Roboto"/>
          <w:b/>
          <w:bCs/>
          <w:sz w:val="20"/>
        </w:rPr>
        <w:t xml:space="preserve"> while in court-ordered care</w:t>
      </w:r>
      <w:r w:rsidR="131AADCA" w:rsidRPr="00C47F22">
        <w:rPr>
          <w:rFonts w:ascii="Roboto" w:hAnsi="Roboto"/>
          <w:b/>
          <w:bCs/>
          <w:sz w:val="20"/>
        </w:rPr>
        <w:t xml:space="preserve"> are required to have a</w:t>
      </w:r>
      <w:r w:rsidR="050C84F0" w:rsidRPr="00C47F22">
        <w:rPr>
          <w:rFonts w:ascii="Roboto" w:hAnsi="Roboto"/>
          <w:b/>
          <w:bCs/>
          <w:sz w:val="20"/>
        </w:rPr>
        <w:t xml:space="preserve"> completed</w:t>
      </w:r>
      <w:r w:rsidR="131AADCA" w:rsidRPr="00C47F22">
        <w:rPr>
          <w:rFonts w:ascii="Roboto" w:hAnsi="Roboto"/>
          <w:b/>
          <w:bCs/>
          <w:sz w:val="20"/>
        </w:rPr>
        <w:t xml:space="preserve"> IL assessment and IL plan</w:t>
      </w:r>
      <w:r w:rsidR="050C84F0" w:rsidRPr="00C47F22">
        <w:rPr>
          <w:rFonts w:ascii="Roboto" w:hAnsi="Roboto"/>
          <w:b/>
          <w:bCs/>
          <w:sz w:val="20"/>
        </w:rPr>
        <w:t xml:space="preserve">, and this form is </w:t>
      </w:r>
      <w:r w:rsidR="050C84F0" w:rsidRPr="00C47F22">
        <w:rPr>
          <w:rFonts w:ascii="Roboto" w:hAnsi="Roboto"/>
          <w:b/>
          <w:bCs/>
          <w:sz w:val="20"/>
          <w:u w:val="single"/>
        </w:rPr>
        <w:t>one option</w:t>
      </w:r>
      <w:r w:rsidR="050C84F0" w:rsidRPr="00C47F22">
        <w:rPr>
          <w:rFonts w:ascii="Roboto" w:hAnsi="Roboto"/>
          <w:b/>
          <w:bCs/>
          <w:sz w:val="20"/>
        </w:rPr>
        <w:t xml:space="preserve"> available to CWPs to meet the IL plan requirement</w:t>
      </w:r>
      <w:r w:rsidR="050C84F0" w:rsidRPr="3A65E559">
        <w:rPr>
          <w:rFonts w:ascii="Roboto" w:hAnsi="Roboto"/>
          <w:sz w:val="20"/>
        </w:rPr>
        <w:t>.</w:t>
      </w:r>
      <w:r w:rsidR="131AADCA" w:rsidRPr="3A65E559">
        <w:rPr>
          <w:rFonts w:ascii="Roboto" w:hAnsi="Roboto"/>
          <w:sz w:val="20"/>
        </w:rPr>
        <w:t xml:space="preserve"> </w:t>
      </w:r>
      <w:r w:rsidRPr="3A65E559">
        <w:rPr>
          <w:rFonts w:ascii="Roboto" w:hAnsi="Roboto"/>
          <w:sz w:val="20"/>
        </w:rPr>
        <w:t xml:space="preserve">The form may be used to develop the required Independent Living Plan (ILP) for </w:t>
      </w:r>
      <w:r w:rsidR="00EC3F4B">
        <w:rPr>
          <w:rFonts w:ascii="Roboto" w:hAnsi="Roboto"/>
          <w:sz w:val="20"/>
        </w:rPr>
        <w:t>young adults ages</w:t>
      </w:r>
      <w:r w:rsidR="42A79C45" w:rsidRPr="3A65E559">
        <w:rPr>
          <w:rFonts w:ascii="Roboto" w:hAnsi="Roboto"/>
          <w:sz w:val="20"/>
        </w:rPr>
        <w:t xml:space="preserve"> 14 and over</w:t>
      </w:r>
      <w:r w:rsidRPr="3A65E559">
        <w:rPr>
          <w:rFonts w:ascii="Roboto" w:hAnsi="Roboto"/>
          <w:sz w:val="20"/>
        </w:rPr>
        <w:t xml:space="preserve"> in and </w:t>
      </w:r>
      <w:r w:rsidR="373A6AE8" w:rsidRPr="3A65E559">
        <w:rPr>
          <w:rFonts w:ascii="Roboto" w:hAnsi="Roboto"/>
          <w:sz w:val="20"/>
        </w:rPr>
        <w:t xml:space="preserve">likely to discharge from </w:t>
      </w:r>
      <w:r w:rsidRPr="3A65E559">
        <w:rPr>
          <w:rFonts w:ascii="Roboto" w:hAnsi="Roboto"/>
          <w:sz w:val="20"/>
        </w:rPr>
        <w:t xml:space="preserve">out-of-home care </w:t>
      </w:r>
      <w:r w:rsidR="373A6AE8" w:rsidRPr="3A65E559">
        <w:rPr>
          <w:rFonts w:ascii="Roboto" w:hAnsi="Roboto"/>
          <w:sz w:val="20"/>
        </w:rPr>
        <w:t xml:space="preserve">(OHC) </w:t>
      </w:r>
      <w:r w:rsidRPr="3A65E559">
        <w:rPr>
          <w:rFonts w:ascii="Roboto" w:hAnsi="Roboto"/>
          <w:sz w:val="20"/>
        </w:rPr>
        <w:t xml:space="preserve">placements </w:t>
      </w:r>
      <w:r w:rsidR="000409FA">
        <w:rPr>
          <w:rFonts w:ascii="Roboto" w:hAnsi="Roboto"/>
          <w:sz w:val="20"/>
        </w:rPr>
        <w:t>who</w:t>
      </w:r>
      <w:r w:rsidRPr="3A65E559">
        <w:rPr>
          <w:rFonts w:ascii="Roboto" w:hAnsi="Roboto"/>
          <w:sz w:val="20"/>
        </w:rPr>
        <w:t xml:space="preserve"> are eligible for and receiving </w:t>
      </w:r>
      <w:r w:rsidR="6DF00DD4" w:rsidRPr="3A65E559">
        <w:rPr>
          <w:rFonts w:ascii="Roboto" w:hAnsi="Roboto"/>
          <w:sz w:val="20"/>
        </w:rPr>
        <w:t xml:space="preserve">IL </w:t>
      </w:r>
      <w:r w:rsidR="0BC31813" w:rsidRPr="3A65E559">
        <w:rPr>
          <w:rFonts w:ascii="Roboto" w:hAnsi="Roboto"/>
          <w:sz w:val="20"/>
        </w:rPr>
        <w:t>supports and</w:t>
      </w:r>
      <w:r w:rsidRPr="3A65E559">
        <w:rPr>
          <w:rFonts w:ascii="Roboto" w:hAnsi="Roboto"/>
          <w:sz w:val="20"/>
        </w:rPr>
        <w:t xml:space="preserve"> services. The </w:t>
      </w:r>
      <w:r w:rsidR="00C131FC">
        <w:rPr>
          <w:rFonts w:ascii="Roboto" w:hAnsi="Roboto"/>
          <w:sz w:val="20"/>
        </w:rPr>
        <w:t xml:space="preserve">CWP should use the </w:t>
      </w:r>
      <w:r w:rsidRPr="3A65E559">
        <w:rPr>
          <w:rFonts w:ascii="Roboto" w:hAnsi="Roboto"/>
          <w:sz w:val="20"/>
        </w:rPr>
        <w:t xml:space="preserve">information </w:t>
      </w:r>
      <w:r w:rsidR="0BC31813" w:rsidRPr="3A65E559">
        <w:rPr>
          <w:rFonts w:ascii="Roboto" w:hAnsi="Roboto"/>
          <w:sz w:val="20"/>
        </w:rPr>
        <w:t xml:space="preserve">documented </w:t>
      </w:r>
      <w:r w:rsidRPr="3A65E559">
        <w:rPr>
          <w:rFonts w:ascii="Roboto" w:hAnsi="Roboto"/>
          <w:sz w:val="20"/>
        </w:rPr>
        <w:t xml:space="preserve">in the ILP </w:t>
      </w:r>
      <w:r w:rsidR="00C131FC">
        <w:rPr>
          <w:rFonts w:ascii="Roboto" w:hAnsi="Roboto"/>
          <w:sz w:val="20"/>
        </w:rPr>
        <w:t xml:space="preserve">to guide the youth’s IL </w:t>
      </w:r>
      <w:r w:rsidRPr="3A65E559">
        <w:rPr>
          <w:rFonts w:ascii="Roboto" w:hAnsi="Roboto"/>
          <w:sz w:val="20"/>
        </w:rPr>
        <w:t>planning and service delivery</w:t>
      </w:r>
      <w:r w:rsidR="009949B1">
        <w:rPr>
          <w:rFonts w:ascii="Roboto" w:hAnsi="Roboto"/>
          <w:sz w:val="20"/>
        </w:rPr>
        <w:t xml:space="preserve"> </w:t>
      </w:r>
      <w:r w:rsidRPr="3A65E559">
        <w:rPr>
          <w:rFonts w:ascii="Roboto" w:hAnsi="Roboto"/>
          <w:sz w:val="20"/>
        </w:rPr>
        <w:t>and maintain</w:t>
      </w:r>
      <w:r w:rsidR="00C131FC">
        <w:rPr>
          <w:rFonts w:ascii="Roboto" w:hAnsi="Roboto"/>
          <w:sz w:val="20"/>
        </w:rPr>
        <w:t xml:space="preserve"> the ILP </w:t>
      </w:r>
      <w:r w:rsidRPr="3A65E559">
        <w:rPr>
          <w:rFonts w:ascii="Roboto" w:hAnsi="Roboto"/>
          <w:sz w:val="20"/>
        </w:rPr>
        <w:t xml:space="preserve"> as part of the youth's permanent record.</w:t>
      </w:r>
      <w:r w:rsidR="0C7178B3" w:rsidRPr="3A65E559">
        <w:rPr>
          <w:rFonts w:ascii="Roboto" w:hAnsi="Roboto"/>
          <w:sz w:val="20"/>
        </w:rPr>
        <w:t xml:space="preserve"> </w:t>
      </w:r>
      <w:r w:rsidR="634DF313" w:rsidRPr="3A65E559">
        <w:rPr>
          <w:rFonts w:ascii="Roboto" w:hAnsi="Roboto"/>
          <w:sz w:val="20"/>
        </w:rPr>
        <w:t>The CWP</w:t>
      </w:r>
      <w:r w:rsidR="7DB0DFEF" w:rsidRPr="3A65E559">
        <w:rPr>
          <w:rFonts w:ascii="Roboto" w:hAnsi="Roboto"/>
          <w:sz w:val="20"/>
        </w:rPr>
        <w:t xml:space="preserve"> </w:t>
      </w:r>
      <w:r w:rsidR="634DF313" w:rsidRPr="3A65E559">
        <w:rPr>
          <w:rFonts w:ascii="Roboto" w:hAnsi="Roboto"/>
          <w:sz w:val="20"/>
        </w:rPr>
        <w:t xml:space="preserve">should develop </w:t>
      </w:r>
      <w:r w:rsidR="6DF00DD4" w:rsidRPr="3A65E559">
        <w:rPr>
          <w:rFonts w:ascii="Roboto" w:hAnsi="Roboto"/>
          <w:sz w:val="20"/>
        </w:rPr>
        <w:t>the ILP</w:t>
      </w:r>
      <w:r w:rsidR="634DF313" w:rsidRPr="3A65E559">
        <w:rPr>
          <w:rFonts w:ascii="Roboto" w:hAnsi="Roboto"/>
          <w:sz w:val="20"/>
        </w:rPr>
        <w:t xml:space="preserve"> in partnership with the young person</w:t>
      </w:r>
      <w:r w:rsidR="14540F38" w:rsidRPr="3A65E559">
        <w:rPr>
          <w:rFonts w:ascii="Roboto" w:hAnsi="Roboto"/>
          <w:sz w:val="20"/>
        </w:rPr>
        <w:t xml:space="preserve">, incorporating both </w:t>
      </w:r>
      <w:r w:rsidR="003F7C10">
        <w:rPr>
          <w:rFonts w:ascii="Roboto" w:hAnsi="Roboto"/>
          <w:sz w:val="20"/>
        </w:rPr>
        <w:t xml:space="preserve">the </w:t>
      </w:r>
      <w:r w:rsidR="14540F38" w:rsidRPr="3A65E559">
        <w:rPr>
          <w:rFonts w:ascii="Roboto" w:hAnsi="Roboto"/>
          <w:sz w:val="20"/>
        </w:rPr>
        <w:t>results of the youth’s IL assessment and the youth’s direct input</w:t>
      </w:r>
      <w:r w:rsidR="67EAD9DD" w:rsidRPr="3A65E559">
        <w:rPr>
          <w:rFonts w:ascii="Roboto" w:hAnsi="Roboto"/>
          <w:sz w:val="20"/>
        </w:rPr>
        <w:t xml:space="preserve"> about their needs, goals, and challenges</w:t>
      </w:r>
      <w:r w:rsidR="14540F38" w:rsidRPr="3A65E559">
        <w:rPr>
          <w:rFonts w:ascii="Roboto" w:hAnsi="Roboto"/>
          <w:sz w:val="20"/>
        </w:rPr>
        <w:t>.</w:t>
      </w:r>
      <w:r w:rsidR="003504F9">
        <w:rPr>
          <w:rFonts w:ascii="Roboto" w:hAnsi="Roboto"/>
          <w:sz w:val="20"/>
        </w:rPr>
        <w:t xml:space="preserve"> </w:t>
      </w:r>
      <w:r w:rsidR="003504F9" w:rsidRPr="003F7C10">
        <w:rPr>
          <w:rFonts w:ascii="Roboto" w:hAnsi="Roboto"/>
          <w:b/>
          <w:bCs/>
          <w:sz w:val="20"/>
        </w:rPr>
        <w:t xml:space="preserve">Details about the initial IL assessment and plan and any subsequent reviews shall be documented in eWiSACWIS in the IL page&gt;Assessment/Plan tab. Additionally, it’s strongly recommended that any physical </w:t>
      </w:r>
      <w:r w:rsidR="00C131FC">
        <w:rPr>
          <w:rFonts w:ascii="Roboto" w:hAnsi="Roboto"/>
          <w:b/>
          <w:bCs/>
          <w:sz w:val="20"/>
        </w:rPr>
        <w:t xml:space="preserve">ILP </w:t>
      </w:r>
      <w:r w:rsidR="003504F9" w:rsidRPr="003F7C10">
        <w:rPr>
          <w:rFonts w:ascii="Roboto" w:hAnsi="Roboto"/>
          <w:b/>
          <w:bCs/>
          <w:sz w:val="20"/>
        </w:rPr>
        <w:t>documents be uploaded to eWiSACWIS</w:t>
      </w:r>
      <w:r w:rsidR="003504F9">
        <w:rPr>
          <w:rFonts w:ascii="Roboto" w:hAnsi="Roboto"/>
          <w:sz w:val="20"/>
        </w:rPr>
        <w:t xml:space="preserve">; </w:t>
      </w:r>
      <w:r w:rsidR="00C131FC">
        <w:rPr>
          <w:rFonts w:ascii="Roboto" w:hAnsi="Roboto"/>
          <w:sz w:val="20"/>
        </w:rPr>
        <w:t xml:space="preserve">when categorized as </w:t>
      </w:r>
      <w:r w:rsidR="003504F9">
        <w:rPr>
          <w:rFonts w:ascii="Roboto" w:hAnsi="Roboto"/>
          <w:sz w:val="20"/>
        </w:rPr>
        <w:t>IL documents, these</w:t>
      </w:r>
      <w:r w:rsidR="00C131FC">
        <w:rPr>
          <w:rFonts w:ascii="Roboto" w:hAnsi="Roboto"/>
          <w:sz w:val="20"/>
        </w:rPr>
        <w:t xml:space="preserve"> uploads</w:t>
      </w:r>
      <w:r w:rsidR="003504F9">
        <w:rPr>
          <w:rFonts w:ascii="Roboto" w:hAnsi="Roboto"/>
          <w:sz w:val="20"/>
        </w:rPr>
        <w:t xml:space="preserve"> will then populate on the youth’s IL page&gt;Referral tab as well</w:t>
      </w:r>
      <w:r w:rsidR="003504F9" w:rsidRPr="3A65E559">
        <w:rPr>
          <w:rFonts w:ascii="Roboto" w:hAnsi="Roboto"/>
          <w:sz w:val="20"/>
        </w:rPr>
        <w:t>.</w:t>
      </w:r>
      <w:r w:rsidR="14540F38" w:rsidRPr="3A65E559">
        <w:rPr>
          <w:rFonts w:ascii="Roboto" w:hAnsi="Roboto"/>
          <w:sz w:val="20"/>
        </w:rPr>
        <w:t xml:space="preserve"> </w:t>
      </w:r>
      <w:r w:rsidR="0C7178B3" w:rsidRPr="3A65E559">
        <w:rPr>
          <w:rFonts w:ascii="Roboto" w:hAnsi="Roboto"/>
          <w:sz w:val="20"/>
        </w:rPr>
        <w:t>Personal information you provide may be used for secondary purposes [Privacy Law, s. 15.04(1)(m), Wisconsin Statutes].</w:t>
      </w:r>
    </w:p>
    <w:p w14:paraId="32C296FF" w14:textId="0FC924EF" w:rsidR="006B5A27" w:rsidRDefault="002F4268" w:rsidP="00993BC4">
      <w:pPr>
        <w:spacing w:before="240"/>
        <w:ind w:right="144"/>
        <w:rPr>
          <w:rFonts w:ascii="Roboto" w:hAnsi="Roboto"/>
          <w:sz w:val="20"/>
        </w:rPr>
      </w:pPr>
      <w:r>
        <w:rPr>
          <w:rFonts w:ascii="Roboto" w:hAnsi="Roboto"/>
          <w:b/>
          <w:bCs/>
          <w:sz w:val="20"/>
        </w:rPr>
        <w:t xml:space="preserve">For the </w:t>
      </w:r>
      <w:r w:rsidR="00FF7331">
        <w:rPr>
          <w:rFonts w:ascii="Roboto" w:hAnsi="Roboto"/>
          <w:b/>
          <w:bCs/>
          <w:sz w:val="20"/>
        </w:rPr>
        <w:t>child welfare p</w:t>
      </w:r>
      <w:r>
        <w:rPr>
          <w:rFonts w:ascii="Roboto" w:hAnsi="Roboto"/>
          <w:b/>
          <w:bCs/>
          <w:sz w:val="20"/>
        </w:rPr>
        <w:t xml:space="preserve">rofessional: </w:t>
      </w:r>
      <w:r w:rsidR="2DEC7E90" w:rsidRPr="3A65E559">
        <w:rPr>
          <w:rFonts w:ascii="Roboto" w:hAnsi="Roboto"/>
          <w:b/>
          <w:bCs/>
          <w:sz w:val="20"/>
        </w:rPr>
        <w:t xml:space="preserve">The </w:t>
      </w:r>
      <w:r w:rsidR="26B3C6B1" w:rsidRPr="3A65E559">
        <w:rPr>
          <w:rFonts w:ascii="Roboto" w:hAnsi="Roboto"/>
          <w:b/>
          <w:bCs/>
          <w:sz w:val="20"/>
        </w:rPr>
        <w:t>CWP,</w:t>
      </w:r>
      <w:r w:rsidR="004D697A">
        <w:rPr>
          <w:rFonts w:ascii="Roboto" w:hAnsi="Roboto"/>
          <w:b/>
          <w:bCs/>
          <w:sz w:val="20"/>
        </w:rPr>
        <w:t xml:space="preserve"> </w:t>
      </w:r>
      <w:r w:rsidR="2DEC7E90" w:rsidRPr="3A65E559">
        <w:rPr>
          <w:rFonts w:ascii="Roboto" w:hAnsi="Roboto"/>
          <w:b/>
          <w:bCs/>
          <w:sz w:val="20"/>
        </w:rPr>
        <w:t>whether using this form or a different template</w:t>
      </w:r>
      <w:r w:rsidR="26B3C6B1" w:rsidRPr="3A65E559">
        <w:rPr>
          <w:rFonts w:ascii="Roboto" w:hAnsi="Roboto"/>
          <w:b/>
          <w:bCs/>
          <w:sz w:val="20"/>
        </w:rPr>
        <w:t>,</w:t>
      </w:r>
      <w:r w:rsidR="2DEC7E90" w:rsidRPr="3A65E559">
        <w:rPr>
          <w:rFonts w:ascii="Roboto" w:hAnsi="Roboto"/>
          <w:b/>
          <w:bCs/>
          <w:sz w:val="20"/>
        </w:rPr>
        <w:t xml:space="preserve"> must </w:t>
      </w:r>
      <w:r w:rsidR="26B3C6B1" w:rsidRPr="3A65E559">
        <w:rPr>
          <w:rFonts w:ascii="Roboto" w:hAnsi="Roboto"/>
          <w:b/>
          <w:bCs/>
          <w:sz w:val="20"/>
        </w:rPr>
        <w:t>review and update an IL-eligible youth’s</w:t>
      </w:r>
      <w:r w:rsidR="2DEC7E90" w:rsidRPr="3A65E559">
        <w:rPr>
          <w:rFonts w:ascii="Roboto" w:hAnsi="Roboto"/>
          <w:b/>
          <w:bCs/>
          <w:sz w:val="20"/>
        </w:rPr>
        <w:t xml:space="preserve"> </w:t>
      </w:r>
      <w:r w:rsidR="26B3C6B1" w:rsidRPr="3A65E559">
        <w:rPr>
          <w:rFonts w:ascii="Roboto" w:hAnsi="Roboto"/>
          <w:b/>
          <w:bCs/>
          <w:sz w:val="20"/>
        </w:rPr>
        <w:t xml:space="preserve">ILP </w:t>
      </w:r>
      <w:r w:rsidR="2DEC7E90" w:rsidRPr="3A65E559">
        <w:rPr>
          <w:rFonts w:ascii="Roboto" w:hAnsi="Roboto"/>
          <w:b/>
          <w:bCs/>
          <w:sz w:val="20"/>
        </w:rPr>
        <w:t>every six months</w:t>
      </w:r>
      <w:r w:rsidR="00374E34">
        <w:rPr>
          <w:rFonts w:ascii="Roboto" w:hAnsi="Roboto"/>
          <w:b/>
          <w:bCs/>
          <w:sz w:val="20"/>
        </w:rPr>
        <w:t xml:space="preserve"> or when a youth’s placement changes</w:t>
      </w:r>
      <w:r w:rsidR="2DEC7E90" w:rsidRPr="3A65E559">
        <w:rPr>
          <w:rFonts w:ascii="Roboto" w:hAnsi="Roboto"/>
          <w:b/>
          <w:bCs/>
          <w:sz w:val="20"/>
        </w:rPr>
        <w:t>.</w:t>
      </w:r>
      <w:r w:rsidR="004D697A">
        <w:rPr>
          <w:rFonts w:ascii="Roboto" w:hAnsi="Roboto"/>
          <w:b/>
          <w:bCs/>
          <w:sz w:val="20"/>
        </w:rPr>
        <w:t xml:space="preserve"> </w:t>
      </w:r>
      <w:r w:rsidR="2DEC7E90" w:rsidRPr="3A65E559">
        <w:rPr>
          <w:rFonts w:ascii="Roboto" w:hAnsi="Roboto"/>
          <w:sz w:val="20"/>
        </w:rPr>
        <w:t xml:space="preserve">These changes should be done in tandem with a review of </w:t>
      </w:r>
      <w:r w:rsidR="5B2A3B90" w:rsidRPr="3A65E559">
        <w:rPr>
          <w:rFonts w:ascii="Roboto" w:hAnsi="Roboto"/>
          <w:sz w:val="20"/>
        </w:rPr>
        <w:t>any</w:t>
      </w:r>
      <w:r w:rsidR="2DEC7E90" w:rsidRPr="3A65E559">
        <w:rPr>
          <w:rFonts w:ascii="Roboto" w:hAnsi="Roboto"/>
          <w:sz w:val="20"/>
        </w:rPr>
        <w:t xml:space="preserve"> previous IL </w:t>
      </w:r>
      <w:r w:rsidR="5B2A3B90" w:rsidRPr="3A65E559">
        <w:rPr>
          <w:rFonts w:ascii="Roboto" w:hAnsi="Roboto"/>
          <w:sz w:val="20"/>
        </w:rPr>
        <w:t>a</w:t>
      </w:r>
      <w:r w:rsidR="2DEC7E90" w:rsidRPr="3A65E559">
        <w:rPr>
          <w:rFonts w:ascii="Roboto" w:hAnsi="Roboto"/>
          <w:sz w:val="20"/>
        </w:rPr>
        <w:t>ssessment</w:t>
      </w:r>
      <w:r w:rsidR="5B2A3B90" w:rsidRPr="3A65E559">
        <w:rPr>
          <w:rFonts w:ascii="Roboto" w:hAnsi="Roboto"/>
          <w:sz w:val="20"/>
        </w:rPr>
        <w:t>(s)</w:t>
      </w:r>
      <w:r w:rsidR="2DEC7E90" w:rsidRPr="3A65E559">
        <w:rPr>
          <w:rFonts w:ascii="Roboto" w:hAnsi="Roboto"/>
          <w:sz w:val="20"/>
        </w:rPr>
        <w:t xml:space="preserve">, as well as acknowledgement of </w:t>
      </w:r>
      <w:r w:rsidR="40568C91" w:rsidRPr="3A65E559">
        <w:rPr>
          <w:rFonts w:ascii="Roboto" w:hAnsi="Roboto"/>
          <w:sz w:val="20"/>
        </w:rPr>
        <w:t xml:space="preserve">the youth’s IL </w:t>
      </w:r>
      <w:r w:rsidR="2DEC7E90" w:rsidRPr="3A65E559">
        <w:rPr>
          <w:rFonts w:ascii="Roboto" w:hAnsi="Roboto"/>
          <w:sz w:val="20"/>
        </w:rPr>
        <w:t>challenges, growth</w:t>
      </w:r>
      <w:r w:rsidR="40568C91" w:rsidRPr="3A65E559">
        <w:rPr>
          <w:rFonts w:ascii="Roboto" w:hAnsi="Roboto"/>
          <w:sz w:val="20"/>
        </w:rPr>
        <w:t>,</w:t>
      </w:r>
      <w:r w:rsidR="2DEC7E90" w:rsidRPr="3A65E559">
        <w:rPr>
          <w:rFonts w:ascii="Roboto" w:hAnsi="Roboto"/>
          <w:sz w:val="20"/>
        </w:rPr>
        <w:t xml:space="preserve"> and effort since the last IL plan review. </w:t>
      </w:r>
      <w:r w:rsidR="2DEC7E90" w:rsidRPr="003F7C10">
        <w:rPr>
          <w:rFonts w:ascii="Roboto" w:hAnsi="Roboto"/>
          <w:b/>
          <w:bCs/>
          <w:sz w:val="20"/>
        </w:rPr>
        <w:t xml:space="preserve">While </w:t>
      </w:r>
      <w:r w:rsidR="40568C91" w:rsidRPr="003F7C10">
        <w:rPr>
          <w:rFonts w:ascii="Roboto" w:hAnsi="Roboto"/>
          <w:b/>
          <w:bCs/>
          <w:sz w:val="20"/>
        </w:rPr>
        <w:t xml:space="preserve">the CWP may not deem </w:t>
      </w:r>
      <w:r w:rsidR="2DEC7E90" w:rsidRPr="003F7C10">
        <w:rPr>
          <w:rFonts w:ascii="Roboto" w:hAnsi="Roboto"/>
          <w:b/>
          <w:bCs/>
          <w:sz w:val="20"/>
        </w:rPr>
        <w:t>a full IL reassessment necessary</w:t>
      </w:r>
      <w:r w:rsidR="45F901E4" w:rsidRPr="003F7C10">
        <w:rPr>
          <w:rFonts w:ascii="Roboto" w:hAnsi="Roboto"/>
          <w:b/>
          <w:bCs/>
          <w:sz w:val="20"/>
        </w:rPr>
        <w:t xml:space="preserve"> each time the ILP is due for review (and potential revision)</w:t>
      </w:r>
      <w:r w:rsidR="2DEC7E90" w:rsidRPr="003F7C10">
        <w:rPr>
          <w:rFonts w:ascii="Roboto" w:hAnsi="Roboto"/>
          <w:b/>
          <w:bCs/>
          <w:sz w:val="20"/>
        </w:rPr>
        <w:t xml:space="preserve">, </w:t>
      </w:r>
      <w:r w:rsidR="45F901E4" w:rsidRPr="003F7C10">
        <w:rPr>
          <w:rFonts w:ascii="Roboto" w:hAnsi="Roboto"/>
          <w:b/>
          <w:bCs/>
          <w:sz w:val="20"/>
        </w:rPr>
        <w:t xml:space="preserve">the CWP should still have </w:t>
      </w:r>
      <w:r w:rsidR="2DEC7E90" w:rsidRPr="003F7C10">
        <w:rPr>
          <w:rFonts w:ascii="Roboto" w:hAnsi="Roboto"/>
          <w:b/>
          <w:bCs/>
          <w:sz w:val="20"/>
        </w:rPr>
        <w:t xml:space="preserve">intentional conversations </w:t>
      </w:r>
      <w:r w:rsidR="45F901E4" w:rsidRPr="003F7C10">
        <w:rPr>
          <w:rFonts w:ascii="Roboto" w:hAnsi="Roboto"/>
          <w:b/>
          <w:bCs/>
          <w:sz w:val="20"/>
        </w:rPr>
        <w:t xml:space="preserve">with the young person that </w:t>
      </w:r>
      <w:r w:rsidR="64A2C649" w:rsidRPr="003F7C10">
        <w:rPr>
          <w:rFonts w:ascii="Roboto" w:hAnsi="Roboto"/>
          <w:b/>
          <w:bCs/>
          <w:sz w:val="20"/>
        </w:rPr>
        <w:t>are rooted in</w:t>
      </w:r>
      <w:r w:rsidR="2DEC7E90" w:rsidRPr="003F7C10">
        <w:rPr>
          <w:rFonts w:ascii="Roboto" w:hAnsi="Roboto"/>
          <w:b/>
          <w:bCs/>
          <w:sz w:val="20"/>
        </w:rPr>
        <w:t xml:space="preserve"> meaningful youth input regarding goals</w:t>
      </w:r>
      <w:r w:rsidR="64A2C649" w:rsidRPr="003F7C10">
        <w:rPr>
          <w:rFonts w:ascii="Roboto" w:hAnsi="Roboto"/>
          <w:b/>
          <w:bCs/>
          <w:sz w:val="20"/>
        </w:rPr>
        <w:t>.</w:t>
      </w:r>
      <w:r w:rsidR="64A2C649" w:rsidRPr="3A65E559">
        <w:rPr>
          <w:rFonts w:ascii="Roboto" w:hAnsi="Roboto"/>
          <w:sz w:val="20"/>
        </w:rPr>
        <w:t xml:space="preserve"> Importantly,</w:t>
      </w:r>
      <w:r w:rsidR="2DEC7E90" w:rsidRPr="3A65E559">
        <w:rPr>
          <w:rFonts w:ascii="Roboto" w:hAnsi="Roboto"/>
          <w:sz w:val="20"/>
        </w:rPr>
        <w:t xml:space="preserve"> the </w:t>
      </w:r>
      <w:r w:rsidR="64A2C649" w:rsidRPr="3A65E559">
        <w:rPr>
          <w:rFonts w:ascii="Roboto" w:hAnsi="Roboto"/>
          <w:sz w:val="20"/>
        </w:rPr>
        <w:t xml:space="preserve">CWP, youth, and, if relevant, other supportive adults, should discuss the </w:t>
      </w:r>
      <w:r w:rsidR="2DEC7E90" w:rsidRPr="3A65E559">
        <w:rPr>
          <w:rFonts w:ascii="Roboto" w:hAnsi="Roboto"/>
          <w:sz w:val="20"/>
        </w:rPr>
        <w:t xml:space="preserve">incremental steps and supports available to </w:t>
      </w:r>
      <w:r w:rsidR="64A2C649" w:rsidRPr="3A65E559">
        <w:rPr>
          <w:rFonts w:ascii="Roboto" w:hAnsi="Roboto"/>
          <w:sz w:val="20"/>
        </w:rPr>
        <w:t>help the youth achieve</w:t>
      </w:r>
      <w:r w:rsidR="2DEC7E90" w:rsidRPr="3A65E559">
        <w:rPr>
          <w:rFonts w:ascii="Roboto" w:hAnsi="Roboto"/>
          <w:sz w:val="20"/>
        </w:rPr>
        <w:t xml:space="preserve"> those goals. </w:t>
      </w:r>
      <w:r w:rsidR="4EE6B542" w:rsidRPr="3A65E559">
        <w:rPr>
          <w:rFonts w:ascii="Roboto" w:hAnsi="Roboto"/>
          <w:sz w:val="20"/>
        </w:rPr>
        <w:t xml:space="preserve">Goals should contain measurable outcomes, identify persons responsible for implementation, and timelines for completion. If potential barriers exist, these should be identified and addressed to ensure successful goal </w:t>
      </w:r>
      <w:r w:rsidR="598CC2DF" w:rsidRPr="3A65E559">
        <w:rPr>
          <w:rFonts w:ascii="Roboto" w:hAnsi="Roboto"/>
          <w:sz w:val="20"/>
        </w:rPr>
        <w:t xml:space="preserve">attainment. </w:t>
      </w:r>
      <w:r w:rsidR="598CC2DF" w:rsidRPr="003F7C10">
        <w:rPr>
          <w:rFonts w:ascii="Roboto" w:hAnsi="Roboto"/>
          <w:b/>
          <w:bCs/>
          <w:sz w:val="20"/>
        </w:rPr>
        <w:t>These</w:t>
      </w:r>
      <w:r w:rsidR="2DEC7E90" w:rsidRPr="003F7C10">
        <w:rPr>
          <w:rFonts w:ascii="Roboto" w:hAnsi="Roboto"/>
          <w:b/>
          <w:bCs/>
          <w:sz w:val="20"/>
        </w:rPr>
        <w:t xml:space="preserve"> conversations are critical no matter how a youth discharges from out-of-home care</w:t>
      </w:r>
      <w:r w:rsidR="2B55199D" w:rsidRPr="003F7C10">
        <w:rPr>
          <w:rFonts w:ascii="Roboto" w:hAnsi="Roboto"/>
          <w:b/>
          <w:bCs/>
          <w:sz w:val="20"/>
        </w:rPr>
        <w:t>. In</w:t>
      </w:r>
      <w:r w:rsidR="2DEC7E90" w:rsidRPr="003F7C10">
        <w:rPr>
          <w:rFonts w:ascii="Roboto" w:hAnsi="Roboto"/>
          <w:b/>
          <w:bCs/>
          <w:sz w:val="20"/>
        </w:rPr>
        <w:t xml:space="preserve"> some cases, </w:t>
      </w:r>
      <w:r w:rsidR="2B55199D" w:rsidRPr="003F7C10">
        <w:rPr>
          <w:rFonts w:ascii="Roboto" w:hAnsi="Roboto"/>
          <w:b/>
          <w:bCs/>
          <w:sz w:val="20"/>
        </w:rPr>
        <w:t>the conversations had</w:t>
      </w:r>
      <w:r w:rsidR="7D61334A" w:rsidRPr="003F7C10">
        <w:rPr>
          <w:rFonts w:ascii="Roboto" w:hAnsi="Roboto"/>
          <w:b/>
          <w:bCs/>
          <w:sz w:val="20"/>
        </w:rPr>
        <w:t>,</w:t>
      </w:r>
      <w:r w:rsidR="2B55199D" w:rsidRPr="003F7C10">
        <w:rPr>
          <w:rFonts w:ascii="Roboto" w:hAnsi="Roboto"/>
          <w:b/>
          <w:bCs/>
          <w:sz w:val="20"/>
        </w:rPr>
        <w:t xml:space="preserve"> and work done as part of the ILP development process</w:t>
      </w:r>
      <w:r w:rsidR="005F4446">
        <w:rPr>
          <w:rFonts w:ascii="Roboto" w:hAnsi="Roboto"/>
          <w:b/>
          <w:bCs/>
          <w:sz w:val="20"/>
        </w:rPr>
        <w:t>,</w:t>
      </w:r>
      <w:r w:rsidR="2B55199D" w:rsidRPr="003F7C10">
        <w:rPr>
          <w:rFonts w:ascii="Roboto" w:hAnsi="Roboto"/>
          <w:b/>
          <w:bCs/>
          <w:sz w:val="20"/>
        </w:rPr>
        <w:t xml:space="preserve"> </w:t>
      </w:r>
      <w:r w:rsidR="2DEC7E90" w:rsidRPr="003F7C10">
        <w:rPr>
          <w:rFonts w:ascii="Roboto" w:hAnsi="Roboto"/>
          <w:b/>
          <w:bCs/>
          <w:sz w:val="20"/>
        </w:rPr>
        <w:t>can and will be built upon during the Independent Living Transition to Discharge</w:t>
      </w:r>
      <w:r w:rsidR="2B55199D" w:rsidRPr="003F7C10">
        <w:rPr>
          <w:rFonts w:ascii="Roboto" w:hAnsi="Roboto"/>
          <w:b/>
          <w:bCs/>
          <w:sz w:val="20"/>
        </w:rPr>
        <w:t xml:space="preserve"> (ILTD)</w:t>
      </w:r>
      <w:r w:rsidR="2DEC7E90" w:rsidRPr="003F7C10">
        <w:rPr>
          <w:rFonts w:ascii="Roboto" w:hAnsi="Roboto"/>
          <w:b/>
          <w:bCs/>
          <w:sz w:val="20"/>
        </w:rPr>
        <w:t xml:space="preserve"> planning process.</w:t>
      </w:r>
    </w:p>
    <w:p w14:paraId="4BCA1683" w14:textId="1564C284" w:rsidR="00EE7153" w:rsidRDefault="43702303" w:rsidP="00993BC4">
      <w:pPr>
        <w:spacing w:before="240"/>
        <w:ind w:right="144"/>
        <w:rPr>
          <w:rFonts w:ascii="Roboto" w:hAnsi="Roboto"/>
          <w:sz w:val="20"/>
        </w:rPr>
      </w:pPr>
      <w:r w:rsidRPr="3A65E559">
        <w:rPr>
          <w:rFonts w:ascii="Roboto" w:hAnsi="Roboto"/>
          <w:sz w:val="20"/>
        </w:rPr>
        <w:t xml:space="preserve">The goal sections on </w:t>
      </w:r>
      <w:r w:rsidR="008D4AF8">
        <w:rPr>
          <w:rFonts w:ascii="Roboto" w:hAnsi="Roboto"/>
          <w:sz w:val="20"/>
        </w:rPr>
        <w:t>page 2</w:t>
      </w:r>
      <w:r w:rsidRPr="3A65E559">
        <w:rPr>
          <w:rFonts w:ascii="Roboto" w:hAnsi="Roboto"/>
          <w:sz w:val="20"/>
        </w:rPr>
        <w:t xml:space="preserve"> target the </w:t>
      </w:r>
      <w:r w:rsidR="5B61670A" w:rsidRPr="3A65E559">
        <w:rPr>
          <w:rFonts w:ascii="Roboto" w:hAnsi="Roboto"/>
          <w:sz w:val="20"/>
        </w:rPr>
        <w:t xml:space="preserve">domains central to </w:t>
      </w:r>
      <w:r w:rsidR="75EBC287" w:rsidRPr="3A65E559">
        <w:rPr>
          <w:rFonts w:ascii="Roboto" w:hAnsi="Roboto"/>
          <w:sz w:val="20"/>
        </w:rPr>
        <w:t>a youth’s independent living needs and eventual transition to successful and self-sufficient young adulthood</w:t>
      </w:r>
      <w:r w:rsidR="36450975" w:rsidRPr="3A65E559">
        <w:rPr>
          <w:rFonts w:ascii="Roboto" w:hAnsi="Roboto"/>
          <w:sz w:val="20"/>
        </w:rPr>
        <w:t>, no matter when or how they achieve permanency</w:t>
      </w:r>
      <w:r w:rsidR="75EBC287" w:rsidRPr="3A65E559">
        <w:rPr>
          <w:rFonts w:ascii="Roboto" w:hAnsi="Roboto"/>
          <w:sz w:val="20"/>
        </w:rPr>
        <w:t xml:space="preserve">. </w:t>
      </w:r>
      <w:r w:rsidR="75EBC287" w:rsidRPr="007C7554">
        <w:rPr>
          <w:rFonts w:ascii="Roboto" w:hAnsi="Roboto"/>
          <w:b/>
          <w:bCs/>
          <w:sz w:val="20"/>
        </w:rPr>
        <w:t>The</w:t>
      </w:r>
      <w:r w:rsidR="007C7554">
        <w:rPr>
          <w:rFonts w:ascii="Roboto" w:hAnsi="Roboto"/>
          <w:b/>
          <w:bCs/>
          <w:sz w:val="20"/>
        </w:rPr>
        <w:t xml:space="preserve"> goal</w:t>
      </w:r>
      <w:r w:rsidR="75EBC287" w:rsidRPr="007C7554">
        <w:rPr>
          <w:rFonts w:ascii="Roboto" w:hAnsi="Roboto"/>
          <w:b/>
          <w:bCs/>
          <w:sz w:val="20"/>
        </w:rPr>
        <w:t xml:space="preserve"> sections mirror those required in the Independent Living Transition to Discharge (ILTD) </w:t>
      </w:r>
      <w:r w:rsidR="004C60B0" w:rsidRPr="007C7554">
        <w:rPr>
          <w:rFonts w:ascii="Roboto" w:hAnsi="Roboto"/>
          <w:b/>
          <w:bCs/>
          <w:sz w:val="20"/>
        </w:rPr>
        <w:t>P</w:t>
      </w:r>
      <w:r w:rsidR="75EBC287" w:rsidRPr="007C7554">
        <w:rPr>
          <w:rFonts w:ascii="Roboto" w:hAnsi="Roboto"/>
          <w:b/>
          <w:bCs/>
          <w:sz w:val="20"/>
        </w:rPr>
        <w:t>lan</w:t>
      </w:r>
      <w:r w:rsidR="001E19B4" w:rsidRPr="007C7554">
        <w:rPr>
          <w:rFonts w:ascii="Roboto" w:hAnsi="Roboto"/>
          <w:b/>
          <w:bCs/>
          <w:sz w:val="20"/>
        </w:rPr>
        <w:t xml:space="preserve"> (DCF-</w:t>
      </w:r>
      <w:r w:rsidR="008D4AF8" w:rsidRPr="007C7554">
        <w:rPr>
          <w:rFonts w:ascii="Roboto" w:hAnsi="Roboto"/>
          <w:b/>
          <w:bCs/>
          <w:sz w:val="20"/>
        </w:rPr>
        <w:t>F-2549)</w:t>
      </w:r>
      <w:r w:rsidR="75EBC287" w:rsidRPr="007C7554">
        <w:rPr>
          <w:rFonts w:ascii="Roboto" w:hAnsi="Roboto"/>
          <w:b/>
          <w:bCs/>
          <w:sz w:val="20"/>
        </w:rPr>
        <w:t xml:space="preserve"> for youth discharging from </w:t>
      </w:r>
      <w:r w:rsidR="00794313" w:rsidRPr="007C7554">
        <w:rPr>
          <w:rFonts w:ascii="Roboto" w:hAnsi="Roboto"/>
          <w:b/>
          <w:bCs/>
          <w:sz w:val="20"/>
        </w:rPr>
        <w:t>OHC</w:t>
      </w:r>
      <w:r w:rsidR="75EBC287" w:rsidRPr="007C7554">
        <w:rPr>
          <w:rFonts w:ascii="Roboto" w:hAnsi="Roboto"/>
          <w:b/>
          <w:bCs/>
          <w:sz w:val="20"/>
        </w:rPr>
        <w:t xml:space="preserve"> at age 18 or older</w:t>
      </w:r>
      <w:r w:rsidR="75EBC287" w:rsidRPr="3A65E559">
        <w:rPr>
          <w:rFonts w:ascii="Roboto" w:hAnsi="Roboto"/>
          <w:sz w:val="20"/>
        </w:rPr>
        <w:t xml:space="preserve">. </w:t>
      </w:r>
      <w:r w:rsidR="188D45F4" w:rsidRPr="3A65E559">
        <w:rPr>
          <w:rFonts w:ascii="Roboto" w:hAnsi="Roboto"/>
          <w:sz w:val="20"/>
        </w:rPr>
        <w:t xml:space="preserve">The goals are part of the ILTD and may serve as a starting point for </w:t>
      </w:r>
      <w:r w:rsidR="68DD9377" w:rsidRPr="3A65E559">
        <w:rPr>
          <w:rFonts w:ascii="Roboto" w:hAnsi="Roboto"/>
          <w:sz w:val="20"/>
        </w:rPr>
        <w:t>conversation and</w:t>
      </w:r>
      <w:r w:rsidR="188D45F4" w:rsidRPr="3A65E559">
        <w:rPr>
          <w:rFonts w:ascii="Roboto" w:hAnsi="Roboto"/>
          <w:sz w:val="20"/>
        </w:rPr>
        <w:t xml:space="preserve"> development of this ILP as well. For reference, the goals that are required as part of the ILTD are indicated with an *</w:t>
      </w:r>
      <w:r w:rsidR="04D81DA9" w:rsidRPr="3A65E559">
        <w:rPr>
          <w:rFonts w:ascii="Roboto" w:hAnsi="Roboto"/>
          <w:sz w:val="20"/>
        </w:rPr>
        <w:t>; if a</w:t>
      </w:r>
      <w:r w:rsidR="00794313">
        <w:rPr>
          <w:rFonts w:ascii="Roboto" w:hAnsi="Roboto"/>
          <w:sz w:val="20"/>
        </w:rPr>
        <w:t xml:space="preserve"> </w:t>
      </w:r>
      <w:r w:rsidR="04D81DA9" w:rsidRPr="3A65E559">
        <w:rPr>
          <w:rFonts w:ascii="Roboto" w:hAnsi="Roboto"/>
          <w:sz w:val="20"/>
        </w:rPr>
        <w:t xml:space="preserve">youth </w:t>
      </w:r>
      <w:r w:rsidR="00794313">
        <w:rPr>
          <w:rFonts w:ascii="Roboto" w:hAnsi="Roboto"/>
          <w:sz w:val="20"/>
        </w:rPr>
        <w:t xml:space="preserve">eligible for IL while in care </w:t>
      </w:r>
      <w:r w:rsidR="002A213E">
        <w:rPr>
          <w:rFonts w:ascii="Roboto" w:hAnsi="Roboto"/>
          <w:sz w:val="20"/>
        </w:rPr>
        <w:t>may</w:t>
      </w:r>
      <w:r w:rsidR="04D81DA9" w:rsidRPr="3A65E559">
        <w:rPr>
          <w:rFonts w:ascii="Roboto" w:hAnsi="Roboto"/>
          <w:sz w:val="20"/>
        </w:rPr>
        <w:t xml:space="preserve"> discharge at age 18 or older</w:t>
      </w:r>
      <w:r w:rsidR="00D019FB">
        <w:rPr>
          <w:rFonts w:ascii="Roboto" w:hAnsi="Roboto"/>
          <w:sz w:val="20"/>
        </w:rPr>
        <w:t xml:space="preserve"> and remain IL-eligib</w:t>
      </w:r>
      <w:r w:rsidR="00E35E1B">
        <w:rPr>
          <w:rFonts w:ascii="Roboto" w:hAnsi="Roboto"/>
          <w:sz w:val="20"/>
        </w:rPr>
        <w:t>le</w:t>
      </w:r>
      <w:r w:rsidR="04D81DA9" w:rsidRPr="3A65E559">
        <w:rPr>
          <w:rFonts w:ascii="Roboto" w:hAnsi="Roboto"/>
          <w:sz w:val="20"/>
        </w:rPr>
        <w:t xml:space="preserve">, it may be helpful to focus on some of </w:t>
      </w:r>
      <w:r w:rsidR="00456664">
        <w:rPr>
          <w:rFonts w:ascii="Roboto" w:hAnsi="Roboto"/>
          <w:sz w:val="20"/>
        </w:rPr>
        <w:t>the</w:t>
      </w:r>
      <w:r w:rsidR="04D81DA9" w:rsidRPr="3A65E559">
        <w:rPr>
          <w:rFonts w:ascii="Roboto" w:hAnsi="Roboto"/>
          <w:sz w:val="20"/>
        </w:rPr>
        <w:t xml:space="preserve"> </w:t>
      </w:r>
      <w:r w:rsidR="1FA8F142" w:rsidRPr="3A65E559">
        <w:rPr>
          <w:rFonts w:ascii="Roboto" w:hAnsi="Roboto"/>
          <w:sz w:val="20"/>
        </w:rPr>
        <w:t>goals required during transition planning to get a head start! Those goals are deemed most important for youth’s safety and well-bein</w:t>
      </w:r>
      <w:r w:rsidR="57CD9A42" w:rsidRPr="3A65E559">
        <w:rPr>
          <w:rFonts w:ascii="Roboto" w:hAnsi="Roboto"/>
          <w:sz w:val="20"/>
        </w:rPr>
        <w:t>g.</w:t>
      </w:r>
    </w:p>
    <w:p w14:paraId="6762F4FA" w14:textId="5BFADEC5" w:rsidR="63B730C6" w:rsidRDefault="18FB72F3" w:rsidP="00993BC4">
      <w:pPr>
        <w:spacing w:before="240" w:after="120"/>
        <w:ind w:right="144"/>
        <w:rPr>
          <w:rFonts w:ascii="Roboto" w:hAnsi="Roboto"/>
          <w:b/>
          <w:bCs/>
          <w:sz w:val="20"/>
        </w:rPr>
      </w:pPr>
      <w:r w:rsidRPr="78335D3B">
        <w:rPr>
          <w:rFonts w:ascii="Roboto" w:hAnsi="Roboto"/>
          <w:b/>
          <w:bCs/>
          <w:sz w:val="20"/>
        </w:rPr>
        <w:t xml:space="preserve">For the young adult: </w:t>
      </w:r>
      <w:r w:rsidRPr="78335D3B">
        <w:rPr>
          <w:rFonts w:ascii="Roboto" w:hAnsi="Roboto"/>
          <w:sz w:val="20"/>
        </w:rPr>
        <w:t xml:space="preserve">Independent </w:t>
      </w:r>
      <w:r w:rsidR="00FF7331" w:rsidRPr="78335D3B">
        <w:rPr>
          <w:rFonts w:ascii="Roboto" w:hAnsi="Roboto"/>
          <w:sz w:val="20"/>
        </w:rPr>
        <w:t>l</w:t>
      </w:r>
      <w:r w:rsidRPr="78335D3B">
        <w:rPr>
          <w:rFonts w:ascii="Roboto" w:hAnsi="Roboto"/>
          <w:sz w:val="20"/>
        </w:rPr>
        <w:t xml:space="preserve">iving planning </w:t>
      </w:r>
      <w:r w:rsidR="6B337F95" w:rsidRPr="78335D3B">
        <w:rPr>
          <w:rFonts w:ascii="Roboto" w:hAnsi="Roboto"/>
          <w:sz w:val="20"/>
        </w:rPr>
        <w:t xml:space="preserve">can be a great time to share </w:t>
      </w:r>
      <w:r w:rsidR="53B80204" w:rsidRPr="78335D3B">
        <w:rPr>
          <w:rFonts w:ascii="Roboto" w:hAnsi="Roboto"/>
          <w:sz w:val="20"/>
        </w:rPr>
        <w:t>your hopes, dreams</w:t>
      </w:r>
      <w:r w:rsidR="00FF7331" w:rsidRPr="78335D3B">
        <w:rPr>
          <w:rFonts w:ascii="Roboto" w:hAnsi="Roboto"/>
          <w:sz w:val="20"/>
        </w:rPr>
        <w:t>,</w:t>
      </w:r>
      <w:r w:rsidR="53B80204" w:rsidRPr="78335D3B">
        <w:rPr>
          <w:rFonts w:ascii="Roboto" w:hAnsi="Roboto"/>
          <w:sz w:val="20"/>
        </w:rPr>
        <w:t xml:space="preserve"> and concerns</w:t>
      </w:r>
      <w:r w:rsidR="6B337F95" w:rsidRPr="78335D3B">
        <w:rPr>
          <w:rFonts w:ascii="Roboto" w:hAnsi="Roboto"/>
          <w:sz w:val="20"/>
        </w:rPr>
        <w:t xml:space="preserve"> with your </w:t>
      </w:r>
      <w:r w:rsidR="00FF7331" w:rsidRPr="78335D3B">
        <w:rPr>
          <w:rFonts w:ascii="Roboto" w:hAnsi="Roboto"/>
          <w:sz w:val="20"/>
        </w:rPr>
        <w:t>CWP</w:t>
      </w:r>
      <w:r w:rsidR="6F7971EB" w:rsidRPr="78335D3B">
        <w:rPr>
          <w:rFonts w:ascii="Roboto" w:hAnsi="Roboto"/>
          <w:sz w:val="20"/>
        </w:rPr>
        <w:t>, and to develop skills and concrete plans that will help you</w:t>
      </w:r>
      <w:r w:rsidR="6C943756" w:rsidRPr="78335D3B">
        <w:rPr>
          <w:rFonts w:ascii="Roboto" w:hAnsi="Roboto"/>
          <w:sz w:val="20"/>
        </w:rPr>
        <w:t xml:space="preserve"> no matter what comes next. </w:t>
      </w:r>
      <w:r w:rsidR="6C943756" w:rsidRPr="78335D3B">
        <w:rPr>
          <w:rFonts w:ascii="Roboto" w:hAnsi="Roboto"/>
          <w:b/>
          <w:bCs/>
          <w:sz w:val="20"/>
        </w:rPr>
        <w:t xml:space="preserve">Take a look at the </w:t>
      </w:r>
      <w:r w:rsidR="006B480B" w:rsidRPr="78335D3B">
        <w:rPr>
          <w:rFonts w:ascii="Roboto" w:hAnsi="Roboto"/>
          <w:b/>
          <w:bCs/>
          <w:sz w:val="20"/>
        </w:rPr>
        <w:t>goal sections</w:t>
      </w:r>
      <w:r w:rsidR="00282344" w:rsidRPr="78335D3B">
        <w:rPr>
          <w:rFonts w:ascii="Roboto" w:hAnsi="Roboto"/>
          <w:b/>
          <w:bCs/>
          <w:sz w:val="20"/>
        </w:rPr>
        <w:t xml:space="preserve"> </w:t>
      </w:r>
      <w:r w:rsidR="71B01A5B" w:rsidRPr="78335D3B">
        <w:rPr>
          <w:rFonts w:ascii="Roboto" w:hAnsi="Roboto"/>
          <w:b/>
          <w:bCs/>
          <w:sz w:val="20"/>
        </w:rPr>
        <w:t>(housing, employment, etc</w:t>
      </w:r>
      <w:r w:rsidR="58458D1B" w:rsidRPr="78335D3B">
        <w:rPr>
          <w:rFonts w:ascii="Roboto" w:hAnsi="Roboto"/>
          <w:b/>
          <w:bCs/>
          <w:sz w:val="20"/>
        </w:rPr>
        <w:t>.</w:t>
      </w:r>
      <w:r w:rsidR="71B01A5B" w:rsidRPr="78335D3B">
        <w:rPr>
          <w:rFonts w:ascii="Roboto" w:hAnsi="Roboto"/>
          <w:b/>
          <w:bCs/>
          <w:sz w:val="20"/>
        </w:rPr>
        <w:t>)</w:t>
      </w:r>
      <w:r w:rsidR="6C943756" w:rsidRPr="78335D3B">
        <w:rPr>
          <w:rFonts w:ascii="Roboto" w:hAnsi="Roboto"/>
          <w:b/>
          <w:bCs/>
          <w:sz w:val="20"/>
        </w:rPr>
        <w:t xml:space="preserve"> </w:t>
      </w:r>
      <w:r w:rsidR="005F3282" w:rsidRPr="78335D3B">
        <w:rPr>
          <w:rFonts w:ascii="Roboto" w:hAnsi="Roboto"/>
          <w:b/>
          <w:bCs/>
          <w:sz w:val="20"/>
        </w:rPr>
        <w:t xml:space="preserve">and their suggested subcategories </w:t>
      </w:r>
      <w:r w:rsidR="007528AF" w:rsidRPr="78335D3B">
        <w:rPr>
          <w:rFonts w:ascii="Roboto" w:hAnsi="Roboto"/>
          <w:b/>
          <w:bCs/>
          <w:sz w:val="20"/>
        </w:rPr>
        <w:t>on page 2</w:t>
      </w:r>
      <w:r w:rsidR="6C943756" w:rsidRPr="78335D3B">
        <w:rPr>
          <w:rFonts w:ascii="Roboto" w:hAnsi="Roboto"/>
          <w:b/>
          <w:bCs/>
          <w:sz w:val="20"/>
        </w:rPr>
        <w:t xml:space="preserve"> </w:t>
      </w:r>
      <w:r w:rsidR="2F5A3085" w:rsidRPr="78335D3B">
        <w:rPr>
          <w:rFonts w:ascii="Roboto" w:hAnsi="Roboto"/>
          <w:b/>
          <w:bCs/>
          <w:sz w:val="20"/>
        </w:rPr>
        <w:t>and pick a few</w:t>
      </w:r>
      <w:r w:rsidR="6C943756" w:rsidRPr="78335D3B">
        <w:rPr>
          <w:rFonts w:ascii="Roboto" w:hAnsi="Roboto"/>
          <w:b/>
          <w:bCs/>
          <w:sz w:val="20"/>
        </w:rPr>
        <w:t xml:space="preserve"> you want to work</w:t>
      </w:r>
      <w:r w:rsidR="005F3282" w:rsidRPr="78335D3B">
        <w:rPr>
          <w:rFonts w:ascii="Roboto" w:hAnsi="Roboto"/>
          <w:b/>
          <w:bCs/>
          <w:sz w:val="20"/>
        </w:rPr>
        <w:t xml:space="preserve"> on</w:t>
      </w:r>
      <w:r w:rsidR="6C943756" w:rsidRPr="78335D3B">
        <w:rPr>
          <w:rFonts w:ascii="Roboto" w:hAnsi="Roboto"/>
          <w:b/>
          <w:bCs/>
          <w:sz w:val="20"/>
        </w:rPr>
        <w:t xml:space="preserve"> </w:t>
      </w:r>
      <w:r w:rsidR="46B3B4E9" w:rsidRPr="78335D3B">
        <w:rPr>
          <w:rFonts w:ascii="Roboto" w:hAnsi="Roboto"/>
          <w:b/>
          <w:bCs/>
          <w:sz w:val="20"/>
        </w:rPr>
        <w:t>and improve up</w:t>
      </w:r>
      <w:r w:rsidR="6C943756" w:rsidRPr="78335D3B">
        <w:rPr>
          <w:rFonts w:ascii="Roboto" w:hAnsi="Roboto"/>
          <w:b/>
          <w:bCs/>
          <w:sz w:val="20"/>
        </w:rPr>
        <w:t>on</w:t>
      </w:r>
      <w:r w:rsidR="79868B4E" w:rsidRPr="78335D3B">
        <w:rPr>
          <w:rFonts w:ascii="Roboto" w:hAnsi="Roboto"/>
          <w:b/>
          <w:bCs/>
          <w:sz w:val="20"/>
        </w:rPr>
        <w:t xml:space="preserve"> </w:t>
      </w:r>
      <w:r w:rsidR="005F3282" w:rsidRPr="78335D3B">
        <w:rPr>
          <w:rFonts w:ascii="Roboto" w:hAnsi="Roboto"/>
          <w:b/>
          <w:bCs/>
          <w:i/>
          <w:iCs/>
          <w:sz w:val="20"/>
        </w:rPr>
        <w:t xml:space="preserve">and </w:t>
      </w:r>
      <w:r w:rsidR="79868B4E" w:rsidRPr="78335D3B">
        <w:rPr>
          <w:rFonts w:ascii="Roboto" w:hAnsi="Roboto"/>
          <w:b/>
          <w:bCs/>
          <w:sz w:val="20"/>
        </w:rPr>
        <w:t>some</w:t>
      </w:r>
      <w:r w:rsidR="6C943756" w:rsidRPr="78335D3B">
        <w:rPr>
          <w:rFonts w:ascii="Roboto" w:hAnsi="Roboto"/>
          <w:b/>
          <w:bCs/>
          <w:sz w:val="20"/>
        </w:rPr>
        <w:t xml:space="preserve"> that come nat</w:t>
      </w:r>
      <w:r w:rsidR="528E1577" w:rsidRPr="78335D3B">
        <w:rPr>
          <w:rFonts w:ascii="Roboto" w:hAnsi="Roboto"/>
          <w:b/>
          <w:bCs/>
          <w:sz w:val="20"/>
        </w:rPr>
        <w:t>urally to you and bring you joy.</w:t>
      </w:r>
      <w:r w:rsidR="6F7971EB" w:rsidRPr="78335D3B">
        <w:rPr>
          <w:rFonts w:ascii="Roboto" w:hAnsi="Roboto"/>
          <w:b/>
          <w:bCs/>
          <w:sz w:val="20"/>
        </w:rPr>
        <w:t xml:space="preserve"> </w:t>
      </w:r>
      <w:r w:rsidR="1C78D497" w:rsidRPr="78335D3B">
        <w:rPr>
          <w:rFonts w:ascii="Roboto" w:hAnsi="Roboto"/>
          <w:sz w:val="20"/>
        </w:rPr>
        <w:t>Have a goal that you don’t see included? Feel free to create your own</w:t>
      </w:r>
      <w:r w:rsidR="005F3282" w:rsidRPr="78335D3B">
        <w:rPr>
          <w:rFonts w:ascii="Roboto" w:hAnsi="Roboto"/>
          <w:sz w:val="20"/>
        </w:rPr>
        <w:t xml:space="preserve"> using the “Other (specify)” option</w:t>
      </w:r>
      <w:r w:rsidR="001F4F10" w:rsidRPr="78335D3B">
        <w:rPr>
          <w:rFonts w:ascii="Roboto" w:hAnsi="Roboto"/>
          <w:sz w:val="20"/>
        </w:rPr>
        <w:t xml:space="preserve"> within a goal section or even target a few via the “Other Areas of Need” s</w:t>
      </w:r>
      <w:r w:rsidR="00CD269F" w:rsidRPr="78335D3B">
        <w:rPr>
          <w:rFonts w:ascii="Roboto" w:hAnsi="Roboto"/>
          <w:sz w:val="20"/>
        </w:rPr>
        <w:t>e</w:t>
      </w:r>
      <w:r w:rsidR="001F4F10" w:rsidRPr="78335D3B">
        <w:rPr>
          <w:rFonts w:ascii="Roboto" w:hAnsi="Roboto"/>
          <w:sz w:val="20"/>
        </w:rPr>
        <w:t>ction</w:t>
      </w:r>
      <w:r w:rsidR="1C78D497" w:rsidRPr="78335D3B">
        <w:rPr>
          <w:rFonts w:ascii="Roboto" w:hAnsi="Roboto"/>
          <w:sz w:val="20"/>
        </w:rPr>
        <w:t xml:space="preserve">. </w:t>
      </w:r>
      <w:r w:rsidR="4420B5EF" w:rsidRPr="78335D3B">
        <w:rPr>
          <w:rFonts w:ascii="Roboto" w:hAnsi="Roboto"/>
          <w:b/>
          <w:bCs/>
          <w:sz w:val="20"/>
        </w:rPr>
        <w:t>You’ll revisit this plan</w:t>
      </w:r>
      <w:r w:rsidR="00A24522" w:rsidRPr="78335D3B">
        <w:rPr>
          <w:rFonts w:ascii="Roboto" w:hAnsi="Roboto"/>
          <w:b/>
          <w:bCs/>
          <w:sz w:val="20"/>
        </w:rPr>
        <w:t xml:space="preserve"> with your CWP</w:t>
      </w:r>
      <w:r w:rsidR="4420B5EF" w:rsidRPr="78335D3B">
        <w:rPr>
          <w:rFonts w:ascii="Roboto" w:hAnsi="Roboto"/>
          <w:b/>
          <w:bCs/>
          <w:sz w:val="20"/>
        </w:rPr>
        <w:t xml:space="preserve"> every six months </w:t>
      </w:r>
      <w:r w:rsidR="00A24522" w:rsidRPr="78335D3B">
        <w:rPr>
          <w:rFonts w:ascii="Roboto" w:hAnsi="Roboto"/>
          <w:b/>
          <w:bCs/>
          <w:sz w:val="20"/>
        </w:rPr>
        <w:t>so you can</w:t>
      </w:r>
      <w:r w:rsidR="4420B5EF" w:rsidRPr="78335D3B">
        <w:rPr>
          <w:rFonts w:ascii="Roboto" w:hAnsi="Roboto"/>
          <w:b/>
          <w:bCs/>
          <w:sz w:val="20"/>
        </w:rPr>
        <w:t xml:space="preserve"> adjust it as you grow and change.</w:t>
      </w:r>
    </w:p>
    <w:p w14:paraId="400EE79F" w14:textId="6CDC9271" w:rsidR="629E1843" w:rsidRDefault="629E1843" w:rsidP="009B20CE">
      <w:r>
        <w:br w:type="page"/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399"/>
        <w:gridCol w:w="5401"/>
      </w:tblGrid>
      <w:tr w:rsidR="76C269A9" w14:paraId="3582C81C" w14:textId="77777777" w:rsidTr="00993BC4">
        <w:trPr>
          <w:trHeight w:val="332"/>
        </w:trPr>
        <w:tc>
          <w:tcPr>
            <w:tcW w:w="10790" w:type="dxa"/>
            <w:gridSpan w:val="2"/>
          </w:tcPr>
          <w:p w14:paraId="292BA340" w14:textId="4832E2C4" w:rsidR="4349CDAE" w:rsidRDefault="2964D7AB" w:rsidP="78335D3B">
            <w:pPr>
              <w:jc w:val="center"/>
              <w:rPr>
                <w:rFonts w:ascii="Roboto" w:hAnsi="Roboto"/>
                <w:b/>
                <w:bCs/>
                <w:szCs w:val="18"/>
              </w:rPr>
            </w:pPr>
            <w:r w:rsidRPr="1A9F3700">
              <w:rPr>
                <w:rFonts w:ascii="Roboto" w:hAnsi="Roboto"/>
                <w:b/>
                <w:bCs/>
                <w:sz w:val="20"/>
              </w:rPr>
              <w:lastRenderedPageBreak/>
              <w:t xml:space="preserve">Independent Living Plan Categories </w:t>
            </w:r>
          </w:p>
          <w:p w14:paraId="45CDA439" w14:textId="24F2BD97" w:rsidR="4349CDAE" w:rsidRDefault="48556642" w:rsidP="78335D3B">
            <w:pPr>
              <w:rPr>
                <w:rFonts w:ascii="Roboto" w:hAnsi="Roboto"/>
                <w:i/>
                <w:iCs/>
                <w:sz w:val="20"/>
              </w:rPr>
            </w:pPr>
            <w:r w:rsidRPr="78335D3B">
              <w:rPr>
                <w:rFonts w:ascii="Roboto" w:hAnsi="Roboto"/>
                <w:i/>
                <w:iCs/>
                <w:sz w:val="20"/>
              </w:rPr>
              <w:t>Goals that are required as part of the ILTD are indicated with an *; if a youth eligible for IL while in care may discharge at age 18+ and remain IL-eligible, focus on some of the goals required during transition planning to get a head start.</w:t>
            </w:r>
          </w:p>
        </w:tc>
      </w:tr>
      <w:tr w:rsidR="00D37247" w14:paraId="4B59EA72" w14:textId="77777777" w:rsidTr="00993BC4">
        <w:trPr>
          <w:trHeight w:val="332"/>
        </w:trPr>
        <w:tc>
          <w:tcPr>
            <w:tcW w:w="10790" w:type="dxa"/>
            <w:gridSpan w:val="2"/>
            <w:vAlign w:val="center"/>
          </w:tcPr>
          <w:p w14:paraId="308DCF64" w14:textId="54428508" w:rsidR="00D37247" w:rsidRDefault="00D37247" w:rsidP="00137E86">
            <w:pPr>
              <w:ind w:right="144"/>
              <w:rPr>
                <w:rFonts w:ascii="Roboto" w:hAnsi="Roboto"/>
                <w:sz w:val="20"/>
              </w:rPr>
            </w:pPr>
            <w:r w:rsidRPr="001F3EB9">
              <w:rPr>
                <w:rFonts w:ascii="Roboto" w:hAnsi="Roboto"/>
                <w:b/>
                <w:bCs/>
                <w:sz w:val="20"/>
              </w:rPr>
              <w:t>Housing</w:t>
            </w:r>
          </w:p>
        </w:tc>
      </w:tr>
      <w:tr w:rsidR="00771CE3" w14:paraId="70E4DE3F" w14:textId="77777777" w:rsidTr="00993BC4">
        <w:trPr>
          <w:trHeight w:val="530"/>
        </w:trPr>
        <w:tc>
          <w:tcPr>
            <w:tcW w:w="5394" w:type="dxa"/>
            <w:vAlign w:val="center"/>
          </w:tcPr>
          <w:p w14:paraId="0999E778" w14:textId="5EE27F0E" w:rsidR="00771CE3" w:rsidRDefault="00771CE3" w:rsidP="00137E86">
            <w:pPr>
              <w:ind w:right="144"/>
              <w:rPr>
                <w:rFonts w:ascii="Roboto" w:hAnsi="Roboto"/>
                <w:sz w:val="20"/>
              </w:rPr>
            </w:pPr>
            <w:r w:rsidRPr="00C92032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92032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C92032"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C92032">
              <w:rPr>
                <w:rFonts w:ascii="Roboto" w:hAnsi="Roboto"/>
                <w:bCs/>
                <w:sz w:val="20"/>
              </w:rPr>
              <w:t>Safe and secure housing upon leaving care (including back-up housing plan)</w:t>
            </w:r>
            <w:r>
              <w:rPr>
                <w:rFonts w:ascii="Roboto" w:hAnsi="Roboto"/>
                <w:bCs/>
                <w:sz w:val="20"/>
              </w:rPr>
              <w:t>*</w:t>
            </w:r>
          </w:p>
        </w:tc>
        <w:tc>
          <w:tcPr>
            <w:tcW w:w="5396" w:type="dxa"/>
            <w:vAlign w:val="center"/>
          </w:tcPr>
          <w:p w14:paraId="03CD2A85" w14:textId="231C0D6B" w:rsidR="00771CE3" w:rsidRPr="00771CE3" w:rsidRDefault="00771CE3" w:rsidP="00137E86">
            <w:pPr>
              <w:rPr>
                <w:rFonts w:ascii="Roboto" w:hAnsi="Roboto"/>
                <w:bCs/>
                <w:sz w:val="20"/>
              </w:rPr>
            </w:pPr>
            <w:r w:rsidRPr="00771CE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1CE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771CE3">
              <w:rPr>
                <w:rFonts w:ascii="Roboto" w:hAnsi="Roboto"/>
                <w:sz w:val="20"/>
              </w:rPr>
              <w:fldChar w:fldCharType="end"/>
            </w:r>
            <w:r w:rsidRPr="00771CE3">
              <w:rPr>
                <w:rFonts w:ascii="Roboto" w:hAnsi="Roboto"/>
                <w:sz w:val="20"/>
              </w:rPr>
              <w:t xml:space="preserve"> </w:t>
            </w:r>
            <w:r w:rsidRPr="00771CE3">
              <w:rPr>
                <w:rFonts w:ascii="Roboto" w:hAnsi="Roboto"/>
                <w:bCs/>
                <w:sz w:val="20"/>
              </w:rPr>
              <w:t>Develop/maintain healthy boundaries with roommate(s)</w:t>
            </w:r>
          </w:p>
        </w:tc>
      </w:tr>
      <w:tr w:rsidR="00771CE3" w14:paraId="69F6A05C" w14:textId="77777777" w:rsidTr="00993BC4">
        <w:trPr>
          <w:trHeight w:val="323"/>
        </w:trPr>
        <w:tc>
          <w:tcPr>
            <w:tcW w:w="5394" w:type="dxa"/>
            <w:vAlign w:val="center"/>
          </w:tcPr>
          <w:p w14:paraId="00D2AA5B" w14:textId="6F98F5E9" w:rsidR="00771CE3" w:rsidRPr="008A2157" w:rsidRDefault="00771CE3" w:rsidP="00137E86">
            <w:pPr>
              <w:rPr>
                <w:rFonts w:ascii="Roboto" w:hAnsi="Roboto"/>
                <w:bCs/>
                <w:sz w:val="20"/>
              </w:rPr>
            </w:pPr>
            <w:r w:rsidRPr="008A2157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2157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8A2157">
              <w:rPr>
                <w:rFonts w:ascii="Roboto" w:hAnsi="Roboto"/>
                <w:sz w:val="20"/>
              </w:rPr>
              <w:fldChar w:fldCharType="end"/>
            </w:r>
            <w:r w:rsidRPr="008A2157">
              <w:rPr>
                <w:rFonts w:ascii="Roboto" w:hAnsi="Roboto"/>
                <w:sz w:val="20"/>
              </w:rPr>
              <w:t xml:space="preserve"> </w:t>
            </w:r>
            <w:r w:rsidRPr="008A2157">
              <w:rPr>
                <w:rFonts w:ascii="Roboto" w:hAnsi="Roboto"/>
                <w:bCs/>
                <w:sz w:val="20"/>
              </w:rPr>
              <w:t>Learn basic home maintenance and upkeep skills</w:t>
            </w:r>
          </w:p>
        </w:tc>
        <w:tc>
          <w:tcPr>
            <w:tcW w:w="5396" w:type="dxa"/>
            <w:vAlign w:val="center"/>
          </w:tcPr>
          <w:p w14:paraId="5F3AB31F" w14:textId="12F8C271" w:rsidR="00771CE3" w:rsidRDefault="00771CE3" w:rsidP="00137E86">
            <w:pPr>
              <w:ind w:right="144"/>
              <w:rPr>
                <w:rFonts w:ascii="Roboto" w:hAnsi="Roboto"/>
                <w:sz w:val="20"/>
              </w:rPr>
            </w:pPr>
            <w:r w:rsidRPr="00771CE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1CE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771CE3">
              <w:rPr>
                <w:rFonts w:ascii="Roboto" w:hAnsi="Roboto"/>
                <w:sz w:val="20"/>
              </w:rPr>
              <w:fldChar w:fldCharType="end"/>
            </w:r>
            <w:r w:rsidRPr="00771CE3"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bCs/>
                <w:sz w:val="20"/>
              </w:rPr>
              <w:t>Other (specify)</w:t>
            </w:r>
          </w:p>
        </w:tc>
      </w:tr>
      <w:tr w:rsidR="00771CE3" w14:paraId="5D6F6219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14319408" w14:textId="3380FBA9" w:rsidR="00771CE3" w:rsidRPr="001F3EB9" w:rsidRDefault="00771CE3" w:rsidP="00137E86">
            <w:pPr>
              <w:rPr>
                <w:rFonts w:ascii="Roboto" w:hAnsi="Roboto"/>
                <w:bCs/>
                <w:sz w:val="20"/>
              </w:rPr>
            </w:pPr>
            <w:r w:rsidRPr="001F3EB9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F3EB9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1F3EB9">
              <w:rPr>
                <w:rFonts w:ascii="Roboto" w:hAnsi="Roboto"/>
                <w:sz w:val="20"/>
              </w:rPr>
              <w:fldChar w:fldCharType="end"/>
            </w:r>
            <w:r w:rsidRPr="001F3EB9">
              <w:rPr>
                <w:rFonts w:ascii="Roboto" w:hAnsi="Roboto"/>
                <w:sz w:val="20"/>
              </w:rPr>
              <w:t xml:space="preserve"> </w:t>
            </w:r>
            <w:r w:rsidRPr="001F3EB9">
              <w:rPr>
                <w:rFonts w:ascii="Roboto" w:hAnsi="Roboto"/>
                <w:bCs/>
                <w:sz w:val="20"/>
              </w:rPr>
              <w:t>Obtain basic housing items (e.g., sheets, cookware)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645CF6A7" w14:textId="77777777" w:rsidR="00771CE3" w:rsidRDefault="00771CE3" w:rsidP="00137E86">
            <w:pPr>
              <w:ind w:right="144"/>
              <w:rPr>
                <w:rFonts w:ascii="Roboto" w:hAnsi="Roboto"/>
                <w:sz w:val="20"/>
              </w:rPr>
            </w:pPr>
          </w:p>
        </w:tc>
      </w:tr>
      <w:tr w:rsidR="00771CE3" w14:paraId="635A6FEA" w14:textId="77777777" w:rsidTr="00993BC4">
        <w:trPr>
          <w:trHeight w:val="575"/>
        </w:trPr>
        <w:tc>
          <w:tcPr>
            <w:tcW w:w="10790" w:type="dxa"/>
            <w:gridSpan w:val="2"/>
            <w:vAlign w:val="center"/>
          </w:tcPr>
          <w:p w14:paraId="46E994C1" w14:textId="47FF7CB4" w:rsidR="00771CE3" w:rsidRDefault="00771CE3" w:rsidP="00137E86">
            <w:pPr>
              <w:ind w:right="144"/>
              <w:rPr>
                <w:rFonts w:ascii="Roboto" w:hAnsi="Roboto"/>
                <w:sz w:val="20"/>
              </w:rPr>
            </w:pPr>
            <w:r w:rsidRPr="001F3EB9">
              <w:rPr>
                <w:rFonts w:ascii="Roboto" w:hAnsi="Roboto"/>
                <w:b/>
                <w:bCs/>
                <w:sz w:val="20"/>
              </w:rPr>
              <w:t>Employment</w:t>
            </w:r>
          </w:p>
          <w:p w14:paraId="37FC411B" w14:textId="4FBDECA8" w:rsidR="00A72B90" w:rsidRPr="00A72B90" w:rsidRDefault="00A72B90" w:rsidP="00137E86">
            <w:pPr>
              <w:ind w:right="144"/>
              <w:rPr>
                <w:rFonts w:ascii="Roboto" w:hAnsi="Roboto"/>
                <w:i/>
                <w:iCs/>
                <w:sz w:val="20"/>
              </w:rPr>
            </w:pPr>
            <w:r w:rsidRPr="00A72B90">
              <w:rPr>
                <w:rFonts w:ascii="Roboto" w:hAnsi="Roboto"/>
                <w:i/>
                <w:iCs/>
                <w:sz w:val="20"/>
              </w:rPr>
              <w:t>In the ILTD, while no specific</w:t>
            </w:r>
            <w:r w:rsidR="002F0DFD">
              <w:rPr>
                <w:rFonts w:ascii="Roboto" w:hAnsi="Roboto"/>
                <w:i/>
                <w:iCs/>
                <w:sz w:val="20"/>
              </w:rPr>
              <w:t xml:space="preserve"> employment</w:t>
            </w:r>
            <w:r w:rsidRPr="00A72B90">
              <w:rPr>
                <w:rFonts w:ascii="Roboto" w:hAnsi="Roboto"/>
                <w:i/>
                <w:iCs/>
                <w:sz w:val="20"/>
              </w:rPr>
              <w:t xml:space="preserve"> goal is required, at</w:t>
            </w:r>
            <w:r w:rsidR="00717721">
              <w:rPr>
                <w:rFonts w:ascii="Roboto" w:hAnsi="Roboto"/>
                <w:i/>
                <w:iCs/>
                <w:sz w:val="20"/>
              </w:rPr>
              <w:t xml:space="preserve"> least</w:t>
            </w:r>
            <w:r w:rsidRPr="00A72B90">
              <w:rPr>
                <w:rFonts w:ascii="Roboto" w:hAnsi="Roboto"/>
                <w:i/>
                <w:iCs/>
                <w:sz w:val="20"/>
              </w:rPr>
              <w:t xml:space="preserve"> one goal is required.</w:t>
            </w:r>
          </w:p>
        </w:tc>
      </w:tr>
      <w:tr w:rsidR="00520342" w14:paraId="0F0F7A14" w14:textId="77777777" w:rsidTr="00993BC4">
        <w:trPr>
          <w:trHeight w:val="305"/>
        </w:trPr>
        <w:tc>
          <w:tcPr>
            <w:tcW w:w="5394" w:type="dxa"/>
            <w:vAlign w:val="center"/>
          </w:tcPr>
          <w:p w14:paraId="3170468C" w14:textId="055A1DA2" w:rsidR="00520342" w:rsidRPr="002B4FF9" w:rsidRDefault="00520342" w:rsidP="00137E86">
            <w:pPr>
              <w:rPr>
                <w:rFonts w:ascii="Roboto" w:hAnsi="Roboto"/>
                <w:bCs/>
                <w:sz w:val="20"/>
              </w:rPr>
            </w:pPr>
            <w:r w:rsidRPr="002B4FF9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B4FF9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B4FF9">
              <w:rPr>
                <w:rFonts w:ascii="Roboto" w:hAnsi="Roboto"/>
                <w:sz w:val="20"/>
              </w:rPr>
              <w:fldChar w:fldCharType="end"/>
            </w:r>
            <w:r w:rsidRPr="002B4FF9">
              <w:rPr>
                <w:rFonts w:ascii="Roboto" w:hAnsi="Roboto"/>
                <w:sz w:val="20"/>
              </w:rPr>
              <w:t xml:space="preserve"> </w:t>
            </w:r>
            <w:r w:rsidR="002B4FF9" w:rsidRPr="002B4FF9">
              <w:rPr>
                <w:rFonts w:ascii="Roboto" w:hAnsi="Roboto"/>
                <w:bCs/>
                <w:sz w:val="20"/>
              </w:rPr>
              <w:t>Learn more about job/career opportunities</w:t>
            </w:r>
          </w:p>
        </w:tc>
        <w:tc>
          <w:tcPr>
            <w:tcW w:w="5396" w:type="dxa"/>
            <w:vAlign w:val="center"/>
          </w:tcPr>
          <w:p w14:paraId="66776FF8" w14:textId="715C44E6" w:rsidR="00520342" w:rsidRPr="00A35085" w:rsidRDefault="00520342" w:rsidP="00137E86">
            <w:pPr>
              <w:rPr>
                <w:rFonts w:ascii="Roboto" w:hAnsi="Roboto"/>
                <w:bCs/>
                <w:sz w:val="20"/>
              </w:rPr>
            </w:pPr>
            <w:r w:rsidRPr="00A35085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5085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A35085">
              <w:rPr>
                <w:rFonts w:ascii="Roboto" w:hAnsi="Roboto"/>
                <w:sz w:val="20"/>
              </w:rPr>
              <w:fldChar w:fldCharType="end"/>
            </w:r>
            <w:r w:rsidRPr="00A35085">
              <w:rPr>
                <w:rFonts w:ascii="Roboto" w:hAnsi="Roboto"/>
                <w:sz w:val="20"/>
              </w:rPr>
              <w:t xml:space="preserve"> </w:t>
            </w:r>
            <w:r w:rsidR="00A35085" w:rsidRPr="00A35085">
              <w:rPr>
                <w:rFonts w:ascii="Roboto" w:hAnsi="Roboto"/>
                <w:bCs/>
                <w:sz w:val="20"/>
              </w:rPr>
              <w:t>Get a higher wage or higher-paying job</w:t>
            </w:r>
          </w:p>
        </w:tc>
      </w:tr>
      <w:tr w:rsidR="00520342" w14:paraId="4FB746B8" w14:textId="77777777" w:rsidTr="00993BC4">
        <w:trPr>
          <w:trHeight w:val="368"/>
        </w:trPr>
        <w:tc>
          <w:tcPr>
            <w:tcW w:w="5394" w:type="dxa"/>
            <w:vAlign w:val="center"/>
          </w:tcPr>
          <w:p w14:paraId="66214490" w14:textId="6E376602" w:rsidR="00520342" w:rsidRPr="00A27107" w:rsidRDefault="00520342" w:rsidP="00137E86">
            <w:pPr>
              <w:rPr>
                <w:rFonts w:ascii="Roboto" w:hAnsi="Roboto"/>
                <w:bCs/>
                <w:sz w:val="20"/>
              </w:rPr>
            </w:pPr>
            <w:r w:rsidRPr="00A27107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27107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A27107">
              <w:rPr>
                <w:rFonts w:ascii="Roboto" w:hAnsi="Roboto"/>
                <w:sz w:val="20"/>
              </w:rPr>
              <w:fldChar w:fldCharType="end"/>
            </w:r>
            <w:r w:rsidRPr="00A27107">
              <w:rPr>
                <w:rFonts w:ascii="Roboto" w:hAnsi="Roboto"/>
                <w:sz w:val="20"/>
              </w:rPr>
              <w:t xml:space="preserve"> </w:t>
            </w:r>
            <w:r w:rsidR="00A27107" w:rsidRPr="00A27107">
              <w:rPr>
                <w:rFonts w:ascii="Roboto" w:hAnsi="Roboto"/>
                <w:bCs/>
                <w:sz w:val="20"/>
              </w:rPr>
              <w:t>Network with/shadow others to learn more</w:t>
            </w:r>
          </w:p>
        </w:tc>
        <w:tc>
          <w:tcPr>
            <w:tcW w:w="5396" w:type="dxa"/>
            <w:vAlign w:val="center"/>
          </w:tcPr>
          <w:p w14:paraId="0FA5338C" w14:textId="5AF1167E" w:rsidR="00520342" w:rsidRPr="002C64F0" w:rsidRDefault="002C64F0" w:rsidP="00137E86">
            <w:pPr>
              <w:rPr>
                <w:rFonts w:ascii="Roboto" w:hAnsi="Roboto"/>
                <w:bCs/>
                <w:sz w:val="20"/>
              </w:rPr>
            </w:pPr>
            <w:r w:rsidRPr="00A35085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5085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A35085"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2C64F0">
              <w:rPr>
                <w:rFonts w:ascii="Roboto" w:hAnsi="Roboto"/>
                <w:bCs/>
                <w:sz w:val="20"/>
              </w:rPr>
              <w:t>Secure a (new) job</w:t>
            </w:r>
          </w:p>
        </w:tc>
      </w:tr>
      <w:tr w:rsidR="00520342" w14:paraId="4B3DACFC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18894CF2" w14:textId="7A63809B" w:rsidR="00520342" w:rsidRPr="006303F2" w:rsidRDefault="00520342" w:rsidP="00137E86">
            <w:pPr>
              <w:rPr>
                <w:rFonts w:ascii="Roboto" w:hAnsi="Roboto"/>
                <w:bCs/>
                <w:sz w:val="20"/>
              </w:rPr>
            </w:pPr>
            <w:r w:rsidRPr="006303F2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303F2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6303F2">
              <w:rPr>
                <w:rFonts w:ascii="Roboto" w:hAnsi="Roboto"/>
                <w:sz w:val="20"/>
              </w:rPr>
              <w:fldChar w:fldCharType="end"/>
            </w:r>
            <w:r w:rsidRPr="006303F2">
              <w:rPr>
                <w:rFonts w:ascii="Roboto" w:hAnsi="Roboto"/>
                <w:sz w:val="20"/>
              </w:rPr>
              <w:t xml:space="preserve"> </w:t>
            </w:r>
            <w:r w:rsidR="006303F2" w:rsidRPr="006303F2">
              <w:rPr>
                <w:rFonts w:ascii="Roboto" w:hAnsi="Roboto"/>
                <w:bCs/>
                <w:sz w:val="20"/>
              </w:rPr>
              <w:t>Gain additional training/skill development</w:t>
            </w:r>
            <w:r w:rsidRPr="006303F2">
              <w:rPr>
                <w:rFonts w:ascii="Roboto" w:hAnsi="Roboto"/>
                <w:bCs/>
                <w:sz w:val="20"/>
              </w:rPr>
              <w:t>)</w:t>
            </w:r>
          </w:p>
        </w:tc>
        <w:tc>
          <w:tcPr>
            <w:tcW w:w="5396" w:type="dxa"/>
            <w:vAlign w:val="center"/>
          </w:tcPr>
          <w:p w14:paraId="166F69E1" w14:textId="4851EEA4" w:rsidR="00520342" w:rsidRDefault="002C64F0" w:rsidP="00137E86">
            <w:pPr>
              <w:ind w:right="144"/>
              <w:rPr>
                <w:rFonts w:ascii="Roboto" w:hAnsi="Roboto"/>
                <w:sz w:val="20"/>
              </w:rPr>
            </w:pPr>
            <w:r w:rsidRPr="00771CE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1CE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771CE3">
              <w:rPr>
                <w:rFonts w:ascii="Roboto" w:hAnsi="Roboto"/>
                <w:sz w:val="20"/>
              </w:rPr>
              <w:fldChar w:fldCharType="end"/>
            </w:r>
            <w:r w:rsidRPr="00771CE3"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bCs/>
                <w:sz w:val="20"/>
              </w:rPr>
              <w:t>Other (specify)</w:t>
            </w:r>
          </w:p>
        </w:tc>
      </w:tr>
      <w:tr w:rsidR="00850B5F" w14:paraId="13D9E228" w14:textId="77777777" w:rsidTr="00993BC4">
        <w:trPr>
          <w:trHeight w:val="332"/>
        </w:trPr>
        <w:tc>
          <w:tcPr>
            <w:tcW w:w="10790" w:type="dxa"/>
            <w:gridSpan w:val="2"/>
            <w:vAlign w:val="center"/>
          </w:tcPr>
          <w:p w14:paraId="4433D75D" w14:textId="353FAAD8" w:rsidR="00850B5F" w:rsidRPr="00771CE3" w:rsidRDefault="00850B5F" w:rsidP="00137E86">
            <w:pPr>
              <w:ind w:right="144"/>
              <w:rPr>
                <w:rFonts w:ascii="Roboto" w:hAnsi="Roboto"/>
                <w:sz w:val="20"/>
              </w:rPr>
            </w:pPr>
            <w:r w:rsidRPr="00317B2F">
              <w:rPr>
                <w:rFonts w:ascii="Roboto" w:hAnsi="Roboto"/>
                <w:b/>
                <w:bCs/>
                <w:sz w:val="20"/>
              </w:rPr>
              <w:t>Income and Finances</w:t>
            </w:r>
          </w:p>
        </w:tc>
      </w:tr>
      <w:tr w:rsidR="006B4BC3" w14:paraId="718B7D5D" w14:textId="77777777" w:rsidTr="00993BC4">
        <w:trPr>
          <w:trHeight w:val="593"/>
        </w:trPr>
        <w:tc>
          <w:tcPr>
            <w:tcW w:w="5394" w:type="dxa"/>
            <w:vAlign w:val="center"/>
          </w:tcPr>
          <w:p w14:paraId="77155C08" w14:textId="6797247D" w:rsidR="006B4BC3" w:rsidRPr="005A0196" w:rsidRDefault="006B4BC3" w:rsidP="00137E86">
            <w:pPr>
              <w:rPr>
                <w:rFonts w:ascii="Roboto" w:hAnsi="Roboto"/>
                <w:bCs/>
                <w:i/>
                <w:iCs/>
                <w:sz w:val="20"/>
              </w:rPr>
            </w:pPr>
            <w:r w:rsidRPr="005A0196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0196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5A0196">
              <w:rPr>
                <w:rFonts w:ascii="Roboto" w:hAnsi="Roboto"/>
                <w:sz w:val="20"/>
              </w:rPr>
              <w:fldChar w:fldCharType="end"/>
            </w:r>
            <w:r w:rsidRPr="005A0196">
              <w:rPr>
                <w:rFonts w:ascii="Roboto" w:hAnsi="Roboto"/>
                <w:sz w:val="20"/>
              </w:rPr>
              <w:t xml:space="preserve"> </w:t>
            </w:r>
            <w:r w:rsidR="005A0196" w:rsidRPr="005A0196">
              <w:rPr>
                <w:rFonts w:ascii="Roboto" w:hAnsi="Roboto"/>
                <w:bCs/>
                <w:sz w:val="20"/>
              </w:rPr>
              <w:t xml:space="preserve">Increase financial literacy/understand how to budget and make monthly bill </w:t>
            </w:r>
            <w:r w:rsidR="005A0196">
              <w:rPr>
                <w:rFonts w:ascii="Roboto" w:hAnsi="Roboto"/>
                <w:bCs/>
                <w:sz w:val="20"/>
              </w:rPr>
              <w:t>payments*</w:t>
            </w:r>
          </w:p>
        </w:tc>
        <w:tc>
          <w:tcPr>
            <w:tcW w:w="5396" w:type="dxa"/>
            <w:vAlign w:val="center"/>
          </w:tcPr>
          <w:p w14:paraId="09789226" w14:textId="57DED3A2" w:rsidR="006B4BC3" w:rsidRPr="008C1917" w:rsidRDefault="006B4BC3" w:rsidP="00137E86">
            <w:pPr>
              <w:rPr>
                <w:rFonts w:ascii="Roboto" w:hAnsi="Roboto"/>
                <w:bCs/>
                <w:i/>
                <w:iCs/>
                <w:sz w:val="20"/>
              </w:rPr>
            </w:pPr>
            <w:r w:rsidRPr="008C1917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C1917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8C1917">
              <w:rPr>
                <w:rFonts w:ascii="Roboto" w:hAnsi="Roboto"/>
                <w:sz w:val="20"/>
              </w:rPr>
              <w:fldChar w:fldCharType="end"/>
            </w:r>
            <w:r w:rsidRPr="008C1917">
              <w:rPr>
                <w:rFonts w:ascii="Roboto" w:hAnsi="Roboto"/>
                <w:sz w:val="20"/>
              </w:rPr>
              <w:t xml:space="preserve"> </w:t>
            </w:r>
            <w:r w:rsidR="008C1917" w:rsidRPr="008C1917">
              <w:rPr>
                <w:rFonts w:ascii="Roboto" w:hAnsi="Roboto"/>
                <w:bCs/>
                <w:sz w:val="20"/>
              </w:rPr>
              <w:t>Build/repair credit score</w:t>
            </w:r>
          </w:p>
        </w:tc>
      </w:tr>
      <w:tr w:rsidR="006B4BC3" w14:paraId="7DCC9D7A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013F4DDF" w14:textId="27106428" w:rsidR="006B4BC3" w:rsidRPr="006303F2" w:rsidRDefault="006B4BC3" w:rsidP="00137E86">
            <w:pPr>
              <w:rPr>
                <w:rFonts w:ascii="Roboto" w:hAnsi="Roboto"/>
                <w:sz w:val="20"/>
              </w:rPr>
            </w:pPr>
            <w:r w:rsidRPr="00A27107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27107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A27107">
              <w:rPr>
                <w:rFonts w:ascii="Roboto" w:hAnsi="Roboto"/>
                <w:sz w:val="20"/>
              </w:rPr>
              <w:fldChar w:fldCharType="end"/>
            </w:r>
            <w:r w:rsidRPr="00A27107">
              <w:rPr>
                <w:rFonts w:ascii="Roboto" w:hAnsi="Roboto"/>
                <w:sz w:val="20"/>
              </w:rPr>
              <w:t xml:space="preserve"> </w:t>
            </w:r>
            <w:r w:rsidR="00A730CD" w:rsidRPr="00C92032">
              <w:rPr>
                <w:rFonts w:ascii="Roboto" w:hAnsi="Roboto"/>
                <w:bCs/>
                <w:sz w:val="20"/>
              </w:rPr>
              <w:t>Increase savings</w:t>
            </w:r>
            <w:r w:rsidR="00A730CD">
              <w:rPr>
                <w:rFonts w:ascii="Roboto" w:hAnsi="Roboto"/>
                <w:bCs/>
                <w:sz w:val="20"/>
              </w:rPr>
              <w:t>*</w:t>
            </w:r>
          </w:p>
        </w:tc>
        <w:tc>
          <w:tcPr>
            <w:tcW w:w="5396" w:type="dxa"/>
            <w:vAlign w:val="center"/>
          </w:tcPr>
          <w:p w14:paraId="749B1DA1" w14:textId="11900162" w:rsidR="006B4BC3" w:rsidRPr="00317B2F" w:rsidRDefault="006B4BC3" w:rsidP="00137E86">
            <w:pPr>
              <w:rPr>
                <w:rFonts w:ascii="Roboto" w:hAnsi="Roboto"/>
                <w:bCs/>
                <w:i/>
                <w:iCs/>
                <w:sz w:val="20"/>
              </w:rPr>
            </w:pPr>
            <w:r w:rsidRPr="00317B2F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B2F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317B2F">
              <w:rPr>
                <w:rFonts w:ascii="Roboto" w:hAnsi="Roboto"/>
                <w:sz w:val="20"/>
              </w:rPr>
              <w:fldChar w:fldCharType="end"/>
            </w:r>
            <w:r w:rsidRPr="00317B2F">
              <w:rPr>
                <w:rFonts w:ascii="Roboto" w:hAnsi="Roboto"/>
                <w:sz w:val="20"/>
              </w:rPr>
              <w:t xml:space="preserve"> </w:t>
            </w:r>
            <w:r w:rsidR="00317B2F" w:rsidRPr="00317B2F">
              <w:rPr>
                <w:rFonts w:ascii="Roboto" w:hAnsi="Roboto"/>
                <w:bCs/>
                <w:sz w:val="20"/>
              </w:rPr>
              <w:t>Obtain second income</w:t>
            </w:r>
          </w:p>
        </w:tc>
      </w:tr>
      <w:tr w:rsidR="006B4BC3" w14:paraId="4EB24F25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1569560B" w14:textId="3BC3ED21" w:rsidR="006B4BC3" w:rsidRPr="00236EC3" w:rsidRDefault="006B4BC3" w:rsidP="00137E86">
            <w:pPr>
              <w:rPr>
                <w:rFonts w:ascii="Roboto" w:hAnsi="Roboto"/>
                <w:bCs/>
                <w:i/>
                <w:iCs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 w:rsidRPr="00236EC3">
              <w:rPr>
                <w:rFonts w:ascii="Roboto" w:hAnsi="Roboto"/>
                <w:sz w:val="20"/>
              </w:rPr>
              <w:t xml:space="preserve"> </w:t>
            </w:r>
            <w:r w:rsidR="00236EC3" w:rsidRPr="00236EC3">
              <w:rPr>
                <w:rFonts w:ascii="Roboto" w:hAnsi="Roboto"/>
                <w:bCs/>
                <w:sz w:val="20"/>
              </w:rPr>
              <w:t>Research postsecondary financial aid</w:t>
            </w:r>
          </w:p>
        </w:tc>
        <w:tc>
          <w:tcPr>
            <w:tcW w:w="5396" w:type="dxa"/>
            <w:vAlign w:val="center"/>
          </w:tcPr>
          <w:p w14:paraId="0516972D" w14:textId="59895467" w:rsidR="006B4BC3" w:rsidRPr="00771CE3" w:rsidRDefault="006B4BC3" w:rsidP="00137E86">
            <w:pPr>
              <w:ind w:right="144"/>
              <w:rPr>
                <w:rFonts w:ascii="Roboto" w:hAnsi="Roboto"/>
                <w:sz w:val="20"/>
              </w:rPr>
            </w:pPr>
            <w:r w:rsidRPr="00771CE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1CE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771CE3">
              <w:rPr>
                <w:rFonts w:ascii="Roboto" w:hAnsi="Roboto"/>
                <w:sz w:val="20"/>
              </w:rPr>
              <w:fldChar w:fldCharType="end"/>
            </w:r>
            <w:r w:rsidRPr="00771CE3"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bCs/>
                <w:sz w:val="20"/>
              </w:rPr>
              <w:t>Other (specify)</w:t>
            </w:r>
          </w:p>
        </w:tc>
      </w:tr>
      <w:tr w:rsidR="006B4BC3" w14:paraId="37A42272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47D44A02" w14:textId="76131969" w:rsidR="006B4BC3" w:rsidRPr="00B548B6" w:rsidRDefault="00B548B6" w:rsidP="00137E86">
            <w:pPr>
              <w:rPr>
                <w:rFonts w:ascii="Roboto" w:hAnsi="Roboto"/>
                <w:bCs/>
                <w:i/>
                <w:iCs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 w:rsidRPr="00236EC3">
              <w:rPr>
                <w:rFonts w:ascii="Roboto" w:hAnsi="Roboto"/>
                <w:sz w:val="20"/>
              </w:rPr>
              <w:t xml:space="preserve"> </w:t>
            </w:r>
            <w:r w:rsidRPr="00B548B6">
              <w:rPr>
                <w:rFonts w:ascii="Roboto" w:hAnsi="Roboto"/>
                <w:bCs/>
                <w:sz w:val="20"/>
              </w:rPr>
              <w:t>Build an emergency fund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36280066" w14:textId="77777777" w:rsidR="006B4BC3" w:rsidRPr="00771CE3" w:rsidRDefault="006B4BC3" w:rsidP="00137E86">
            <w:pPr>
              <w:ind w:right="144"/>
              <w:rPr>
                <w:rFonts w:ascii="Roboto" w:hAnsi="Roboto"/>
                <w:sz w:val="20"/>
              </w:rPr>
            </w:pPr>
          </w:p>
        </w:tc>
      </w:tr>
      <w:tr w:rsidR="00E21FB8" w14:paraId="1430DD93" w14:textId="77777777" w:rsidTr="00993BC4">
        <w:trPr>
          <w:trHeight w:val="593"/>
        </w:trPr>
        <w:tc>
          <w:tcPr>
            <w:tcW w:w="10790" w:type="dxa"/>
            <w:gridSpan w:val="2"/>
            <w:vAlign w:val="center"/>
          </w:tcPr>
          <w:p w14:paraId="6DB2AD58" w14:textId="77777777" w:rsidR="00E21FB8" w:rsidRDefault="00E21FB8" w:rsidP="00137E86">
            <w:pPr>
              <w:ind w:right="144"/>
              <w:rPr>
                <w:rFonts w:ascii="Roboto" w:hAnsi="Roboto"/>
                <w:b/>
                <w:bCs/>
                <w:sz w:val="20"/>
              </w:rPr>
            </w:pPr>
            <w:r w:rsidRPr="00E21FB8">
              <w:rPr>
                <w:rFonts w:ascii="Roboto" w:hAnsi="Roboto"/>
                <w:b/>
                <w:bCs/>
                <w:sz w:val="20"/>
              </w:rPr>
              <w:t>Education</w:t>
            </w:r>
          </w:p>
          <w:p w14:paraId="36B9E271" w14:textId="5812F7EA" w:rsidR="00A72B90" w:rsidRPr="00E21FB8" w:rsidRDefault="00A72B90" w:rsidP="00137E86">
            <w:pPr>
              <w:ind w:right="144"/>
              <w:rPr>
                <w:rFonts w:ascii="Roboto" w:hAnsi="Roboto"/>
                <w:b/>
                <w:bCs/>
                <w:sz w:val="20"/>
              </w:rPr>
            </w:pPr>
            <w:r w:rsidRPr="00A72B90">
              <w:rPr>
                <w:rFonts w:ascii="Roboto" w:hAnsi="Roboto"/>
                <w:i/>
                <w:iCs/>
                <w:sz w:val="20"/>
              </w:rPr>
              <w:t>In the ILTD, while no specific</w:t>
            </w:r>
            <w:r w:rsidR="002F0DFD">
              <w:rPr>
                <w:rFonts w:ascii="Roboto" w:hAnsi="Roboto"/>
                <w:i/>
                <w:iCs/>
                <w:sz w:val="20"/>
              </w:rPr>
              <w:t xml:space="preserve"> education</w:t>
            </w:r>
            <w:r w:rsidRPr="00A72B90">
              <w:rPr>
                <w:rFonts w:ascii="Roboto" w:hAnsi="Roboto"/>
                <w:i/>
                <w:iCs/>
                <w:sz w:val="20"/>
              </w:rPr>
              <w:t xml:space="preserve"> goal is required, at </w:t>
            </w:r>
            <w:r w:rsidR="00717721">
              <w:rPr>
                <w:rFonts w:ascii="Roboto" w:hAnsi="Roboto"/>
                <w:i/>
                <w:iCs/>
                <w:sz w:val="20"/>
              </w:rPr>
              <w:t xml:space="preserve">least </w:t>
            </w:r>
            <w:r w:rsidRPr="00A72B90">
              <w:rPr>
                <w:rFonts w:ascii="Roboto" w:hAnsi="Roboto"/>
                <w:i/>
                <w:iCs/>
                <w:sz w:val="20"/>
              </w:rPr>
              <w:t>one goal is required.</w:t>
            </w:r>
          </w:p>
        </w:tc>
      </w:tr>
      <w:tr w:rsidR="002E5E63" w14:paraId="7BDBC398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34258BA8" w14:textId="4BF31F97" w:rsidR="002E5E63" w:rsidRPr="006303F2" w:rsidRDefault="002E5E63" w:rsidP="00137E86">
            <w:pPr>
              <w:rPr>
                <w:rFonts w:ascii="Roboto" w:hAnsi="Roboto"/>
                <w:sz w:val="20"/>
              </w:rPr>
            </w:pPr>
            <w:r w:rsidRPr="005A0196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0196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5A0196">
              <w:rPr>
                <w:rFonts w:ascii="Roboto" w:hAnsi="Roboto"/>
                <w:sz w:val="20"/>
              </w:rPr>
              <w:fldChar w:fldCharType="end"/>
            </w:r>
            <w:r w:rsidRPr="005A0196">
              <w:rPr>
                <w:rFonts w:ascii="Roboto" w:hAnsi="Roboto"/>
                <w:sz w:val="20"/>
              </w:rPr>
              <w:t xml:space="preserve"> </w:t>
            </w:r>
            <w:r w:rsidR="007104CD">
              <w:rPr>
                <w:rFonts w:ascii="Roboto" w:hAnsi="Roboto"/>
                <w:bCs/>
                <w:sz w:val="20"/>
              </w:rPr>
              <w:t>Finish high school</w:t>
            </w:r>
          </w:p>
        </w:tc>
        <w:tc>
          <w:tcPr>
            <w:tcW w:w="5396" w:type="dxa"/>
            <w:vAlign w:val="center"/>
          </w:tcPr>
          <w:p w14:paraId="1F6B8BB8" w14:textId="014C5346" w:rsidR="002E5E63" w:rsidRPr="00771CE3" w:rsidRDefault="002E5E63" w:rsidP="00137E86">
            <w:pPr>
              <w:ind w:right="144"/>
              <w:rPr>
                <w:rFonts w:ascii="Roboto" w:hAnsi="Roboto"/>
                <w:sz w:val="20"/>
              </w:rPr>
            </w:pPr>
            <w:r w:rsidRPr="008C1917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C1917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8C1917">
              <w:rPr>
                <w:rFonts w:ascii="Roboto" w:hAnsi="Roboto"/>
                <w:sz w:val="20"/>
              </w:rPr>
              <w:fldChar w:fldCharType="end"/>
            </w:r>
            <w:r w:rsidRPr="008C1917">
              <w:rPr>
                <w:rFonts w:ascii="Roboto" w:hAnsi="Roboto"/>
                <w:sz w:val="20"/>
              </w:rPr>
              <w:t xml:space="preserve"> </w:t>
            </w:r>
            <w:r w:rsidR="00B1148A">
              <w:rPr>
                <w:rFonts w:ascii="Roboto" w:hAnsi="Roboto"/>
                <w:bCs/>
                <w:sz w:val="20"/>
              </w:rPr>
              <w:t>Work towards an associate degree</w:t>
            </w:r>
          </w:p>
        </w:tc>
      </w:tr>
      <w:tr w:rsidR="002E5E63" w14:paraId="0E36CF51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7757455D" w14:textId="5FBBBD11" w:rsidR="002E5E63" w:rsidRPr="006303F2" w:rsidRDefault="002E5E63" w:rsidP="00137E86">
            <w:pPr>
              <w:rPr>
                <w:rFonts w:ascii="Roboto" w:hAnsi="Roboto"/>
                <w:sz w:val="20"/>
              </w:rPr>
            </w:pPr>
            <w:r w:rsidRPr="00A27107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27107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A27107">
              <w:rPr>
                <w:rFonts w:ascii="Roboto" w:hAnsi="Roboto"/>
                <w:sz w:val="20"/>
              </w:rPr>
              <w:fldChar w:fldCharType="end"/>
            </w:r>
            <w:r w:rsidRPr="00A27107">
              <w:rPr>
                <w:rFonts w:ascii="Roboto" w:hAnsi="Roboto"/>
                <w:sz w:val="20"/>
              </w:rPr>
              <w:t xml:space="preserve"> </w:t>
            </w:r>
            <w:r w:rsidR="007104CD">
              <w:rPr>
                <w:rFonts w:ascii="Roboto" w:hAnsi="Roboto"/>
                <w:bCs/>
                <w:sz w:val="20"/>
              </w:rPr>
              <w:t>Complete FAFSA</w:t>
            </w:r>
          </w:p>
        </w:tc>
        <w:tc>
          <w:tcPr>
            <w:tcW w:w="5396" w:type="dxa"/>
            <w:vAlign w:val="center"/>
          </w:tcPr>
          <w:p w14:paraId="6A0CF599" w14:textId="0B561ABC" w:rsidR="002E5E63" w:rsidRPr="00771CE3" w:rsidRDefault="002E5E63" w:rsidP="00137E86">
            <w:pPr>
              <w:ind w:right="144"/>
              <w:rPr>
                <w:rFonts w:ascii="Roboto" w:hAnsi="Roboto"/>
                <w:sz w:val="20"/>
              </w:rPr>
            </w:pPr>
            <w:r w:rsidRPr="00317B2F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B2F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317B2F">
              <w:rPr>
                <w:rFonts w:ascii="Roboto" w:hAnsi="Roboto"/>
                <w:sz w:val="20"/>
              </w:rPr>
              <w:fldChar w:fldCharType="end"/>
            </w:r>
            <w:r w:rsidRPr="00317B2F">
              <w:rPr>
                <w:rFonts w:ascii="Roboto" w:hAnsi="Roboto"/>
                <w:sz w:val="20"/>
              </w:rPr>
              <w:t xml:space="preserve"> </w:t>
            </w:r>
            <w:r w:rsidR="00B1148A">
              <w:rPr>
                <w:rFonts w:ascii="Roboto" w:hAnsi="Roboto"/>
                <w:bCs/>
                <w:sz w:val="20"/>
              </w:rPr>
              <w:t>Work towards a bachelor’s (or higher) degree</w:t>
            </w:r>
          </w:p>
        </w:tc>
      </w:tr>
      <w:tr w:rsidR="002E5E63" w14:paraId="6B6ADC61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5A44585D" w14:textId="6E720C83" w:rsidR="002E5E63" w:rsidRPr="00B1148A" w:rsidRDefault="002E5E63" w:rsidP="00137E86">
            <w:pPr>
              <w:rPr>
                <w:rFonts w:ascii="Roboto" w:hAnsi="Roboto"/>
                <w:bCs/>
                <w:i/>
                <w:iCs/>
                <w:sz w:val="20"/>
              </w:rPr>
            </w:pPr>
            <w:r w:rsidRPr="00B1148A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148A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B1148A">
              <w:rPr>
                <w:rFonts w:ascii="Roboto" w:hAnsi="Roboto"/>
                <w:sz w:val="20"/>
              </w:rPr>
              <w:fldChar w:fldCharType="end"/>
            </w:r>
            <w:r w:rsidRPr="00B1148A">
              <w:rPr>
                <w:rFonts w:ascii="Roboto" w:hAnsi="Roboto"/>
                <w:sz w:val="20"/>
              </w:rPr>
              <w:t xml:space="preserve"> </w:t>
            </w:r>
            <w:r w:rsidR="00B1148A" w:rsidRPr="00B1148A">
              <w:rPr>
                <w:rFonts w:ascii="Roboto" w:hAnsi="Roboto"/>
                <w:bCs/>
                <w:sz w:val="20"/>
              </w:rPr>
              <w:t>Attend a vocational/training/certification program</w:t>
            </w:r>
          </w:p>
        </w:tc>
        <w:tc>
          <w:tcPr>
            <w:tcW w:w="5396" w:type="dxa"/>
            <w:vAlign w:val="center"/>
          </w:tcPr>
          <w:p w14:paraId="0AFEC8D2" w14:textId="10185EC4" w:rsidR="002E5E63" w:rsidRPr="00771CE3" w:rsidRDefault="002E5E63" w:rsidP="00137E86">
            <w:pPr>
              <w:ind w:right="144"/>
              <w:rPr>
                <w:rFonts w:ascii="Roboto" w:hAnsi="Roboto"/>
                <w:sz w:val="20"/>
              </w:rPr>
            </w:pPr>
            <w:r w:rsidRPr="00771CE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1CE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771CE3">
              <w:rPr>
                <w:rFonts w:ascii="Roboto" w:hAnsi="Roboto"/>
                <w:sz w:val="20"/>
              </w:rPr>
              <w:fldChar w:fldCharType="end"/>
            </w:r>
            <w:r w:rsidRPr="00771CE3"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bCs/>
                <w:sz w:val="20"/>
              </w:rPr>
              <w:t>Other (specify)</w:t>
            </w:r>
          </w:p>
        </w:tc>
      </w:tr>
      <w:tr w:rsidR="00B1148A" w14:paraId="07B794B7" w14:textId="77777777" w:rsidTr="00993BC4">
        <w:trPr>
          <w:trHeight w:val="332"/>
        </w:trPr>
        <w:tc>
          <w:tcPr>
            <w:tcW w:w="10790" w:type="dxa"/>
            <w:gridSpan w:val="2"/>
            <w:vAlign w:val="center"/>
          </w:tcPr>
          <w:p w14:paraId="16925AF1" w14:textId="2DC7C7BD" w:rsidR="00B1148A" w:rsidRPr="00B1148A" w:rsidRDefault="0068237F" w:rsidP="00137E86">
            <w:pPr>
              <w:ind w:right="144"/>
              <w:rPr>
                <w:rFonts w:ascii="Roboto" w:hAnsi="Roboto"/>
                <w:b/>
                <w:bCs/>
                <w:sz w:val="20"/>
              </w:rPr>
            </w:pPr>
            <w:r>
              <w:rPr>
                <w:rFonts w:ascii="Roboto" w:hAnsi="Roboto"/>
                <w:b/>
                <w:bCs/>
                <w:sz w:val="20"/>
              </w:rPr>
              <w:t>Health and Well-being</w:t>
            </w:r>
          </w:p>
        </w:tc>
      </w:tr>
      <w:tr w:rsidR="00506B39" w14:paraId="3DF1005C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34D59225" w14:textId="5D76F219" w:rsidR="00506B39" w:rsidRPr="006303F2" w:rsidRDefault="00506B39" w:rsidP="00137E86">
            <w:pPr>
              <w:rPr>
                <w:rFonts w:ascii="Roboto" w:hAnsi="Roboto"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 w:rsidRPr="00236EC3">
              <w:rPr>
                <w:rFonts w:ascii="Roboto" w:hAnsi="Roboto"/>
                <w:sz w:val="20"/>
              </w:rPr>
              <w:t xml:space="preserve"> </w:t>
            </w:r>
            <w:r w:rsidRPr="00C92032">
              <w:rPr>
                <w:rFonts w:ascii="Roboto" w:hAnsi="Roboto"/>
                <w:bCs/>
                <w:sz w:val="20"/>
              </w:rPr>
              <w:t>Enroll in private insurance or BadgerCare+</w:t>
            </w:r>
            <w:r>
              <w:rPr>
                <w:rFonts w:ascii="Roboto" w:hAnsi="Roboto"/>
                <w:bCs/>
                <w:sz w:val="20"/>
              </w:rPr>
              <w:t>*</w:t>
            </w:r>
          </w:p>
        </w:tc>
        <w:tc>
          <w:tcPr>
            <w:tcW w:w="5396" w:type="dxa"/>
            <w:vAlign w:val="center"/>
          </w:tcPr>
          <w:p w14:paraId="00545296" w14:textId="5366217F" w:rsidR="00506B39" w:rsidRPr="00152D67" w:rsidRDefault="00506B39" w:rsidP="00137E86">
            <w:pPr>
              <w:rPr>
                <w:rFonts w:ascii="Roboto" w:hAnsi="Roboto"/>
                <w:bCs/>
                <w:i/>
                <w:iCs/>
                <w:szCs w:val="18"/>
              </w:rPr>
            </w:pPr>
            <w:r w:rsidRPr="00152D67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52D67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152D67">
              <w:rPr>
                <w:rFonts w:ascii="Roboto" w:hAnsi="Roboto"/>
                <w:sz w:val="20"/>
              </w:rPr>
              <w:fldChar w:fldCharType="end"/>
            </w:r>
            <w:r w:rsidRPr="00152D67">
              <w:rPr>
                <w:rFonts w:ascii="Roboto" w:hAnsi="Roboto"/>
                <w:sz w:val="20"/>
              </w:rPr>
              <w:t xml:space="preserve"> </w:t>
            </w:r>
            <w:r w:rsidR="00F94CB6" w:rsidRPr="00152D67">
              <w:rPr>
                <w:rFonts w:ascii="Roboto" w:hAnsi="Roboto"/>
                <w:bCs/>
                <w:sz w:val="20"/>
              </w:rPr>
              <w:t>Know signs of abuse and how to get help</w:t>
            </w:r>
          </w:p>
        </w:tc>
      </w:tr>
      <w:tr w:rsidR="00506B39" w14:paraId="296805F4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01B091C7" w14:textId="5C9D7635" w:rsidR="00506B39" w:rsidRPr="00236EC3" w:rsidRDefault="00506B39" w:rsidP="00137E86">
            <w:pPr>
              <w:rPr>
                <w:rFonts w:ascii="Roboto" w:hAnsi="Roboto"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 w:rsidRPr="00236EC3">
              <w:rPr>
                <w:rFonts w:ascii="Roboto" w:hAnsi="Roboto"/>
                <w:sz w:val="20"/>
              </w:rPr>
              <w:t xml:space="preserve"> </w:t>
            </w:r>
            <w:r w:rsidRPr="00C92032">
              <w:rPr>
                <w:rFonts w:ascii="Roboto" w:hAnsi="Roboto"/>
                <w:bCs/>
                <w:sz w:val="20"/>
              </w:rPr>
              <w:t>Confirm continuity of healthcare following discharge</w:t>
            </w:r>
            <w:r>
              <w:rPr>
                <w:rFonts w:ascii="Roboto" w:hAnsi="Roboto"/>
                <w:bCs/>
                <w:sz w:val="20"/>
              </w:rPr>
              <w:t>*</w:t>
            </w:r>
          </w:p>
        </w:tc>
        <w:tc>
          <w:tcPr>
            <w:tcW w:w="5396" w:type="dxa"/>
            <w:vAlign w:val="center"/>
          </w:tcPr>
          <w:p w14:paraId="6DD54293" w14:textId="4ABFE2D9" w:rsidR="00506B39" w:rsidRPr="00152D67" w:rsidRDefault="00506B39" w:rsidP="00137E86">
            <w:pPr>
              <w:rPr>
                <w:rFonts w:ascii="Roboto" w:hAnsi="Roboto"/>
                <w:bCs/>
                <w:i/>
                <w:iCs/>
                <w:szCs w:val="18"/>
              </w:rPr>
            </w:pPr>
            <w:r w:rsidRPr="00152D67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52D67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152D67">
              <w:rPr>
                <w:rFonts w:ascii="Roboto" w:hAnsi="Roboto"/>
                <w:sz w:val="20"/>
              </w:rPr>
              <w:fldChar w:fldCharType="end"/>
            </w:r>
            <w:r w:rsidRPr="00152D67">
              <w:rPr>
                <w:rFonts w:ascii="Roboto" w:hAnsi="Roboto"/>
                <w:sz w:val="20"/>
              </w:rPr>
              <w:t xml:space="preserve"> </w:t>
            </w:r>
            <w:r w:rsidR="00A13024" w:rsidRPr="00152D67">
              <w:rPr>
                <w:rFonts w:ascii="Roboto" w:hAnsi="Roboto"/>
                <w:bCs/>
                <w:sz w:val="20"/>
              </w:rPr>
              <w:t>Participate in prosocial activities/interests</w:t>
            </w:r>
          </w:p>
        </w:tc>
      </w:tr>
      <w:tr w:rsidR="00506B39" w14:paraId="603AB45B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7AF283D1" w14:textId="12D6DF21" w:rsidR="00506B39" w:rsidRPr="00236EC3" w:rsidRDefault="00506B39" w:rsidP="00137E86">
            <w:pPr>
              <w:rPr>
                <w:rFonts w:ascii="Roboto" w:hAnsi="Roboto"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C92032">
              <w:rPr>
                <w:rFonts w:ascii="Roboto" w:hAnsi="Roboto"/>
                <w:bCs/>
                <w:sz w:val="20"/>
              </w:rPr>
              <w:t>Select Power of Attorney for Healthcare</w:t>
            </w:r>
            <w:r>
              <w:rPr>
                <w:rFonts w:ascii="Roboto" w:hAnsi="Roboto"/>
                <w:bCs/>
                <w:sz w:val="20"/>
              </w:rPr>
              <w:t xml:space="preserve">* </w:t>
            </w:r>
          </w:p>
        </w:tc>
        <w:tc>
          <w:tcPr>
            <w:tcW w:w="5396" w:type="dxa"/>
            <w:vAlign w:val="center"/>
          </w:tcPr>
          <w:p w14:paraId="44B7F4E4" w14:textId="6A2AC386" w:rsidR="00506B39" w:rsidRPr="00152D67" w:rsidRDefault="00506B39" w:rsidP="00137E86">
            <w:pPr>
              <w:rPr>
                <w:rFonts w:ascii="Roboto" w:hAnsi="Roboto"/>
                <w:bCs/>
                <w:i/>
                <w:iCs/>
                <w:szCs w:val="18"/>
              </w:rPr>
            </w:pPr>
            <w:r w:rsidRPr="00152D67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52D67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152D67">
              <w:rPr>
                <w:rFonts w:ascii="Roboto" w:hAnsi="Roboto"/>
                <w:sz w:val="20"/>
              </w:rPr>
              <w:fldChar w:fldCharType="end"/>
            </w:r>
            <w:r w:rsidRPr="00152D67">
              <w:rPr>
                <w:rFonts w:ascii="Roboto" w:hAnsi="Roboto"/>
                <w:sz w:val="20"/>
              </w:rPr>
              <w:t xml:space="preserve"> </w:t>
            </w:r>
            <w:r w:rsidR="00152D67" w:rsidRPr="00152D67">
              <w:rPr>
                <w:rFonts w:ascii="Roboto" w:hAnsi="Roboto"/>
                <w:bCs/>
                <w:sz w:val="20"/>
              </w:rPr>
              <w:t>Develop healthy friendships/relationships</w:t>
            </w:r>
          </w:p>
        </w:tc>
      </w:tr>
      <w:tr w:rsidR="00506B39" w14:paraId="5415120D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428ED153" w14:textId="4EC3A089" w:rsidR="00506B39" w:rsidRPr="007774F5" w:rsidRDefault="00506B39" w:rsidP="00137E86">
            <w:pPr>
              <w:rPr>
                <w:rFonts w:ascii="Roboto" w:hAnsi="Roboto"/>
                <w:bCs/>
                <w:i/>
                <w:iCs/>
                <w:szCs w:val="18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7774F5">
              <w:rPr>
                <w:rFonts w:ascii="Roboto" w:hAnsi="Roboto"/>
                <w:bCs/>
                <w:sz w:val="20"/>
              </w:rPr>
              <w:t>Prioritize physical and mental health</w:t>
            </w:r>
          </w:p>
        </w:tc>
        <w:tc>
          <w:tcPr>
            <w:tcW w:w="5396" w:type="dxa"/>
            <w:vAlign w:val="center"/>
          </w:tcPr>
          <w:p w14:paraId="7C012C80" w14:textId="017D2AEA" w:rsidR="00506B39" w:rsidRPr="00771CE3" w:rsidRDefault="00506B39" w:rsidP="00137E86">
            <w:pPr>
              <w:ind w:right="144"/>
              <w:rPr>
                <w:rFonts w:ascii="Roboto" w:hAnsi="Roboto"/>
                <w:sz w:val="20"/>
              </w:rPr>
            </w:pPr>
            <w:r w:rsidRPr="00657C69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7C69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657C69">
              <w:rPr>
                <w:rFonts w:ascii="Roboto" w:hAnsi="Roboto"/>
                <w:sz w:val="20"/>
              </w:rPr>
              <w:fldChar w:fldCharType="end"/>
            </w:r>
            <w:r w:rsidRPr="00657C69">
              <w:rPr>
                <w:rFonts w:ascii="Roboto" w:hAnsi="Roboto"/>
                <w:sz w:val="20"/>
              </w:rPr>
              <w:t xml:space="preserve"> </w:t>
            </w:r>
            <w:r w:rsidRPr="00657C69">
              <w:rPr>
                <w:rFonts w:ascii="Roboto" w:hAnsi="Roboto"/>
                <w:bCs/>
                <w:sz w:val="20"/>
              </w:rPr>
              <w:t>Other (specify)</w:t>
            </w:r>
          </w:p>
        </w:tc>
      </w:tr>
      <w:tr w:rsidR="002E5E63" w14:paraId="7C7E6029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45C97230" w14:textId="327663F5" w:rsidR="002E5E63" w:rsidRPr="007200D3" w:rsidRDefault="007200D3" w:rsidP="00137E86">
            <w:pPr>
              <w:rPr>
                <w:rFonts w:ascii="Roboto" w:hAnsi="Roboto"/>
                <w:bCs/>
                <w:i/>
                <w:iCs/>
                <w:szCs w:val="18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7200D3">
              <w:rPr>
                <w:rFonts w:ascii="Roboto" w:hAnsi="Roboto"/>
                <w:bCs/>
                <w:sz w:val="20"/>
              </w:rPr>
              <w:t>Know sexual healthcare and family planning options</w:t>
            </w:r>
          </w:p>
        </w:tc>
        <w:tc>
          <w:tcPr>
            <w:tcW w:w="5396" w:type="dxa"/>
            <w:shd w:val="clear" w:color="auto" w:fill="auto"/>
            <w:vAlign w:val="center"/>
          </w:tcPr>
          <w:p w14:paraId="5C2E6FA8" w14:textId="505C6BA0" w:rsidR="002E5E63" w:rsidRPr="00771CE3" w:rsidRDefault="002E5E63" w:rsidP="00137E86">
            <w:pPr>
              <w:ind w:right="144"/>
              <w:rPr>
                <w:rFonts w:ascii="Roboto" w:hAnsi="Roboto"/>
                <w:sz w:val="20"/>
              </w:rPr>
            </w:pPr>
          </w:p>
        </w:tc>
      </w:tr>
      <w:tr w:rsidR="00EA7521" w14:paraId="651340BD" w14:textId="77777777" w:rsidTr="00993BC4">
        <w:trPr>
          <w:trHeight w:val="332"/>
        </w:trPr>
        <w:tc>
          <w:tcPr>
            <w:tcW w:w="10790" w:type="dxa"/>
            <w:gridSpan w:val="2"/>
            <w:vAlign w:val="center"/>
          </w:tcPr>
          <w:p w14:paraId="3657E5AF" w14:textId="13C8E158" w:rsidR="00EA7521" w:rsidRPr="00EA7521" w:rsidRDefault="00EA7521" w:rsidP="00137E86">
            <w:pPr>
              <w:ind w:right="144"/>
              <w:rPr>
                <w:rFonts w:ascii="Roboto" w:hAnsi="Roboto"/>
                <w:b/>
                <w:bCs/>
                <w:sz w:val="20"/>
              </w:rPr>
            </w:pPr>
            <w:r w:rsidRPr="00EA7521">
              <w:rPr>
                <w:rFonts w:ascii="Roboto" w:hAnsi="Roboto"/>
                <w:b/>
                <w:bCs/>
                <w:sz w:val="20"/>
              </w:rPr>
              <w:t xml:space="preserve">Transportation </w:t>
            </w:r>
          </w:p>
        </w:tc>
      </w:tr>
      <w:tr w:rsidR="00780BC8" w14:paraId="15D769E4" w14:textId="77777777" w:rsidTr="00993BC4">
        <w:trPr>
          <w:trHeight w:val="566"/>
        </w:trPr>
        <w:tc>
          <w:tcPr>
            <w:tcW w:w="5394" w:type="dxa"/>
            <w:vAlign w:val="center"/>
          </w:tcPr>
          <w:p w14:paraId="7E49CAAD" w14:textId="7D044E87" w:rsidR="00780BC8" w:rsidRPr="006303F2" w:rsidRDefault="00780BC8" w:rsidP="00FC7EBF">
            <w:pPr>
              <w:rPr>
                <w:rFonts w:ascii="Roboto" w:hAnsi="Roboto"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 w:rsidRPr="00236EC3">
              <w:rPr>
                <w:rFonts w:ascii="Roboto" w:hAnsi="Roboto"/>
                <w:sz w:val="20"/>
              </w:rPr>
              <w:t xml:space="preserve"> </w:t>
            </w:r>
            <w:r w:rsidR="005779DD" w:rsidRPr="00C92032">
              <w:rPr>
                <w:rFonts w:ascii="Roboto" w:hAnsi="Roboto"/>
                <w:bCs/>
                <w:sz w:val="20"/>
              </w:rPr>
              <w:t>Have safe and reliable transportation options after leaving care</w:t>
            </w:r>
            <w:r w:rsidR="005779DD">
              <w:rPr>
                <w:rFonts w:ascii="Roboto" w:hAnsi="Roboto"/>
                <w:bCs/>
                <w:sz w:val="20"/>
              </w:rPr>
              <w:t xml:space="preserve">* </w:t>
            </w:r>
          </w:p>
        </w:tc>
        <w:tc>
          <w:tcPr>
            <w:tcW w:w="5396" w:type="dxa"/>
            <w:vAlign w:val="center"/>
          </w:tcPr>
          <w:p w14:paraId="6FF14455" w14:textId="6BAB7EAA" w:rsidR="00780BC8" w:rsidRPr="00771CE3" w:rsidRDefault="0053573E" w:rsidP="00FC7EBF">
            <w:pPr>
              <w:ind w:right="144"/>
              <w:rPr>
                <w:rFonts w:ascii="Roboto" w:hAnsi="Roboto"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bCs/>
                <w:sz w:val="20"/>
              </w:rPr>
              <w:t>Increase preparedness for safe transport</w:t>
            </w:r>
          </w:p>
        </w:tc>
      </w:tr>
      <w:tr w:rsidR="00780BC8" w14:paraId="5E6BB1BE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75B22F6F" w14:textId="21752C05" w:rsidR="00780BC8" w:rsidRPr="006303F2" w:rsidRDefault="00780BC8" w:rsidP="00FC7EBF">
            <w:pPr>
              <w:rPr>
                <w:rFonts w:ascii="Roboto" w:hAnsi="Roboto"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 w:rsidRPr="00236EC3">
              <w:rPr>
                <w:rFonts w:ascii="Roboto" w:hAnsi="Roboto"/>
                <w:sz w:val="20"/>
              </w:rPr>
              <w:t xml:space="preserve"> </w:t>
            </w:r>
            <w:r w:rsidR="0053573E">
              <w:rPr>
                <w:rFonts w:ascii="Roboto" w:hAnsi="Roboto"/>
                <w:bCs/>
                <w:sz w:val="20"/>
              </w:rPr>
              <w:t>Obtain driver’s license</w:t>
            </w:r>
          </w:p>
        </w:tc>
        <w:tc>
          <w:tcPr>
            <w:tcW w:w="5396" w:type="dxa"/>
            <w:vAlign w:val="center"/>
          </w:tcPr>
          <w:p w14:paraId="4FD2A0B2" w14:textId="023C77CD" w:rsidR="00780BC8" w:rsidRPr="00771CE3" w:rsidRDefault="0053573E" w:rsidP="00FC7EBF">
            <w:pPr>
              <w:ind w:right="144"/>
              <w:rPr>
                <w:rFonts w:ascii="Roboto" w:hAnsi="Roboto"/>
                <w:sz w:val="20"/>
              </w:rPr>
            </w:pPr>
            <w:r w:rsidRPr="00657C69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7C69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657C69">
              <w:rPr>
                <w:rFonts w:ascii="Roboto" w:hAnsi="Roboto"/>
                <w:sz w:val="20"/>
              </w:rPr>
              <w:fldChar w:fldCharType="end"/>
            </w:r>
            <w:r w:rsidRPr="00657C69">
              <w:rPr>
                <w:rFonts w:ascii="Roboto" w:hAnsi="Roboto"/>
                <w:sz w:val="20"/>
              </w:rPr>
              <w:t xml:space="preserve"> </w:t>
            </w:r>
            <w:r w:rsidRPr="00657C69">
              <w:rPr>
                <w:rFonts w:ascii="Roboto" w:hAnsi="Roboto"/>
                <w:bCs/>
                <w:sz w:val="20"/>
              </w:rPr>
              <w:t>Other (specify)</w:t>
            </w:r>
          </w:p>
        </w:tc>
      </w:tr>
      <w:tr w:rsidR="0090419C" w14:paraId="2DE50A79" w14:textId="77777777" w:rsidTr="00993BC4">
        <w:trPr>
          <w:trHeight w:val="332"/>
        </w:trPr>
        <w:tc>
          <w:tcPr>
            <w:tcW w:w="10790" w:type="dxa"/>
            <w:gridSpan w:val="2"/>
            <w:vAlign w:val="center"/>
          </w:tcPr>
          <w:p w14:paraId="1113565E" w14:textId="4A4C39D7" w:rsidR="0090419C" w:rsidRPr="00771CE3" w:rsidRDefault="0090419C" w:rsidP="00137E86">
            <w:pPr>
              <w:ind w:right="144"/>
              <w:rPr>
                <w:rFonts w:ascii="Roboto" w:hAnsi="Roboto"/>
                <w:sz w:val="20"/>
              </w:rPr>
            </w:pPr>
            <w:r w:rsidRPr="00BC13A3">
              <w:rPr>
                <w:rFonts w:ascii="Roboto" w:hAnsi="Roboto"/>
                <w:b/>
                <w:bCs/>
                <w:sz w:val="20"/>
              </w:rPr>
              <w:t>Community and Support Network</w:t>
            </w:r>
          </w:p>
        </w:tc>
      </w:tr>
      <w:tr w:rsidR="00991E35" w14:paraId="19EB72A7" w14:textId="77777777" w:rsidTr="00993BC4">
        <w:trPr>
          <w:trHeight w:val="332"/>
        </w:trPr>
        <w:tc>
          <w:tcPr>
            <w:tcW w:w="10790" w:type="dxa"/>
            <w:gridSpan w:val="2"/>
            <w:vAlign w:val="center"/>
          </w:tcPr>
          <w:p w14:paraId="7E40E057" w14:textId="3A3877C4" w:rsidR="00991E35" w:rsidRPr="00771CE3" w:rsidRDefault="00991E35" w:rsidP="00137E86">
            <w:pPr>
              <w:ind w:right="144"/>
              <w:rPr>
                <w:rFonts w:ascii="Roboto" w:hAnsi="Roboto"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 w:rsidRPr="00236EC3">
              <w:rPr>
                <w:rFonts w:ascii="Roboto" w:hAnsi="Roboto"/>
                <w:sz w:val="20"/>
              </w:rPr>
              <w:t xml:space="preserve"> </w:t>
            </w:r>
            <w:r w:rsidRPr="00C92032">
              <w:rPr>
                <w:rFonts w:ascii="Roboto" w:hAnsi="Roboto"/>
                <w:bCs/>
                <w:sz w:val="20"/>
              </w:rPr>
              <w:t>Build or maintain a relationship with at least one person who can be in my support network</w:t>
            </w:r>
            <w:r>
              <w:rPr>
                <w:rFonts w:ascii="Roboto" w:hAnsi="Roboto"/>
                <w:bCs/>
                <w:sz w:val="20"/>
              </w:rPr>
              <w:t>*</w:t>
            </w:r>
          </w:p>
        </w:tc>
      </w:tr>
      <w:tr w:rsidR="00991E35" w14:paraId="1D769BF9" w14:textId="77777777" w:rsidTr="00993BC4">
        <w:trPr>
          <w:trHeight w:val="332"/>
        </w:trPr>
        <w:tc>
          <w:tcPr>
            <w:tcW w:w="10790" w:type="dxa"/>
            <w:gridSpan w:val="2"/>
            <w:vAlign w:val="center"/>
          </w:tcPr>
          <w:p w14:paraId="15EF5094" w14:textId="77777777" w:rsidR="00991E35" w:rsidRDefault="00991E35" w:rsidP="00137E86">
            <w:pPr>
              <w:ind w:right="144"/>
              <w:rPr>
                <w:rFonts w:ascii="Roboto" w:hAnsi="Roboto"/>
                <w:b/>
                <w:bCs/>
                <w:sz w:val="20"/>
              </w:rPr>
            </w:pPr>
            <w:r w:rsidRPr="00991E35">
              <w:rPr>
                <w:rFonts w:ascii="Roboto" w:hAnsi="Roboto"/>
                <w:b/>
                <w:bCs/>
                <w:sz w:val="20"/>
              </w:rPr>
              <w:t>Other Areas of Need</w:t>
            </w:r>
          </w:p>
          <w:p w14:paraId="1BE78F71" w14:textId="61EE53FC" w:rsidR="004C3282" w:rsidRPr="004C3282" w:rsidRDefault="005F6ACA" w:rsidP="00137E86">
            <w:pPr>
              <w:ind w:right="144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bCs/>
                <w:i/>
                <w:iCs/>
                <w:sz w:val="20"/>
              </w:rPr>
              <w:t>In the ILTD, t</w:t>
            </w:r>
            <w:r w:rsidR="0058496C" w:rsidRPr="00C92032">
              <w:rPr>
                <w:rFonts w:ascii="Roboto" w:hAnsi="Roboto"/>
                <w:bCs/>
                <w:i/>
                <w:iCs/>
                <w:sz w:val="20"/>
              </w:rPr>
              <w:t xml:space="preserve">his section is optional; it may not be relevant to all young people. It is very customizable, with opportunity to develop different goals based on input </w:t>
            </w:r>
            <w:r w:rsidR="0058496C">
              <w:rPr>
                <w:rFonts w:ascii="Roboto" w:hAnsi="Roboto"/>
                <w:bCs/>
                <w:i/>
                <w:iCs/>
                <w:sz w:val="20"/>
              </w:rPr>
              <w:t>the youth</w:t>
            </w:r>
            <w:r w:rsidR="0058496C" w:rsidRPr="00C92032">
              <w:rPr>
                <w:rFonts w:ascii="Roboto" w:hAnsi="Roboto"/>
                <w:bCs/>
                <w:i/>
                <w:iCs/>
                <w:sz w:val="20"/>
              </w:rPr>
              <w:t xml:space="preserve"> provide</w:t>
            </w:r>
            <w:r w:rsidR="0058496C">
              <w:rPr>
                <w:rFonts w:ascii="Roboto" w:hAnsi="Roboto"/>
                <w:bCs/>
                <w:i/>
                <w:iCs/>
                <w:sz w:val="20"/>
              </w:rPr>
              <w:t>s</w:t>
            </w:r>
            <w:r w:rsidR="0058496C" w:rsidRPr="00C92032">
              <w:rPr>
                <w:rFonts w:ascii="Roboto" w:hAnsi="Roboto"/>
                <w:bCs/>
                <w:i/>
                <w:iCs/>
                <w:sz w:val="20"/>
              </w:rPr>
              <w:t xml:space="preserve"> and specific to </w:t>
            </w:r>
            <w:r w:rsidR="0058496C">
              <w:rPr>
                <w:rFonts w:ascii="Roboto" w:hAnsi="Roboto"/>
                <w:bCs/>
                <w:i/>
                <w:iCs/>
                <w:sz w:val="20"/>
              </w:rPr>
              <w:t>their</w:t>
            </w:r>
            <w:r w:rsidR="0058496C" w:rsidRPr="00C92032">
              <w:rPr>
                <w:rFonts w:ascii="Roboto" w:hAnsi="Roboto"/>
                <w:bCs/>
                <w:i/>
                <w:iCs/>
                <w:sz w:val="20"/>
              </w:rPr>
              <w:t xml:space="preserve"> situation and future plans</w:t>
            </w:r>
          </w:p>
        </w:tc>
      </w:tr>
      <w:tr w:rsidR="00791835" w14:paraId="6FACB290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4C54D47F" w14:textId="484214F1" w:rsidR="00791835" w:rsidRDefault="00791835" w:rsidP="00137E86">
            <w:pPr>
              <w:rPr>
                <w:rFonts w:ascii="Roboto" w:hAnsi="Roboto"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 w:rsidRPr="00236EC3"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bCs/>
                <w:sz w:val="20"/>
              </w:rPr>
              <w:t>Pregnant/parenting support</w:t>
            </w:r>
          </w:p>
        </w:tc>
        <w:tc>
          <w:tcPr>
            <w:tcW w:w="5396" w:type="dxa"/>
            <w:vAlign w:val="center"/>
          </w:tcPr>
          <w:p w14:paraId="6D68FC87" w14:textId="0233166B" w:rsidR="00791835" w:rsidRPr="00771CE3" w:rsidRDefault="00791835" w:rsidP="00137E86">
            <w:pPr>
              <w:ind w:right="144"/>
              <w:rPr>
                <w:rFonts w:ascii="Roboto" w:hAnsi="Roboto"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bCs/>
                <w:sz w:val="20"/>
              </w:rPr>
              <w:t>Cultural connections support</w:t>
            </w:r>
          </w:p>
        </w:tc>
      </w:tr>
      <w:tr w:rsidR="00791835" w14:paraId="0A21B3BA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0D2629A2" w14:textId="7F919CC6" w:rsidR="00791835" w:rsidRDefault="00791835" w:rsidP="00137E86">
            <w:pPr>
              <w:rPr>
                <w:rFonts w:ascii="Roboto" w:hAnsi="Roboto"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 w:rsidRPr="00236EC3"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bCs/>
                <w:sz w:val="20"/>
              </w:rPr>
              <w:t>Legal assistance</w:t>
            </w:r>
          </w:p>
        </w:tc>
        <w:tc>
          <w:tcPr>
            <w:tcW w:w="5396" w:type="dxa"/>
            <w:vAlign w:val="center"/>
          </w:tcPr>
          <w:p w14:paraId="0C17DA63" w14:textId="17D3D495" w:rsidR="00791835" w:rsidRPr="00771CE3" w:rsidRDefault="00791835" w:rsidP="00137E86">
            <w:pPr>
              <w:ind w:right="144"/>
              <w:rPr>
                <w:rFonts w:ascii="Roboto" w:hAnsi="Roboto"/>
                <w:sz w:val="20"/>
              </w:rPr>
            </w:pPr>
            <w:r w:rsidRPr="00657C69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7C69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657C69">
              <w:rPr>
                <w:rFonts w:ascii="Roboto" w:hAnsi="Roboto"/>
                <w:sz w:val="20"/>
              </w:rPr>
              <w:fldChar w:fldCharType="end"/>
            </w:r>
            <w:r w:rsidRPr="00657C69"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bCs/>
                <w:sz w:val="20"/>
              </w:rPr>
              <w:t>Delinquency/criminogenic needs support</w:t>
            </w:r>
          </w:p>
        </w:tc>
      </w:tr>
      <w:tr w:rsidR="00791835" w14:paraId="7AE68D40" w14:textId="77777777" w:rsidTr="00993BC4">
        <w:trPr>
          <w:trHeight w:val="332"/>
        </w:trPr>
        <w:tc>
          <w:tcPr>
            <w:tcW w:w="5394" w:type="dxa"/>
            <w:vAlign w:val="center"/>
          </w:tcPr>
          <w:p w14:paraId="59B4E7EC" w14:textId="097DFBB1" w:rsidR="00791835" w:rsidRDefault="00791835" w:rsidP="00137E86">
            <w:pPr>
              <w:rPr>
                <w:rFonts w:ascii="Roboto" w:hAnsi="Roboto"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 w:rsidRPr="00236EC3">
              <w:rPr>
                <w:rFonts w:ascii="Roboto" w:hAnsi="Roboto"/>
                <w:sz w:val="20"/>
              </w:rPr>
              <w:t xml:space="preserve"> </w:t>
            </w:r>
            <w:r>
              <w:rPr>
                <w:rFonts w:ascii="Roboto" w:hAnsi="Roboto"/>
                <w:bCs/>
                <w:sz w:val="20"/>
              </w:rPr>
              <w:t xml:space="preserve">Gender identity/LGBTQIA2S+ support </w:t>
            </w:r>
          </w:p>
        </w:tc>
        <w:tc>
          <w:tcPr>
            <w:tcW w:w="5396" w:type="dxa"/>
            <w:vAlign w:val="center"/>
          </w:tcPr>
          <w:p w14:paraId="0C3225F3" w14:textId="23A3921E" w:rsidR="00791835" w:rsidRPr="00771CE3" w:rsidRDefault="00791835" w:rsidP="00137E86">
            <w:pPr>
              <w:ind w:right="144"/>
              <w:rPr>
                <w:rFonts w:ascii="Roboto" w:hAnsi="Roboto"/>
                <w:sz w:val="20"/>
              </w:rPr>
            </w:pPr>
            <w:r w:rsidRPr="00236EC3">
              <w:rPr>
                <w:rFonts w:ascii="Roboto" w:hAnsi="Robo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EC3">
              <w:rPr>
                <w:rFonts w:ascii="Roboto" w:hAnsi="Roboto"/>
                <w:sz w:val="20"/>
              </w:rPr>
              <w:instrText xml:space="preserve"> FORMCHECKBOX </w:instrText>
            </w:r>
            <w:r w:rsidR="000B2697">
              <w:rPr>
                <w:rFonts w:ascii="Roboto" w:hAnsi="Roboto"/>
                <w:sz w:val="20"/>
              </w:rPr>
            </w:r>
            <w:r w:rsidR="000B2697">
              <w:rPr>
                <w:rFonts w:ascii="Roboto" w:hAnsi="Roboto"/>
                <w:sz w:val="20"/>
              </w:rPr>
              <w:fldChar w:fldCharType="separate"/>
            </w:r>
            <w:r w:rsidRPr="00236EC3"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657C69">
              <w:rPr>
                <w:rFonts w:ascii="Roboto" w:hAnsi="Roboto"/>
                <w:bCs/>
                <w:sz w:val="20"/>
              </w:rPr>
              <w:t>Other (specify)</w:t>
            </w:r>
          </w:p>
        </w:tc>
      </w:tr>
    </w:tbl>
    <w:p w14:paraId="4A5CE111" w14:textId="57CCEF0D" w:rsidR="7208ECBF" w:rsidRDefault="7208ECBF">
      <w:r>
        <w:br w:type="page"/>
      </w:r>
    </w:p>
    <w:tbl>
      <w:tblPr>
        <w:tblW w:w="1080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080"/>
        <w:gridCol w:w="3870"/>
        <w:gridCol w:w="360"/>
        <w:gridCol w:w="1440"/>
        <w:gridCol w:w="994"/>
        <w:gridCol w:w="2606"/>
      </w:tblGrid>
      <w:tr w:rsidR="00660192" w:rsidRPr="000B6AA5" w14:paraId="7D868260" w14:textId="77777777" w:rsidTr="006E0EC9">
        <w:trPr>
          <w:trHeight w:val="576"/>
        </w:trPr>
        <w:tc>
          <w:tcPr>
            <w:tcW w:w="1080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BD284B" w14:textId="77777777" w:rsidR="00660192" w:rsidRPr="00660192" w:rsidRDefault="13E7FF94" w:rsidP="3A65E559">
            <w:pPr>
              <w:spacing w:before="20" w:after="20"/>
              <w:rPr>
                <w:rFonts w:ascii="Roboto" w:hAnsi="Roboto"/>
                <w:sz w:val="20"/>
              </w:rPr>
            </w:pPr>
            <w:r w:rsidRPr="3A65E559">
              <w:rPr>
                <w:rFonts w:ascii="Roboto" w:hAnsi="Roboto"/>
                <w:sz w:val="20"/>
              </w:rPr>
              <w:lastRenderedPageBreak/>
              <w:t>Today’s Date</w:t>
            </w:r>
          </w:p>
          <w:p w14:paraId="212402A7" w14:textId="31F9D6CA" w:rsidR="00660192" w:rsidRPr="00660192" w:rsidRDefault="006E0EC9" w:rsidP="00CD6D0D">
            <w:pPr>
              <w:spacing w:before="20" w:after="20"/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  <w:r w:rsidR="00660192" w:rsidRPr="00660192">
              <w:rPr>
                <w:rFonts w:ascii="Roboto" w:hAnsi="Roboto"/>
                <w:bCs/>
                <w:sz w:val="20"/>
              </w:rPr>
              <w:t xml:space="preserve"> (mm/dd/yyyy)</w:t>
            </w:r>
          </w:p>
        </w:tc>
      </w:tr>
      <w:tr w:rsidR="00185BCA" w:rsidRPr="000B6AA5" w14:paraId="7685DDB7" w14:textId="77777777" w:rsidTr="006E0EC9">
        <w:trPr>
          <w:trHeight w:val="576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9A5E" w14:textId="77777777" w:rsidR="00185BCA" w:rsidRPr="00660192" w:rsidRDefault="00185BCA" w:rsidP="00CD6D0D">
            <w:pPr>
              <w:spacing w:before="20" w:after="20"/>
              <w:rPr>
                <w:rFonts w:ascii="Roboto" w:hAnsi="Roboto"/>
                <w:bCs/>
                <w:sz w:val="20"/>
              </w:rPr>
            </w:pPr>
            <w:r w:rsidRPr="00660192">
              <w:rPr>
                <w:rFonts w:ascii="Roboto" w:hAnsi="Roboto"/>
                <w:bCs/>
                <w:sz w:val="20"/>
              </w:rPr>
              <w:t>Youth’s Full Name</w:t>
            </w:r>
          </w:p>
          <w:p w14:paraId="78F26689" w14:textId="2A5F6D52" w:rsidR="00BA0CA4" w:rsidRPr="00660192" w:rsidRDefault="006E0EC9" w:rsidP="00CD6D0D">
            <w:pPr>
              <w:spacing w:before="20" w:after="20"/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C1287" w14:textId="77777777" w:rsidR="00185BCA" w:rsidRPr="00660192" w:rsidRDefault="00ED6065" w:rsidP="00CD6D0D">
            <w:pPr>
              <w:spacing w:before="20" w:after="20"/>
              <w:rPr>
                <w:rFonts w:ascii="Roboto" w:hAnsi="Roboto"/>
                <w:bCs/>
                <w:sz w:val="20"/>
              </w:rPr>
            </w:pPr>
            <w:r w:rsidRPr="00660192">
              <w:rPr>
                <w:rFonts w:ascii="Roboto" w:hAnsi="Roboto"/>
                <w:bCs/>
                <w:sz w:val="20"/>
              </w:rPr>
              <w:t>Youth’s Chosen Name</w:t>
            </w:r>
          </w:p>
          <w:p w14:paraId="06549933" w14:textId="478486C1" w:rsidR="00E02332" w:rsidRPr="00660192" w:rsidRDefault="006E0EC9" w:rsidP="00CD6D0D">
            <w:pPr>
              <w:spacing w:before="20" w:after="20"/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82344" w:rsidRPr="000B6AA5" w14:paraId="1A6965D5" w14:textId="77777777" w:rsidTr="006E0EC9">
        <w:trPr>
          <w:trHeight w:val="576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B1ED" w14:textId="77777777" w:rsidR="00282344" w:rsidRPr="00660192" w:rsidRDefault="00282344" w:rsidP="00282344">
            <w:pPr>
              <w:spacing w:before="20" w:after="20"/>
              <w:rPr>
                <w:rFonts w:ascii="Roboto" w:hAnsi="Roboto"/>
                <w:bCs/>
                <w:sz w:val="20"/>
              </w:rPr>
            </w:pPr>
            <w:r w:rsidRPr="00660192">
              <w:rPr>
                <w:rFonts w:ascii="Roboto" w:hAnsi="Roboto"/>
                <w:bCs/>
                <w:sz w:val="20"/>
              </w:rPr>
              <w:t>Youth’s Pronouns</w:t>
            </w:r>
          </w:p>
          <w:p w14:paraId="78025606" w14:textId="00D6FD33" w:rsidR="00282344" w:rsidRPr="00660192" w:rsidRDefault="006E0EC9" w:rsidP="00282344">
            <w:pPr>
              <w:spacing w:before="20" w:after="20"/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E6071" w14:textId="77777777" w:rsidR="00282344" w:rsidRPr="00660192" w:rsidRDefault="00282344" w:rsidP="00282344">
            <w:pPr>
              <w:spacing w:before="20" w:after="20"/>
              <w:rPr>
                <w:rFonts w:ascii="Roboto" w:hAnsi="Roboto"/>
                <w:bCs/>
                <w:sz w:val="20"/>
              </w:rPr>
            </w:pPr>
            <w:r w:rsidRPr="00660192">
              <w:rPr>
                <w:rFonts w:ascii="Roboto" w:hAnsi="Roboto"/>
                <w:bCs/>
                <w:sz w:val="20"/>
              </w:rPr>
              <w:t>Youth’s Birthdate</w:t>
            </w:r>
          </w:p>
          <w:p w14:paraId="0CAB15A0" w14:textId="3ECC3644" w:rsidR="00282344" w:rsidRPr="00660192" w:rsidRDefault="006E0EC9" w:rsidP="00282344">
            <w:pPr>
              <w:spacing w:before="20" w:after="20"/>
              <w:rPr>
                <w:rFonts w:ascii="Roboto" w:hAnsi="Roboto"/>
                <w:bCs/>
                <w:sz w:val="20"/>
              </w:rPr>
            </w:pP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  <w:r w:rsidR="00282344" w:rsidRPr="00660192">
              <w:rPr>
                <w:rFonts w:ascii="Roboto" w:hAnsi="Roboto"/>
                <w:bCs/>
                <w:noProof/>
                <w:sz w:val="20"/>
              </w:rPr>
              <w:t xml:space="preserve"> </w:t>
            </w:r>
            <w:r w:rsidR="00282344" w:rsidRPr="00660192">
              <w:rPr>
                <w:rFonts w:ascii="Roboto" w:hAnsi="Roboto"/>
                <w:bCs/>
                <w:sz w:val="20"/>
              </w:rPr>
              <w:t>(mm/dd/yyyy)</w:t>
            </w:r>
          </w:p>
        </w:tc>
      </w:tr>
      <w:tr w:rsidR="00282344" w:rsidRPr="000B6AA5" w14:paraId="067C386B" w14:textId="77777777" w:rsidTr="006E0EC9"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CEF11" w14:textId="77777777" w:rsidR="00282344" w:rsidRPr="000B6AA5" w:rsidRDefault="00282344" w:rsidP="00282344">
            <w:pPr>
              <w:spacing w:before="20" w:after="20"/>
              <w:rPr>
                <w:rFonts w:ascii="Roboto" w:hAnsi="Roboto"/>
                <w:b/>
                <w:sz w:val="20"/>
              </w:rPr>
            </w:pPr>
            <w:r w:rsidRPr="000B6AA5">
              <w:rPr>
                <w:rFonts w:ascii="Roboto" w:hAnsi="Roboto"/>
                <w:b/>
                <w:sz w:val="20"/>
              </w:rPr>
              <w:t>GOAL AREAS AND OUTCOMES</w:t>
            </w:r>
          </w:p>
        </w:tc>
      </w:tr>
      <w:tr w:rsidR="00282344" w:rsidRPr="00667BAC" w14:paraId="170EF70F" w14:textId="77777777" w:rsidTr="009D4C5B">
        <w:trPr>
          <w:trHeight w:val="170"/>
        </w:trPr>
        <w:tc>
          <w:tcPr>
            <w:tcW w:w="450" w:type="dxa"/>
            <w:tcBorders>
              <w:top w:val="single" w:sz="4" w:space="0" w:color="auto"/>
              <w:bottom w:val="nil"/>
            </w:tcBorders>
            <w:vAlign w:val="center"/>
          </w:tcPr>
          <w:p w14:paraId="668D2128" w14:textId="75862D48" w:rsidR="00282344" w:rsidRPr="004259AA" w:rsidRDefault="00282344" w:rsidP="00282344">
            <w:pPr>
              <w:spacing w:before="20" w:after="20"/>
              <w:rPr>
                <w:rFonts w:ascii="Roboto" w:hAnsi="Roboto"/>
                <w:b/>
                <w:sz w:val="20"/>
                <w:szCs w:val="22"/>
              </w:rPr>
            </w:pPr>
            <w:r w:rsidRPr="004259AA">
              <w:rPr>
                <w:rFonts w:ascii="Roboto" w:hAnsi="Roboto"/>
                <w:b/>
                <w:sz w:val="20"/>
                <w:szCs w:val="22"/>
              </w:rPr>
              <w:t>1</w:t>
            </w:r>
            <w:r w:rsidR="004259AA">
              <w:rPr>
                <w:rFonts w:ascii="Roboto" w:hAnsi="Roboto"/>
                <w:b/>
                <w:sz w:val="20"/>
                <w:szCs w:val="22"/>
              </w:rPr>
              <w:t>.</w:t>
            </w:r>
          </w:p>
        </w:tc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4F3DF5E3" w14:textId="3DEE5CB4" w:rsidR="00282344" w:rsidRPr="004259AA" w:rsidRDefault="00282344" w:rsidP="00282344">
            <w:pPr>
              <w:spacing w:before="20" w:after="20"/>
              <w:rPr>
                <w:rFonts w:ascii="Roboto" w:hAnsi="Roboto"/>
                <w:b/>
                <w:bCs/>
                <w:sz w:val="20"/>
                <w:szCs w:val="22"/>
              </w:rPr>
            </w:pPr>
            <w:r w:rsidRPr="004259AA">
              <w:rPr>
                <w:rFonts w:ascii="Roboto" w:hAnsi="Roboto"/>
                <w:b/>
                <w:bCs/>
                <w:sz w:val="20"/>
                <w:szCs w:val="22"/>
              </w:rPr>
              <w:t>Housing/Safe and Stable Living Arrangements</w:t>
            </w:r>
          </w:p>
        </w:tc>
      </w:tr>
      <w:tr w:rsidR="00282344" w:rsidRPr="00667BAC" w14:paraId="32B5D867" w14:textId="77777777" w:rsidTr="009D4C5B">
        <w:trPr>
          <w:trHeight w:val="513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3428BC03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19C19675" w14:textId="578A122E" w:rsidR="00282344" w:rsidRPr="000B6AA5" w:rsidRDefault="00282344" w:rsidP="00282344">
            <w:pPr>
              <w:rPr>
                <w:rFonts w:ascii="Roboto" w:hAnsi="Roboto"/>
                <w:sz w:val="20"/>
              </w:rPr>
            </w:pPr>
            <w:r w:rsidRPr="2A251EB7">
              <w:rPr>
                <w:rFonts w:ascii="Roboto" w:hAnsi="Roboto"/>
                <w:sz w:val="20"/>
              </w:rPr>
              <w:t>Includes, but is not limited to, plan for placement, where they are living now and where they are going to live post-discharge.</w:t>
            </w:r>
          </w:p>
        </w:tc>
      </w:tr>
      <w:tr w:rsidR="00282344" w:rsidRPr="00667BAC" w14:paraId="15EE27D4" w14:textId="77777777" w:rsidTr="009D4C5B">
        <w:trPr>
          <w:trHeight w:val="10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053BAF5A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5DC2D18E" w14:textId="1117B216" w:rsidR="00282344" w:rsidRPr="00667BAC" w:rsidRDefault="00282344" w:rsidP="00282344">
            <w:pPr>
              <w:rPr>
                <w:rFonts w:ascii="Garamond" w:hAnsi="Garamond"/>
                <w:sz w:val="22"/>
                <w:szCs w:val="22"/>
              </w:rPr>
            </w:pPr>
            <w:r w:rsidRPr="00D57E54">
              <w:rPr>
                <w:rFonts w:ascii="Roboto" w:hAnsi="Roboto"/>
                <w:sz w:val="20"/>
                <w:szCs w:val="18"/>
              </w:rPr>
              <w:t xml:space="preserve">Define and describe Goal 1: 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2C71CB41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362D7383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08B54056" w14:textId="27905B05" w:rsidR="00282344" w:rsidRPr="00D57E54" w:rsidRDefault="00282344" w:rsidP="00282344">
            <w:pPr>
              <w:rPr>
                <w:rFonts w:ascii="Roboto" w:hAnsi="Roboto"/>
                <w:sz w:val="20"/>
                <w:szCs w:val="18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</w:t>
            </w:r>
            <w:r>
              <w:rPr>
                <w:rFonts w:ascii="Roboto" w:hAnsi="Roboto"/>
                <w:sz w:val="20"/>
                <w:szCs w:val="18"/>
              </w:rPr>
              <w:t>2</w:t>
            </w:r>
            <w:r w:rsidRPr="00367928">
              <w:rPr>
                <w:rFonts w:ascii="Roboto" w:hAnsi="Roboto"/>
                <w:sz w:val="20"/>
                <w:szCs w:val="18"/>
              </w:rPr>
              <w:t xml:space="preserve">: 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0060E0AB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14:paraId="45323E2C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387EB76" w14:textId="3AB4E28E" w:rsidR="00282344" w:rsidRPr="00D57E54" w:rsidRDefault="00282344" w:rsidP="00282344">
            <w:pPr>
              <w:rPr>
                <w:rFonts w:ascii="Roboto" w:hAnsi="Roboto"/>
                <w:sz w:val="20"/>
                <w:szCs w:val="18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</w:t>
            </w:r>
            <w:r>
              <w:rPr>
                <w:rFonts w:ascii="Roboto" w:hAnsi="Roboto"/>
                <w:sz w:val="20"/>
                <w:szCs w:val="18"/>
              </w:rPr>
              <w:t>3</w:t>
            </w:r>
            <w:r w:rsidRPr="00367928">
              <w:rPr>
                <w:rFonts w:ascii="Roboto" w:hAnsi="Roboto"/>
                <w:sz w:val="20"/>
                <w:szCs w:val="18"/>
              </w:rPr>
              <w:t xml:space="preserve">: 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1CFDE078" w14:textId="77777777" w:rsidTr="006E0EC9">
        <w:trPr>
          <w:trHeight w:val="288"/>
        </w:trPr>
        <w:tc>
          <w:tcPr>
            <w:tcW w:w="450" w:type="dxa"/>
            <w:tcBorders>
              <w:top w:val="single" w:sz="4" w:space="0" w:color="auto"/>
              <w:bottom w:val="nil"/>
            </w:tcBorders>
            <w:vAlign w:val="center"/>
          </w:tcPr>
          <w:p w14:paraId="6C7AB16D" w14:textId="77777777" w:rsidR="00282344" w:rsidRPr="00667BAC" w:rsidRDefault="00282344" w:rsidP="00282344">
            <w:pPr>
              <w:spacing w:before="20" w:after="20"/>
              <w:rPr>
                <w:rFonts w:ascii="Roboto" w:hAnsi="Roboto"/>
                <w:b/>
              </w:rPr>
            </w:pPr>
            <w:r w:rsidRPr="004259AA">
              <w:rPr>
                <w:rFonts w:ascii="Roboto" w:hAnsi="Roboto"/>
                <w:b/>
                <w:sz w:val="20"/>
                <w:szCs w:val="22"/>
              </w:rPr>
              <w:t>2.</w:t>
            </w:r>
          </w:p>
        </w:tc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39F59264" w14:textId="56ECEE24" w:rsidR="00282344" w:rsidRPr="000B6AA5" w:rsidRDefault="00282344" w:rsidP="00282344">
            <w:pPr>
              <w:spacing w:before="20" w:after="20"/>
              <w:rPr>
                <w:rFonts w:ascii="Roboto" w:hAnsi="Roboto"/>
                <w:b/>
                <w:sz w:val="20"/>
              </w:rPr>
            </w:pPr>
            <w:r w:rsidRPr="000B6AA5">
              <w:rPr>
                <w:rFonts w:ascii="Roboto" w:hAnsi="Roboto"/>
                <w:b/>
                <w:sz w:val="20"/>
              </w:rPr>
              <w:t>Career Planning and Employment</w:t>
            </w:r>
          </w:p>
        </w:tc>
      </w:tr>
      <w:tr w:rsidR="00282344" w:rsidRPr="00667BAC" w14:paraId="12E67541" w14:textId="77777777" w:rsidTr="009D4C5B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529922C6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57D7F532" w14:textId="633A531F" w:rsidR="00282344" w:rsidRPr="000B6AA5" w:rsidRDefault="00282344" w:rsidP="00282344">
            <w:pPr>
              <w:rPr>
                <w:rFonts w:ascii="Roboto" w:hAnsi="Roboto"/>
                <w:b/>
                <w:sz w:val="20"/>
              </w:rPr>
            </w:pPr>
            <w:r w:rsidRPr="000B6AA5">
              <w:rPr>
                <w:rFonts w:ascii="Roboto" w:hAnsi="Roboto"/>
                <w:sz w:val="20"/>
              </w:rPr>
              <w:t>Includes, but is not limited to, career planning, volunteerism, community service, and work-related experience.</w:t>
            </w:r>
          </w:p>
        </w:tc>
      </w:tr>
      <w:tr w:rsidR="00282344" w:rsidRPr="00667BAC" w14:paraId="6D6ADD0F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2E2CFC48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0ED71C71" w14:textId="09899169" w:rsidR="00282344" w:rsidRPr="00D57E54" w:rsidRDefault="00282344" w:rsidP="00282344">
            <w:pPr>
              <w:rPr>
                <w:rFonts w:ascii="Roboto" w:hAnsi="Roboto"/>
                <w:sz w:val="20"/>
              </w:rPr>
            </w:pPr>
            <w:r w:rsidRPr="00D57E54">
              <w:rPr>
                <w:rFonts w:ascii="Roboto" w:hAnsi="Roboto"/>
                <w:sz w:val="20"/>
              </w:rPr>
              <w:t xml:space="preserve">Define and describe Goal 1: </w:t>
            </w:r>
            <w:r w:rsidR="006E0EC9" w:rsidRPr="006E0EC9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="006E0EC9" w:rsidRPr="006E0EC9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="006E0EC9" w:rsidRPr="006E0EC9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 w:rsidR="006E0EC9" w:rsidRPr="006E0EC9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 w:rsidR="006E0EC9" w:rsidRPr="006E0EC9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="006E0EC9" w:rsidRPr="006E0EC9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0D8439FE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6E7691EA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55C8A58F" w14:textId="7475AC0A" w:rsidR="00282344" w:rsidRPr="00D57E54" w:rsidRDefault="00282344" w:rsidP="00282344">
            <w:pPr>
              <w:rPr>
                <w:rFonts w:ascii="Roboto" w:hAnsi="Roboto"/>
                <w:sz w:val="20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</w:t>
            </w:r>
            <w:r>
              <w:rPr>
                <w:rFonts w:ascii="Roboto" w:hAnsi="Roboto"/>
                <w:sz w:val="20"/>
                <w:szCs w:val="18"/>
              </w:rPr>
              <w:t>2</w:t>
            </w:r>
            <w:r w:rsidRPr="00367928">
              <w:rPr>
                <w:rFonts w:ascii="Roboto" w:hAnsi="Roboto"/>
                <w:sz w:val="20"/>
                <w:szCs w:val="18"/>
              </w:rPr>
              <w:t xml:space="preserve">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64290E83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14:paraId="61632ACA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46D6784" w14:textId="6155F9BC" w:rsidR="00282344" w:rsidRPr="00D57E54" w:rsidRDefault="00282344" w:rsidP="00282344">
            <w:pPr>
              <w:rPr>
                <w:rFonts w:ascii="Roboto" w:hAnsi="Roboto"/>
                <w:sz w:val="20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</w:t>
            </w:r>
            <w:r>
              <w:rPr>
                <w:rFonts w:ascii="Roboto" w:hAnsi="Roboto"/>
                <w:sz w:val="20"/>
                <w:szCs w:val="18"/>
              </w:rPr>
              <w:t>3</w:t>
            </w:r>
            <w:r w:rsidRPr="00367928">
              <w:rPr>
                <w:rFonts w:ascii="Roboto" w:hAnsi="Roboto"/>
                <w:sz w:val="20"/>
                <w:szCs w:val="18"/>
              </w:rPr>
              <w:t xml:space="preserve">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77B68392" w14:textId="77777777" w:rsidTr="006E0EC9">
        <w:trPr>
          <w:trHeight w:val="288"/>
        </w:trPr>
        <w:tc>
          <w:tcPr>
            <w:tcW w:w="450" w:type="dxa"/>
            <w:tcBorders>
              <w:top w:val="single" w:sz="4" w:space="0" w:color="auto"/>
              <w:bottom w:val="nil"/>
            </w:tcBorders>
            <w:vAlign w:val="center"/>
          </w:tcPr>
          <w:p w14:paraId="37AF89A0" w14:textId="77777777" w:rsidR="00282344" w:rsidRPr="00667BAC" w:rsidRDefault="00282344" w:rsidP="00282344">
            <w:pPr>
              <w:spacing w:before="20" w:after="20"/>
              <w:rPr>
                <w:rFonts w:ascii="Roboto" w:hAnsi="Roboto"/>
                <w:b/>
              </w:rPr>
            </w:pPr>
            <w:r w:rsidRPr="004259AA">
              <w:rPr>
                <w:rFonts w:ascii="Roboto" w:hAnsi="Roboto"/>
                <w:b/>
                <w:sz w:val="20"/>
                <w:szCs w:val="22"/>
              </w:rPr>
              <w:t>3.</w:t>
            </w:r>
          </w:p>
        </w:tc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643F9EA8" w14:textId="55BCB714" w:rsidR="00282344" w:rsidRPr="000B6AA5" w:rsidRDefault="00282344" w:rsidP="00282344">
            <w:pPr>
              <w:spacing w:before="20" w:after="20"/>
              <w:rPr>
                <w:rFonts w:ascii="Roboto" w:hAnsi="Roboto"/>
                <w:b/>
                <w:bCs/>
                <w:sz w:val="20"/>
              </w:rPr>
            </w:pPr>
            <w:r>
              <w:rPr>
                <w:rFonts w:ascii="Roboto" w:hAnsi="Roboto"/>
                <w:b/>
                <w:bCs/>
                <w:sz w:val="20"/>
              </w:rPr>
              <w:t xml:space="preserve">Income and </w:t>
            </w:r>
            <w:r w:rsidRPr="2A251EB7">
              <w:rPr>
                <w:rFonts w:ascii="Roboto" w:hAnsi="Roboto"/>
                <w:b/>
                <w:bCs/>
                <w:sz w:val="20"/>
              </w:rPr>
              <w:t>Finances</w:t>
            </w:r>
          </w:p>
        </w:tc>
      </w:tr>
      <w:tr w:rsidR="00282344" w:rsidRPr="00667BAC" w14:paraId="48EE6144" w14:textId="77777777" w:rsidTr="009D4C5B">
        <w:trPr>
          <w:trHeight w:val="46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2FE27180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1D28FFE9" w14:textId="1DE36FBA" w:rsidR="00282344" w:rsidRPr="000B6AA5" w:rsidRDefault="00282344" w:rsidP="00282344">
            <w:pPr>
              <w:rPr>
                <w:rFonts w:ascii="Roboto" w:hAnsi="Roboto"/>
                <w:sz w:val="20"/>
              </w:rPr>
            </w:pPr>
            <w:r w:rsidRPr="2A251EB7">
              <w:rPr>
                <w:rFonts w:ascii="Roboto" w:hAnsi="Roboto"/>
                <w:sz w:val="20"/>
              </w:rPr>
              <w:t>Includes, but is not limited to, attainment of financial resources, the importance of credit, and money management.</w:t>
            </w:r>
          </w:p>
        </w:tc>
      </w:tr>
      <w:tr w:rsidR="00282344" w:rsidRPr="00667BAC" w14:paraId="0D242058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7C163C73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7C1A044E" w14:textId="6B5391DD" w:rsidR="00282344" w:rsidRPr="00667BAC" w:rsidRDefault="00282344" w:rsidP="00282344">
            <w:pPr>
              <w:rPr>
                <w:rFonts w:ascii="Roboto" w:hAnsi="Roboto"/>
                <w:sz w:val="22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1: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3482E947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1A1D73ED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76F51DBE" w14:textId="22342315" w:rsidR="00282344" w:rsidRPr="00367928" w:rsidRDefault="00282344" w:rsidP="00282344">
            <w:pPr>
              <w:rPr>
                <w:rFonts w:ascii="Roboto" w:hAnsi="Roboto"/>
                <w:sz w:val="20"/>
                <w:szCs w:val="18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</w:t>
            </w:r>
            <w:r>
              <w:rPr>
                <w:rFonts w:ascii="Roboto" w:hAnsi="Roboto"/>
                <w:sz w:val="20"/>
                <w:szCs w:val="18"/>
              </w:rPr>
              <w:t>2</w:t>
            </w:r>
            <w:r w:rsidRPr="00367928">
              <w:rPr>
                <w:rFonts w:ascii="Roboto" w:hAnsi="Roboto"/>
                <w:sz w:val="20"/>
                <w:szCs w:val="18"/>
              </w:rPr>
              <w:t xml:space="preserve">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155DF25E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14:paraId="70CEF094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DF04398" w14:textId="4339062A" w:rsidR="00282344" w:rsidRPr="00367928" w:rsidRDefault="00282344" w:rsidP="00282344">
            <w:pPr>
              <w:rPr>
                <w:rFonts w:ascii="Roboto" w:hAnsi="Roboto"/>
                <w:sz w:val="20"/>
                <w:szCs w:val="18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</w:t>
            </w:r>
            <w:r>
              <w:rPr>
                <w:rFonts w:ascii="Roboto" w:hAnsi="Roboto"/>
                <w:sz w:val="20"/>
                <w:szCs w:val="18"/>
              </w:rPr>
              <w:t>3</w:t>
            </w:r>
            <w:r w:rsidRPr="00367928">
              <w:rPr>
                <w:rFonts w:ascii="Roboto" w:hAnsi="Roboto"/>
                <w:sz w:val="20"/>
                <w:szCs w:val="18"/>
              </w:rPr>
              <w:t xml:space="preserve">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1FC0A0D5" w14:textId="77777777" w:rsidTr="006E0EC9">
        <w:trPr>
          <w:trHeight w:val="288"/>
        </w:trPr>
        <w:tc>
          <w:tcPr>
            <w:tcW w:w="450" w:type="dxa"/>
            <w:tcBorders>
              <w:top w:val="single" w:sz="4" w:space="0" w:color="auto"/>
              <w:bottom w:val="nil"/>
            </w:tcBorders>
            <w:vAlign w:val="center"/>
          </w:tcPr>
          <w:p w14:paraId="3DF99B1F" w14:textId="77777777" w:rsidR="00282344" w:rsidRPr="00667BAC" w:rsidRDefault="00282344" w:rsidP="00282344">
            <w:pPr>
              <w:spacing w:before="20" w:after="20"/>
              <w:rPr>
                <w:rFonts w:ascii="Roboto" w:hAnsi="Roboto"/>
                <w:b/>
              </w:rPr>
            </w:pPr>
            <w:r w:rsidRPr="004259AA">
              <w:rPr>
                <w:rFonts w:ascii="Roboto" w:hAnsi="Roboto"/>
                <w:b/>
                <w:sz w:val="20"/>
                <w:szCs w:val="22"/>
              </w:rPr>
              <w:t>4.</w:t>
            </w:r>
          </w:p>
        </w:tc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2BC0D538" w14:textId="24E76E06" w:rsidR="00282344" w:rsidRPr="000B6AA5" w:rsidRDefault="00282344" w:rsidP="00282344">
            <w:pPr>
              <w:spacing w:before="20" w:after="20"/>
              <w:rPr>
                <w:rFonts w:ascii="Roboto" w:hAnsi="Roboto"/>
                <w:b/>
                <w:sz w:val="20"/>
              </w:rPr>
            </w:pPr>
            <w:r w:rsidRPr="000B6AA5">
              <w:rPr>
                <w:rFonts w:ascii="Roboto" w:hAnsi="Roboto"/>
                <w:b/>
                <w:sz w:val="20"/>
              </w:rPr>
              <w:t>Education</w:t>
            </w:r>
          </w:p>
        </w:tc>
      </w:tr>
      <w:tr w:rsidR="00282344" w:rsidRPr="00667BAC" w14:paraId="2198F3FB" w14:textId="77777777" w:rsidTr="009D4C5B">
        <w:trPr>
          <w:trHeight w:val="162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3BE6DCE7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22B5555F" w14:textId="60B43848" w:rsidR="00282344" w:rsidRPr="000B6AA5" w:rsidRDefault="00282344" w:rsidP="00282344">
            <w:pPr>
              <w:rPr>
                <w:rFonts w:ascii="Roboto" w:hAnsi="Roboto"/>
                <w:sz w:val="20"/>
              </w:rPr>
            </w:pPr>
            <w:r w:rsidRPr="000B6AA5">
              <w:rPr>
                <w:rFonts w:ascii="Roboto" w:hAnsi="Roboto"/>
                <w:sz w:val="20"/>
              </w:rPr>
              <w:t>Includes, but is not limited to, high school education, and postsecondary education or training.</w:t>
            </w:r>
          </w:p>
        </w:tc>
      </w:tr>
      <w:tr w:rsidR="00282344" w:rsidRPr="00667BAC" w14:paraId="022C473D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03D4AF31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11519776" w14:textId="278A33C2" w:rsidR="00282344" w:rsidRPr="00667BAC" w:rsidRDefault="00282344" w:rsidP="00282344">
            <w:pPr>
              <w:rPr>
                <w:rFonts w:ascii="Roboto" w:hAnsi="Roboto"/>
                <w:sz w:val="22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1: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42F22342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307577C3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25803807" w14:textId="7BF06B85" w:rsidR="00282344" w:rsidRDefault="00282344" w:rsidP="00282344">
            <w:pP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</w:t>
            </w:r>
            <w:r>
              <w:rPr>
                <w:rFonts w:ascii="Roboto" w:hAnsi="Roboto"/>
                <w:sz w:val="20"/>
                <w:szCs w:val="18"/>
              </w:rPr>
              <w:t>2</w:t>
            </w:r>
            <w:r w:rsidRPr="00367928">
              <w:rPr>
                <w:rFonts w:ascii="Roboto" w:hAnsi="Roboto"/>
                <w:sz w:val="20"/>
                <w:szCs w:val="18"/>
              </w:rPr>
              <w:t xml:space="preserve">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2571119A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14:paraId="3E819A1D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D021F22" w14:textId="5159C98C" w:rsidR="00282344" w:rsidRDefault="00282344" w:rsidP="00282344">
            <w:pP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</w:t>
            </w:r>
            <w:r>
              <w:rPr>
                <w:rFonts w:ascii="Roboto" w:hAnsi="Roboto"/>
                <w:sz w:val="20"/>
                <w:szCs w:val="18"/>
              </w:rPr>
              <w:t>3</w:t>
            </w:r>
            <w:r w:rsidRPr="00367928">
              <w:rPr>
                <w:rFonts w:ascii="Roboto" w:hAnsi="Roboto"/>
                <w:sz w:val="20"/>
                <w:szCs w:val="18"/>
              </w:rPr>
              <w:t xml:space="preserve">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53D8A016" w14:textId="77777777" w:rsidTr="006E0EC9">
        <w:trPr>
          <w:trHeight w:val="288"/>
        </w:trPr>
        <w:tc>
          <w:tcPr>
            <w:tcW w:w="450" w:type="dxa"/>
            <w:tcBorders>
              <w:top w:val="single" w:sz="4" w:space="0" w:color="auto"/>
              <w:bottom w:val="nil"/>
            </w:tcBorders>
            <w:vAlign w:val="center"/>
          </w:tcPr>
          <w:p w14:paraId="77B59991" w14:textId="77777777" w:rsidR="00282344" w:rsidRPr="00667BAC" w:rsidRDefault="00282344" w:rsidP="00282344">
            <w:pPr>
              <w:spacing w:before="20" w:after="20"/>
              <w:rPr>
                <w:rFonts w:ascii="Roboto" w:hAnsi="Roboto"/>
                <w:b/>
              </w:rPr>
            </w:pPr>
            <w:r w:rsidRPr="0085782B">
              <w:rPr>
                <w:rFonts w:ascii="Roboto" w:hAnsi="Roboto"/>
                <w:b/>
                <w:sz w:val="20"/>
                <w:szCs w:val="22"/>
              </w:rPr>
              <w:t>5.</w:t>
            </w:r>
          </w:p>
        </w:tc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CD1488A" w14:textId="279EA22A" w:rsidR="00282344" w:rsidRPr="000B6AA5" w:rsidRDefault="00282344" w:rsidP="00282344">
            <w:pPr>
              <w:spacing w:before="20" w:after="20"/>
              <w:rPr>
                <w:rFonts w:ascii="Roboto" w:hAnsi="Roboto"/>
                <w:b/>
                <w:bCs/>
                <w:sz w:val="20"/>
              </w:rPr>
            </w:pPr>
            <w:r w:rsidRPr="2A251EB7">
              <w:rPr>
                <w:rFonts w:ascii="Roboto" w:hAnsi="Roboto"/>
                <w:b/>
                <w:bCs/>
                <w:sz w:val="20"/>
              </w:rPr>
              <w:t>Health and Well-Being</w:t>
            </w:r>
          </w:p>
        </w:tc>
      </w:tr>
      <w:tr w:rsidR="00282344" w:rsidRPr="00667BAC" w14:paraId="3DEBC87A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3882508C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7A58DB8E" w14:textId="4F5B719F" w:rsidR="00282344" w:rsidRPr="000B6AA5" w:rsidRDefault="00282344" w:rsidP="00282344">
            <w:pPr>
              <w:rPr>
                <w:rFonts w:ascii="Roboto" w:hAnsi="Roboto"/>
                <w:sz w:val="20"/>
              </w:rPr>
            </w:pPr>
            <w:r w:rsidRPr="2A251EB7">
              <w:rPr>
                <w:rFonts w:ascii="Roboto" w:hAnsi="Roboto"/>
                <w:sz w:val="20"/>
              </w:rPr>
              <w:t xml:space="preserve">Includes, but is not limited to, health education, prevention, and </w:t>
            </w:r>
            <w:r w:rsidR="00FA47A9">
              <w:rPr>
                <w:rFonts w:ascii="Roboto" w:hAnsi="Roboto"/>
                <w:sz w:val="20"/>
              </w:rPr>
              <w:t>developing and maintaining</w:t>
            </w:r>
            <w:r w:rsidRPr="2A251EB7">
              <w:rPr>
                <w:rFonts w:ascii="Roboto" w:hAnsi="Roboto"/>
                <w:sz w:val="20"/>
              </w:rPr>
              <w:t xml:space="preserve"> healthy behaviors</w:t>
            </w:r>
            <w:r w:rsidR="00FA47A9">
              <w:rPr>
                <w:rFonts w:ascii="Roboto" w:hAnsi="Roboto"/>
                <w:sz w:val="20"/>
              </w:rPr>
              <w:t xml:space="preserve"> and habits</w:t>
            </w:r>
            <w:r w:rsidRPr="2A251EB7">
              <w:rPr>
                <w:rFonts w:ascii="Roboto" w:hAnsi="Roboto"/>
                <w:sz w:val="20"/>
              </w:rPr>
              <w:t>.</w:t>
            </w:r>
          </w:p>
        </w:tc>
      </w:tr>
      <w:tr w:rsidR="00282344" w:rsidRPr="00667BAC" w14:paraId="562466D1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1976CDC2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7DC0525B" w14:textId="65692E52" w:rsidR="00282344" w:rsidRPr="00667BAC" w:rsidRDefault="00282344" w:rsidP="00282344">
            <w:pPr>
              <w:spacing w:before="60"/>
              <w:rPr>
                <w:rFonts w:ascii="Roboto" w:hAnsi="Roboto"/>
                <w:sz w:val="22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1: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070A90B2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618DD24C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18C98BF2" w14:textId="0F22E625" w:rsidR="00282344" w:rsidRDefault="00282344" w:rsidP="00282344">
            <w:pPr>
              <w:spacing w:before="60"/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</w:t>
            </w:r>
            <w:r>
              <w:rPr>
                <w:rFonts w:ascii="Roboto" w:hAnsi="Roboto"/>
                <w:sz w:val="20"/>
                <w:szCs w:val="18"/>
              </w:rPr>
              <w:t>2</w:t>
            </w:r>
            <w:r w:rsidRPr="00367928">
              <w:rPr>
                <w:rFonts w:ascii="Roboto" w:hAnsi="Roboto"/>
                <w:sz w:val="20"/>
                <w:szCs w:val="18"/>
              </w:rPr>
              <w:t xml:space="preserve">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4BBF4F35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14:paraId="7DF6ADC1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B74D293" w14:textId="48E3D190" w:rsidR="00282344" w:rsidRDefault="00282344" w:rsidP="00282344">
            <w:pPr>
              <w:spacing w:before="60"/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</w:t>
            </w:r>
            <w:r>
              <w:rPr>
                <w:rFonts w:ascii="Roboto" w:hAnsi="Roboto"/>
                <w:sz w:val="20"/>
                <w:szCs w:val="18"/>
              </w:rPr>
              <w:t>3</w:t>
            </w:r>
            <w:r w:rsidRPr="00367928">
              <w:rPr>
                <w:rFonts w:ascii="Roboto" w:hAnsi="Roboto"/>
                <w:sz w:val="20"/>
                <w:szCs w:val="18"/>
              </w:rPr>
              <w:t xml:space="preserve">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1C718A4D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74CBD097" w14:textId="2A38971B" w:rsidR="00282344" w:rsidRPr="00667BAC" w:rsidRDefault="00282344" w:rsidP="00282344">
            <w:pPr>
              <w:rPr>
                <w:rFonts w:ascii="Roboto" w:hAnsi="Roboto"/>
              </w:rPr>
            </w:pPr>
            <w:r w:rsidRPr="0085782B">
              <w:rPr>
                <w:rFonts w:ascii="Roboto" w:hAnsi="Roboto"/>
                <w:b/>
                <w:sz w:val="20"/>
                <w:szCs w:val="22"/>
              </w:rPr>
              <w:t>6.</w:t>
            </w: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4A0E2A17" w14:textId="7E2215EF" w:rsidR="00282344" w:rsidRDefault="00282344" w:rsidP="00282344">
            <w:pP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pPr>
            <w:r>
              <w:rPr>
                <w:rFonts w:ascii="Roboto" w:hAnsi="Roboto"/>
                <w:b/>
                <w:bCs/>
                <w:sz w:val="20"/>
              </w:rPr>
              <w:t xml:space="preserve">Transportation </w:t>
            </w:r>
          </w:p>
        </w:tc>
      </w:tr>
      <w:tr w:rsidR="00282344" w:rsidRPr="00667BAC" w14:paraId="0DA99BFF" w14:textId="77777777" w:rsidTr="009D4C5B">
        <w:trPr>
          <w:trHeight w:val="252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41932ABD" w14:textId="77777777" w:rsidR="00282344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45DB6B21" w14:textId="5A3DED25" w:rsidR="00282344" w:rsidRDefault="00282344" w:rsidP="00282344">
            <w:pP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pPr>
            <w:r w:rsidRPr="2A251EB7">
              <w:rPr>
                <w:rFonts w:ascii="Roboto" w:hAnsi="Roboto"/>
                <w:sz w:val="20"/>
              </w:rPr>
              <w:t>Includes, but is not limited to, ensuring safe and reliable transportation, and understanding transportation options</w:t>
            </w:r>
            <w:r>
              <w:rPr>
                <w:rFonts w:ascii="Roboto" w:hAnsi="Roboto"/>
                <w:sz w:val="20"/>
              </w:rPr>
              <w:t>.</w:t>
            </w:r>
          </w:p>
        </w:tc>
      </w:tr>
      <w:tr w:rsidR="00282344" w:rsidRPr="00667BAC" w14:paraId="0DE30BCC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57A92998" w14:textId="77777777" w:rsidR="00282344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0FAD7EB8" w14:textId="6383259D" w:rsidR="00282344" w:rsidRDefault="00282344" w:rsidP="00282344">
            <w:pP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1: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1C0B295B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4CD66088" w14:textId="77777777" w:rsidR="00282344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57420D75" w14:textId="3946F6E4" w:rsidR="00282344" w:rsidRDefault="00282344" w:rsidP="00282344">
            <w:pP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</w:t>
            </w:r>
            <w:r>
              <w:rPr>
                <w:rFonts w:ascii="Roboto" w:hAnsi="Roboto"/>
                <w:sz w:val="20"/>
                <w:szCs w:val="18"/>
              </w:rPr>
              <w:t>2</w:t>
            </w:r>
            <w:r w:rsidRPr="00367928">
              <w:rPr>
                <w:rFonts w:ascii="Roboto" w:hAnsi="Roboto"/>
                <w:sz w:val="20"/>
                <w:szCs w:val="18"/>
              </w:rPr>
              <w:t xml:space="preserve">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4C3BC4FA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14:paraId="22081A3D" w14:textId="77777777" w:rsidR="00282344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BE35B8C" w14:textId="727A5028" w:rsidR="00282344" w:rsidRDefault="00282344" w:rsidP="00282344">
            <w:pP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</w:t>
            </w:r>
            <w:r>
              <w:rPr>
                <w:rFonts w:ascii="Roboto" w:hAnsi="Roboto"/>
                <w:sz w:val="20"/>
                <w:szCs w:val="18"/>
              </w:rPr>
              <w:t>3</w:t>
            </w:r>
            <w:r w:rsidRPr="00367928">
              <w:rPr>
                <w:rFonts w:ascii="Roboto" w:hAnsi="Roboto"/>
                <w:sz w:val="20"/>
                <w:szCs w:val="18"/>
              </w:rPr>
              <w:t xml:space="preserve">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3067D511" w14:textId="77777777" w:rsidTr="1A9F3700">
        <w:trPr>
          <w:trHeight w:val="287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27795780" w14:textId="7AB26AAC" w:rsidR="00282344" w:rsidRPr="00667BAC" w:rsidRDefault="00282344" w:rsidP="00282344">
            <w:pPr>
              <w:rPr>
                <w:rFonts w:ascii="Roboto" w:hAnsi="Roboto"/>
              </w:rPr>
            </w:pPr>
            <w:r w:rsidRPr="0085782B">
              <w:rPr>
                <w:rFonts w:ascii="Roboto" w:hAnsi="Roboto"/>
                <w:b/>
                <w:bCs/>
                <w:sz w:val="20"/>
                <w:szCs w:val="22"/>
              </w:rPr>
              <w:t>7.</w:t>
            </w: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751E8F2E" w14:textId="3075D89A" w:rsidR="00282344" w:rsidRPr="000B6AA5" w:rsidRDefault="00282344" w:rsidP="00282344">
            <w:pPr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b/>
                <w:bCs/>
                <w:sz w:val="20"/>
              </w:rPr>
              <w:t>Community and Support Network</w:t>
            </w:r>
          </w:p>
        </w:tc>
      </w:tr>
      <w:tr w:rsidR="00282344" w:rsidRPr="00667BAC" w14:paraId="0AFCAA3F" w14:textId="77777777" w:rsidTr="009D4C5B">
        <w:trPr>
          <w:trHeight w:val="243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25852D53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0128882C" w14:textId="05CBF703" w:rsidR="00282344" w:rsidRPr="00667BAC" w:rsidRDefault="00282344" w:rsidP="00282344">
            <w:pPr>
              <w:rPr>
                <w:rFonts w:ascii="Garamond" w:hAnsi="Garamond"/>
                <w:noProof/>
                <w:sz w:val="22"/>
                <w:szCs w:val="22"/>
              </w:rPr>
            </w:pPr>
            <w:r w:rsidRPr="2A251EB7">
              <w:rPr>
                <w:rFonts w:ascii="Roboto" w:hAnsi="Roboto"/>
                <w:sz w:val="20"/>
              </w:rPr>
              <w:t>Includes, but is not limited to, natural supports, connections, and mentor</w:t>
            </w:r>
            <w:r>
              <w:rPr>
                <w:rFonts w:ascii="Roboto" w:hAnsi="Roboto"/>
                <w:sz w:val="20"/>
              </w:rPr>
              <w:t>s.</w:t>
            </w:r>
          </w:p>
        </w:tc>
      </w:tr>
      <w:tr w:rsidR="00282344" w:rsidRPr="00667BAC" w14:paraId="4D12899F" w14:textId="77777777" w:rsidTr="006E0E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089595B8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6D9D7807" w14:textId="793A2237" w:rsidR="00282344" w:rsidRPr="2A251EB7" w:rsidRDefault="00282344" w:rsidP="00282344">
            <w:pPr>
              <w:rPr>
                <w:rFonts w:ascii="Roboto" w:hAnsi="Roboto"/>
                <w:sz w:val="20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1: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769E2C5D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0D92F8F3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5A652DE2" w14:textId="463F85D3" w:rsidR="00282344" w:rsidRDefault="00282344" w:rsidP="00282344">
            <w:pP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pPr>
            <w:r w:rsidRPr="00367928">
              <w:rPr>
                <w:rFonts w:ascii="Roboto" w:hAnsi="Roboto"/>
                <w:sz w:val="20"/>
                <w:szCs w:val="18"/>
              </w:rPr>
              <w:t xml:space="preserve">Define and describe Goal </w:t>
            </w:r>
            <w:r>
              <w:rPr>
                <w:rFonts w:ascii="Roboto" w:hAnsi="Roboto"/>
                <w:sz w:val="20"/>
                <w:szCs w:val="18"/>
              </w:rPr>
              <w:t>2</w:t>
            </w:r>
            <w:r w:rsidRPr="00367928">
              <w:rPr>
                <w:rFonts w:ascii="Roboto" w:hAnsi="Roboto"/>
                <w:sz w:val="20"/>
                <w:szCs w:val="18"/>
              </w:rPr>
              <w:t xml:space="preserve">: 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color w:val="2B579A"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792447DF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1E3D8286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8C50381" w14:textId="272BB015" w:rsidR="00282344" w:rsidRDefault="00282344" w:rsidP="006E0EC9">
            <w:pP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pPr>
            <w:r w:rsidRPr="00367928">
              <w:rPr>
                <w:rFonts w:ascii="Roboto" w:hAnsi="Roboto"/>
                <w:sz w:val="20"/>
              </w:rPr>
              <w:t xml:space="preserve">Define and describe Goal </w:t>
            </w:r>
            <w:r>
              <w:rPr>
                <w:rFonts w:ascii="Roboto" w:hAnsi="Roboto"/>
                <w:sz w:val="20"/>
              </w:rPr>
              <w:t>3</w:t>
            </w:r>
            <w:r w:rsidRPr="00367928">
              <w:rPr>
                <w:rFonts w:ascii="Roboto" w:hAnsi="Roboto"/>
                <w:sz w:val="20"/>
              </w:rPr>
              <w:t xml:space="preserve">: </w:t>
            </w:r>
            <w:r w:rsidRPr="76C269A9"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Pr="76C269A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76C269A9"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</w:r>
            <w:r w:rsidRPr="76C269A9"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76C269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76C269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76C269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76C269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76C269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76C269A9">
              <w:rPr>
                <w:rFonts w:ascii="Garamond" w:hAnsi="Garamond"/>
                <w:noProof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22778863" w14:textId="77777777" w:rsidTr="009B4E42">
        <w:trPr>
          <w:trHeight w:val="810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5E9776CF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5D9F5" w14:textId="6555A61C" w:rsidR="00282344" w:rsidRPr="00295A8B" w:rsidRDefault="003F75EE" w:rsidP="76C269A9">
            <w:pPr>
              <w:keepNext/>
              <w:widowControl w:val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It’s important that I have </w:t>
            </w:r>
            <w:r w:rsidR="00282344" w:rsidRPr="1A9F3700">
              <w:rPr>
                <w:rFonts w:ascii="Roboto" w:hAnsi="Roboto"/>
                <w:sz w:val="20"/>
              </w:rPr>
              <w:t>1-3 people I can rely on. For example, they will answer my call/texts and show up for me when and how I need it. Ideally, these people are outside of formal systems (meaning they are not a child welfare professional, teacher, or counselor).</w:t>
            </w:r>
          </w:p>
        </w:tc>
      </w:tr>
      <w:tr w:rsidR="00282344" w:rsidRPr="00667BAC" w14:paraId="7BD987A7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</w:tcPr>
          <w:p w14:paraId="2A692C11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8DE3" w14:textId="706A9981" w:rsidR="00282344" w:rsidRDefault="00282344" w:rsidP="00282344">
            <w:pPr>
              <w:keepNext/>
              <w:widowControl w:val="0"/>
              <w:rPr>
                <w:rFonts w:ascii="Roboto" w:hAnsi="Roboto"/>
                <w:sz w:val="20"/>
                <w:szCs w:val="18"/>
              </w:rPr>
            </w:pPr>
            <w:r>
              <w:rPr>
                <w:rFonts w:ascii="Roboto" w:hAnsi="Roboto"/>
                <w:sz w:val="20"/>
                <w:szCs w:val="18"/>
              </w:rPr>
              <w:t>Person 1: Full Name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C4E03" w14:textId="45E366E2" w:rsidR="00282344" w:rsidRDefault="00282344" w:rsidP="00282344">
            <w:pPr>
              <w:keepNext/>
              <w:widowControl w:val="0"/>
              <w:rPr>
                <w:rFonts w:ascii="Roboto" w:hAnsi="Roboto"/>
                <w:sz w:val="20"/>
                <w:szCs w:val="18"/>
              </w:rPr>
            </w:pPr>
            <w:r>
              <w:rPr>
                <w:rFonts w:ascii="Roboto" w:hAnsi="Roboto"/>
                <w:sz w:val="20"/>
                <w:szCs w:val="18"/>
              </w:rPr>
              <w:t>Relationship to Youth</w:t>
            </w:r>
          </w:p>
        </w:tc>
      </w:tr>
      <w:tr w:rsidR="00282344" w:rsidRPr="00667BAC" w14:paraId="18C12BA9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</w:tcPr>
          <w:p w14:paraId="570AF7AF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E604" w14:textId="1187BF61" w:rsidR="00282344" w:rsidRDefault="00993BC4" w:rsidP="00282344">
            <w:pPr>
              <w:keepNext/>
              <w:widowControl w:val="0"/>
              <w:rPr>
                <w:rFonts w:ascii="Roboto" w:hAnsi="Roboto"/>
                <w:sz w:val="20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10172" w14:textId="1847FBC5" w:rsidR="00282344" w:rsidRDefault="009B4E42" w:rsidP="00282344">
            <w:pPr>
              <w:keepNext/>
              <w:widowControl w:val="0"/>
              <w:rPr>
                <w:rFonts w:ascii="Roboto" w:hAnsi="Roboto"/>
                <w:sz w:val="20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2344" w:rsidRPr="00667BAC" w14:paraId="34D09E31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</w:tcPr>
          <w:p w14:paraId="6DA00E01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77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1DA" w14:textId="0AF29C92" w:rsidR="00282344" w:rsidRPr="001B665A" w:rsidRDefault="00282344" w:rsidP="00282344">
            <w:pPr>
              <w:keepNext/>
              <w:widowControl w:val="0"/>
              <w:rPr>
                <w:rFonts w:ascii="Roboto" w:hAnsi="Roboto"/>
                <w:noProof/>
                <w:sz w:val="22"/>
                <w:szCs w:val="22"/>
              </w:rPr>
            </w:pPr>
            <w:r w:rsidRPr="001B665A">
              <w:rPr>
                <w:rFonts w:ascii="Roboto" w:hAnsi="Roboto"/>
                <w:noProof/>
                <w:sz w:val="20"/>
              </w:rPr>
              <w:t>Email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68C4A" w14:textId="5F3CEC6F" w:rsidR="00282344" w:rsidRPr="001B665A" w:rsidRDefault="00282344" w:rsidP="00282344">
            <w:pPr>
              <w:keepNext/>
              <w:widowControl w:val="0"/>
              <w:rPr>
                <w:rFonts w:ascii="Roboto" w:hAnsi="Roboto"/>
                <w:noProof/>
                <w:sz w:val="22"/>
                <w:szCs w:val="22"/>
              </w:rPr>
            </w:pPr>
            <w:r w:rsidRPr="001B665A">
              <w:rPr>
                <w:rFonts w:ascii="Roboto" w:hAnsi="Roboto"/>
                <w:noProof/>
                <w:sz w:val="20"/>
              </w:rPr>
              <w:t>Phone</w:t>
            </w:r>
          </w:p>
        </w:tc>
      </w:tr>
      <w:tr w:rsidR="00282344" w:rsidRPr="00667BAC" w14:paraId="6AE4F283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</w:tcPr>
          <w:p w14:paraId="0444DE92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77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3A83" w14:textId="33708A40" w:rsidR="00282344" w:rsidRDefault="00993BC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0AB9F" w14:textId="17ECF82F" w:rsidR="00282344" w:rsidRDefault="00993BC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2344" w:rsidRPr="00667BAC" w14:paraId="3539B51D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</w:tcPr>
          <w:p w14:paraId="043DF516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C8C6" w14:textId="0CB5D975" w:rsidR="00282344" w:rsidRDefault="0028234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Roboto" w:hAnsi="Roboto"/>
                <w:sz w:val="20"/>
                <w:szCs w:val="18"/>
              </w:rPr>
              <w:t>Person 2: Full Name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0A3D4" w14:textId="19E01DC9" w:rsidR="00282344" w:rsidRDefault="0028234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Roboto" w:hAnsi="Roboto"/>
                <w:sz w:val="20"/>
                <w:szCs w:val="18"/>
              </w:rPr>
              <w:t>Relationship to Youth</w:t>
            </w:r>
          </w:p>
        </w:tc>
      </w:tr>
      <w:tr w:rsidR="00282344" w:rsidRPr="00667BAC" w14:paraId="2589DE2B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</w:tcPr>
          <w:p w14:paraId="2B1D5082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54A9" w14:textId="31102151" w:rsidR="00282344" w:rsidRDefault="00993BC4" w:rsidP="00282344">
            <w:pPr>
              <w:keepNext/>
              <w:widowControl w:val="0"/>
              <w:rPr>
                <w:rFonts w:ascii="Roboto" w:hAnsi="Roboto"/>
                <w:sz w:val="20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A8B2B" w14:textId="623F04B8" w:rsidR="00282344" w:rsidRDefault="009B4E42" w:rsidP="00282344">
            <w:pPr>
              <w:keepNext/>
              <w:widowControl w:val="0"/>
              <w:rPr>
                <w:rFonts w:ascii="Roboto" w:hAnsi="Roboto"/>
                <w:sz w:val="20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2344" w:rsidRPr="00667BAC" w14:paraId="1F64518A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</w:tcPr>
          <w:p w14:paraId="4D617DBB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77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7F3" w14:textId="62864CBB" w:rsidR="00282344" w:rsidRPr="00C92032" w:rsidRDefault="0028234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Roboto" w:hAnsi="Roboto"/>
                <w:noProof/>
                <w:sz w:val="20"/>
              </w:rPr>
              <w:t xml:space="preserve">Email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20707" w14:textId="44B2F81E" w:rsidR="00282344" w:rsidRPr="00C92032" w:rsidRDefault="0028234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 w:rsidRPr="001B665A">
              <w:rPr>
                <w:rFonts w:ascii="Roboto" w:hAnsi="Roboto"/>
                <w:noProof/>
                <w:sz w:val="20"/>
              </w:rPr>
              <w:t>Phone</w:t>
            </w:r>
          </w:p>
        </w:tc>
      </w:tr>
      <w:tr w:rsidR="00282344" w:rsidRPr="00667BAC" w14:paraId="0EB1780F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</w:tcPr>
          <w:p w14:paraId="372DC1E2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77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D1A4" w14:textId="563F5677" w:rsidR="00282344" w:rsidRPr="00C92032" w:rsidRDefault="00993BC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E78EB" w14:textId="1505B9FC" w:rsidR="00282344" w:rsidRPr="00C92032" w:rsidRDefault="00993BC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2344" w:rsidRPr="00667BAC" w14:paraId="27FC5A2C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</w:tcPr>
          <w:p w14:paraId="25DDF57D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95D4" w14:textId="185337AC" w:rsidR="00282344" w:rsidRPr="00C92032" w:rsidRDefault="0028234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Roboto" w:hAnsi="Roboto"/>
                <w:sz w:val="20"/>
                <w:szCs w:val="18"/>
              </w:rPr>
              <w:t>Person 3: Full Name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39C35" w14:textId="3FEED527" w:rsidR="00282344" w:rsidRPr="00C92032" w:rsidRDefault="0028234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Roboto" w:hAnsi="Roboto"/>
                <w:sz w:val="20"/>
                <w:szCs w:val="18"/>
              </w:rPr>
              <w:t>Relationship to Youth</w:t>
            </w:r>
          </w:p>
        </w:tc>
      </w:tr>
      <w:tr w:rsidR="00282344" w:rsidRPr="00667BAC" w14:paraId="12D4457C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</w:tcPr>
          <w:p w14:paraId="00E0608A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5F4" w14:textId="6E778B6B" w:rsidR="00282344" w:rsidRDefault="00993BC4" w:rsidP="00282344">
            <w:pPr>
              <w:keepNext/>
              <w:widowControl w:val="0"/>
              <w:rPr>
                <w:rFonts w:ascii="Roboto" w:hAnsi="Roboto"/>
                <w:sz w:val="20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C87D8" w14:textId="5D33788E" w:rsidR="00282344" w:rsidRDefault="009B4E42" w:rsidP="00282344">
            <w:pPr>
              <w:keepNext/>
              <w:widowControl w:val="0"/>
              <w:rPr>
                <w:rFonts w:ascii="Roboto" w:hAnsi="Roboto"/>
                <w:sz w:val="20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2344" w:rsidRPr="00667BAC" w14:paraId="6F209836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</w:tcPr>
          <w:p w14:paraId="65A1FF41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77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4ED6" w14:textId="34C98D42" w:rsidR="00282344" w:rsidRPr="00C92032" w:rsidRDefault="0028234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Roboto" w:hAnsi="Roboto"/>
                <w:noProof/>
                <w:sz w:val="20"/>
              </w:rPr>
              <w:t>Email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F22A2" w14:textId="1DB8649D" w:rsidR="00282344" w:rsidRPr="00C92032" w:rsidRDefault="0028234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 w:rsidRPr="001B665A">
              <w:rPr>
                <w:rFonts w:ascii="Roboto" w:hAnsi="Roboto"/>
                <w:noProof/>
                <w:sz w:val="20"/>
              </w:rPr>
              <w:t>Phone</w:t>
            </w:r>
          </w:p>
        </w:tc>
      </w:tr>
      <w:tr w:rsidR="00282344" w:rsidRPr="00667BAC" w14:paraId="789203B0" w14:textId="77777777" w:rsidTr="009B4E42">
        <w:trPr>
          <w:trHeight w:val="288"/>
        </w:trPr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56F3E1AE" w14:textId="77777777" w:rsidR="00282344" w:rsidRPr="00667BAC" w:rsidRDefault="00282344" w:rsidP="00282344">
            <w:pPr>
              <w:rPr>
                <w:rFonts w:ascii="Roboto" w:hAnsi="Roboto"/>
              </w:rPr>
            </w:pPr>
          </w:p>
        </w:tc>
        <w:tc>
          <w:tcPr>
            <w:tcW w:w="77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A793" w14:textId="79B08BCA" w:rsidR="00282344" w:rsidRPr="00C92032" w:rsidRDefault="00993BC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AAAA9" w14:textId="29088523" w:rsidR="00282344" w:rsidRPr="00C92032" w:rsidRDefault="00993BC4" w:rsidP="00282344">
            <w:pPr>
              <w:keepNext/>
              <w:widowControl w:val="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82344" w:rsidRPr="00667BAC" w14:paraId="57A1A01D" w14:textId="77777777" w:rsidTr="006E0EC9">
        <w:trPr>
          <w:trHeight w:val="720"/>
        </w:trPr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14:paraId="1A1BF773" w14:textId="686194A5" w:rsidR="00282344" w:rsidRPr="00667BAC" w:rsidRDefault="00282344" w:rsidP="00282344">
            <w:pPr>
              <w:spacing w:before="20" w:after="20"/>
              <w:rPr>
                <w:rFonts w:ascii="Roboto" w:hAnsi="Roboto"/>
                <w:b/>
                <w:bCs/>
              </w:rPr>
            </w:pPr>
            <w:r w:rsidRPr="2A251EB7">
              <w:rPr>
                <w:rFonts w:ascii="Roboto" w:hAnsi="Roboto"/>
                <w:b/>
                <w:bCs/>
              </w:rPr>
              <w:t>8.</w:t>
            </w: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</w:tcPr>
          <w:p w14:paraId="2AEB7E82" w14:textId="4FDEE950" w:rsidR="00282344" w:rsidRDefault="00282344" w:rsidP="00282344">
            <w:pPr>
              <w:spacing w:before="20" w:after="20"/>
              <w:rPr>
                <w:rFonts w:ascii="Roboto" w:hAnsi="Roboto"/>
                <w:b/>
                <w:bCs/>
                <w:sz w:val="20"/>
              </w:rPr>
            </w:pPr>
            <w:r w:rsidRPr="2A251EB7">
              <w:rPr>
                <w:rFonts w:ascii="Roboto" w:hAnsi="Roboto"/>
                <w:b/>
                <w:bCs/>
                <w:sz w:val="20"/>
              </w:rPr>
              <w:t>Additional Goals/Other Areas of Need</w:t>
            </w:r>
          </w:p>
          <w:p w14:paraId="3DF0BD79" w14:textId="19917C54" w:rsidR="00282344" w:rsidRPr="00376069" w:rsidRDefault="00282344" w:rsidP="00282344">
            <w:pPr>
              <w:spacing w:before="20" w:after="20"/>
              <w:rPr>
                <w:rFonts w:ascii="Roboto" w:hAnsi="Roboto"/>
                <w:sz w:val="20"/>
              </w:rPr>
            </w:pPr>
            <w:r w:rsidRPr="2A251EB7">
              <w:rPr>
                <w:rFonts w:ascii="Roboto" w:hAnsi="Roboto"/>
                <w:sz w:val="20"/>
              </w:rPr>
              <w:t>Could include, but is not limited to</w:t>
            </w:r>
            <w:r>
              <w:rPr>
                <w:rFonts w:ascii="Roboto" w:hAnsi="Roboto"/>
                <w:sz w:val="20"/>
              </w:rPr>
              <w:t xml:space="preserve"> needs, goals, and or challenges related to being </w:t>
            </w:r>
            <w:r w:rsidRPr="2A251EB7">
              <w:rPr>
                <w:rFonts w:ascii="Roboto" w:hAnsi="Roboto"/>
                <w:sz w:val="20"/>
              </w:rPr>
              <w:t xml:space="preserve">pregnant and/or </w:t>
            </w:r>
            <w:r>
              <w:rPr>
                <w:rFonts w:ascii="Roboto" w:hAnsi="Roboto"/>
                <w:sz w:val="20"/>
              </w:rPr>
              <w:t xml:space="preserve">a parent, being part of the </w:t>
            </w:r>
            <w:r w:rsidRPr="2A251EB7">
              <w:rPr>
                <w:rFonts w:ascii="Roboto" w:hAnsi="Roboto"/>
                <w:sz w:val="20"/>
              </w:rPr>
              <w:t>LGBTQIA2S+</w:t>
            </w:r>
            <w:r>
              <w:rPr>
                <w:rFonts w:ascii="Roboto" w:hAnsi="Roboto"/>
                <w:sz w:val="20"/>
              </w:rPr>
              <w:t xml:space="preserve"> community</w:t>
            </w:r>
            <w:r w:rsidRPr="2A251EB7">
              <w:rPr>
                <w:rFonts w:ascii="Roboto" w:hAnsi="Roboto"/>
                <w:sz w:val="20"/>
              </w:rPr>
              <w:t>,</w:t>
            </w:r>
            <w:r>
              <w:rPr>
                <w:rFonts w:ascii="Roboto" w:hAnsi="Roboto"/>
                <w:sz w:val="20"/>
              </w:rPr>
              <w:t xml:space="preserve"> needing</w:t>
            </w:r>
            <w:r w:rsidRPr="2A251EB7">
              <w:rPr>
                <w:rFonts w:ascii="Roboto" w:hAnsi="Roboto"/>
                <w:sz w:val="20"/>
              </w:rPr>
              <w:t xml:space="preserve"> legal </w:t>
            </w:r>
            <w:r>
              <w:rPr>
                <w:rFonts w:ascii="Roboto" w:hAnsi="Roboto"/>
                <w:sz w:val="20"/>
              </w:rPr>
              <w:t>assistance</w:t>
            </w:r>
            <w:r w:rsidRPr="2A251EB7">
              <w:rPr>
                <w:rFonts w:ascii="Roboto" w:hAnsi="Roboto"/>
                <w:sz w:val="20"/>
              </w:rPr>
              <w:t xml:space="preserve">, or </w:t>
            </w:r>
            <w:r>
              <w:rPr>
                <w:rFonts w:ascii="Roboto" w:hAnsi="Roboto"/>
                <w:sz w:val="20"/>
              </w:rPr>
              <w:t xml:space="preserve">desiring greater </w:t>
            </w:r>
            <w:r w:rsidRPr="2A251EB7">
              <w:rPr>
                <w:rFonts w:ascii="Roboto" w:hAnsi="Roboto"/>
                <w:sz w:val="20"/>
              </w:rPr>
              <w:t>cultural connections.</w:t>
            </w:r>
          </w:p>
        </w:tc>
      </w:tr>
      <w:tr w:rsidR="00282344" w:rsidRPr="00667BAC" w14:paraId="623A73EE" w14:textId="77777777" w:rsidTr="00CE13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6E884FE6" w14:textId="77777777" w:rsidR="00282344" w:rsidRPr="00667BAC" w:rsidRDefault="00282344" w:rsidP="00CE13C9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7E6E22D0" w14:textId="7F4DBF37" w:rsidR="00282344" w:rsidRPr="00CE13C9" w:rsidRDefault="00282344" w:rsidP="00CE13C9">
            <w:pPr>
              <w:rPr>
                <w:rFonts w:ascii="Roboto" w:hAnsi="Roboto"/>
                <w:sz w:val="22"/>
              </w:rPr>
            </w:pPr>
            <w:r w:rsidRPr="00CE13C9">
              <w:rPr>
                <w:rFonts w:ascii="Roboto" w:hAnsi="Roboto"/>
                <w:sz w:val="20"/>
                <w:szCs w:val="18"/>
              </w:rPr>
              <w:t xml:space="preserve">Define and describe Goal 1: 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440D94FF" w14:textId="77777777" w:rsidTr="00CE13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09165FC5" w14:textId="77777777" w:rsidR="00282344" w:rsidRPr="00667BAC" w:rsidRDefault="00282344" w:rsidP="00CE13C9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3A64B201" w14:textId="59E6F5B2" w:rsidR="00282344" w:rsidRPr="00CE13C9" w:rsidRDefault="00282344" w:rsidP="00CE13C9">
            <w:pPr>
              <w:rPr>
                <w:rFonts w:ascii="Garamond" w:hAnsi="Garamond"/>
                <w:noProof/>
                <w:sz w:val="22"/>
                <w:shd w:val="clear" w:color="auto" w:fill="E6E6E6"/>
              </w:rPr>
            </w:pPr>
            <w:r w:rsidRPr="00CE13C9">
              <w:rPr>
                <w:rFonts w:ascii="Roboto" w:hAnsi="Roboto"/>
                <w:sz w:val="20"/>
                <w:szCs w:val="18"/>
              </w:rPr>
              <w:t xml:space="preserve">Define and describe Goal 2: 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</w:tr>
      <w:tr w:rsidR="00282344" w:rsidRPr="00667BAC" w14:paraId="414FA092" w14:textId="77777777" w:rsidTr="00CE13C9">
        <w:trPr>
          <w:trHeight w:val="288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6AE9853B" w14:textId="77777777" w:rsidR="00282344" w:rsidRPr="00667BAC" w:rsidRDefault="00282344" w:rsidP="00CE13C9">
            <w:pPr>
              <w:rPr>
                <w:rFonts w:ascii="Roboto" w:hAnsi="Roboto"/>
              </w:rPr>
            </w:pPr>
          </w:p>
        </w:tc>
        <w:tc>
          <w:tcPr>
            <w:tcW w:w="10350" w:type="dxa"/>
            <w:gridSpan w:val="6"/>
            <w:tcBorders>
              <w:top w:val="nil"/>
              <w:bottom w:val="nil"/>
            </w:tcBorders>
            <w:vAlign w:val="center"/>
          </w:tcPr>
          <w:p w14:paraId="1BA919CD" w14:textId="7722E8D4" w:rsidR="00282344" w:rsidRPr="00CE13C9" w:rsidRDefault="00282344" w:rsidP="00CE13C9">
            <w:pPr>
              <w:rPr>
                <w:rFonts w:ascii="Garamond" w:hAnsi="Garamond"/>
                <w:noProof/>
                <w:sz w:val="22"/>
                <w:shd w:val="clear" w:color="auto" w:fill="E6E6E6"/>
              </w:rPr>
            </w:pPr>
            <w:r w:rsidRPr="00CE13C9">
              <w:rPr>
                <w:rFonts w:ascii="Roboto" w:hAnsi="Roboto"/>
                <w:sz w:val="20"/>
                <w:szCs w:val="18"/>
              </w:rPr>
              <w:t xml:space="preserve">Define and describe Goal 3: 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="00993BC4" w:rsidRPr="00CE13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</w:tr>
      <w:tr w:rsidR="00DA34C2" w:rsidRPr="00667BAC" w14:paraId="1526316E" w14:textId="77777777" w:rsidTr="006E0EC9">
        <w:trPr>
          <w:trHeight w:val="288"/>
        </w:trPr>
        <w:tc>
          <w:tcPr>
            <w:tcW w:w="1080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E520BF" w14:textId="21CC0253" w:rsidR="00DA34C2" w:rsidRPr="00367928" w:rsidRDefault="00736C69" w:rsidP="006E0EC9">
            <w:pPr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b/>
                <w:bCs/>
                <w:sz w:val="20"/>
              </w:rPr>
              <w:t xml:space="preserve">ILP </w:t>
            </w:r>
            <w:r w:rsidR="65E33D61" w:rsidRPr="674B0774">
              <w:rPr>
                <w:rFonts w:ascii="Roboto" w:hAnsi="Roboto"/>
                <w:b/>
                <w:bCs/>
                <w:sz w:val="20"/>
              </w:rPr>
              <w:t xml:space="preserve">REVIEW SCHEDULE </w:t>
            </w:r>
          </w:p>
        </w:tc>
      </w:tr>
      <w:tr w:rsidR="00706B34" w:rsidRPr="00667BAC" w14:paraId="5699999F" w14:textId="77777777" w:rsidTr="009949B1">
        <w:trPr>
          <w:trHeight w:val="288"/>
        </w:trPr>
        <w:tc>
          <w:tcPr>
            <w:tcW w:w="153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394D943" w14:textId="77777777" w:rsidR="00CE13C9" w:rsidRDefault="00DA34C2" w:rsidP="006E0EC9">
            <w:pPr>
              <w:rPr>
                <w:rFonts w:ascii="Roboto" w:hAnsi="Roboto"/>
                <w:b/>
                <w:bCs/>
                <w:sz w:val="20"/>
                <w:szCs w:val="18"/>
              </w:rPr>
            </w:pPr>
            <w:r w:rsidRPr="00DA34C2">
              <w:rPr>
                <w:rFonts w:ascii="Roboto" w:hAnsi="Roboto"/>
                <w:b/>
                <w:bCs/>
                <w:sz w:val="20"/>
                <w:szCs w:val="18"/>
              </w:rPr>
              <w:t>Review Date</w:t>
            </w:r>
          </w:p>
          <w:p w14:paraId="74D3B059" w14:textId="4C9D8F72" w:rsidR="00706B34" w:rsidRPr="00DA34C2" w:rsidRDefault="00CE664E" w:rsidP="006E0EC9">
            <w:pPr>
              <w:rPr>
                <w:rFonts w:ascii="Roboto" w:hAnsi="Roboto"/>
                <w:b/>
                <w:bCs/>
                <w:sz w:val="20"/>
                <w:szCs w:val="18"/>
              </w:rPr>
            </w:pPr>
            <w:r>
              <w:rPr>
                <w:rFonts w:ascii="Roboto" w:hAnsi="Roboto"/>
                <w:b/>
                <w:bCs/>
                <w:sz w:val="20"/>
                <w:szCs w:val="18"/>
              </w:rPr>
              <w:t>(mm/dd/yyyy)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21323A" w14:textId="1150AA5C" w:rsidR="00706B34" w:rsidRPr="00DA34C2" w:rsidRDefault="00DA34C2" w:rsidP="003F75EE">
            <w:pPr>
              <w:rPr>
                <w:rFonts w:ascii="Roboto" w:hAnsi="Roboto"/>
                <w:b/>
                <w:bCs/>
                <w:sz w:val="20"/>
                <w:szCs w:val="18"/>
              </w:rPr>
            </w:pPr>
            <w:r w:rsidRPr="00DA34C2">
              <w:rPr>
                <w:rFonts w:ascii="Roboto" w:hAnsi="Roboto"/>
                <w:b/>
                <w:bCs/>
                <w:sz w:val="20"/>
                <w:szCs w:val="18"/>
              </w:rPr>
              <w:t>Summary of changes/updates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B318A76" w14:textId="16E9373C" w:rsidR="00706B34" w:rsidRPr="00DA34C2" w:rsidRDefault="00DA34C2" w:rsidP="003F75EE">
            <w:pPr>
              <w:rPr>
                <w:rFonts w:ascii="Roboto" w:hAnsi="Roboto"/>
                <w:b/>
                <w:bCs/>
                <w:sz w:val="20"/>
                <w:szCs w:val="18"/>
              </w:rPr>
            </w:pPr>
            <w:r w:rsidRPr="00DA34C2">
              <w:rPr>
                <w:rFonts w:ascii="Roboto" w:hAnsi="Roboto"/>
                <w:b/>
                <w:bCs/>
                <w:sz w:val="20"/>
                <w:szCs w:val="18"/>
              </w:rPr>
              <w:t>Youth signature</w:t>
            </w:r>
          </w:p>
        </w:tc>
      </w:tr>
      <w:tr w:rsidR="006E0EC9" w:rsidRPr="006E0EC9" w14:paraId="358DE3C5" w14:textId="77777777" w:rsidTr="00CE13C9">
        <w:trPr>
          <w:trHeight w:val="288"/>
        </w:trPr>
        <w:tc>
          <w:tcPr>
            <w:tcW w:w="1530" w:type="dxa"/>
            <w:gridSpan w:val="2"/>
            <w:tcBorders>
              <w:top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7B82EA" w14:textId="3BEE5200" w:rsidR="00DA34C2" w:rsidRPr="006E0EC9" w:rsidRDefault="00CE13C9" w:rsidP="00CE13C9">
            <w:pPr>
              <w:rPr>
                <w:rFonts w:ascii="Roboto" w:hAnsi="Roboto"/>
                <w:sz w:val="20"/>
                <w:szCs w:val="18"/>
              </w:rPr>
            </w:pP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5A4E35" w14:textId="37CE78A0" w:rsidR="00DA34C2" w:rsidRPr="006E0EC9" w:rsidRDefault="00CE664E" w:rsidP="00CE13C9">
            <w:pPr>
              <w:rPr>
                <w:rFonts w:ascii="Roboto" w:hAnsi="Roboto"/>
                <w:sz w:val="20"/>
                <w:szCs w:val="18"/>
              </w:rPr>
            </w:pP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Pr="006E0EC9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0772331" w14:textId="77777777" w:rsidR="00DA34C2" w:rsidRPr="006E0EC9" w:rsidRDefault="00DA34C2" w:rsidP="00CE13C9">
            <w:pPr>
              <w:rPr>
                <w:rFonts w:ascii="Roboto" w:hAnsi="Roboto"/>
                <w:sz w:val="20"/>
                <w:szCs w:val="18"/>
              </w:rPr>
            </w:pPr>
          </w:p>
        </w:tc>
      </w:tr>
      <w:tr w:rsidR="006E0EC9" w:rsidRPr="006E0EC9" w14:paraId="13B04710" w14:textId="77777777" w:rsidTr="00CE13C9">
        <w:trPr>
          <w:trHeight w:val="288"/>
        </w:trPr>
        <w:tc>
          <w:tcPr>
            <w:tcW w:w="153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7289AF" w14:textId="04D61D07" w:rsidR="00DA34C2" w:rsidRPr="006E0EC9" w:rsidRDefault="00CE664E" w:rsidP="00CE13C9">
            <w:pPr>
              <w:rPr>
                <w:rFonts w:ascii="Roboto" w:hAnsi="Roboto"/>
                <w:sz w:val="20"/>
                <w:szCs w:val="18"/>
              </w:rPr>
            </w:pP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18A7CA" w14:textId="06F65A96" w:rsidR="00DA34C2" w:rsidRPr="006E0EC9" w:rsidRDefault="00CE664E" w:rsidP="00CE13C9">
            <w:pPr>
              <w:rPr>
                <w:rFonts w:ascii="Roboto" w:hAnsi="Roboto"/>
                <w:sz w:val="20"/>
                <w:szCs w:val="18"/>
              </w:rPr>
            </w:pP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Pr="006E0EC9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EE9A01C" w14:textId="77777777" w:rsidR="00DA34C2" w:rsidRPr="006E0EC9" w:rsidRDefault="00DA34C2" w:rsidP="00CE13C9">
            <w:pPr>
              <w:rPr>
                <w:rFonts w:ascii="Roboto" w:hAnsi="Roboto"/>
                <w:sz w:val="20"/>
                <w:szCs w:val="18"/>
              </w:rPr>
            </w:pPr>
          </w:p>
        </w:tc>
      </w:tr>
      <w:tr w:rsidR="006E0EC9" w:rsidRPr="006E0EC9" w14:paraId="1462126A" w14:textId="77777777" w:rsidTr="00CE13C9">
        <w:trPr>
          <w:trHeight w:val="288"/>
        </w:trPr>
        <w:tc>
          <w:tcPr>
            <w:tcW w:w="153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92E619" w14:textId="7B34C071" w:rsidR="00DA34C2" w:rsidRPr="006E0EC9" w:rsidRDefault="00CE664E" w:rsidP="00CE13C9">
            <w:pPr>
              <w:rPr>
                <w:rFonts w:ascii="Roboto" w:hAnsi="Roboto"/>
                <w:sz w:val="20"/>
                <w:szCs w:val="18"/>
              </w:rPr>
            </w:pP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9214F1" w14:textId="00051A6B" w:rsidR="00DA34C2" w:rsidRPr="006E0EC9" w:rsidRDefault="00CE13C9" w:rsidP="00CE13C9">
            <w:pPr>
              <w:rPr>
                <w:rFonts w:ascii="Roboto" w:hAnsi="Roboto"/>
                <w:sz w:val="20"/>
                <w:szCs w:val="18"/>
              </w:rPr>
            </w:pP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3A1C73" w14:textId="77777777" w:rsidR="00DA34C2" w:rsidRPr="006E0EC9" w:rsidRDefault="00DA34C2" w:rsidP="00CE13C9">
            <w:pPr>
              <w:rPr>
                <w:rFonts w:ascii="Roboto" w:hAnsi="Roboto"/>
                <w:sz w:val="20"/>
                <w:szCs w:val="18"/>
              </w:rPr>
            </w:pPr>
          </w:p>
        </w:tc>
      </w:tr>
      <w:tr w:rsidR="006E0EC9" w:rsidRPr="006E0EC9" w14:paraId="3CABC3E3" w14:textId="77777777" w:rsidTr="00CE13C9">
        <w:trPr>
          <w:trHeight w:val="288"/>
        </w:trPr>
        <w:tc>
          <w:tcPr>
            <w:tcW w:w="153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E07039" w14:textId="56197115" w:rsidR="00DA34C2" w:rsidRPr="006E0EC9" w:rsidRDefault="00CE664E" w:rsidP="00CE13C9">
            <w:pPr>
              <w:rPr>
                <w:rFonts w:ascii="Roboto" w:hAnsi="Roboto"/>
                <w:sz w:val="20"/>
                <w:szCs w:val="18"/>
              </w:rPr>
            </w:pP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3E1538" w14:textId="2B7DB62D" w:rsidR="00DA34C2" w:rsidRPr="006E0EC9" w:rsidRDefault="00CE664E" w:rsidP="00CE13C9">
            <w:pPr>
              <w:rPr>
                <w:rFonts w:ascii="Roboto" w:hAnsi="Roboto"/>
                <w:sz w:val="20"/>
                <w:szCs w:val="18"/>
              </w:rPr>
            </w:pP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Pr="006E0EC9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8C0EF5F" w14:textId="77777777" w:rsidR="00DA34C2" w:rsidRPr="006E0EC9" w:rsidRDefault="00DA34C2" w:rsidP="00CE13C9">
            <w:pPr>
              <w:rPr>
                <w:rFonts w:ascii="Roboto" w:hAnsi="Roboto"/>
                <w:sz w:val="20"/>
                <w:szCs w:val="18"/>
              </w:rPr>
            </w:pPr>
          </w:p>
        </w:tc>
      </w:tr>
      <w:tr w:rsidR="006E0EC9" w:rsidRPr="006E0EC9" w14:paraId="4BB5C421" w14:textId="77777777" w:rsidTr="00CE13C9">
        <w:trPr>
          <w:trHeight w:val="288"/>
        </w:trPr>
        <w:tc>
          <w:tcPr>
            <w:tcW w:w="153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AC62AE" w14:textId="05371AD7" w:rsidR="00DA34C2" w:rsidRPr="006E0EC9" w:rsidRDefault="00CE664E" w:rsidP="00CE13C9">
            <w:pPr>
              <w:rPr>
                <w:rFonts w:ascii="Roboto" w:hAnsi="Roboto"/>
                <w:sz w:val="20"/>
                <w:szCs w:val="18"/>
              </w:rPr>
            </w:pP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52682E" w14:textId="10C2A063" w:rsidR="00DA34C2" w:rsidRPr="006E0EC9" w:rsidRDefault="00CE664E" w:rsidP="00CE13C9">
            <w:pPr>
              <w:rPr>
                <w:rFonts w:ascii="Roboto" w:hAnsi="Roboto"/>
                <w:sz w:val="20"/>
                <w:szCs w:val="18"/>
              </w:rPr>
            </w:pP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Pr="006E0EC9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57384AD" w14:textId="77777777" w:rsidR="00DA34C2" w:rsidRPr="006E0EC9" w:rsidRDefault="00DA34C2" w:rsidP="00CE13C9">
            <w:pPr>
              <w:rPr>
                <w:rFonts w:ascii="Roboto" w:hAnsi="Roboto"/>
                <w:sz w:val="20"/>
                <w:szCs w:val="18"/>
              </w:rPr>
            </w:pPr>
          </w:p>
        </w:tc>
      </w:tr>
      <w:tr w:rsidR="006E0EC9" w:rsidRPr="006E0EC9" w14:paraId="24CA4A4E" w14:textId="77777777" w:rsidTr="00CE13C9">
        <w:trPr>
          <w:trHeight w:val="288"/>
        </w:trPr>
        <w:tc>
          <w:tcPr>
            <w:tcW w:w="153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F88906" w14:textId="342D4D49" w:rsidR="00DA34C2" w:rsidRPr="006E0EC9" w:rsidRDefault="00CE13C9" w:rsidP="00CE13C9">
            <w:pPr>
              <w:rPr>
                <w:rFonts w:ascii="Roboto" w:hAnsi="Roboto"/>
                <w:sz w:val="20"/>
                <w:szCs w:val="18"/>
              </w:rPr>
            </w:pP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ADB7E6" w14:textId="158FA6BF" w:rsidR="00DA34C2" w:rsidRPr="006E0EC9" w:rsidRDefault="00CE664E" w:rsidP="00CE13C9">
            <w:pPr>
              <w:rPr>
                <w:rFonts w:ascii="Roboto" w:hAnsi="Roboto"/>
                <w:sz w:val="20"/>
                <w:szCs w:val="18"/>
              </w:rPr>
            </w:pP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Pr="006E0EC9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674AAD3" w14:textId="77777777" w:rsidR="00DA34C2" w:rsidRPr="006E0EC9" w:rsidRDefault="00DA34C2" w:rsidP="00CE13C9">
            <w:pPr>
              <w:rPr>
                <w:rFonts w:ascii="Roboto" w:hAnsi="Roboto"/>
                <w:sz w:val="20"/>
                <w:szCs w:val="18"/>
              </w:rPr>
            </w:pPr>
          </w:p>
        </w:tc>
      </w:tr>
      <w:tr w:rsidR="006E0EC9" w:rsidRPr="006E0EC9" w14:paraId="6001B4C8" w14:textId="77777777" w:rsidTr="00CE13C9">
        <w:trPr>
          <w:trHeight w:val="288"/>
        </w:trPr>
        <w:tc>
          <w:tcPr>
            <w:tcW w:w="153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D161D2" w14:textId="747B3CB3" w:rsidR="00C45BD9" w:rsidRPr="006E0EC9" w:rsidRDefault="00C45BD9" w:rsidP="00CE13C9">
            <w:pPr>
              <w:rPr>
                <w:rFonts w:ascii="Garamond" w:hAnsi="Garamond"/>
                <w:noProof/>
                <w:sz w:val="22"/>
                <w:shd w:val="clear" w:color="auto" w:fill="E6E6E6"/>
              </w:rPr>
            </w:pP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A26E3D" w14:textId="0598F054" w:rsidR="00C45BD9" w:rsidRPr="006E0EC9" w:rsidRDefault="00CE13C9" w:rsidP="00CE13C9">
            <w:pPr>
              <w:rPr>
                <w:rFonts w:ascii="Garamond" w:hAnsi="Garamond"/>
                <w:noProof/>
                <w:sz w:val="22"/>
                <w:shd w:val="clear" w:color="auto" w:fill="E6E6E6"/>
              </w:rPr>
            </w:pP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16BCF6F" w14:textId="77777777" w:rsidR="00C45BD9" w:rsidRPr="006E0EC9" w:rsidRDefault="00C45BD9" w:rsidP="00CE13C9">
            <w:pPr>
              <w:rPr>
                <w:rFonts w:ascii="Roboto" w:hAnsi="Roboto"/>
                <w:sz w:val="20"/>
                <w:szCs w:val="18"/>
              </w:rPr>
            </w:pPr>
          </w:p>
        </w:tc>
      </w:tr>
      <w:tr w:rsidR="006E0EC9" w:rsidRPr="006E0EC9" w14:paraId="117F6285" w14:textId="77777777" w:rsidTr="00751118">
        <w:trPr>
          <w:trHeight w:val="288"/>
        </w:trPr>
        <w:tc>
          <w:tcPr>
            <w:tcW w:w="1530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48446C" w14:textId="170B7383" w:rsidR="00C45BD9" w:rsidRPr="006E0EC9" w:rsidRDefault="00CE664E" w:rsidP="00CE13C9">
            <w:pPr>
              <w:rPr>
                <w:rFonts w:ascii="Roboto" w:hAnsi="Roboto"/>
                <w:sz w:val="20"/>
                <w:szCs w:val="18"/>
              </w:rPr>
            </w:pP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instrText xml:space="preserve"> FORMTEXT </w:instrTex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75C8E9" w14:textId="42FCAA61" w:rsidR="00C45BD9" w:rsidRPr="006E0EC9" w:rsidRDefault="00C45BD9" w:rsidP="00CE13C9">
            <w:pPr>
              <w:rPr>
                <w:rFonts w:ascii="Roboto" w:hAnsi="Roboto"/>
                <w:sz w:val="20"/>
                <w:szCs w:val="18"/>
              </w:rPr>
            </w:pP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0"/>
                  </w:textInput>
                </w:ffData>
              </w:fldChar>
            </w:r>
            <w:r w:rsidRPr="006E0EC9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separate"/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</w:rPr>
              <w:t> </w:t>
            </w:r>
            <w:r w:rsidRPr="006E0EC9">
              <w:rPr>
                <w:rFonts w:ascii="Garamond" w:hAnsi="Garamond"/>
                <w:noProof/>
                <w:sz w:val="22"/>
                <w:shd w:val="clear" w:color="auto" w:fill="E6E6E6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0A97F24" w14:textId="77777777" w:rsidR="00C45BD9" w:rsidRPr="006E0EC9" w:rsidRDefault="00C45BD9" w:rsidP="00CE13C9">
            <w:pPr>
              <w:rPr>
                <w:rFonts w:ascii="Roboto" w:hAnsi="Roboto"/>
                <w:sz w:val="20"/>
                <w:szCs w:val="18"/>
              </w:rPr>
            </w:pPr>
          </w:p>
        </w:tc>
      </w:tr>
    </w:tbl>
    <w:p w14:paraId="5659ADF8" w14:textId="77777777" w:rsidR="00424199" w:rsidRPr="00F7044D" w:rsidRDefault="00424199" w:rsidP="00F7044D">
      <w:pPr>
        <w:rPr>
          <w:rFonts w:ascii="Roboto" w:hAnsi="Roboto"/>
          <w:sz w:val="20"/>
          <w:szCs w:val="22"/>
        </w:rPr>
      </w:pPr>
    </w:p>
    <w:sectPr w:rsidR="00424199" w:rsidRPr="00F7044D" w:rsidSect="00667BAC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475" w:footer="47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DF6C" w14:textId="77777777" w:rsidR="00291E7C" w:rsidRDefault="00291E7C" w:rsidP="00BE5813">
      <w:r>
        <w:separator/>
      </w:r>
    </w:p>
  </w:endnote>
  <w:endnote w:type="continuationSeparator" w:id="0">
    <w:p w14:paraId="0BE5A75B" w14:textId="77777777" w:rsidR="00291E7C" w:rsidRDefault="00291E7C" w:rsidP="00BE5813">
      <w:r>
        <w:continuationSeparator/>
      </w:r>
    </w:p>
  </w:endnote>
  <w:endnote w:type="continuationNotice" w:id="1">
    <w:p w14:paraId="5A146ACD" w14:textId="77777777" w:rsidR="00291E7C" w:rsidRDefault="00291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24FC" w14:textId="46542F2B" w:rsidR="00B24F87" w:rsidRPr="00667BAC" w:rsidRDefault="00B24F87" w:rsidP="00B24F87">
    <w:pPr>
      <w:pStyle w:val="Footer"/>
      <w:tabs>
        <w:tab w:val="clear" w:pos="4680"/>
        <w:tab w:val="clear" w:pos="9360"/>
        <w:tab w:val="right" w:pos="10800"/>
      </w:tabs>
      <w:rPr>
        <w:rFonts w:ascii="Roboto" w:hAnsi="Roboto"/>
      </w:rPr>
    </w:pPr>
    <w:r w:rsidRPr="00B24F87">
      <w:rPr>
        <w:rFonts w:ascii="Roboto" w:hAnsi="Roboto"/>
        <w:sz w:val="16"/>
        <w:szCs w:val="16"/>
      </w:rPr>
      <w:t xml:space="preserve">DCF-F-CFS2256-E (R. </w:t>
    </w:r>
    <w:r>
      <w:rPr>
        <w:rFonts w:ascii="Roboto" w:hAnsi="Roboto"/>
        <w:sz w:val="16"/>
        <w:szCs w:val="16"/>
      </w:rPr>
      <w:t>0</w:t>
    </w:r>
    <w:r w:rsidR="00143F57">
      <w:rPr>
        <w:rFonts w:ascii="Roboto" w:hAnsi="Roboto"/>
        <w:sz w:val="16"/>
        <w:szCs w:val="16"/>
      </w:rPr>
      <w:t>4</w:t>
    </w:r>
    <w:r w:rsidRPr="00B24F87">
      <w:rPr>
        <w:rFonts w:ascii="Roboto" w:hAnsi="Roboto"/>
        <w:sz w:val="16"/>
        <w:szCs w:val="16"/>
      </w:rPr>
      <w:t>/202</w:t>
    </w:r>
    <w:r>
      <w:rPr>
        <w:rFonts w:ascii="Roboto" w:hAnsi="Roboto"/>
        <w:sz w:val="16"/>
        <w:szCs w:val="16"/>
      </w:rPr>
      <w:t>5</w:t>
    </w:r>
    <w:r w:rsidRPr="00B24F87">
      <w:rPr>
        <w:rFonts w:ascii="Roboto" w:hAnsi="Roboto"/>
        <w:sz w:val="16"/>
        <w:szCs w:val="16"/>
      </w:rPr>
      <w:t>)</w:t>
    </w:r>
    <w:r w:rsidRPr="00B24F87">
      <w:rPr>
        <w:rFonts w:ascii="Roboto" w:hAnsi="Roboto"/>
        <w:sz w:val="16"/>
        <w:szCs w:val="16"/>
      </w:rPr>
      <w:tab/>
    </w:r>
    <w:r w:rsidR="00993BC4" w:rsidRPr="00993BC4">
      <w:rPr>
        <w:rFonts w:ascii="Roboto" w:hAnsi="Roboto"/>
        <w:sz w:val="16"/>
        <w:szCs w:val="16"/>
      </w:rPr>
      <w:fldChar w:fldCharType="begin"/>
    </w:r>
    <w:r w:rsidR="00993BC4" w:rsidRPr="00993BC4">
      <w:rPr>
        <w:rFonts w:ascii="Roboto" w:hAnsi="Roboto"/>
        <w:sz w:val="16"/>
        <w:szCs w:val="16"/>
      </w:rPr>
      <w:instrText xml:space="preserve"> PAGE   \* MERGEFORMAT </w:instrText>
    </w:r>
    <w:r w:rsidR="00993BC4" w:rsidRPr="00993BC4">
      <w:rPr>
        <w:rFonts w:ascii="Roboto" w:hAnsi="Roboto"/>
        <w:sz w:val="16"/>
        <w:szCs w:val="16"/>
      </w:rPr>
      <w:fldChar w:fldCharType="separate"/>
    </w:r>
    <w:r w:rsidR="00993BC4" w:rsidRPr="00993BC4">
      <w:rPr>
        <w:rFonts w:ascii="Roboto" w:hAnsi="Roboto"/>
        <w:noProof/>
        <w:sz w:val="16"/>
        <w:szCs w:val="16"/>
      </w:rPr>
      <w:t>1</w:t>
    </w:r>
    <w:r w:rsidR="00993BC4" w:rsidRPr="00993BC4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E544" w14:textId="612B750B" w:rsidR="00667BAC" w:rsidRPr="00667BAC" w:rsidRDefault="00667BAC" w:rsidP="00667BAC">
    <w:pPr>
      <w:pStyle w:val="Footer"/>
      <w:tabs>
        <w:tab w:val="clear" w:pos="4680"/>
        <w:tab w:val="clear" w:pos="9360"/>
        <w:tab w:val="right" w:pos="10800"/>
      </w:tabs>
      <w:rPr>
        <w:rFonts w:ascii="Roboto" w:hAnsi="Roboto"/>
      </w:rPr>
    </w:pPr>
    <w:r w:rsidRPr="00B24F87">
      <w:rPr>
        <w:rFonts w:ascii="Roboto" w:hAnsi="Roboto"/>
        <w:sz w:val="16"/>
        <w:szCs w:val="16"/>
      </w:rPr>
      <w:t xml:space="preserve">DCF-F-CFS2256-E (R. </w:t>
    </w:r>
    <w:r w:rsidR="00B24F87">
      <w:rPr>
        <w:rFonts w:ascii="Roboto" w:hAnsi="Roboto"/>
        <w:sz w:val="16"/>
        <w:szCs w:val="16"/>
      </w:rPr>
      <w:t>0</w:t>
    </w:r>
    <w:r w:rsidR="00143F57">
      <w:rPr>
        <w:rFonts w:ascii="Roboto" w:hAnsi="Roboto"/>
        <w:sz w:val="16"/>
        <w:szCs w:val="16"/>
      </w:rPr>
      <w:t>4</w:t>
    </w:r>
    <w:r w:rsidRPr="00B24F87">
      <w:rPr>
        <w:rFonts w:ascii="Roboto" w:hAnsi="Roboto"/>
        <w:sz w:val="16"/>
        <w:szCs w:val="16"/>
      </w:rPr>
      <w:t>/202</w:t>
    </w:r>
    <w:r w:rsidR="00B24F87">
      <w:rPr>
        <w:rFonts w:ascii="Roboto" w:hAnsi="Roboto"/>
        <w:sz w:val="16"/>
        <w:szCs w:val="16"/>
      </w:rPr>
      <w:t>5</w:t>
    </w:r>
    <w:r w:rsidRPr="00B24F87">
      <w:rPr>
        <w:rFonts w:ascii="Roboto" w:hAnsi="Roboto"/>
        <w:sz w:val="16"/>
        <w:szCs w:val="16"/>
      </w:rPr>
      <w:t>)</w:t>
    </w:r>
    <w:r w:rsidRPr="00B24F87">
      <w:rPr>
        <w:rFonts w:ascii="Roboto" w:hAnsi="Roboto"/>
        <w:sz w:val="16"/>
        <w:szCs w:val="16"/>
      </w:rPr>
      <w:tab/>
    </w:r>
    <w:r w:rsidR="00993BC4" w:rsidRPr="00993BC4">
      <w:rPr>
        <w:rFonts w:ascii="Roboto" w:hAnsi="Roboto"/>
        <w:sz w:val="16"/>
        <w:szCs w:val="16"/>
      </w:rPr>
      <w:fldChar w:fldCharType="begin"/>
    </w:r>
    <w:r w:rsidR="00993BC4" w:rsidRPr="00993BC4">
      <w:rPr>
        <w:rFonts w:ascii="Roboto" w:hAnsi="Roboto"/>
        <w:sz w:val="16"/>
        <w:szCs w:val="16"/>
      </w:rPr>
      <w:instrText xml:space="preserve"> PAGE   \* MERGEFORMAT </w:instrText>
    </w:r>
    <w:r w:rsidR="00993BC4" w:rsidRPr="00993BC4">
      <w:rPr>
        <w:rFonts w:ascii="Roboto" w:hAnsi="Roboto"/>
        <w:sz w:val="16"/>
        <w:szCs w:val="16"/>
      </w:rPr>
      <w:fldChar w:fldCharType="separate"/>
    </w:r>
    <w:r w:rsidR="00993BC4" w:rsidRPr="00993BC4">
      <w:rPr>
        <w:rFonts w:ascii="Roboto" w:hAnsi="Roboto"/>
        <w:noProof/>
        <w:sz w:val="16"/>
        <w:szCs w:val="16"/>
      </w:rPr>
      <w:t>1</w:t>
    </w:r>
    <w:r w:rsidR="00993BC4" w:rsidRPr="00993BC4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09E4" w14:textId="77777777" w:rsidR="00291E7C" w:rsidRDefault="00291E7C" w:rsidP="00BE5813">
      <w:r>
        <w:separator/>
      </w:r>
    </w:p>
  </w:footnote>
  <w:footnote w:type="continuationSeparator" w:id="0">
    <w:p w14:paraId="5ACF809F" w14:textId="77777777" w:rsidR="00291E7C" w:rsidRDefault="00291E7C" w:rsidP="00BE5813">
      <w:r>
        <w:continuationSeparator/>
      </w:r>
    </w:p>
  </w:footnote>
  <w:footnote w:type="continuationNotice" w:id="1">
    <w:p w14:paraId="68707487" w14:textId="77777777" w:rsidR="00291E7C" w:rsidRDefault="00291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31FE" w14:textId="77777777" w:rsidR="00B24F87" w:rsidRPr="00B9360D" w:rsidRDefault="00B24F87" w:rsidP="00B24F87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4190B7DD" w14:textId="77777777" w:rsidR="00B24F87" w:rsidRPr="00B9360D" w:rsidRDefault="00B24F87" w:rsidP="00B24F87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50BB"/>
    <w:multiLevelType w:val="hybridMultilevel"/>
    <w:tmpl w:val="5DB8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66DED"/>
    <w:multiLevelType w:val="hybridMultilevel"/>
    <w:tmpl w:val="8D58D8D8"/>
    <w:lvl w:ilvl="0" w:tplc="4E129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06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A9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82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0E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8D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42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2D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68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4474">
    <w:abstractNumId w:val="1"/>
  </w:num>
  <w:num w:numId="2" w16cid:durableId="190402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QV6oP18f4KUL4LJtYmpVVHzGVzoiALN0G4e9UvYEMkVehjZPY2huXWfcBEUqGCKp0uGGf/aZEb0Gxjq/mL5rw==" w:salt="NbN7PZ86olzT1vUpfJ4hi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85"/>
    <w:rsid w:val="00016241"/>
    <w:rsid w:val="00016C63"/>
    <w:rsid w:val="00023176"/>
    <w:rsid w:val="00032215"/>
    <w:rsid w:val="000409FA"/>
    <w:rsid w:val="000505FA"/>
    <w:rsid w:val="00054515"/>
    <w:rsid w:val="00054A16"/>
    <w:rsid w:val="000571AD"/>
    <w:rsid w:val="00062F11"/>
    <w:rsid w:val="00066C40"/>
    <w:rsid w:val="000802A6"/>
    <w:rsid w:val="0008225A"/>
    <w:rsid w:val="00091631"/>
    <w:rsid w:val="0009442C"/>
    <w:rsid w:val="000B2697"/>
    <w:rsid w:val="000B6AA5"/>
    <w:rsid w:val="000C4DE7"/>
    <w:rsid w:val="000D7403"/>
    <w:rsid w:val="000E677D"/>
    <w:rsid w:val="000E77BC"/>
    <w:rsid w:val="00103429"/>
    <w:rsid w:val="00110AAB"/>
    <w:rsid w:val="00126733"/>
    <w:rsid w:val="00137081"/>
    <w:rsid w:val="00137E86"/>
    <w:rsid w:val="00142FE6"/>
    <w:rsid w:val="00143F57"/>
    <w:rsid w:val="00152D67"/>
    <w:rsid w:val="00162BFA"/>
    <w:rsid w:val="00165A3C"/>
    <w:rsid w:val="00185BCA"/>
    <w:rsid w:val="00196D17"/>
    <w:rsid w:val="001B2DBB"/>
    <w:rsid w:val="001B665A"/>
    <w:rsid w:val="001C19E6"/>
    <w:rsid w:val="001D79F6"/>
    <w:rsid w:val="001E19B4"/>
    <w:rsid w:val="001F3EB9"/>
    <w:rsid w:val="001F4F10"/>
    <w:rsid w:val="00201552"/>
    <w:rsid w:val="00211EC7"/>
    <w:rsid w:val="002170AC"/>
    <w:rsid w:val="00231C67"/>
    <w:rsid w:val="00235AC6"/>
    <w:rsid w:val="00236EC3"/>
    <w:rsid w:val="00242E91"/>
    <w:rsid w:val="00260A12"/>
    <w:rsid w:val="00266741"/>
    <w:rsid w:val="00266F7C"/>
    <w:rsid w:val="0027710D"/>
    <w:rsid w:val="00282344"/>
    <w:rsid w:val="0029145A"/>
    <w:rsid w:val="00291E7C"/>
    <w:rsid w:val="00295A8B"/>
    <w:rsid w:val="002A213E"/>
    <w:rsid w:val="002B4FF9"/>
    <w:rsid w:val="002B79AC"/>
    <w:rsid w:val="002C64F0"/>
    <w:rsid w:val="002E5E63"/>
    <w:rsid w:val="002F0DFD"/>
    <w:rsid w:val="002F11B0"/>
    <w:rsid w:val="002F25BF"/>
    <w:rsid w:val="002F4268"/>
    <w:rsid w:val="003044EE"/>
    <w:rsid w:val="00314068"/>
    <w:rsid w:val="00317B2F"/>
    <w:rsid w:val="00330A8B"/>
    <w:rsid w:val="00336F90"/>
    <w:rsid w:val="00343862"/>
    <w:rsid w:val="003504F9"/>
    <w:rsid w:val="00354818"/>
    <w:rsid w:val="00365575"/>
    <w:rsid w:val="00367928"/>
    <w:rsid w:val="00374E34"/>
    <w:rsid w:val="00376069"/>
    <w:rsid w:val="003B685B"/>
    <w:rsid w:val="003C5979"/>
    <w:rsid w:val="003C66A6"/>
    <w:rsid w:val="003E3E79"/>
    <w:rsid w:val="003F08C6"/>
    <w:rsid w:val="003F49FC"/>
    <w:rsid w:val="003F75EE"/>
    <w:rsid w:val="003F7C10"/>
    <w:rsid w:val="003F7F58"/>
    <w:rsid w:val="00403E48"/>
    <w:rsid w:val="004058DE"/>
    <w:rsid w:val="00424199"/>
    <w:rsid w:val="004259AA"/>
    <w:rsid w:val="00444EFC"/>
    <w:rsid w:val="00454B92"/>
    <w:rsid w:val="0045539C"/>
    <w:rsid w:val="00456664"/>
    <w:rsid w:val="00462DD8"/>
    <w:rsid w:val="00480285"/>
    <w:rsid w:val="00483FED"/>
    <w:rsid w:val="004A2736"/>
    <w:rsid w:val="004A2CD3"/>
    <w:rsid w:val="004C3282"/>
    <w:rsid w:val="004C4B77"/>
    <w:rsid w:val="004C60B0"/>
    <w:rsid w:val="004D697A"/>
    <w:rsid w:val="00503035"/>
    <w:rsid w:val="00505A29"/>
    <w:rsid w:val="00506B39"/>
    <w:rsid w:val="00520342"/>
    <w:rsid w:val="005229DE"/>
    <w:rsid w:val="0053573E"/>
    <w:rsid w:val="00537329"/>
    <w:rsid w:val="00542032"/>
    <w:rsid w:val="00567495"/>
    <w:rsid w:val="005779DD"/>
    <w:rsid w:val="0058496C"/>
    <w:rsid w:val="00586499"/>
    <w:rsid w:val="005A0196"/>
    <w:rsid w:val="005A1F69"/>
    <w:rsid w:val="005A2AF7"/>
    <w:rsid w:val="005BC78A"/>
    <w:rsid w:val="005D7E5A"/>
    <w:rsid w:val="005F24BB"/>
    <w:rsid w:val="005F3282"/>
    <w:rsid w:val="005F4446"/>
    <w:rsid w:val="005F6ACA"/>
    <w:rsid w:val="006303F2"/>
    <w:rsid w:val="0064058B"/>
    <w:rsid w:val="006408A4"/>
    <w:rsid w:val="006442CE"/>
    <w:rsid w:val="00646F3B"/>
    <w:rsid w:val="00647B0F"/>
    <w:rsid w:val="00660192"/>
    <w:rsid w:val="006611C0"/>
    <w:rsid w:val="006615B4"/>
    <w:rsid w:val="00667BAC"/>
    <w:rsid w:val="0068237F"/>
    <w:rsid w:val="00694FD5"/>
    <w:rsid w:val="006B480B"/>
    <w:rsid w:val="006B4BC3"/>
    <w:rsid w:val="006B5A27"/>
    <w:rsid w:val="006C1079"/>
    <w:rsid w:val="006C1EA8"/>
    <w:rsid w:val="006D0A80"/>
    <w:rsid w:val="006D2FED"/>
    <w:rsid w:val="006E0EC9"/>
    <w:rsid w:val="006F436A"/>
    <w:rsid w:val="00700919"/>
    <w:rsid w:val="00701D9A"/>
    <w:rsid w:val="00702BE2"/>
    <w:rsid w:val="0070562F"/>
    <w:rsid w:val="00706B34"/>
    <w:rsid w:val="007104CD"/>
    <w:rsid w:val="00714893"/>
    <w:rsid w:val="00717721"/>
    <w:rsid w:val="007200D3"/>
    <w:rsid w:val="00736C69"/>
    <w:rsid w:val="00751118"/>
    <w:rsid w:val="007528AF"/>
    <w:rsid w:val="00762DB8"/>
    <w:rsid w:val="0076332B"/>
    <w:rsid w:val="00771CE3"/>
    <w:rsid w:val="00772ED7"/>
    <w:rsid w:val="007774F5"/>
    <w:rsid w:val="00780BC8"/>
    <w:rsid w:val="00782009"/>
    <w:rsid w:val="00791835"/>
    <w:rsid w:val="00794313"/>
    <w:rsid w:val="00796DB0"/>
    <w:rsid w:val="007A42E1"/>
    <w:rsid w:val="007B3859"/>
    <w:rsid w:val="007B594B"/>
    <w:rsid w:val="007C7554"/>
    <w:rsid w:val="007F17F2"/>
    <w:rsid w:val="007F38C6"/>
    <w:rsid w:val="007F5ED8"/>
    <w:rsid w:val="00806D6D"/>
    <w:rsid w:val="008124CC"/>
    <w:rsid w:val="008256DE"/>
    <w:rsid w:val="00843ABA"/>
    <w:rsid w:val="00850B5F"/>
    <w:rsid w:val="0085782B"/>
    <w:rsid w:val="00863A56"/>
    <w:rsid w:val="00873F7C"/>
    <w:rsid w:val="008951B0"/>
    <w:rsid w:val="008A2157"/>
    <w:rsid w:val="008C1917"/>
    <w:rsid w:val="008C5EC7"/>
    <w:rsid w:val="008D46B9"/>
    <w:rsid w:val="008D4881"/>
    <w:rsid w:val="008D4AF8"/>
    <w:rsid w:val="008E0E5A"/>
    <w:rsid w:val="008F2DA1"/>
    <w:rsid w:val="008F3578"/>
    <w:rsid w:val="0090419C"/>
    <w:rsid w:val="00921D95"/>
    <w:rsid w:val="00930D58"/>
    <w:rsid w:val="00972F0C"/>
    <w:rsid w:val="00973CEE"/>
    <w:rsid w:val="009902D7"/>
    <w:rsid w:val="00991E35"/>
    <w:rsid w:val="00992443"/>
    <w:rsid w:val="00993BC4"/>
    <w:rsid w:val="009949B1"/>
    <w:rsid w:val="00995102"/>
    <w:rsid w:val="00996722"/>
    <w:rsid w:val="009A4787"/>
    <w:rsid w:val="009B0ACD"/>
    <w:rsid w:val="009B20CE"/>
    <w:rsid w:val="009B4E42"/>
    <w:rsid w:val="009C491F"/>
    <w:rsid w:val="009D3D81"/>
    <w:rsid w:val="009D4C5B"/>
    <w:rsid w:val="009F3E7C"/>
    <w:rsid w:val="00A073DE"/>
    <w:rsid w:val="00A0781C"/>
    <w:rsid w:val="00A13024"/>
    <w:rsid w:val="00A24522"/>
    <w:rsid w:val="00A260D9"/>
    <w:rsid w:val="00A27107"/>
    <w:rsid w:val="00A27DBE"/>
    <w:rsid w:val="00A33839"/>
    <w:rsid w:val="00A35085"/>
    <w:rsid w:val="00A51D0B"/>
    <w:rsid w:val="00A62B36"/>
    <w:rsid w:val="00A72B90"/>
    <w:rsid w:val="00A730CD"/>
    <w:rsid w:val="00A73485"/>
    <w:rsid w:val="00A76487"/>
    <w:rsid w:val="00AA14C2"/>
    <w:rsid w:val="00AD00FB"/>
    <w:rsid w:val="00AE1D76"/>
    <w:rsid w:val="00AF3F49"/>
    <w:rsid w:val="00AF5B79"/>
    <w:rsid w:val="00B004F5"/>
    <w:rsid w:val="00B006BE"/>
    <w:rsid w:val="00B1148A"/>
    <w:rsid w:val="00B24F87"/>
    <w:rsid w:val="00B416CF"/>
    <w:rsid w:val="00B548B6"/>
    <w:rsid w:val="00B866A6"/>
    <w:rsid w:val="00BA0CA4"/>
    <w:rsid w:val="00BB5617"/>
    <w:rsid w:val="00BC13A3"/>
    <w:rsid w:val="00BE25EE"/>
    <w:rsid w:val="00BE5813"/>
    <w:rsid w:val="00BF1915"/>
    <w:rsid w:val="00BF2C32"/>
    <w:rsid w:val="00C06163"/>
    <w:rsid w:val="00C10D4D"/>
    <w:rsid w:val="00C131FC"/>
    <w:rsid w:val="00C30408"/>
    <w:rsid w:val="00C31E24"/>
    <w:rsid w:val="00C45BD9"/>
    <w:rsid w:val="00C47F22"/>
    <w:rsid w:val="00C731DE"/>
    <w:rsid w:val="00C7342C"/>
    <w:rsid w:val="00C97A1B"/>
    <w:rsid w:val="00CB08F5"/>
    <w:rsid w:val="00CD269F"/>
    <w:rsid w:val="00CD6D0D"/>
    <w:rsid w:val="00CE13C9"/>
    <w:rsid w:val="00CE4387"/>
    <w:rsid w:val="00CE664E"/>
    <w:rsid w:val="00CE7450"/>
    <w:rsid w:val="00D019FB"/>
    <w:rsid w:val="00D17105"/>
    <w:rsid w:val="00D25680"/>
    <w:rsid w:val="00D37247"/>
    <w:rsid w:val="00D3735E"/>
    <w:rsid w:val="00D4134C"/>
    <w:rsid w:val="00D57E54"/>
    <w:rsid w:val="00D65812"/>
    <w:rsid w:val="00D707A7"/>
    <w:rsid w:val="00D742EA"/>
    <w:rsid w:val="00D8762F"/>
    <w:rsid w:val="00D95E1A"/>
    <w:rsid w:val="00D97CDD"/>
    <w:rsid w:val="00DA2762"/>
    <w:rsid w:val="00DA34C2"/>
    <w:rsid w:val="00DA5DC1"/>
    <w:rsid w:val="00E02332"/>
    <w:rsid w:val="00E0344A"/>
    <w:rsid w:val="00E21FB8"/>
    <w:rsid w:val="00E24CC5"/>
    <w:rsid w:val="00E266E1"/>
    <w:rsid w:val="00E339A9"/>
    <w:rsid w:val="00E35E1B"/>
    <w:rsid w:val="00E5217C"/>
    <w:rsid w:val="00E55B98"/>
    <w:rsid w:val="00E8719E"/>
    <w:rsid w:val="00EA7521"/>
    <w:rsid w:val="00EB29E7"/>
    <w:rsid w:val="00EC3F4B"/>
    <w:rsid w:val="00ED6065"/>
    <w:rsid w:val="00ED685C"/>
    <w:rsid w:val="00EE7153"/>
    <w:rsid w:val="00F2748F"/>
    <w:rsid w:val="00F361B6"/>
    <w:rsid w:val="00F43481"/>
    <w:rsid w:val="00F458A2"/>
    <w:rsid w:val="00F56044"/>
    <w:rsid w:val="00F7044D"/>
    <w:rsid w:val="00F76E7D"/>
    <w:rsid w:val="00F87C42"/>
    <w:rsid w:val="00F93B78"/>
    <w:rsid w:val="00F94CB6"/>
    <w:rsid w:val="00F9501B"/>
    <w:rsid w:val="00FA47A9"/>
    <w:rsid w:val="00FA5F5F"/>
    <w:rsid w:val="00FC7EBF"/>
    <w:rsid w:val="00FD1323"/>
    <w:rsid w:val="00FD38FB"/>
    <w:rsid w:val="00FD4C00"/>
    <w:rsid w:val="00FD6EA4"/>
    <w:rsid w:val="00FE462E"/>
    <w:rsid w:val="00FE4FAB"/>
    <w:rsid w:val="00FE588E"/>
    <w:rsid w:val="00FF7331"/>
    <w:rsid w:val="00FF7569"/>
    <w:rsid w:val="0236AE96"/>
    <w:rsid w:val="02F53B38"/>
    <w:rsid w:val="04D81DA9"/>
    <w:rsid w:val="050C84F0"/>
    <w:rsid w:val="05B6578F"/>
    <w:rsid w:val="07813F7C"/>
    <w:rsid w:val="0796C672"/>
    <w:rsid w:val="0BC31813"/>
    <w:rsid w:val="0C7178B3"/>
    <w:rsid w:val="0C82D8CE"/>
    <w:rsid w:val="1153472E"/>
    <w:rsid w:val="1297D667"/>
    <w:rsid w:val="131AADCA"/>
    <w:rsid w:val="135F3F30"/>
    <w:rsid w:val="136DF4F2"/>
    <w:rsid w:val="13E7FF94"/>
    <w:rsid w:val="14540F38"/>
    <w:rsid w:val="169792A5"/>
    <w:rsid w:val="188D45F4"/>
    <w:rsid w:val="18FB72F3"/>
    <w:rsid w:val="190039DD"/>
    <w:rsid w:val="1A9F3700"/>
    <w:rsid w:val="1BB15F60"/>
    <w:rsid w:val="1BD1500E"/>
    <w:rsid w:val="1C78D497"/>
    <w:rsid w:val="1DAEA5C2"/>
    <w:rsid w:val="1E76F323"/>
    <w:rsid w:val="1EFC2739"/>
    <w:rsid w:val="1F947E57"/>
    <w:rsid w:val="1FA8F142"/>
    <w:rsid w:val="211317D2"/>
    <w:rsid w:val="2313BD58"/>
    <w:rsid w:val="23E3F799"/>
    <w:rsid w:val="26B3C6B1"/>
    <w:rsid w:val="26ECCC0C"/>
    <w:rsid w:val="26EEDAD7"/>
    <w:rsid w:val="2964D7AB"/>
    <w:rsid w:val="2970DA47"/>
    <w:rsid w:val="2A251EB7"/>
    <w:rsid w:val="2A90F697"/>
    <w:rsid w:val="2AA76F5A"/>
    <w:rsid w:val="2B27692C"/>
    <w:rsid w:val="2B27CA24"/>
    <w:rsid w:val="2B55199D"/>
    <w:rsid w:val="2BE677D5"/>
    <w:rsid w:val="2C085EE7"/>
    <w:rsid w:val="2CB5497A"/>
    <w:rsid w:val="2DEC7E90"/>
    <w:rsid w:val="2E44F812"/>
    <w:rsid w:val="2F0B335C"/>
    <w:rsid w:val="2F5A3085"/>
    <w:rsid w:val="2FC05AEA"/>
    <w:rsid w:val="31E8A0E5"/>
    <w:rsid w:val="3361E812"/>
    <w:rsid w:val="356E8292"/>
    <w:rsid w:val="36041052"/>
    <w:rsid w:val="36450975"/>
    <w:rsid w:val="373A6AE8"/>
    <w:rsid w:val="37E8EE93"/>
    <w:rsid w:val="394EC258"/>
    <w:rsid w:val="398D56D3"/>
    <w:rsid w:val="39D2BA32"/>
    <w:rsid w:val="3A65E559"/>
    <w:rsid w:val="3B9A00FC"/>
    <w:rsid w:val="3CD474F4"/>
    <w:rsid w:val="3D2BD6D6"/>
    <w:rsid w:val="40568C91"/>
    <w:rsid w:val="420A295F"/>
    <w:rsid w:val="4226C076"/>
    <w:rsid w:val="42A79C45"/>
    <w:rsid w:val="4349CDAE"/>
    <w:rsid w:val="43702303"/>
    <w:rsid w:val="4420B5EF"/>
    <w:rsid w:val="44697416"/>
    <w:rsid w:val="4505399D"/>
    <w:rsid w:val="45F901E4"/>
    <w:rsid w:val="46B3B4E9"/>
    <w:rsid w:val="478F75A5"/>
    <w:rsid w:val="48556642"/>
    <w:rsid w:val="489629BD"/>
    <w:rsid w:val="4B0BA41B"/>
    <w:rsid w:val="4D4DB6B9"/>
    <w:rsid w:val="4D557079"/>
    <w:rsid w:val="4EE6B542"/>
    <w:rsid w:val="4F30B294"/>
    <w:rsid w:val="5025A99E"/>
    <w:rsid w:val="504F9049"/>
    <w:rsid w:val="5093558D"/>
    <w:rsid w:val="50E4A03F"/>
    <w:rsid w:val="528E1577"/>
    <w:rsid w:val="538A5154"/>
    <w:rsid w:val="53B80204"/>
    <w:rsid w:val="548E74DE"/>
    <w:rsid w:val="5565931D"/>
    <w:rsid w:val="55BA4812"/>
    <w:rsid w:val="57C18CCE"/>
    <w:rsid w:val="57CD9A42"/>
    <w:rsid w:val="58458D1B"/>
    <w:rsid w:val="587C23F7"/>
    <w:rsid w:val="598CC2DF"/>
    <w:rsid w:val="5A2353DB"/>
    <w:rsid w:val="5B2A3B90"/>
    <w:rsid w:val="5B61670A"/>
    <w:rsid w:val="5C79C309"/>
    <w:rsid w:val="5E64AA94"/>
    <w:rsid w:val="5E8C4FD9"/>
    <w:rsid w:val="5F75BE3C"/>
    <w:rsid w:val="5FA9618C"/>
    <w:rsid w:val="61E4CA9B"/>
    <w:rsid w:val="623875A6"/>
    <w:rsid w:val="623F744E"/>
    <w:rsid w:val="629E1843"/>
    <w:rsid w:val="634DF313"/>
    <w:rsid w:val="63B730C6"/>
    <w:rsid w:val="64A2C649"/>
    <w:rsid w:val="652E309D"/>
    <w:rsid w:val="65DED850"/>
    <w:rsid w:val="65E33D61"/>
    <w:rsid w:val="674B0774"/>
    <w:rsid w:val="67EAD9DD"/>
    <w:rsid w:val="6889B769"/>
    <w:rsid w:val="68DD9377"/>
    <w:rsid w:val="6B337F95"/>
    <w:rsid w:val="6C943756"/>
    <w:rsid w:val="6D44A6EC"/>
    <w:rsid w:val="6DF00DD4"/>
    <w:rsid w:val="6ED60905"/>
    <w:rsid w:val="6F7971EB"/>
    <w:rsid w:val="71B01A5B"/>
    <w:rsid w:val="7208ECBF"/>
    <w:rsid w:val="730103D7"/>
    <w:rsid w:val="74F96942"/>
    <w:rsid w:val="75EBC287"/>
    <w:rsid w:val="76C269A9"/>
    <w:rsid w:val="78335D3B"/>
    <w:rsid w:val="79868B4E"/>
    <w:rsid w:val="7A22B7F0"/>
    <w:rsid w:val="7B90BECD"/>
    <w:rsid w:val="7CBC88AE"/>
    <w:rsid w:val="7D37A94D"/>
    <w:rsid w:val="7D61334A"/>
    <w:rsid w:val="7DB0D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EADF9"/>
  <w15:docId w15:val="{BB74625F-DD5C-48AB-897D-7D36C468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58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5813"/>
    <w:rPr>
      <w:rFonts w:ascii="Arial" w:hAnsi="Arial"/>
      <w:sz w:val="18"/>
    </w:rPr>
  </w:style>
  <w:style w:type="paragraph" w:styleId="Footer">
    <w:name w:val="footer"/>
    <w:basedOn w:val="Normal"/>
    <w:link w:val="FooterChar"/>
    <w:unhideWhenUsed/>
    <w:rsid w:val="00BE58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E5813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0571AD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0571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6069"/>
    <w:rPr>
      <w:rFonts w:ascii="Arial" w:hAnsi="Arial"/>
      <w:sz w:val="18"/>
    </w:rPr>
  </w:style>
  <w:style w:type="character" w:styleId="CommentReference">
    <w:name w:val="annotation reference"/>
    <w:basedOn w:val="DefaultParagraphFont"/>
    <w:semiHidden/>
    <w:unhideWhenUsed/>
    <w:rsid w:val="00762DB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2D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62DB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2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2DB8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rsid w:val="00EE7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157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Living Plan, DCF-F-CFS2256-E</vt:lpstr>
    </vt:vector>
  </TitlesOfParts>
  <Company>DCF - State of Wisconsin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 Plan, DCF-F-CFS2256-E</dc:title>
  <dc:subject>Division of Safety and Permanence</dc:subject>
  <dc:creator/>
  <cp:keywords>department of children and families, division of safety and permanence, bureau of youth services, dcf-f-cfs2256-e independent living plan, dcf-f-cfs2256-e, independent living plan, independent living</cp:keywords>
  <dc:description>R. 04/2025</dc:description>
  <cp:lastModifiedBy>Kramer, Kathleen M - DCF</cp:lastModifiedBy>
  <cp:revision>4</cp:revision>
  <cp:lastPrinted>2019-10-31T17:47:00Z</cp:lastPrinted>
  <dcterms:created xsi:type="dcterms:W3CDTF">2025-04-14T18:03:00Z</dcterms:created>
  <dcterms:modified xsi:type="dcterms:W3CDTF">2025-04-14T18:03:00Z</dcterms:modified>
  <cp:category>Forms</cp:category>
</cp:coreProperties>
</file>