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37A6" w14:textId="3428927D" w:rsidR="001947D1" w:rsidRPr="00D11781" w:rsidRDefault="001947D1" w:rsidP="001947D1">
      <w:pPr>
        <w:pStyle w:val="NoSpacing"/>
        <w:spacing w:before="240"/>
        <w:jc w:val="center"/>
        <w:rPr>
          <w:b/>
          <w:bCs/>
          <w:sz w:val="24"/>
          <w:szCs w:val="24"/>
        </w:rPr>
      </w:pPr>
      <w:bookmarkStart w:id="0" w:name="_Hlk149142679"/>
      <w:r w:rsidRPr="00D11781">
        <w:rPr>
          <w:b/>
          <w:sz w:val="24"/>
          <w:szCs w:val="24"/>
        </w:rPr>
        <w:t xml:space="preserve">Aviso de </w:t>
      </w:r>
      <w:r w:rsidR="006257B1" w:rsidRPr="00D11781">
        <w:rPr>
          <w:b/>
          <w:sz w:val="24"/>
          <w:szCs w:val="24"/>
        </w:rPr>
        <w:t>R</w:t>
      </w:r>
      <w:r w:rsidRPr="00D11781">
        <w:rPr>
          <w:b/>
          <w:sz w:val="24"/>
          <w:szCs w:val="24"/>
        </w:rPr>
        <w:t>emoción con 30 </w:t>
      </w:r>
      <w:r w:rsidR="006257B1" w:rsidRPr="00D11781">
        <w:rPr>
          <w:b/>
          <w:sz w:val="24"/>
          <w:szCs w:val="24"/>
        </w:rPr>
        <w:t>D</w:t>
      </w:r>
      <w:r w:rsidRPr="00D11781">
        <w:rPr>
          <w:b/>
          <w:sz w:val="24"/>
          <w:szCs w:val="24"/>
        </w:rPr>
        <w:t xml:space="preserve">ías de </w:t>
      </w:r>
      <w:r w:rsidR="006257B1" w:rsidRPr="00D11781">
        <w:rPr>
          <w:b/>
          <w:sz w:val="24"/>
          <w:szCs w:val="24"/>
        </w:rPr>
        <w:t>A</w:t>
      </w:r>
      <w:r w:rsidRPr="00D11781">
        <w:rPr>
          <w:b/>
          <w:sz w:val="24"/>
          <w:szCs w:val="24"/>
        </w:rPr>
        <w:t xml:space="preserve">ntelación para </w:t>
      </w:r>
      <w:r w:rsidR="006257B1" w:rsidRPr="00D11781">
        <w:rPr>
          <w:b/>
          <w:sz w:val="24"/>
          <w:szCs w:val="24"/>
        </w:rPr>
        <w:t>M</w:t>
      </w:r>
      <w:r w:rsidRPr="00D11781">
        <w:rPr>
          <w:b/>
          <w:sz w:val="24"/>
          <w:szCs w:val="24"/>
        </w:rPr>
        <w:t>enores/</w:t>
      </w:r>
      <w:r w:rsidR="006257B1" w:rsidRPr="00D11781">
        <w:rPr>
          <w:b/>
          <w:sz w:val="24"/>
          <w:szCs w:val="24"/>
        </w:rPr>
        <w:t>J</w:t>
      </w:r>
      <w:r w:rsidRPr="00D11781">
        <w:rPr>
          <w:b/>
          <w:sz w:val="24"/>
          <w:szCs w:val="24"/>
        </w:rPr>
        <w:t xml:space="preserve">óvenes </w:t>
      </w:r>
      <w:r w:rsidR="006257B1" w:rsidRPr="00D11781">
        <w:rPr>
          <w:b/>
          <w:sz w:val="24"/>
          <w:szCs w:val="24"/>
        </w:rPr>
        <w:t xml:space="preserve">Colocados Durante </w:t>
      </w:r>
      <w:r w:rsidR="0017552C" w:rsidRPr="00D11781">
        <w:rPr>
          <w:b/>
          <w:sz w:val="24"/>
          <w:szCs w:val="24"/>
        </w:rPr>
        <w:br/>
      </w:r>
      <w:r w:rsidRPr="00D11781">
        <w:rPr>
          <w:b/>
          <w:sz w:val="24"/>
          <w:szCs w:val="24"/>
        </w:rPr>
        <w:t>6 </w:t>
      </w:r>
      <w:r w:rsidR="006257B1" w:rsidRPr="00D11781">
        <w:rPr>
          <w:b/>
          <w:sz w:val="24"/>
          <w:szCs w:val="24"/>
        </w:rPr>
        <w:t>M</w:t>
      </w:r>
      <w:r w:rsidRPr="00D11781">
        <w:rPr>
          <w:b/>
          <w:sz w:val="24"/>
          <w:szCs w:val="24"/>
        </w:rPr>
        <w:t xml:space="preserve">eses o </w:t>
      </w:r>
      <w:r w:rsidR="006257B1" w:rsidRPr="00D11781">
        <w:rPr>
          <w:b/>
          <w:sz w:val="24"/>
          <w:szCs w:val="24"/>
        </w:rPr>
        <w:t>M</w:t>
      </w:r>
      <w:r w:rsidRPr="00D11781">
        <w:rPr>
          <w:b/>
          <w:sz w:val="24"/>
          <w:szCs w:val="24"/>
        </w:rPr>
        <w:t>ás</w:t>
      </w:r>
    </w:p>
    <w:p w14:paraId="55851C1E" w14:textId="6B482C0A" w:rsidR="00AE3318" w:rsidRPr="00D11781" w:rsidRDefault="00D11781" w:rsidP="001947D1">
      <w:pPr>
        <w:pStyle w:val="NoSpacing"/>
        <w:spacing w:after="240"/>
        <w:jc w:val="center"/>
        <w:rPr>
          <w:bCs/>
          <w:smallCaps/>
          <w:sz w:val="20"/>
          <w:szCs w:val="20"/>
        </w:rPr>
      </w:pPr>
      <w:r w:rsidRPr="00D11781">
        <w:rPr>
          <w:bCs/>
          <w:smallCaps/>
          <w:sz w:val="20"/>
        </w:rPr>
        <w:t>30-DAY REMOVAL NOTICE FOR CHILD/YOUTH PLACED FOR 6 MONTHS OR MORE</w:t>
      </w:r>
      <w:bookmarkEnd w:id="0"/>
    </w:p>
    <w:p w14:paraId="52E03664" w14:textId="296A694D" w:rsidR="00AE3318" w:rsidRPr="0017552C" w:rsidRDefault="00AE3318" w:rsidP="00E62BA8">
      <w:pPr>
        <w:pStyle w:val="NoSpacing"/>
        <w:rPr>
          <w:color w:val="000000"/>
          <w:spacing w:val="-3"/>
          <w:sz w:val="20"/>
          <w:szCs w:val="20"/>
          <w:shd w:val="clear" w:color="auto" w:fill="FFFFFF"/>
        </w:rPr>
      </w:pPr>
      <w:r w:rsidRPr="0017552C">
        <w:rPr>
          <w:b/>
          <w:bCs/>
          <w:spacing w:val="-2"/>
          <w:sz w:val="20"/>
          <w:szCs w:val="20"/>
        </w:rPr>
        <w:t>Uso del formulario:</w:t>
      </w:r>
      <w:r w:rsidRPr="0017552C">
        <w:rPr>
          <w:spacing w:val="-2"/>
          <w:sz w:val="20"/>
        </w:rPr>
        <w:t xml:space="preserve"> este formulario es de uso voluntario. Este formulario cumple con los requisitos conforme a </w:t>
      </w:r>
      <w:hyperlink r:id="rId7" w:history="1">
        <w:proofErr w:type="spellStart"/>
        <w:r w:rsidRPr="0017552C">
          <w:rPr>
            <w:rStyle w:val="Hyperlink"/>
            <w:spacing w:val="-2"/>
            <w:sz w:val="20"/>
            <w:szCs w:val="20"/>
          </w:rPr>
          <w:t>Wis</w:t>
        </w:r>
        <w:proofErr w:type="spellEnd"/>
        <w:r w:rsidRPr="0017552C">
          <w:rPr>
            <w:rStyle w:val="Hyperlink"/>
            <w:spacing w:val="-2"/>
            <w:sz w:val="20"/>
            <w:szCs w:val="20"/>
          </w:rPr>
          <w:t xml:space="preserve">. </w:t>
        </w:r>
        <w:proofErr w:type="spellStart"/>
        <w:r w:rsidRPr="0017552C">
          <w:rPr>
            <w:rStyle w:val="Hyperlink"/>
            <w:spacing w:val="-2"/>
            <w:sz w:val="20"/>
            <w:szCs w:val="20"/>
          </w:rPr>
          <w:t>Stat</w:t>
        </w:r>
        <w:proofErr w:type="spellEnd"/>
        <w:r w:rsidRPr="0017552C">
          <w:rPr>
            <w:rStyle w:val="Hyperlink"/>
            <w:spacing w:val="-2"/>
            <w:sz w:val="20"/>
            <w:szCs w:val="20"/>
          </w:rPr>
          <w:t>. s. 48.64(1m)</w:t>
        </w:r>
      </w:hyperlink>
      <w:r w:rsidRPr="0017552C">
        <w:rPr>
          <w:spacing w:val="-2"/>
          <w:sz w:val="20"/>
        </w:rPr>
        <w:t xml:space="preserve"> que </w:t>
      </w:r>
      <w:r w:rsidRPr="0017552C">
        <w:rPr>
          <w:color w:val="000000"/>
          <w:spacing w:val="-2"/>
          <w:sz w:val="20"/>
          <w:shd w:val="clear" w:color="auto" w:fill="FFFFFF"/>
        </w:rPr>
        <w:t xml:space="preserve">la agencia deberá entregar un aviso por escrito con 30 días de antelación sobre la intención de remover a un menor, incluido el motivo de la remoción, cuando se ha colocado a un menor en el hogar de un familiar que no sea el padre ni la madre, en un hogar de crianza o en un hogar grupal durante 6 meses o más. El aviso no es necesario si la remoción es por motivos de seguridad o emergencia de conformidad con </w:t>
      </w:r>
      <w:hyperlink r:id="rId8" w:history="1">
        <w:proofErr w:type="spellStart"/>
        <w:r w:rsidR="004B09B1" w:rsidRPr="0017552C">
          <w:rPr>
            <w:rStyle w:val="Hyperlink"/>
            <w:spacing w:val="-2"/>
            <w:sz w:val="20"/>
            <w:szCs w:val="20"/>
            <w:shd w:val="clear" w:color="auto" w:fill="FFFFFF"/>
          </w:rPr>
          <w:t>Wis</w:t>
        </w:r>
        <w:proofErr w:type="spellEnd"/>
        <w:r w:rsidR="004B09B1" w:rsidRPr="0017552C">
          <w:rPr>
            <w:rStyle w:val="Hyperlink"/>
            <w:spacing w:val="-2"/>
            <w:sz w:val="20"/>
            <w:szCs w:val="20"/>
            <w:shd w:val="clear" w:color="auto" w:fill="FFFFFF"/>
          </w:rPr>
          <w:t xml:space="preserve">. </w:t>
        </w:r>
        <w:proofErr w:type="spellStart"/>
        <w:r w:rsidR="004B09B1" w:rsidRPr="0017552C">
          <w:rPr>
            <w:rStyle w:val="Hyperlink"/>
            <w:spacing w:val="-2"/>
            <w:sz w:val="20"/>
            <w:szCs w:val="20"/>
            <w:shd w:val="clear" w:color="auto" w:fill="FFFFFF"/>
          </w:rPr>
          <w:t>Stat</w:t>
        </w:r>
        <w:proofErr w:type="spellEnd"/>
        <w:r w:rsidR="004B09B1" w:rsidRPr="0017552C">
          <w:rPr>
            <w:rStyle w:val="Hyperlink"/>
            <w:spacing w:val="-2"/>
            <w:sz w:val="20"/>
            <w:szCs w:val="20"/>
            <w:shd w:val="clear" w:color="auto" w:fill="FFFFFF"/>
          </w:rPr>
          <w:t>. s. 48.19</w:t>
        </w:r>
      </w:hyperlink>
      <w:r w:rsidR="004B09B1" w:rsidRPr="0017552C">
        <w:rPr>
          <w:color w:val="000000"/>
          <w:spacing w:val="-2"/>
          <w:sz w:val="20"/>
          <w:szCs w:val="20"/>
          <w:shd w:val="clear" w:color="auto" w:fill="FFFFFF"/>
        </w:rPr>
        <w:t xml:space="preserve">. </w:t>
      </w:r>
      <w:r w:rsidRPr="0017552C">
        <w:rPr>
          <w:b/>
          <w:color w:val="000000"/>
          <w:spacing w:val="-2"/>
          <w:sz w:val="20"/>
          <w:shd w:val="clear" w:color="auto" w:fill="FFFFFF"/>
        </w:rPr>
        <w:t xml:space="preserve">Este formulario no reemplaza ningún aviso </w:t>
      </w:r>
      <w:r w:rsidRPr="0017552C">
        <w:rPr>
          <w:b/>
          <w:color w:val="000000"/>
          <w:spacing w:val="-3"/>
          <w:sz w:val="20"/>
          <w:shd w:val="clear" w:color="auto" w:fill="FFFFFF"/>
        </w:rPr>
        <w:t>legal sobre un cambio de colocación que se presente ante el tribunal de circuito o tribunal tribal del condado.</w:t>
      </w:r>
      <w:r w:rsidRPr="0017552C">
        <w:rPr>
          <w:spacing w:val="-3"/>
          <w:sz w:val="20"/>
        </w:rPr>
        <w:t xml:space="preserve"> La información personal que provea puede ser utilizada para propósitos secundarios </w:t>
      </w:r>
      <w:r w:rsidRPr="0017552C">
        <w:rPr>
          <w:spacing w:val="-3"/>
          <w:sz w:val="20"/>
          <w:szCs w:val="20"/>
        </w:rPr>
        <w:t>[</w:t>
      </w:r>
      <w:proofErr w:type="spellStart"/>
      <w:r w:rsidRPr="0017552C">
        <w:rPr>
          <w:spacing w:val="-3"/>
          <w:sz w:val="20"/>
          <w:szCs w:val="20"/>
        </w:rPr>
        <w:t>Privacy</w:t>
      </w:r>
      <w:proofErr w:type="spellEnd"/>
      <w:r w:rsidRPr="0017552C">
        <w:rPr>
          <w:spacing w:val="-3"/>
          <w:sz w:val="20"/>
          <w:szCs w:val="20"/>
        </w:rPr>
        <w:t xml:space="preserve"> Law, s. 15.04(1)(m), Wisconsin </w:t>
      </w:r>
      <w:proofErr w:type="spellStart"/>
      <w:r w:rsidRPr="0017552C">
        <w:rPr>
          <w:spacing w:val="-3"/>
          <w:sz w:val="20"/>
          <w:szCs w:val="20"/>
        </w:rPr>
        <w:t>Statutes</w:t>
      </w:r>
      <w:proofErr w:type="spellEnd"/>
      <w:r w:rsidRPr="0017552C">
        <w:rPr>
          <w:spacing w:val="-3"/>
          <w:sz w:val="20"/>
          <w:szCs w:val="20"/>
        </w:rPr>
        <w:t>]</w:t>
      </w:r>
      <w:r w:rsidRPr="0017552C">
        <w:rPr>
          <w:spacing w:val="-3"/>
          <w:sz w:val="20"/>
        </w:rPr>
        <w:t>.</w:t>
      </w:r>
    </w:p>
    <w:p w14:paraId="6130C1EE" w14:textId="771C5885" w:rsidR="00E62BA8" w:rsidRPr="0017552C" w:rsidRDefault="00E62BA8" w:rsidP="00DD6B81">
      <w:pPr>
        <w:pStyle w:val="NoSpacing"/>
        <w:spacing w:before="120" w:after="240"/>
        <w:rPr>
          <w:sz w:val="20"/>
          <w:szCs w:val="20"/>
        </w:rPr>
      </w:pPr>
      <w:r w:rsidRPr="0017552C">
        <w:rPr>
          <w:b/>
          <w:sz w:val="20"/>
        </w:rPr>
        <w:t xml:space="preserve">Instrucciones: </w:t>
      </w:r>
      <w:r w:rsidRPr="0017552C">
        <w:rPr>
          <w:sz w:val="20"/>
        </w:rPr>
        <w:t>la agencia que facilita el cambio de colocación/remoción del menor, que ha sido colocado con el cuidador durante 6 meses o más, es la encargada de completar este formulario. La agencia debe incluir el motivo del cambio de colocación/remoción y la fecha de remoción en el aviso. El cuidador solo debe firmar la exención de objeción si está de acuerdo con la remoción del menor y no tiene la intención de oponerse al cambio de colocación/remoción del menor, que ha estado bajo su cuidado durante 6 meses o más.</w:t>
      </w:r>
    </w:p>
    <w:tbl>
      <w:tblPr>
        <w:tblW w:w="10800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990"/>
        <w:gridCol w:w="2970"/>
      </w:tblGrid>
      <w:tr w:rsidR="004207EE" w:rsidRPr="0017552C" w14:paraId="6F9BEF56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B6FF537" w14:textId="77777777" w:rsidR="004207EE" w:rsidRPr="0017552C" w:rsidRDefault="004207EE" w:rsidP="004207EE">
            <w:pPr>
              <w:widowControl w:val="0"/>
              <w:spacing w:before="20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Fecha del aviso de remoción (mm/</w:t>
            </w:r>
            <w:proofErr w:type="spellStart"/>
            <w:r w:rsidRPr="0017552C">
              <w:rPr>
                <w:rFonts w:ascii="Roboto" w:hAnsi="Roboto"/>
              </w:rPr>
              <w:t>dd</w:t>
            </w:r>
            <w:proofErr w:type="spellEnd"/>
            <w:r w:rsidRPr="0017552C">
              <w:rPr>
                <w:rFonts w:ascii="Roboto" w:hAnsi="Roboto"/>
              </w:rPr>
              <w:t>/</w:t>
            </w:r>
            <w:proofErr w:type="spellStart"/>
            <w:r w:rsidRPr="0017552C">
              <w:rPr>
                <w:rFonts w:ascii="Roboto" w:hAnsi="Roboto"/>
              </w:rPr>
              <w:t>aaaa</w:t>
            </w:r>
            <w:proofErr w:type="spellEnd"/>
            <w:r w:rsidRPr="0017552C">
              <w:rPr>
                <w:rFonts w:ascii="Roboto" w:hAnsi="Roboto"/>
              </w:rPr>
              <w:t>)</w:t>
            </w:r>
          </w:p>
          <w:p w14:paraId="200B612E" w14:textId="74C42026" w:rsidR="004207EE" w:rsidRPr="0017552C" w:rsidRDefault="00D22048" w:rsidP="00C74353">
            <w:pPr>
              <w:widowControl w:val="0"/>
              <w:spacing w:before="20" w:after="40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1EAD" w:rsidRPr="0017552C" w14:paraId="454F6FB6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162242E4" w14:textId="7036303E" w:rsidR="00C61EAD" w:rsidRPr="0017552C" w:rsidRDefault="00C61EAD" w:rsidP="00C61EAD">
            <w:pPr>
              <w:widowControl w:val="0"/>
              <w:spacing w:before="20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menor/joven (apellido, nombre, inicial del segundo nombre)</w:t>
            </w:r>
          </w:p>
          <w:p w14:paraId="04016A16" w14:textId="3DB71C70" w:rsidR="00C61EAD" w:rsidRPr="0017552C" w:rsidRDefault="00D22048" w:rsidP="00C74353">
            <w:pPr>
              <w:widowControl w:val="0"/>
              <w:spacing w:before="20" w:after="40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E51FA" w:rsidRPr="0017552C" w14:paraId="3B75DD97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AC8515" w14:textId="4512443A" w:rsidR="007E51FA" w:rsidRPr="0017552C" w:rsidRDefault="007E51FA" w:rsidP="008463F8">
            <w:pPr>
              <w:widowControl w:val="0"/>
              <w:spacing w:before="20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cuidador (apellido, nombre, inicial del segundo nombre)</w:t>
            </w:r>
          </w:p>
          <w:p w14:paraId="4ABFCF05" w14:textId="16F8B641" w:rsidR="007E51FA" w:rsidRPr="0017552C" w:rsidRDefault="00D22048" w:rsidP="004207E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2BA8" w:rsidRPr="0017552C" w14:paraId="3B856898" w14:textId="77777777" w:rsidTr="00DD6B81">
        <w:trPr>
          <w:trHeight w:val="57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0C39076F" w14:textId="77777777" w:rsidR="00E62BA8" w:rsidRPr="0017552C" w:rsidRDefault="00E62BA8" w:rsidP="008463F8">
            <w:pPr>
              <w:widowControl w:val="0"/>
              <w:spacing w:before="20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Dirección del cuidador (calle, ciudad, estado, código postal)</w:t>
            </w:r>
          </w:p>
          <w:p w14:paraId="02DEE1B4" w14:textId="58BA9487" w:rsidR="00E62BA8" w:rsidRPr="0017552C" w:rsidRDefault="00D22048" w:rsidP="008463F8">
            <w:pPr>
              <w:widowControl w:val="0"/>
              <w:spacing w:before="20" w:after="40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5943" w:rsidRPr="0017552C" w14:paraId="4620C99F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49968A" w14:textId="77777777" w:rsidR="00C61EAD" w:rsidRPr="0017552C" w:rsidRDefault="00C61EAD" w:rsidP="00D05943">
            <w:pPr>
              <w:pStyle w:val="NoSpacing"/>
              <w:rPr>
                <w:sz w:val="17"/>
                <w:szCs w:val="17"/>
              </w:rPr>
            </w:pPr>
          </w:p>
          <w:p w14:paraId="7B28F32C" w14:textId="21E74718" w:rsidR="00D05943" w:rsidRPr="0017552C" w:rsidRDefault="00D05943" w:rsidP="00D0594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7552C">
              <w:rPr>
                <w:rFonts w:ascii="Roboto" w:hAnsi="Roboto"/>
                <w:sz w:val="20"/>
              </w:rPr>
              <w:t>Estimado/a</w:t>
            </w:r>
            <w:r w:rsidRPr="0017552C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D22048" w:rsidRPr="0017552C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egiver or Group Home Name"/>
                    <w:maxLength w:val="85"/>
                  </w:textInput>
                </w:ffData>
              </w:fldChar>
            </w:r>
            <w:r w:rsidR="00D22048" w:rsidRPr="0017552C">
              <w:rPr>
                <w:rFonts w:ascii="Garamond" w:hAnsi="Garamond"/>
              </w:rPr>
              <w:instrText xml:space="preserve"> FORMTEXT </w:instrText>
            </w:r>
            <w:r w:rsidR="00D22048" w:rsidRPr="0017552C">
              <w:rPr>
                <w:rFonts w:ascii="Garamond" w:hAnsi="Garamond"/>
              </w:rPr>
            </w:r>
            <w:r w:rsidR="00D22048" w:rsidRPr="0017552C">
              <w:rPr>
                <w:rFonts w:ascii="Garamond" w:hAnsi="Garamond"/>
              </w:rPr>
              <w:fldChar w:fldCharType="separate"/>
            </w:r>
            <w:r w:rsidR="00D22048" w:rsidRPr="0017552C">
              <w:rPr>
                <w:rFonts w:ascii="Garamond" w:hAnsi="Garamond"/>
              </w:rPr>
              <w:t>Caregiver or Group Home Name</w:t>
            </w:r>
            <w:r w:rsidR="00D22048" w:rsidRPr="0017552C">
              <w:rPr>
                <w:rFonts w:ascii="Garamond" w:hAnsi="Garamond"/>
              </w:rPr>
              <w:fldChar w:fldCharType="end"/>
            </w:r>
            <w:r w:rsidRPr="0017552C">
              <w:rPr>
                <w:rFonts w:ascii="Garamond" w:hAnsi="Garamond"/>
              </w:rPr>
              <w:t>:</w:t>
            </w:r>
          </w:p>
          <w:p w14:paraId="6D05E747" w14:textId="77777777" w:rsidR="00D05943" w:rsidRPr="0017552C" w:rsidRDefault="00D05943" w:rsidP="00D05943">
            <w:pPr>
              <w:pStyle w:val="NoSpacing"/>
              <w:rPr>
                <w:b/>
                <w:bCs/>
                <w:sz w:val="17"/>
                <w:szCs w:val="17"/>
              </w:rPr>
            </w:pPr>
          </w:p>
          <w:p w14:paraId="16867838" w14:textId="732A9FA9" w:rsidR="00D05943" w:rsidRPr="0017552C" w:rsidRDefault="6612DB2D" w:rsidP="00D05943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7552C">
              <w:rPr>
                <w:rFonts w:ascii="Roboto" w:hAnsi="Roboto"/>
                <w:b/>
                <w:sz w:val="20"/>
              </w:rPr>
              <w:t xml:space="preserve">Este documento sirve como aviso con 30 días de antelación sobre la intención de las agencias de retirar a un menor/joven que ha sido colocado en un hogar durante 6 meses o más de acuerdo con </w:t>
            </w:r>
            <w:proofErr w:type="spellStart"/>
            <w:r w:rsidRPr="0017552C">
              <w:rPr>
                <w:rFonts w:ascii="Roboto" w:hAnsi="Roboto"/>
                <w:b/>
                <w:sz w:val="20"/>
              </w:rPr>
              <w:t>Wis</w:t>
            </w:r>
            <w:proofErr w:type="spellEnd"/>
            <w:r w:rsidRPr="0017552C">
              <w:rPr>
                <w:rFonts w:ascii="Roboto" w:hAnsi="Roboto"/>
                <w:b/>
                <w:sz w:val="20"/>
              </w:rPr>
              <w:t xml:space="preserve">. </w:t>
            </w:r>
            <w:proofErr w:type="spellStart"/>
            <w:r w:rsidRPr="0017552C">
              <w:rPr>
                <w:rFonts w:ascii="Roboto" w:hAnsi="Roboto"/>
                <w:b/>
                <w:sz w:val="20"/>
              </w:rPr>
              <w:t>Stat</w:t>
            </w:r>
            <w:proofErr w:type="spellEnd"/>
            <w:r w:rsidRPr="0017552C">
              <w:rPr>
                <w:rFonts w:ascii="Roboto" w:hAnsi="Roboto"/>
                <w:b/>
                <w:sz w:val="20"/>
              </w:rPr>
              <w:t>. s. 48.64(1m).</w:t>
            </w:r>
          </w:p>
          <w:p w14:paraId="3FBEC5B3" w14:textId="77777777" w:rsidR="00D05943" w:rsidRPr="0017552C" w:rsidRDefault="00D05943" w:rsidP="00D05943">
            <w:pPr>
              <w:pStyle w:val="NoSpacing"/>
              <w:rPr>
                <w:b/>
                <w:bCs/>
                <w:sz w:val="17"/>
                <w:szCs w:val="17"/>
              </w:rPr>
            </w:pPr>
          </w:p>
          <w:p w14:paraId="14B33733" w14:textId="78CFEF4B" w:rsidR="00D05943" w:rsidRPr="0017552C" w:rsidRDefault="00D22048" w:rsidP="00D05943">
            <w:pPr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Roboto" w:hAnsi="Roboto"/>
              </w:rPr>
              <w:t>Se retira a</w:t>
            </w:r>
            <w:r w:rsidRPr="0017552C">
              <w:rPr>
                <w:rFonts w:ascii="Garamond" w:hAnsi="Garamond"/>
                <w:sz w:val="22"/>
              </w:rPr>
              <w:t xml:space="preserve"> 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/Youth's Full Name"/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  <w:szCs w:val="22"/>
              </w:rPr>
              <w:t>Child/Youth's Full Name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7552C">
              <w:rPr>
                <w:rFonts w:ascii="Garamond" w:hAnsi="Garamond"/>
                <w:sz w:val="22"/>
              </w:rPr>
              <w:t xml:space="preserve"> </w:t>
            </w:r>
            <w:r w:rsidR="00D05943" w:rsidRPr="0017552C">
              <w:rPr>
                <w:rFonts w:ascii="Roboto" w:hAnsi="Roboto"/>
              </w:rPr>
              <w:t>de</w:t>
            </w:r>
            <w:r w:rsidRPr="0017552C">
              <w:rPr>
                <w:rFonts w:ascii="Garamond" w:hAnsi="Garamond"/>
                <w:sz w:val="22"/>
              </w:rPr>
              <w:t xml:space="preserve"> 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regiver or Group Home Name"/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  <w:szCs w:val="22"/>
              </w:rPr>
              <w:t>Caregiver or Group Home Name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7552C">
              <w:rPr>
                <w:rFonts w:ascii="Garamond" w:hAnsi="Garamond"/>
                <w:sz w:val="22"/>
              </w:rPr>
              <w:t xml:space="preserve"> </w:t>
            </w:r>
            <w:r w:rsidR="00D05943" w:rsidRPr="0017552C">
              <w:rPr>
                <w:rFonts w:ascii="Roboto" w:hAnsi="Roboto"/>
              </w:rPr>
              <w:t>a partir del</w:t>
            </w:r>
            <w:r w:rsidRPr="0017552C">
              <w:rPr>
                <w:rFonts w:ascii="Garamond" w:hAnsi="Garamond"/>
                <w:sz w:val="22"/>
              </w:rPr>
              <w:t xml:space="preserve"> 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  <w:szCs w:val="22"/>
              </w:rPr>
              <w:t>mm/dd/yyyy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7552C">
              <w:rPr>
                <w:rFonts w:ascii="Garamond" w:hAnsi="Garamond"/>
                <w:sz w:val="22"/>
              </w:rPr>
              <w:t>.</w:t>
            </w:r>
          </w:p>
          <w:p w14:paraId="3A596AD5" w14:textId="77777777" w:rsidR="00D05943" w:rsidRPr="0017552C" w:rsidRDefault="00D05943" w:rsidP="00D05943">
            <w:pPr>
              <w:rPr>
                <w:sz w:val="17"/>
                <w:szCs w:val="17"/>
              </w:rPr>
            </w:pPr>
          </w:p>
          <w:p w14:paraId="136435EA" w14:textId="32B09FD7" w:rsidR="00D05943" w:rsidRPr="0017552C" w:rsidRDefault="00D05943" w:rsidP="00D05943">
            <w:pPr>
              <w:widowControl w:val="0"/>
              <w:spacing w:before="20"/>
              <w:rPr>
                <w:rFonts w:asciiTheme="minorHAnsi" w:hAnsiTheme="minorHAnsi"/>
              </w:rPr>
            </w:pPr>
            <w:r w:rsidRPr="0017552C">
              <w:rPr>
                <w:rFonts w:asciiTheme="minorHAnsi" w:hAnsiTheme="minorHAnsi"/>
              </w:rPr>
              <w:t>Descripción de los motivos de remoción por parte de la agencia:</w:t>
            </w:r>
          </w:p>
          <w:p w14:paraId="0674FEE5" w14:textId="5878D2F6" w:rsidR="00D05943" w:rsidRPr="0017552C" w:rsidRDefault="00D22048" w:rsidP="00D05943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51634319" w14:textId="77777777" w:rsidR="00D05943" w:rsidRPr="0017552C" w:rsidRDefault="00D05943" w:rsidP="00D05943">
            <w:pPr>
              <w:widowControl w:val="0"/>
              <w:spacing w:before="20"/>
              <w:rPr>
                <w:rFonts w:ascii="Garamond" w:hAnsi="Garamond"/>
                <w:sz w:val="17"/>
                <w:szCs w:val="17"/>
              </w:rPr>
            </w:pPr>
          </w:p>
          <w:p w14:paraId="782ED165" w14:textId="77777777" w:rsidR="00D05943" w:rsidRPr="0017552C" w:rsidRDefault="00D05943" w:rsidP="00D05943">
            <w:pPr>
              <w:widowControl w:val="0"/>
              <w:spacing w:before="20"/>
              <w:rPr>
                <w:rFonts w:ascii="Garamond" w:hAnsi="Garamond"/>
                <w:sz w:val="17"/>
                <w:szCs w:val="17"/>
              </w:rPr>
            </w:pPr>
          </w:p>
          <w:p w14:paraId="15B7A52E" w14:textId="3E6B2452" w:rsidR="00D05943" w:rsidRPr="0017552C" w:rsidRDefault="008D49E6" w:rsidP="3438D6CD">
            <w:pPr>
              <w:rPr>
                <w:rFonts w:asciiTheme="minorHAnsi" w:hAnsiTheme="minorHAnsi" w:cs="Times"/>
                <w:color w:val="000000"/>
                <w:shd w:val="clear" w:color="auto" w:fill="FFFFFF"/>
              </w:rPr>
            </w:pPr>
            <w:r w:rsidRPr="0017552C">
              <w:rPr>
                <w:rFonts w:asciiTheme="minorHAnsi" w:hAnsiTheme="minorHAnsi"/>
                <w:color w:val="000000"/>
                <w:shd w:val="clear" w:color="auto" w:fill="FFFFFF"/>
              </w:rPr>
              <w:t>Usted puede oponerse al cambio de colocación/remoción de un menor/joven que ha estado bajo su cuidado durante 6 meses o más si solicita una audiencia de apelación. No se puede retirar al menor de su cuidado hasta que se lleve a cabo una audiencia, o 30 días después de la recepción de este aviso, lo que ocurra más tarde, a menos que la seguridad del menor requiera una remoción temprana.</w:t>
            </w:r>
          </w:p>
          <w:p w14:paraId="7CAD403A" w14:textId="77777777" w:rsidR="00564996" w:rsidRPr="0017552C" w:rsidRDefault="00564996" w:rsidP="00D05943">
            <w:pPr>
              <w:rPr>
                <w:rFonts w:asciiTheme="minorHAnsi" w:hAnsiTheme="minorHAnsi" w:cs="Times"/>
                <w:color w:val="000000"/>
                <w:sz w:val="17"/>
                <w:szCs w:val="17"/>
                <w:shd w:val="clear" w:color="auto" w:fill="FFFFFF"/>
              </w:rPr>
            </w:pPr>
          </w:p>
          <w:p w14:paraId="062C69BB" w14:textId="090FCC38" w:rsidR="00564996" w:rsidRPr="0017552C" w:rsidRDefault="00564996" w:rsidP="00564996">
            <w:pPr>
              <w:widowControl w:val="0"/>
              <w:spacing w:before="20"/>
              <w:rPr>
                <w:rFonts w:asciiTheme="minorHAnsi" w:hAnsiTheme="minorHAnsi"/>
              </w:rPr>
            </w:pPr>
            <w:r w:rsidRPr="0017552C">
              <w:rPr>
                <w:rFonts w:ascii="Roboto" w:hAnsi="Roboto"/>
              </w:rPr>
              <w:t xml:space="preserve">Se debe recibir una solicitud por escrito para su apelación dentro de los 30 días posteriores a la recepción de este aviso. Una solicitud de apelación oportuna protegerá su derecho a objetar el cambio de colocación de </w:t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's Full Name"/>
                    <w:maxLength w:val="85"/>
                  </w:textInput>
                </w:ffData>
              </w:fldChar>
            </w:r>
            <w:r w:rsidR="00D22048"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22048" w:rsidRPr="0017552C">
              <w:rPr>
                <w:rFonts w:ascii="Garamond" w:hAnsi="Garamond"/>
                <w:sz w:val="22"/>
                <w:szCs w:val="22"/>
              </w:rPr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2048" w:rsidRPr="0017552C">
              <w:rPr>
                <w:rFonts w:ascii="Garamond" w:hAnsi="Garamond"/>
                <w:sz w:val="22"/>
                <w:szCs w:val="22"/>
              </w:rPr>
              <w:t>Child's Full Name</w:t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7552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7552C">
              <w:rPr>
                <w:rFonts w:asciiTheme="minorHAnsi" w:hAnsiTheme="minorHAnsi"/>
              </w:rPr>
              <w:t>antes de su audiencia de apelación, a menos que la seguridad del menor requiera una remoción más temprana.</w:t>
            </w:r>
          </w:p>
          <w:p w14:paraId="4148A476" w14:textId="77777777" w:rsidR="00D05943" w:rsidRPr="0017552C" w:rsidRDefault="00D05943" w:rsidP="00D05943">
            <w:pPr>
              <w:rPr>
                <w:rFonts w:asciiTheme="minorHAnsi" w:hAnsiTheme="minorHAnsi" w:cs="Times"/>
                <w:color w:val="000000"/>
                <w:sz w:val="17"/>
                <w:szCs w:val="17"/>
                <w:shd w:val="clear" w:color="auto" w:fill="FFFFFF"/>
              </w:rPr>
            </w:pPr>
          </w:p>
          <w:p w14:paraId="3BFF43C3" w14:textId="6BAA30FB" w:rsidR="00D05943" w:rsidRPr="0017552C" w:rsidRDefault="433E551E" w:rsidP="00D05943">
            <w:pPr>
              <w:widowControl w:val="0"/>
              <w:spacing w:before="20"/>
              <w:rPr>
                <w:rFonts w:ascii="Roboto" w:hAnsi="Roboto"/>
              </w:rPr>
            </w:pPr>
            <w:r w:rsidRPr="0017552C">
              <w:rPr>
                <w:rFonts w:asciiTheme="minorHAnsi" w:hAnsiTheme="minorHAnsi"/>
                <w:color w:val="000000"/>
                <w:shd w:val="clear" w:color="auto" w:fill="FFFFFF"/>
              </w:rPr>
              <w:t>Si se opone al cambio de colocación</w:t>
            </w:r>
            <w:r w:rsidRPr="0017552C">
              <w:rPr>
                <w:rFonts w:ascii="Roboto" w:hAnsi="Roboto"/>
              </w:rPr>
              <w:t xml:space="preserve">, tiene derecho a apelar la decisión mediante una solicitud de apelación ante la </w:t>
            </w:r>
            <w:proofErr w:type="spellStart"/>
            <w:r w:rsidRPr="0017552C">
              <w:rPr>
                <w:rFonts w:ascii="Roboto" w:hAnsi="Roboto"/>
              </w:rPr>
              <w:t>Division</w:t>
            </w:r>
            <w:proofErr w:type="spellEnd"/>
            <w:r w:rsidRPr="0017552C">
              <w:rPr>
                <w:rFonts w:ascii="Roboto" w:hAnsi="Roboto"/>
              </w:rPr>
              <w:t xml:space="preserve"> of </w:t>
            </w:r>
            <w:proofErr w:type="spellStart"/>
            <w:r w:rsidRPr="0017552C">
              <w:rPr>
                <w:rFonts w:ascii="Roboto" w:hAnsi="Roboto"/>
              </w:rPr>
              <w:t>Hearing</w:t>
            </w:r>
            <w:proofErr w:type="spellEnd"/>
            <w:r w:rsidRPr="0017552C">
              <w:rPr>
                <w:rFonts w:ascii="Roboto" w:hAnsi="Roboto"/>
              </w:rPr>
              <w:t xml:space="preserve"> and Appeals, PO Box 7875, Madison, WI 53707-7875, o mediante una apelación al tribunal de circuito o tribunal tribal del condado asignado al caso del menor.</w:t>
            </w:r>
          </w:p>
          <w:p w14:paraId="4FDB2C93" w14:textId="2649DDC5" w:rsidR="00D05943" w:rsidRPr="0017552C" w:rsidRDefault="00D05943" w:rsidP="00D05943">
            <w:pPr>
              <w:widowControl w:val="0"/>
              <w:spacing w:before="20"/>
              <w:rPr>
                <w:rFonts w:asciiTheme="minorHAnsi" w:hAnsiTheme="minorHAnsi"/>
                <w:sz w:val="17"/>
                <w:szCs w:val="17"/>
              </w:rPr>
            </w:pPr>
          </w:p>
          <w:p w14:paraId="2648EE78" w14:textId="77777777" w:rsidR="00D05943" w:rsidRDefault="6612DB2D" w:rsidP="006257B1">
            <w:pPr>
              <w:widowControl w:val="0"/>
              <w:spacing w:before="20"/>
              <w:rPr>
                <w:rFonts w:asciiTheme="minorHAnsi" w:hAnsiTheme="minorHAnsi"/>
              </w:rPr>
            </w:pPr>
            <w:r w:rsidRPr="0017552C">
              <w:rPr>
                <w:rFonts w:asciiTheme="minorHAnsi" w:hAnsiTheme="minorHAnsi"/>
              </w:rPr>
              <w:t xml:space="preserve">Si no se opone al cambio de colocación/remoción del menor propuesto, puede firmar este documento como una exención de objeción por escrito al cambio de colocación propuesto y devolverlo al profesional de bienestar infantil que trabaja con el menor/joven. </w:t>
            </w:r>
          </w:p>
          <w:p w14:paraId="3C19D583" w14:textId="207792D6" w:rsidR="006257B1" w:rsidRPr="0017552C" w:rsidRDefault="006257B1" w:rsidP="006257B1">
            <w:pPr>
              <w:widowControl w:val="0"/>
              <w:spacing w:before="20"/>
              <w:rPr>
                <w:rFonts w:ascii="Roboto" w:hAnsi="Roboto"/>
              </w:rPr>
            </w:pPr>
          </w:p>
        </w:tc>
      </w:tr>
      <w:tr w:rsidR="00D05943" w:rsidRPr="0017552C" w14:paraId="02EAD45F" w14:textId="77777777" w:rsidTr="00DD6B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85AAA" w14:textId="2C8796A9" w:rsidR="00D05943" w:rsidRPr="0017552C" w:rsidRDefault="00D05943">
            <w:pPr>
              <w:keepNext/>
              <w:rPr>
                <w:rFonts w:ascii="Roboto" w:hAnsi="Roboto"/>
                <w:b/>
              </w:rPr>
            </w:pPr>
            <w:r w:rsidRPr="0017552C">
              <w:rPr>
                <w:rFonts w:ascii="Roboto" w:hAnsi="Roboto"/>
                <w:b/>
              </w:rPr>
              <w:lastRenderedPageBreak/>
              <w:t>FIRMAS</w:t>
            </w:r>
          </w:p>
        </w:tc>
      </w:tr>
      <w:tr w:rsidR="00D05943" w:rsidRPr="0017552C" w14:paraId="584EFB39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5365215D" w14:textId="77723016" w:rsidR="00D05943" w:rsidRPr="0017552C" w:rsidRDefault="00D2204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vAlign w:val="bottom"/>
          </w:tcPr>
          <w:p w14:paraId="323FE55D" w14:textId="77777777" w:rsidR="00D05943" w:rsidRPr="0017552C" w:rsidRDefault="00D05943">
            <w:pPr>
              <w:jc w:val="center"/>
              <w:rPr>
                <w:rFonts w:ascii="Roboto" w:hAnsi="Roboto"/>
              </w:rPr>
            </w:pPr>
          </w:p>
        </w:tc>
      </w:tr>
      <w:tr w:rsidR="00D05943" w:rsidRPr="0017552C" w14:paraId="04F462FB" w14:textId="77777777" w:rsidTr="00DD6B81">
        <w:tblPrEx>
          <w:tblLook w:val="04A0" w:firstRow="1" w:lastRow="0" w:firstColumn="1" w:lastColumn="0" w:noHBand="0" w:noVBand="1"/>
        </w:tblPrEx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6FC7A258" w14:textId="37B4CB25" w:rsidR="00D05943" w:rsidRPr="0017552C" w:rsidRDefault="00D05943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de la agencia</w:t>
            </w:r>
          </w:p>
        </w:tc>
        <w:tc>
          <w:tcPr>
            <w:tcW w:w="3960" w:type="dxa"/>
            <w:gridSpan w:val="2"/>
          </w:tcPr>
          <w:p w14:paraId="5A799274" w14:textId="77777777" w:rsidR="00D05943" w:rsidRPr="0017552C" w:rsidRDefault="00D05943">
            <w:pPr>
              <w:jc w:val="center"/>
              <w:rPr>
                <w:rFonts w:ascii="Roboto" w:hAnsi="Roboto"/>
              </w:rPr>
            </w:pPr>
          </w:p>
        </w:tc>
      </w:tr>
      <w:tr w:rsidR="00D05943" w:rsidRPr="0017552C" w14:paraId="104F4989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33DCEFF9" w14:textId="10EB1FE0" w:rsidR="00D05943" w:rsidRPr="0017552C" w:rsidRDefault="00D22048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  <w:hideMark/>
          </w:tcPr>
          <w:p w14:paraId="1516372C" w14:textId="77777777" w:rsidR="00D05943" w:rsidRPr="0017552C" w:rsidRDefault="00D05943">
            <w:pPr>
              <w:jc w:val="center"/>
              <w:rPr>
                <w:rFonts w:ascii="Roboto" w:hAnsi="Roboto"/>
              </w:rPr>
            </w:pPr>
          </w:p>
        </w:tc>
      </w:tr>
      <w:tr w:rsidR="00D05943" w:rsidRPr="0017552C" w14:paraId="0671902E" w14:textId="77777777" w:rsidTr="00DD6B8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3940A438" w14:textId="4AF01F92" w:rsidR="00D05943" w:rsidRPr="0017552C" w:rsidRDefault="00D05943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profesional de bienestar infantil</w:t>
            </w:r>
          </w:p>
        </w:tc>
        <w:tc>
          <w:tcPr>
            <w:tcW w:w="3960" w:type="dxa"/>
            <w:gridSpan w:val="2"/>
            <w:tcBorders>
              <w:left w:val="nil"/>
              <w:bottom w:val="nil"/>
            </w:tcBorders>
            <w:hideMark/>
          </w:tcPr>
          <w:p w14:paraId="21138F6A" w14:textId="77777777" w:rsidR="00D05943" w:rsidRPr="0017552C" w:rsidRDefault="00D05943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2EEA37AF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1DBBDBFD" w14:textId="77777777" w:rsidR="00D03E19" w:rsidRPr="0017552C" w:rsidRDefault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55E54EF3" w14:textId="3C4744B2" w:rsidR="00D03E19" w:rsidRPr="0017552C" w:rsidRDefault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B1ED51" w14:textId="7CD2AAD3" w:rsidR="00D03E19" w:rsidRPr="0017552C" w:rsidRDefault="00D22048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3E19" w:rsidRPr="0017552C" w14:paraId="6AA77CC1" w14:textId="77777777" w:rsidTr="00D03E19">
        <w:tblPrEx>
          <w:tblLook w:val="04A0" w:firstRow="1" w:lastRow="0" w:firstColumn="1" w:lastColumn="0" w:noHBand="0" w:noVBand="1"/>
        </w:tblPrEx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40F8DD95" w14:textId="77777777" w:rsidR="00D03E19" w:rsidRPr="0017552C" w:rsidRDefault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  <w:b/>
              </w:rPr>
              <w:t>FIRMA</w:t>
            </w:r>
            <w:r w:rsidRPr="0017552C">
              <w:rPr>
                <w:rFonts w:ascii="Roboto" w:hAnsi="Roboto"/>
              </w:rPr>
              <w:t xml:space="preserve"> – Profesional de bienestar de menores</w:t>
            </w:r>
          </w:p>
          <w:p w14:paraId="596AEF40" w14:textId="23B3BA25" w:rsidR="00D03E19" w:rsidRPr="0017552C" w:rsidRDefault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0" w:type="dxa"/>
            <w:hideMark/>
          </w:tcPr>
          <w:p w14:paraId="454EC67B" w14:textId="367040EC" w:rsidR="00D03E19" w:rsidRPr="0017552C" w:rsidRDefault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</w:tcPr>
          <w:p w14:paraId="436DE999" w14:textId="0B777E65" w:rsidR="00D03E19" w:rsidRPr="0017552C" w:rsidRDefault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Fecha de la firma</w:t>
            </w:r>
          </w:p>
        </w:tc>
      </w:tr>
      <w:tr w:rsidR="00C61EAD" w:rsidRPr="0017552C" w14:paraId="47C9D30D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0A949E2F" w14:textId="5A3B9807" w:rsidR="00C61EAD" w:rsidRPr="0017552C" w:rsidRDefault="00D22048">
            <w:pPr>
              <w:jc w:val="center"/>
              <w:rPr>
                <w:rFonts w:ascii="Roboto" w:hAnsi="Roboto"/>
                <w:b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2851D83" w14:textId="77777777" w:rsidR="00C61EAD" w:rsidRPr="0017552C" w:rsidRDefault="00C61EAD">
            <w:pPr>
              <w:jc w:val="center"/>
              <w:rPr>
                <w:rFonts w:ascii="Roboto" w:hAnsi="Roboto"/>
              </w:rPr>
            </w:pPr>
          </w:p>
        </w:tc>
      </w:tr>
      <w:tr w:rsidR="00C61EAD" w:rsidRPr="0017552C" w14:paraId="701D62B6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07D77095" w14:textId="7C6938ED" w:rsidR="00C61EAD" w:rsidRPr="0017552C" w:rsidRDefault="1F93B6EC" w:rsidP="00C61EAD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supervisor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6F06BA13" w14:textId="77777777" w:rsidR="00C61EAD" w:rsidRPr="0017552C" w:rsidRDefault="00C61EAD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520EE055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742705E9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</w:tcPr>
          <w:p w14:paraId="7A79BABC" w14:textId="61811F9A" w:rsidR="00D03E19" w:rsidRPr="0017552C" w:rsidRDefault="00D03E19" w:rsidP="00D03E1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779EAB" w14:textId="09EEB96A" w:rsidR="00D03E19" w:rsidRPr="0017552C" w:rsidRDefault="00D22048" w:rsidP="00D03E1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3E19" w:rsidRPr="0017552C" w14:paraId="0F74880B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top w:val="single" w:sz="4" w:space="0" w:color="auto"/>
            </w:tcBorders>
          </w:tcPr>
          <w:p w14:paraId="3FAF5C6B" w14:textId="4467EC46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  <w:b/>
              </w:rPr>
              <w:t>FIRMA</w:t>
            </w:r>
            <w:r w:rsidRPr="0017552C">
              <w:rPr>
                <w:rFonts w:ascii="Roboto" w:hAnsi="Roboto"/>
              </w:rPr>
              <w:t xml:space="preserve"> – Supervisor</w:t>
            </w:r>
          </w:p>
        </w:tc>
        <w:tc>
          <w:tcPr>
            <w:tcW w:w="990" w:type="dxa"/>
          </w:tcPr>
          <w:p w14:paraId="03F886D1" w14:textId="42BCAEA9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</w:tcPr>
          <w:p w14:paraId="5ACD4247" w14:textId="5B856016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Fecha de la firma</w:t>
            </w:r>
          </w:p>
        </w:tc>
      </w:tr>
      <w:tr w:rsidR="00D03E19" w:rsidRPr="0017552C" w14:paraId="0034B0BF" w14:textId="77777777" w:rsidTr="00DD6B81">
        <w:trPr>
          <w:trHeight w:val="576"/>
        </w:trPr>
        <w:tc>
          <w:tcPr>
            <w:tcW w:w="10800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6F93E" w14:textId="6B64DEA8" w:rsidR="00D03E19" w:rsidRPr="0017552C" w:rsidRDefault="00D03E19" w:rsidP="00D03E19">
            <w:pPr>
              <w:widowControl w:val="0"/>
              <w:spacing w:before="20"/>
              <w:rPr>
                <w:rFonts w:ascii="Roboto" w:hAnsi="Roboto"/>
                <w:b/>
                <w:bCs/>
              </w:rPr>
            </w:pPr>
            <w:r w:rsidRPr="0017552C">
              <w:rPr>
                <w:rFonts w:ascii="Roboto" w:hAnsi="Roboto"/>
                <w:b/>
              </w:rPr>
              <w:t>EXENCIÓN DE OBJECIÓN DEL CUIDADOR A LA FECHA DE REMOCIÓN PROPUESTA (no es obligatorio)</w:t>
            </w:r>
          </w:p>
        </w:tc>
      </w:tr>
      <w:tr w:rsidR="00D03E19" w:rsidRPr="0017552C" w14:paraId="37ADB00E" w14:textId="77777777" w:rsidTr="0085166E">
        <w:trPr>
          <w:trHeight w:val="576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center"/>
          </w:tcPr>
          <w:p w14:paraId="778EADC7" w14:textId="451719DA" w:rsidR="00D03E19" w:rsidRPr="0017552C" w:rsidRDefault="00D03E19" w:rsidP="0085166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17552C">
              <w:rPr>
                <w:rFonts w:ascii="Roboto" w:hAnsi="Roboto"/>
              </w:rPr>
              <w:t>Por el presente, renuncio a mi derecho a oponerme a un aviso con 30 días de antelación y acepto la remoción del menor el</w:t>
            </w:r>
            <w:r w:rsidRPr="0017552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22048"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22048" w:rsidRPr="0017552C">
              <w:rPr>
                <w:rFonts w:ascii="Garamond" w:hAnsi="Garamond"/>
                <w:sz w:val="22"/>
                <w:szCs w:val="22"/>
              </w:rPr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="00D22048"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7552C">
              <w:rPr>
                <w:rFonts w:ascii="Roboto" w:hAnsi="Roboto"/>
              </w:rPr>
              <w:t xml:space="preserve"> (mm/</w:t>
            </w:r>
            <w:proofErr w:type="spellStart"/>
            <w:r w:rsidRPr="0017552C">
              <w:rPr>
                <w:rFonts w:ascii="Roboto" w:hAnsi="Roboto"/>
              </w:rPr>
              <w:t>dd</w:t>
            </w:r>
            <w:proofErr w:type="spellEnd"/>
            <w:r w:rsidRPr="0017552C">
              <w:rPr>
                <w:rFonts w:ascii="Roboto" w:hAnsi="Roboto"/>
              </w:rPr>
              <w:t>/</w:t>
            </w:r>
            <w:proofErr w:type="spellStart"/>
            <w:r w:rsidRPr="0017552C">
              <w:rPr>
                <w:rFonts w:ascii="Roboto" w:hAnsi="Roboto"/>
              </w:rPr>
              <w:t>aaaa</w:t>
            </w:r>
            <w:proofErr w:type="spellEnd"/>
            <w:r w:rsidRPr="0017552C">
              <w:rPr>
                <w:rFonts w:ascii="Roboto" w:hAnsi="Roboto"/>
              </w:rPr>
              <w:t>).</w:t>
            </w:r>
          </w:p>
        </w:tc>
      </w:tr>
      <w:tr w:rsidR="00D03E19" w:rsidRPr="0017552C" w14:paraId="51245B6F" w14:textId="77777777" w:rsidTr="00D03E19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6AF11404" w14:textId="79489BDE" w:rsidR="00D03E19" w:rsidRPr="0017552C" w:rsidRDefault="00D22048" w:rsidP="00D03E19">
            <w:pPr>
              <w:jc w:val="center"/>
              <w:rPr>
                <w:rFonts w:ascii="Roboto" w:hAnsi="Roboto"/>
                <w:b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vAlign w:val="bottom"/>
          </w:tcPr>
          <w:p w14:paraId="3D99D244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2FED4D0C" w14:textId="77777777" w:rsidTr="00DD6B8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7AD49E44" w14:textId="0663E773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cuidador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49C89AF4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0C08983C" w14:textId="77777777" w:rsidTr="00D03E1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3DB186FF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39ECDF89" w14:textId="70EA18B4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94C2F8" w14:textId="2031CF80" w:rsidR="00D03E19" w:rsidRPr="0017552C" w:rsidRDefault="00D22048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3E19" w:rsidRPr="0017552C" w14:paraId="3A596071" w14:textId="77777777" w:rsidTr="00D03E1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40C4FE1A" w14:textId="4E2A5D4F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  <w:b/>
              </w:rPr>
              <w:t>FIRMA</w:t>
            </w:r>
            <w:r w:rsidRPr="0017552C">
              <w:rPr>
                <w:rFonts w:ascii="Roboto" w:hAnsi="Roboto"/>
              </w:rPr>
              <w:t xml:space="preserve"> – Cuidador</w:t>
            </w:r>
          </w:p>
        </w:tc>
        <w:tc>
          <w:tcPr>
            <w:tcW w:w="990" w:type="dxa"/>
            <w:hideMark/>
          </w:tcPr>
          <w:p w14:paraId="2F660134" w14:textId="774FDA23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</w:tcPr>
          <w:p w14:paraId="60551026" w14:textId="4D70757D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Fecha de la firma</w:t>
            </w:r>
          </w:p>
        </w:tc>
      </w:tr>
      <w:tr w:rsidR="00D03E19" w:rsidRPr="0017552C" w14:paraId="57F8B2CA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06A1CE1E" w14:textId="070D1AEE" w:rsidR="00D03E19" w:rsidRPr="0017552C" w:rsidRDefault="00D22048" w:rsidP="00D03E19">
            <w:pPr>
              <w:jc w:val="center"/>
              <w:rPr>
                <w:rFonts w:ascii="Roboto" w:hAnsi="Roboto"/>
                <w:b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86CFB7D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27A6119B" w14:textId="77777777" w:rsidTr="008463F8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6840" w:type="dxa"/>
            <w:tcBorders>
              <w:top w:val="single" w:sz="4" w:space="0" w:color="auto"/>
            </w:tcBorders>
          </w:tcPr>
          <w:p w14:paraId="7AEFDB0D" w14:textId="4ADF596F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Nombre completo del cuidador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</w:tcBorders>
            <w:vAlign w:val="bottom"/>
          </w:tcPr>
          <w:p w14:paraId="5EB38299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</w:tr>
      <w:tr w:rsidR="00D03E19" w:rsidRPr="0017552C" w14:paraId="51EF4E82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28FE41F9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vAlign w:val="bottom"/>
            <w:hideMark/>
          </w:tcPr>
          <w:p w14:paraId="04BDF807" w14:textId="107724B6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35BF0E" w14:textId="119EB215" w:rsidR="00D03E19" w:rsidRPr="0017552C" w:rsidRDefault="00D22048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552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7552C">
              <w:rPr>
                <w:rFonts w:ascii="Garamond" w:hAnsi="Garamond"/>
                <w:sz w:val="22"/>
                <w:szCs w:val="22"/>
              </w:rPr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7552C">
              <w:rPr>
                <w:rFonts w:ascii="Garamond" w:hAnsi="Garamond"/>
                <w:sz w:val="22"/>
              </w:rPr>
              <w:t>     </w:t>
            </w:r>
            <w:r w:rsidRPr="0017552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3E19" w:rsidRPr="0017552C" w14:paraId="39D72086" w14:textId="77777777" w:rsidTr="00D03E19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6840" w:type="dxa"/>
            <w:tcBorders>
              <w:top w:val="single" w:sz="4" w:space="0" w:color="auto"/>
            </w:tcBorders>
            <w:vAlign w:val="bottom"/>
          </w:tcPr>
          <w:p w14:paraId="1D5AF0FC" w14:textId="77777777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  <w:b/>
              </w:rPr>
              <w:t>FIRMA</w:t>
            </w:r>
            <w:r w:rsidRPr="0017552C">
              <w:rPr>
                <w:rFonts w:ascii="Roboto" w:hAnsi="Roboto"/>
              </w:rPr>
              <w:t xml:space="preserve"> – Cuidador</w:t>
            </w:r>
          </w:p>
        </w:tc>
        <w:tc>
          <w:tcPr>
            <w:tcW w:w="990" w:type="dxa"/>
            <w:hideMark/>
          </w:tcPr>
          <w:p w14:paraId="1A8607FE" w14:textId="6F7FD8BA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970" w:type="dxa"/>
          </w:tcPr>
          <w:p w14:paraId="44DBA85F" w14:textId="16AA57B3" w:rsidR="00D03E19" w:rsidRPr="0017552C" w:rsidRDefault="00D03E19" w:rsidP="00D03E19">
            <w:pPr>
              <w:jc w:val="center"/>
              <w:rPr>
                <w:rFonts w:ascii="Roboto" w:hAnsi="Roboto"/>
              </w:rPr>
            </w:pPr>
            <w:r w:rsidRPr="0017552C">
              <w:rPr>
                <w:rFonts w:ascii="Roboto" w:hAnsi="Roboto"/>
              </w:rPr>
              <w:t>Fecha de la firma</w:t>
            </w:r>
          </w:p>
        </w:tc>
      </w:tr>
    </w:tbl>
    <w:p w14:paraId="7C0A0E33" w14:textId="77777777" w:rsidR="006B7B64" w:rsidRPr="00E62BA8" w:rsidRDefault="006B7B64" w:rsidP="00E62BA8">
      <w:pPr>
        <w:pStyle w:val="NoSpacing"/>
        <w:rPr>
          <w:sz w:val="20"/>
          <w:szCs w:val="20"/>
        </w:rPr>
      </w:pPr>
    </w:p>
    <w:sectPr w:rsidR="006B7B64" w:rsidRPr="00E62BA8" w:rsidSect="006257B1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51A4" w14:textId="77777777" w:rsidR="00A84440" w:rsidRDefault="00A84440" w:rsidP="005542DE">
      <w:r>
        <w:separator/>
      </w:r>
    </w:p>
  </w:endnote>
  <w:endnote w:type="continuationSeparator" w:id="0">
    <w:p w14:paraId="376A6287" w14:textId="77777777" w:rsidR="00A84440" w:rsidRDefault="00A84440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194" w14:textId="5E0FBD4B" w:rsidR="00DD6B81" w:rsidRPr="00E62BA8" w:rsidRDefault="00DD6B81" w:rsidP="00DD6B81">
    <w:pPr>
      <w:pStyle w:val="Footer"/>
      <w:rPr>
        <w:sz w:val="16"/>
        <w:szCs w:val="16"/>
      </w:rPr>
    </w:pPr>
    <w:r w:rsidRPr="0017552C">
      <w:rPr>
        <w:sz w:val="16"/>
      </w:rPr>
      <w:t>DCF-F-CFS2088-E</w:t>
    </w:r>
    <w:r w:rsidR="00D11781">
      <w:rPr>
        <w:sz w:val="16"/>
      </w:rPr>
      <w:t>-</w:t>
    </w:r>
    <w:r w:rsidR="0017552C" w:rsidRPr="0017552C">
      <w:rPr>
        <w:sz w:val="16"/>
      </w:rPr>
      <w:t>S</w:t>
    </w:r>
    <w:r w:rsidRPr="0017552C">
      <w:rPr>
        <w:sz w:val="16"/>
      </w:rPr>
      <w:t xml:space="preserve"> (R. 11/2023)</w:t>
    </w:r>
    <w:r w:rsidR="006257B1">
      <w:rPr>
        <w:sz w:val="16"/>
      </w:rPr>
      <w:t xml:space="preserve"> </w:t>
    </w:r>
    <w:r w:rsidR="00D11781">
      <w:rPr>
        <w:sz w:val="16"/>
      </w:rPr>
      <w:t>(T 12/2023)</w:t>
    </w:r>
    <w:r>
      <w:rPr>
        <w:sz w:val="16"/>
        <w:szCs w:val="16"/>
      </w:rPr>
      <w:ptab w:relativeTo="indent" w:alignment="right" w:leader="none"/>
    </w:r>
    <w:r w:rsidRPr="00DD6B81">
      <w:rPr>
        <w:sz w:val="16"/>
        <w:szCs w:val="16"/>
      </w:rPr>
      <w:fldChar w:fldCharType="begin"/>
    </w:r>
    <w:r w:rsidRPr="00DD6B81">
      <w:rPr>
        <w:sz w:val="16"/>
        <w:szCs w:val="16"/>
      </w:rPr>
      <w:instrText xml:space="preserve"> PAGE   \* MERGEFORMAT </w:instrText>
    </w:r>
    <w:r w:rsidRPr="00DD6B81">
      <w:rPr>
        <w:sz w:val="16"/>
        <w:szCs w:val="16"/>
      </w:rPr>
      <w:fldChar w:fldCharType="separate"/>
    </w:r>
    <w:r>
      <w:rPr>
        <w:sz w:val="16"/>
      </w:rPr>
      <w:t>1</w:t>
    </w:r>
    <w:r w:rsidRPr="00DD6B81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E4FF" w14:textId="7D91D11A" w:rsidR="00DD6B81" w:rsidRPr="00E62BA8" w:rsidRDefault="00DD6B81" w:rsidP="00DD6B81">
    <w:pPr>
      <w:pStyle w:val="Footer"/>
      <w:rPr>
        <w:sz w:val="16"/>
        <w:szCs w:val="16"/>
      </w:rPr>
    </w:pPr>
    <w:r w:rsidRPr="0017552C">
      <w:rPr>
        <w:sz w:val="16"/>
      </w:rPr>
      <w:t>DCF-F-CFS2088-E</w:t>
    </w:r>
    <w:r w:rsidR="00D11781">
      <w:rPr>
        <w:sz w:val="16"/>
      </w:rPr>
      <w:t>-</w:t>
    </w:r>
    <w:r w:rsidR="0017552C" w:rsidRPr="0017552C">
      <w:rPr>
        <w:sz w:val="16"/>
      </w:rPr>
      <w:t>S</w:t>
    </w:r>
    <w:r w:rsidRPr="0017552C">
      <w:rPr>
        <w:sz w:val="16"/>
      </w:rPr>
      <w:t xml:space="preserve"> (R. 11/2023)</w:t>
    </w:r>
    <w:r w:rsidR="006257B1">
      <w:rPr>
        <w:sz w:val="16"/>
      </w:rPr>
      <w:t xml:space="preserve"> </w:t>
    </w:r>
    <w:r w:rsidR="00D11781">
      <w:rPr>
        <w:sz w:val="16"/>
      </w:rPr>
      <w:t>(T 12/2023)</w:t>
    </w:r>
    <w:r>
      <w:rPr>
        <w:sz w:val="16"/>
        <w:szCs w:val="16"/>
      </w:rPr>
      <w:ptab w:relativeTo="indent" w:alignment="right" w:leader="none"/>
    </w:r>
    <w:r w:rsidRPr="00DD6B81">
      <w:rPr>
        <w:sz w:val="16"/>
        <w:szCs w:val="16"/>
      </w:rPr>
      <w:fldChar w:fldCharType="begin"/>
    </w:r>
    <w:r w:rsidRPr="00DD6B81">
      <w:rPr>
        <w:sz w:val="16"/>
        <w:szCs w:val="16"/>
      </w:rPr>
      <w:instrText xml:space="preserve"> PAGE   \* MERGEFORMAT </w:instrText>
    </w:r>
    <w:r w:rsidRPr="00DD6B81">
      <w:rPr>
        <w:sz w:val="16"/>
        <w:szCs w:val="16"/>
      </w:rPr>
      <w:fldChar w:fldCharType="separate"/>
    </w:r>
    <w:r>
      <w:rPr>
        <w:sz w:val="16"/>
      </w:rPr>
      <w:t>1</w:t>
    </w:r>
    <w:r w:rsidRPr="00DD6B8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6A03" w14:textId="77777777" w:rsidR="00A84440" w:rsidRDefault="00A84440" w:rsidP="005542DE">
      <w:r>
        <w:separator/>
      </w:r>
    </w:p>
  </w:footnote>
  <w:footnote w:type="continuationSeparator" w:id="0">
    <w:p w14:paraId="201A66B7" w14:textId="77777777" w:rsidR="00A84440" w:rsidRDefault="00A84440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E57B" w14:textId="77777777" w:rsidR="00DD6B81" w:rsidRPr="0017552C" w:rsidRDefault="00DD6B81" w:rsidP="00DD6B81">
    <w:pPr>
      <w:rPr>
        <w:rFonts w:ascii="Roboto" w:hAnsi="Roboto"/>
        <w:bCs/>
        <w:sz w:val="16"/>
        <w:szCs w:val="16"/>
      </w:rPr>
    </w:pPr>
    <w:r w:rsidRPr="0017552C">
      <w:rPr>
        <w:rFonts w:ascii="Roboto" w:hAnsi="Roboto"/>
        <w:b/>
        <w:sz w:val="16"/>
        <w:szCs w:val="16"/>
      </w:rPr>
      <w:t>DEPARTMENT OF CHILDREN AND FAMILIES</w:t>
    </w:r>
    <w:r w:rsidRPr="0017552C">
      <w:rPr>
        <w:rFonts w:ascii="Roboto" w:hAnsi="Roboto"/>
        <w:b/>
        <w:sz w:val="16"/>
        <w:szCs w:val="16"/>
      </w:rPr>
      <w:ptab w:relativeTo="margin" w:alignment="right" w:leader="none"/>
    </w:r>
    <w:r w:rsidRPr="0017552C">
      <w:rPr>
        <w:rFonts w:ascii="Roboto" w:hAnsi="Roboto"/>
        <w:bCs/>
        <w:sz w:val="16"/>
        <w:szCs w:val="16"/>
      </w:rPr>
      <w:t>dcf.wisconsin.gov</w:t>
    </w:r>
  </w:p>
  <w:p w14:paraId="12007AB9" w14:textId="77777777" w:rsidR="00DD6B81" w:rsidRPr="0017552C" w:rsidRDefault="00DD6B81" w:rsidP="00DD6B81">
    <w:pPr>
      <w:rPr>
        <w:rFonts w:ascii="Roboto" w:hAnsi="Roboto"/>
        <w:b/>
        <w:sz w:val="16"/>
        <w:szCs w:val="16"/>
      </w:rPr>
    </w:pPr>
    <w:proofErr w:type="spellStart"/>
    <w:r w:rsidRPr="0017552C">
      <w:rPr>
        <w:rFonts w:ascii="Roboto" w:hAnsi="Roboto"/>
        <w:sz w:val="16"/>
        <w:szCs w:val="16"/>
      </w:rPr>
      <w:t>Division</w:t>
    </w:r>
    <w:proofErr w:type="spellEnd"/>
    <w:r w:rsidRPr="0017552C">
      <w:rPr>
        <w:rFonts w:ascii="Roboto" w:hAnsi="Roboto"/>
        <w:sz w:val="16"/>
        <w:szCs w:val="16"/>
      </w:rPr>
      <w:t xml:space="preserve"> of Safety and </w:t>
    </w:r>
    <w:proofErr w:type="spellStart"/>
    <w:r w:rsidRPr="0017552C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0v1os7OetTQ66e82i7HEzsOLLf3XLJ+wAwloBUR/MK77nhSwsdUi3uZq4PY0fHr5ZiyHSqFEqi+Q3FqXOXz2Q==" w:salt="G5pOOvSjp8iZRyA7z9ut1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8"/>
    <w:rsid w:val="000030BC"/>
    <w:rsid w:val="000859ED"/>
    <w:rsid w:val="000A3BDD"/>
    <w:rsid w:val="0012235B"/>
    <w:rsid w:val="0017552C"/>
    <w:rsid w:val="001947D1"/>
    <w:rsid w:val="001F7C67"/>
    <w:rsid w:val="002171FB"/>
    <w:rsid w:val="00221723"/>
    <w:rsid w:val="002E41D2"/>
    <w:rsid w:val="002E4F63"/>
    <w:rsid w:val="00304A64"/>
    <w:rsid w:val="00310593"/>
    <w:rsid w:val="00342CD9"/>
    <w:rsid w:val="00354535"/>
    <w:rsid w:val="003B0A65"/>
    <w:rsid w:val="003B38FB"/>
    <w:rsid w:val="00400E88"/>
    <w:rsid w:val="004207EE"/>
    <w:rsid w:val="004423C2"/>
    <w:rsid w:val="004B09B1"/>
    <w:rsid w:val="004C1B18"/>
    <w:rsid w:val="005012E4"/>
    <w:rsid w:val="005542DE"/>
    <w:rsid w:val="00557221"/>
    <w:rsid w:val="00564996"/>
    <w:rsid w:val="005711FE"/>
    <w:rsid w:val="006257B1"/>
    <w:rsid w:val="00685048"/>
    <w:rsid w:val="006B7B64"/>
    <w:rsid w:val="006F01A8"/>
    <w:rsid w:val="00703DB3"/>
    <w:rsid w:val="007528D3"/>
    <w:rsid w:val="007C73BB"/>
    <w:rsid w:val="007D3086"/>
    <w:rsid w:val="007E51FA"/>
    <w:rsid w:val="00846936"/>
    <w:rsid w:val="0085166E"/>
    <w:rsid w:val="008A3D1F"/>
    <w:rsid w:val="008D49E6"/>
    <w:rsid w:val="008D73D7"/>
    <w:rsid w:val="00920370"/>
    <w:rsid w:val="009D2439"/>
    <w:rsid w:val="00A1170E"/>
    <w:rsid w:val="00A73245"/>
    <w:rsid w:val="00A84440"/>
    <w:rsid w:val="00A936D3"/>
    <w:rsid w:val="00A97C50"/>
    <w:rsid w:val="00AA4325"/>
    <w:rsid w:val="00AB45D7"/>
    <w:rsid w:val="00AE3318"/>
    <w:rsid w:val="00AE5180"/>
    <w:rsid w:val="00B0716B"/>
    <w:rsid w:val="00B20CDA"/>
    <w:rsid w:val="00B610E7"/>
    <w:rsid w:val="00B96BDB"/>
    <w:rsid w:val="00BA7754"/>
    <w:rsid w:val="00BD5396"/>
    <w:rsid w:val="00BF2402"/>
    <w:rsid w:val="00C02F9B"/>
    <w:rsid w:val="00C5167A"/>
    <w:rsid w:val="00C61EAD"/>
    <w:rsid w:val="00C7124E"/>
    <w:rsid w:val="00C74353"/>
    <w:rsid w:val="00CC051E"/>
    <w:rsid w:val="00CE2D17"/>
    <w:rsid w:val="00D03E19"/>
    <w:rsid w:val="00D05943"/>
    <w:rsid w:val="00D11781"/>
    <w:rsid w:val="00D22048"/>
    <w:rsid w:val="00DD6B81"/>
    <w:rsid w:val="00DF1BB7"/>
    <w:rsid w:val="00E62BA8"/>
    <w:rsid w:val="00E64978"/>
    <w:rsid w:val="00E84BBC"/>
    <w:rsid w:val="00EF067E"/>
    <w:rsid w:val="00EF4CC7"/>
    <w:rsid w:val="00F2165F"/>
    <w:rsid w:val="00F629A0"/>
    <w:rsid w:val="00FF48DF"/>
    <w:rsid w:val="0B0E51D9"/>
    <w:rsid w:val="1F93B6EC"/>
    <w:rsid w:val="232AFE99"/>
    <w:rsid w:val="27DB5922"/>
    <w:rsid w:val="2A78CC2A"/>
    <w:rsid w:val="3438D6CD"/>
    <w:rsid w:val="41D61B2C"/>
    <w:rsid w:val="433E551E"/>
    <w:rsid w:val="656A1788"/>
    <w:rsid w:val="6612D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821708"/>
  <w15:chartTrackingRefBased/>
  <w15:docId w15:val="{B380D5B6-B064-4ABE-AEF5-EBE19CA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A8"/>
    <w:pPr>
      <w:spacing w:after="0" w:line="240" w:lineRule="auto"/>
    </w:pPr>
    <w:rPr>
      <w:rFonts w:ascii="Univers" w:eastAsia="Times New Roman" w:hAnsi="Univer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E33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318"/>
    <w:rPr>
      <w:color w:val="AF3962" w:themeColor="followedHyperlink"/>
      <w:u w:val="single"/>
    </w:rPr>
  </w:style>
  <w:style w:type="paragraph" w:styleId="NoSpacing">
    <w:name w:val="No Spacing"/>
    <w:uiPriority w:val="1"/>
    <w:qFormat/>
    <w:rsid w:val="00E62B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09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70E"/>
  </w:style>
  <w:style w:type="character" w:customStyle="1" w:styleId="CommentTextChar">
    <w:name w:val="Comment Text Char"/>
    <w:basedOn w:val="DefaultParagraphFont"/>
    <w:link w:val="CommentText"/>
    <w:uiPriority w:val="99"/>
    <w:rsid w:val="00A1170E"/>
    <w:rPr>
      <w:rFonts w:ascii="Univers" w:eastAsia="Times New Roman" w:hAnsi="Univer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70E"/>
    <w:rPr>
      <w:rFonts w:ascii="Univers" w:eastAsia="Times New Roman" w:hAnsi="Univer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48.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document/statutes/48.64(1m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3974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Removal Notice for Child / Youth Placed for 6 Months or More (Spanish), DCF-F-CFS2088-E-S</vt:lpstr>
    </vt:vector>
  </TitlesOfParts>
  <Company>DCF - State of Wisconsin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30-Day Removal Notice for Child / Youth Placed for 6 Months or More (Spanish), DCF-F-CFS2088-E-S</dc:title>
  <dc:subject>Division of Safety and Permanence</dc:subject>
  <dc:creator/>
  <cp:keywords>department of children and families, division of safety and permanence, bureau of permanance and out of home care, dcf-f-cfs2088-e 30 day removal notice for child youth placed for 6 months or more, dcf-f-cfs2088-e, 30 day removal notice for child youth placed for 6 months or more, 48.64(1m), 48.19, Aviso de remoción con 30 días de antelación para menores/jóvenes colocados durante 6 meses o más</cp:keywords>
  <dc:description>R. 11/2023. T. 12/2023.</dc:description>
  <cp:lastModifiedBy>Kramer, Kathleen M - DCF</cp:lastModifiedBy>
  <cp:revision>4</cp:revision>
  <dcterms:created xsi:type="dcterms:W3CDTF">2024-01-16T17:47:00Z</dcterms:created>
  <dcterms:modified xsi:type="dcterms:W3CDTF">2024-01-16T17:47:00Z</dcterms:modified>
  <cp:category>Forms</cp:category>
</cp:coreProperties>
</file>