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E960" w14:textId="77777777" w:rsidR="0030421D" w:rsidRPr="007F0328" w:rsidRDefault="0030421D" w:rsidP="00550344">
      <w:pPr>
        <w:tabs>
          <w:tab w:val="right" w:pos="10080"/>
        </w:tabs>
        <w:ind w:left="-180"/>
        <w:outlineLvl w:val="0"/>
        <w:rPr>
          <w:rFonts w:ascii="Roboto" w:hAnsi="Roboto"/>
          <w:b/>
          <w:sz w:val="22"/>
          <w:szCs w:val="22"/>
        </w:rPr>
      </w:pPr>
      <w:r w:rsidRPr="007F0328">
        <w:rPr>
          <w:rFonts w:ascii="Roboto" w:hAnsi="Roboto"/>
          <w:b/>
          <w:sz w:val="16"/>
          <w:szCs w:val="16"/>
        </w:rPr>
        <w:t>DEPARTMENT OF CHILDREN AND FAMILIES</w:t>
      </w:r>
      <w:r w:rsidR="00E5240E" w:rsidRPr="007F0328">
        <w:rPr>
          <w:rFonts w:ascii="Roboto" w:hAnsi="Roboto"/>
          <w:b/>
          <w:sz w:val="22"/>
          <w:szCs w:val="22"/>
        </w:rPr>
        <w:tab/>
      </w:r>
      <w:r w:rsidR="00E5240E" w:rsidRPr="007F0328">
        <w:rPr>
          <w:rFonts w:ascii="Roboto" w:hAnsi="Roboto"/>
          <w:b/>
          <w:sz w:val="44"/>
          <w:szCs w:val="44"/>
        </w:rPr>
        <w:t>OP</w:t>
      </w:r>
    </w:p>
    <w:p w14:paraId="54C7042E" w14:textId="77777777" w:rsidR="0030421D" w:rsidRPr="007F0328" w:rsidRDefault="0030421D" w:rsidP="00550344">
      <w:pPr>
        <w:ind w:left="-180"/>
        <w:outlineLvl w:val="0"/>
        <w:rPr>
          <w:rFonts w:ascii="Roboto" w:hAnsi="Roboto"/>
          <w:sz w:val="16"/>
          <w:szCs w:val="16"/>
        </w:rPr>
      </w:pPr>
      <w:proofErr w:type="spellStart"/>
      <w:r w:rsidRPr="007F0328">
        <w:rPr>
          <w:rFonts w:ascii="Roboto" w:hAnsi="Roboto"/>
          <w:sz w:val="16"/>
          <w:szCs w:val="16"/>
        </w:rPr>
        <w:t>Division</w:t>
      </w:r>
      <w:proofErr w:type="spellEnd"/>
      <w:r w:rsidRPr="007F0328">
        <w:rPr>
          <w:rFonts w:ascii="Roboto" w:hAnsi="Roboto"/>
          <w:sz w:val="16"/>
          <w:szCs w:val="16"/>
        </w:rPr>
        <w:t xml:space="preserve"> </w:t>
      </w:r>
      <w:proofErr w:type="spellStart"/>
      <w:r w:rsidRPr="007F0328">
        <w:rPr>
          <w:rFonts w:ascii="Roboto" w:hAnsi="Roboto"/>
          <w:sz w:val="16"/>
          <w:szCs w:val="16"/>
        </w:rPr>
        <w:t>of</w:t>
      </w:r>
      <w:proofErr w:type="spellEnd"/>
      <w:r w:rsidRPr="007F0328">
        <w:rPr>
          <w:rFonts w:ascii="Roboto" w:hAnsi="Roboto"/>
          <w:sz w:val="16"/>
          <w:szCs w:val="16"/>
        </w:rPr>
        <w:t xml:space="preserve"> </w:t>
      </w:r>
      <w:proofErr w:type="spellStart"/>
      <w:r w:rsidRPr="007F0328">
        <w:rPr>
          <w:rFonts w:ascii="Roboto" w:hAnsi="Roboto"/>
          <w:sz w:val="16"/>
          <w:szCs w:val="16"/>
        </w:rPr>
        <w:t>Early</w:t>
      </w:r>
      <w:proofErr w:type="spellEnd"/>
      <w:r w:rsidRPr="007F0328">
        <w:rPr>
          <w:rFonts w:ascii="Roboto" w:hAnsi="Roboto"/>
          <w:sz w:val="16"/>
          <w:szCs w:val="16"/>
        </w:rPr>
        <w:t xml:space="preserve"> Care and </w:t>
      </w:r>
      <w:proofErr w:type="spellStart"/>
      <w:r w:rsidRPr="007F0328">
        <w:rPr>
          <w:rFonts w:ascii="Roboto" w:hAnsi="Roboto"/>
          <w:sz w:val="16"/>
          <w:szCs w:val="16"/>
        </w:rPr>
        <w:t>Education</w:t>
      </w:r>
      <w:proofErr w:type="spellEnd"/>
    </w:p>
    <w:p w14:paraId="71F83FA9" w14:textId="77777777" w:rsidR="0030421D" w:rsidRPr="00C27087" w:rsidRDefault="0030421D">
      <w:pPr>
        <w:rPr>
          <w:rFonts w:ascii="Roboto" w:hAnsi="Roboto"/>
          <w:sz w:val="22"/>
          <w:szCs w:val="22"/>
        </w:rPr>
      </w:pPr>
    </w:p>
    <w:p w14:paraId="5BAF2643" w14:textId="371375D3" w:rsidR="0030421D" w:rsidRDefault="0030421D" w:rsidP="00550344">
      <w:pPr>
        <w:jc w:val="center"/>
        <w:outlineLvl w:val="0"/>
        <w:rPr>
          <w:rFonts w:ascii="Roboto" w:hAnsi="Roboto" w:cs="Arial"/>
          <w:b/>
          <w:sz w:val="22"/>
          <w:szCs w:val="22"/>
        </w:rPr>
      </w:pPr>
      <w:r>
        <w:rPr>
          <w:rFonts w:ascii="Roboto" w:hAnsi="Roboto"/>
          <w:b/>
          <w:sz w:val="22"/>
        </w:rPr>
        <w:t>Aviso de pago en exceso al cliente de cuidado infantil (CC)</w:t>
      </w:r>
    </w:p>
    <w:p w14:paraId="009BEC15" w14:textId="70A1824D" w:rsidR="00160991" w:rsidRPr="005B6881" w:rsidRDefault="00160991" w:rsidP="00550344">
      <w:pPr>
        <w:jc w:val="center"/>
        <w:outlineLvl w:val="0"/>
        <w:rPr>
          <w:rFonts w:ascii="Roboto" w:hAnsi="Roboto" w:cs="Arial"/>
          <w:sz w:val="20"/>
        </w:rPr>
      </w:pPr>
      <w:r w:rsidRPr="005B6881">
        <w:rPr>
          <w:rFonts w:ascii="Roboto" w:hAnsi="Roboto"/>
          <w:b/>
          <w:sz w:val="20"/>
        </w:rPr>
        <w:t xml:space="preserve">(Child Care (CC) Client </w:t>
      </w:r>
      <w:proofErr w:type="spellStart"/>
      <w:r w:rsidRPr="005B6881">
        <w:rPr>
          <w:rFonts w:ascii="Roboto" w:hAnsi="Roboto"/>
          <w:b/>
          <w:sz w:val="20"/>
        </w:rPr>
        <w:t>Overpayment</w:t>
      </w:r>
      <w:proofErr w:type="spellEnd"/>
      <w:r w:rsidRPr="005B6881">
        <w:rPr>
          <w:rFonts w:ascii="Roboto" w:hAnsi="Roboto"/>
          <w:b/>
          <w:sz w:val="20"/>
        </w:rPr>
        <w:t xml:space="preserve"> </w:t>
      </w:r>
      <w:proofErr w:type="spellStart"/>
      <w:r w:rsidRPr="005B6881">
        <w:rPr>
          <w:rFonts w:ascii="Roboto" w:hAnsi="Roboto"/>
          <w:b/>
          <w:sz w:val="20"/>
        </w:rPr>
        <w:t>Notice</w:t>
      </w:r>
      <w:proofErr w:type="spellEnd"/>
      <w:r w:rsidRPr="005B6881">
        <w:rPr>
          <w:rFonts w:ascii="Roboto" w:hAnsi="Roboto"/>
          <w:b/>
          <w:sz w:val="20"/>
        </w:rPr>
        <w:t>)</w:t>
      </w:r>
    </w:p>
    <w:p w14:paraId="7EE913B5" w14:textId="71D0CE45" w:rsidR="0030421D" w:rsidRPr="00C27087" w:rsidRDefault="0030421D" w:rsidP="005C3ADF">
      <w:pPr>
        <w:tabs>
          <w:tab w:val="left" w:pos="2610"/>
        </w:tabs>
        <w:spacing w:after="60"/>
        <w:rPr>
          <w:rFonts w:ascii="Roboto" w:hAnsi="Roboto" w:cs="Arial"/>
          <w:sz w:val="22"/>
          <w:szCs w:val="22"/>
        </w:rPr>
      </w:pPr>
      <w:r>
        <w:rPr>
          <w:rFonts w:ascii="Roboto" w:hAnsi="Roboto"/>
          <w:sz w:val="22"/>
        </w:rPr>
        <w:t xml:space="preserve">La información personal que proporcione puede ser utilizada para propósitos secundarios [Ley de Privacidad, </w:t>
      </w:r>
      <w:r w:rsidR="005B6881">
        <w:rPr>
          <w:rFonts w:ascii="Roboto" w:hAnsi="Roboto"/>
          <w:sz w:val="22"/>
        </w:rPr>
        <w:br/>
      </w:r>
      <w:r>
        <w:rPr>
          <w:rFonts w:ascii="Roboto" w:hAnsi="Roboto"/>
          <w:sz w:val="22"/>
        </w:rPr>
        <w:t>s. 15.04(1)(m), de los estatutos de Wisconsin].</w:t>
      </w:r>
    </w:p>
    <w:tbl>
      <w:tblPr>
        <w:tblW w:w="114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880"/>
        <w:gridCol w:w="270"/>
        <w:gridCol w:w="972"/>
        <w:gridCol w:w="1638"/>
      </w:tblGrid>
      <w:tr w:rsidR="0030421D" w:rsidRPr="00C27087" w14:paraId="2F00DE73" w14:textId="77777777" w:rsidTr="009F3B27">
        <w:trPr>
          <w:trHeight w:val="555"/>
        </w:trPr>
        <w:tc>
          <w:tcPr>
            <w:tcW w:w="5670" w:type="dxa"/>
            <w:tcBorders>
              <w:left w:val="nil"/>
              <w:bottom w:val="single" w:sz="6" w:space="0" w:color="auto"/>
            </w:tcBorders>
          </w:tcPr>
          <w:p w14:paraId="4EA5F247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Nombre completo – Cliente (Nombre, Inicial 2do nombre, Apellido)</w:t>
            </w:r>
          </w:p>
          <w:bookmarkStart w:id="0" w:name="Text26"/>
          <w:p w14:paraId="4F4C5A72" w14:textId="77777777" w:rsidR="0030421D" w:rsidRPr="00FF117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FF117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117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F1175">
              <w:rPr>
                <w:rFonts w:ascii="Garamond" w:hAnsi="Garamond"/>
                <w:sz w:val="22"/>
                <w:szCs w:val="22"/>
              </w:rPr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Garamond" w:hAnsi="Garamond"/>
                <w:sz w:val="22"/>
              </w:rPr>
              <w:t>     </w:t>
            </w:r>
            <w:bookmarkEnd w:id="1"/>
            <w:r w:rsidRPr="00FF117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bottom w:val="single" w:sz="6" w:space="0" w:color="auto"/>
              <w:right w:val="single" w:sz="4" w:space="0" w:color="auto"/>
            </w:tcBorders>
          </w:tcPr>
          <w:p w14:paraId="3F369A49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Número de caso</w:t>
            </w:r>
          </w:p>
          <w:bookmarkStart w:id="2" w:name="Text14"/>
          <w:p w14:paraId="2CC9B850" w14:textId="77777777" w:rsidR="0030421D" w:rsidRPr="00FF117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FF117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17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F1175">
              <w:rPr>
                <w:rFonts w:ascii="Garamond" w:hAnsi="Garamond"/>
                <w:sz w:val="22"/>
                <w:szCs w:val="22"/>
              </w:rPr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1B0AE14" w14:textId="4A8BF995" w:rsidR="0030421D" w:rsidRPr="00C27087" w:rsidRDefault="00E24367">
            <w:pPr>
              <w:rPr>
                <w:rFonts w:ascii="Roboto" w:hAnsi="Roboto"/>
                <w:sz w:val="22"/>
                <w:szCs w:val="22"/>
              </w:rPr>
            </w:pPr>
            <w:r w:rsidRPr="00E24367">
              <w:rPr>
                <w:rFonts w:ascii="Roboto" w:hAnsi="Roboto"/>
                <w:sz w:val="22"/>
              </w:rPr>
              <w:t>Número</w:t>
            </w:r>
            <w:r>
              <w:rPr>
                <w:rFonts w:ascii="Roboto" w:hAnsi="Roboto"/>
                <w:sz w:val="22"/>
              </w:rPr>
              <w:t xml:space="preserve"> </w:t>
            </w:r>
            <w:r w:rsidR="003F720D">
              <w:rPr>
                <w:rFonts w:ascii="Roboto" w:hAnsi="Roboto"/>
                <w:sz w:val="22"/>
              </w:rPr>
              <w:t>de reclamación</w:t>
            </w:r>
          </w:p>
          <w:bookmarkStart w:id="3" w:name="Text15"/>
          <w:p w14:paraId="02130704" w14:textId="77777777" w:rsidR="0030421D" w:rsidRPr="00FF117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FF117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17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F1175">
              <w:rPr>
                <w:rFonts w:ascii="Garamond" w:hAnsi="Garamond"/>
                <w:sz w:val="22"/>
                <w:szCs w:val="22"/>
              </w:rPr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</w:tr>
      <w:tr w:rsidR="009F3B27" w:rsidRPr="00C27087" w14:paraId="1CBC509A" w14:textId="77777777" w:rsidTr="009F3B27">
        <w:trPr>
          <w:trHeight w:val="555"/>
        </w:trPr>
        <w:tc>
          <w:tcPr>
            <w:tcW w:w="11430" w:type="dxa"/>
            <w:gridSpan w:val="5"/>
            <w:tcBorders>
              <w:left w:val="nil"/>
              <w:right w:val="nil"/>
            </w:tcBorders>
          </w:tcPr>
          <w:p w14:paraId="50AB3938" w14:textId="6FF10AF2" w:rsidR="009F3B27" w:rsidRPr="009F3B27" w:rsidRDefault="009F3B27" w:rsidP="009F3B27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Nombre completo – Persona responsable adicional (Nombre, Inicial 2do nombre, Apellido)</w:t>
            </w:r>
          </w:p>
          <w:p w14:paraId="75E63CED" w14:textId="53BF0025" w:rsidR="009F3B27" w:rsidRPr="00C27087" w:rsidRDefault="009F3B27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     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</w:tr>
      <w:tr w:rsidR="0030421D" w:rsidRPr="00C27087" w14:paraId="0CF5F0A5" w14:textId="77777777" w:rsidTr="005B6881">
        <w:trPr>
          <w:trHeight w:val="555"/>
        </w:trPr>
        <w:tc>
          <w:tcPr>
            <w:tcW w:w="5670" w:type="dxa"/>
            <w:tcBorders>
              <w:left w:val="nil"/>
              <w:bottom w:val="single" w:sz="6" w:space="0" w:color="auto"/>
            </w:tcBorders>
          </w:tcPr>
          <w:p w14:paraId="4F62ABE2" w14:textId="6C267031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 xml:space="preserve">Dirección </w:t>
            </w:r>
          </w:p>
          <w:bookmarkStart w:id="4" w:name="Text17"/>
          <w:p w14:paraId="1768E03C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     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150" w:type="dxa"/>
            <w:gridSpan w:val="2"/>
            <w:tcBorders>
              <w:left w:val="nil"/>
              <w:bottom w:val="single" w:sz="6" w:space="0" w:color="auto"/>
            </w:tcBorders>
          </w:tcPr>
          <w:p w14:paraId="2D6F1D30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Ciudad</w:t>
            </w:r>
          </w:p>
          <w:bookmarkStart w:id="5" w:name="Text18"/>
          <w:p w14:paraId="1ABF878B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     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72" w:type="dxa"/>
            <w:tcBorders>
              <w:bottom w:val="single" w:sz="6" w:space="0" w:color="auto"/>
            </w:tcBorders>
          </w:tcPr>
          <w:p w14:paraId="40BF8F73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Estado</w:t>
            </w:r>
          </w:p>
          <w:bookmarkStart w:id="6" w:name="Text19"/>
          <w:p w14:paraId="0FEF1236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38" w:type="dxa"/>
            <w:tcBorders>
              <w:bottom w:val="single" w:sz="6" w:space="0" w:color="auto"/>
              <w:right w:val="nil"/>
            </w:tcBorders>
          </w:tcPr>
          <w:p w14:paraId="619A5684" w14:textId="77777777" w:rsidR="0030421D" w:rsidRPr="00C27087" w:rsidRDefault="0030421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Código postal</w:t>
            </w:r>
          </w:p>
          <w:bookmarkStart w:id="7" w:name="Text20"/>
          <w:p w14:paraId="78F5E8EE" w14:textId="77777777" w:rsidR="0030421D" w:rsidRPr="00FF1175" w:rsidRDefault="0030421D">
            <w:pPr>
              <w:rPr>
                <w:rFonts w:ascii="Garamond" w:hAnsi="Garamond"/>
                <w:sz w:val="22"/>
                <w:szCs w:val="22"/>
              </w:rPr>
            </w:pPr>
            <w:r w:rsidRPr="00FF117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17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F1175">
              <w:rPr>
                <w:rFonts w:ascii="Garamond" w:hAnsi="Garamond"/>
                <w:sz w:val="22"/>
                <w:szCs w:val="22"/>
              </w:rPr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t>     </w:t>
            </w:r>
            <w:r w:rsidRPr="00FF117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7"/>
          </w:p>
        </w:tc>
      </w:tr>
      <w:tr w:rsidR="0030421D" w:rsidRPr="00C27087" w14:paraId="720565E9" w14:textId="77777777" w:rsidTr="00490280">
        <w:trPr>
          <w:trHeight w:val="555"/>
        </w:trPr>
        <w:tc>
          <w:tcPr>
            <w:tcW w:w="567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21D98EC" w14:textId="2843F87F" w:rsidR="0030421D" w:rsidRPr="00C27087" w:rsidRDefault="00C27087">
            <w:pPr>
              <w:tabs>
                <w:tab w:val="left" w:pos="702"/>
              </w:tabs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 xml:space="preserve">Nombre de agencia </w:t>
            </w:r>
          </w:p>
          <w:bookmarkStart w:id="8" w:name="Text27"/>
          <w:p w14:paraId="54806B4D" w14:textId="77777777" w:rsidR="0030421D" w:rsidRPr="00C27087" w:rsidRDefault="0030421D">
            <w:pPr>
              <w:tabs>
                <w:tab w:val="left" w:pos="702"/>
              </w:tabs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     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76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2784E89" w14:textId="41AAC329" w:rsidR="00490280" w:rsidRPr="00C27087" w:rsidRDefault="00490280" w:rsidP="0049028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 xml:space="preserve">Número de teléfono de agencia </w:t>
            </w:r>
          </w:p>
          <w:bookmarkStart w:id="9" w:name="Text24"/>
          <w:p w14:paraId="110B1A87" w14:textId="2C698A34" w:rsidR="0030421D" w:rsidRPr="00C27087" w:rsidRDefault="00490280" w:rsidP="00490280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     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9"/>
          </w:p>
        </w:tc>
      </w:tr>
      <w:tr w:rsidR="00490280" w:rsidRPr="00C27087" w14:paraId="0EBE55E4" w14:textId="77777777" w:rsidTr="00490280">
        <w:trPr>
          <w:trHeight w:val="555"/>
        </w:trPr>
        <w:tc>
          <w:tcPr>
            <w:tcW w:w="11430" w:type="dxa"/>
            <w:gridSpan w:val="5"/>
            <w:tcBorders>
              <w:left w:val="nil"/>
              <w:right w:val="nil"/>
            </w:tcBorders>
          </w:tcPr>
          <w:p w14:paraId="67C37685" w14:textId="77777777" w:rsidR="00490280" w:rsidRPr="00C27087" w:rsidRDefault="00490280" w:rsidP="00490280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</w:rPr>
              <w:t>Fecha de vigencia</w:t>
            </w:r>
          </w:p>
          <w:bookmarkStart w:id="10" w:name="Text23"/>
          <w:p w14:paraId="5585F2BE" w14:textId="50A6CD6B" w:rsidR="00490280" w:rsidRPr="00C27087" w:rsidRDefault="00490280">
            <w:pPr>
              <w:rPr>
                <w:rFonts w:ascii="Roboto" w:hAnsi="Roboto"/>
                <w:sz w:val="22"/>
                <w:szCs w:val="22"/>
              </w:rPr>
            </w:pPr>
            <w:r w:rsidRPr="00C27087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087"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 w:rsidRPr="00C27087">
              <w:rPr>
                <w:rFonts w:ascii="Roboto" w:hAnsi="Roboto"/>
                <w:sz w:val="22"/>
                <w:szCs w:val="22"/>
              </w:rPr>
            </w:r>
            <w:r w:rsidRPr="00C27087"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sz w:val="22"/>
              </w:rPr>
              <w:t>     </w:t>
            </w:r>
            <w:r w:rsidRPr="00C27087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6F1D0C3" w14:textId="77777777" w:rsidR="0030421D" w:rsidRPr="00C27087" w:rsidRDefault="0030421D">
      <w:pPr>
        <w:rPr>
          <w:rFonts w:ascii="Roboto" w:hAnsi="Roboto" w:cs="Arial"/>
          <w:sz w:val="22"/>
          <w:szCs w:val="22"/>
        </w:rPr>
      </w:pPr>
    </w:p>
    <w:p w14:paraId="75E2A6DF" w14:textId="7A906D7F" w:rsidR="0030421D" w:rsidRPr="00C27087" w:rsidRDefault="00894D27">
      <w:pPr>
        <w:tabs>
          <w:tab w:val="left" w:pos="-13827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650"/>
          <w:tab w:val="left" w:pos="8623"/>
          <w:tab w:val="left" w:pos="9522"/>
          <w:tab w:val="left" w:pos="10783"/>
        </w:tabs>
        <w:rPr>
          <w:rFonts w:ascii="Roboto" w:hAnsi="Roboto" w:cs="Arial"/>
          <w:sz w:val="22"/>
          <w:szCs w:val="22"/>
        </w:rPr>
      </w:pPr>
      <w:r>
        <w:rPr>
          <w:rFonts w:ascii="Roboto" w:hAnsi="Roboto"/>
          <w:sz w:val="22"/>
        </w:rPr>
        <w:t xml:space="preserve">Los registros muestran que usted recibió fondos de beneficios de cuidado infantil en exceso entre el </w:t>
      </w:r>
      <w:bookmarkStart w:id="11" w:name="Text2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/>
          <w:sz w:val="22"/>
          <w:szCs w:val="22"/>
        </w:rPr>
        <w:t>mm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1"/>
      <w:r>
        <w:rPr>
          <w:rFonts w:ascii="Roboto" w:hAnsi="Roboto"/>
          <w:sz w:val="22"/>
        </w:rPr>
        <w:t>/</w:t>
      </w:r>
      <w:bookmarkStart w:id="12" w:name="Text3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dd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/>
          <w:sz w:val="22"/>
          <w:szCs w:val="22"/>
        </w:rPr>
        <w:t>dd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2"/>
      <w:r>
        <w:rPr>
          <w:rFonts w:ascii="Roboto" w:hAnsi="Roboto"/>
          <w:sz w:val="22"/>
        </w:rPr>
        <w:t>/</w:t>
      </w:r>
      <w:bookmarkStart w:id="13" w:name="Text4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yyyy"/>
              <w:maxLength w:val="4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/>
          <w:sz w:val="22"/>
          <w:szCs w:val="22"/>
        </w:rPr>
        <w:t>aaaa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3"/>
      <w:r>
        <w:rPr>
          <w:rFonts w:ascii="Roboto" w:hAnsi="Roboto"/>
          <w:sz w:val="22"/>
        </w:rPr>
        <w:t xml:space="preserve"> </w:t>
      </w:r>
      <w:r w:rsidR="005B6881">
        <w:rPr>
          <w:rFonts w:ascii="Roboto" w:hAnsi="Roboto"/>
          <w:sz w:val="22"/>
        </w:rPr>
        <w:br/>
      </w:r>
      <w:r>
        <w:rPr>
          <w:rFonts w:ascii="Roboto" w:hAnsi="Roboto"/>
          <w:sz w:val="22"/>
        </w:rPr>
        <w:t xml:space="preserve">y el </w:t>
      </w:r>
      <w:bookmarkStart w:id="14" w:name="Text5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mm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/>
          <w:sz w:val="22"/>
          <w:szCs w:val="22"/>
        </w:rPr>
        <w:t>mm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4"/>
      <w:r>
        <w:rPr>
          <w:rFonts w:ascii="Roboto" w:hAnsi="Roboto"/>
          <w:sz w:val="22"/>
        </w:rPr>
        <w:t>/</w:t>
      </w:r>
      <w:bookmarkStart w:id="15" w:name="Text6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dd"/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/>
          <w:sz w:val="22"/>
          <w:szCs w:val="22"/>
        </w:rPr>
        <w:t>dd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5"/>
      <w:r>
        <w:rPr>
          <w:rFonts w:ascii="Roboto" w:hAnsi="Roboto"/>
          <w:sz w:val="22"/>
        </w:rPr>
        <w:t>/</w:t>
      </w:r>
      <w:bookmarkStart w:id="16" w:name="Text7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yyyy"/>
              <w:maxLength w:val="4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/>
          <w:sz w:val="22"/>
          <w:szCs w:val="22"/>
        </w:rPr>
        <w:t>aaaa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6"/>
      <w:r>
        <w:rPr>
          <w:rFonts w:ascii="Roboto" w:hAnsi="Roboto"/>
          <w:sz w:val="22"/>
        </w:rPr>
        <w:t xml:space="preserve"> equivalentes a $</w:t>
      </w: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/>
          <w:sz w:val="22"/>
        </w:rPr>
        <w:t>     </w:t>
      </w:r>
      <w:r w:rsidRPr="00C27087">
        <w:rPr>
          <w:rFonts w:ascii="Roboto" w:hAnsi="Roboto" w:cs="Arial"/>
          <w:sz w:val="22"/>
          <w:szCs w:val="22"/>
        </w:rPr>
        <w:fldChar w:fldCharType="end"/>
      </w:r>
      <w:r>
        <w:rPr>
          <w:rFonts w:ascii="Roboto" w:hAnsi="Roboto"/>
          <w:sz w:val="22"/>
        </w:rPr>
        <w:t>.</w:t>
      </w:r>
      <w:bookmarkStart w:id="17" w:name="Text30"/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FORMTEXT </w:instrText>
      </w:r>
      <w:r w:rsidRPr="00C27087">
        <w:rPr>
          <w:rFonts w:ascii="Roboto" w:hAnsi="Roboto" w:cs="Arial"/>
          <w:sz w:val="22"/>
          <w:szCs w:val="22"/>
        </w:rPr>
      </w:r>
      <w:r w:rsidRPr="00C27087"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/>
          <w:sz w:val="22"/>
        </w:rPr>
        <w:t>  </w:t>
      </w:r>
      <w:r w:rsidRPr="00C27087">
        <w:rPr>
          <w:rFonts w:ascii="Roboto" w:hAnsi="Roboto" w:cs="Arial"/>
          <w:sz w:val="22"/>
          <w:szCs w:val="22"/>
        </w:rPr>
        <w:fldChar w:fldCharType="end"/>
      </w:r>
      <w:bookmarkEnd w:id="17"/>
      <w:r>
        <w:rPr>
          <w:rFonts w:ascii="Roboto" w:hAnsi="Roboto"/>
          <w:sz w:val="22"/>
        </w:rPr>
        <w:t xml:space="preserve">. A esto se le denomina pago en exceso. Los pagos en exceso </w:t>
      </w:r>
      <w:r w:rsidR="00E24367" w:rsidRPr="00E24367">
        <w:rPr>
          <w:rFonts w:ascii="Roboto" w:hAnsi="Roboto"/>
          <w:sz w:val="22"/>
        </w:rPr>
        <w:t>se deben reembolsar</w:t>
      </w:r>
      <w:r>
        <w:rPr>
          <w:rFonts w:ascii="Roboto" w:hAnsi="Roboto"/>
          <w:sz w:val="22"/>
        </w:rPr>
        <w:t>. La planilla de pago en exceso de cuidado infantil que se adjunta muestra cómo se calculó el pago en exceso.</w:t>
      </w:r>
    </w:p>
    <w:p w14:paraId="6F82B424" w14:textId="0445CDDB" w:rsidR="00F33C4D" w:rsidRPr="00C27087" w:rsidRDefault="00F33C4D">
      <w:pPr>
        <w:tabs>
          <w:tab w:val="left" w:pos="-13827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650"/>
          <w:tab w:val="left" w:pos="8623"/>
          <w:tab w:val="left" w:pos="9522"/>
          <w:tab w:val="left" w:pos="10783"/>
        </w:tabs>
        <w:rPr>
          <w:rFonts w:ascii="Roboto" w:hAnsi="Roboto" w:cs="Arial"/>
          <w:sz w:val="22"/>
          <w:szCs w:val="22"/>
        </w:rPr>
      </w:pPr>
    </w:p>
    <w:p w14:paraId="11B8F9BD" w14:textId="77777777" w:rsidR="00F33C4D" w:rsidRPr="00C27087" w:rsidRDefault="00F33C4D" w:rsidP="00F33C4D">
      <w:pPr>
        <w:tabs>
          <w:tab w:val="left" w:pos="7002"/>
        </w:tabs>
        <w:spacing w:before="60"/>
        <w:rPr>
          <w:rFonts w:ascii="Roboto" w:hAnsi="Roboto" w:cs="Arial"/>
          <w:b/>
          <w:sz w:val="22"/>
          <w:szCs w:val="22"/>
          <w:u w:val="single"/>
        </w:rPr>
      </w:pPr>
      <w:r>
        <w:rPr>
          <w:rFonts w:ascii="Roboto" w:hAnsi="Roboto"/>
          <w:b/>
          <w:sz w:val="22"/>
        </w:rPr>
        <w:t>Motivo del pago en exceso:</w:t>
      </w:r>
      <w:r w:rsidRPr="00C27087">
        <w:rPr>
          <w:rFonts w:ascii="Roboto" w:hAnsi="Roboto"/>
          <w:b/>
          <w:sz w:val="22"/>
          <w:szCs w:val="22"/>
        </w:rPr>
        <w:tab/>
      </w:r>
      <w:r w:rsidRPr="00C27087">
        <w:rPr>
          <w:rFonts w:ascii="Roboto" w:hAnsi="Roboto"/>
          <w:b/>
          <w:sz w:val="22"/>
          <w:szCs w:val="22"/>
        </w:rPr>
        <w:tab/>
      </w:r>
      <w:r w:rsidRPr="00C27087">
        <w:rPr>
          <w:rFonts w:ascii="Roboto" w:hAnsi="Roboto"/>
          <w:b/>
          <w:sz w:val="22"/>
          <w:szCs w:val="22"/>
        </w:rPr>
        <w:tab/>
      </w:r>
    </w:p>
    <w:p w14:paraId="5D64A484" w14:textId="77777777" w:rsidR="00490280" w:rsidRDefault="00490280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  <w:sectPr w:rsidR="00490280" w:rsidSect="00D16D5F">
          <w:footerReference w:type="default" r:id="rId8"/>
          <w:footerReference w:type="first" r:id="rId9"/>
          <w:pgSz w:w="12240" w:h="15840" w:code="1"/>
          <w:pgMar w:top="475" w:right="475" w:bottom="475" w:left="475" w:header="720" w:footer="720" w:gutter="0"/>
          <w:cols w:space="720"/>
          <w:docGrid w:linePitch="326"/>
        </w:sectPr>
      </w:pPr>
    </w:p>
    <w:p w14:paraId="335F6884" w14:textId="07FF04B7" w:rsidR="00C27087" w:rsidRPr="00C27087" w:rsidRDefault="00F33C4D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Política del programa mal aplicada por la agencia</w:t>
      </w:r>
    </w:p>
    <w:p w14:paraId="6E39625F" w14:textId="2DD3A909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Los beneficios continuaron durante la audiencia imparcial</w:t>
      </w:r>
    </w:p>
    <w:p w14:paraId="2A7FCF39" w14:textId="6D821887" w:rsid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Colusión entre el padre y el proveedor de cuidado infantil </w:t>
      </w:r>
    </w:p>
    <w:p w14:paraId="32F3E695" w14:textId="5C7EE48E" w:rsidR="00152135" w:rsidRPr="00C27087" w:rsidRDefault="00152135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Duplicación de beneficios </w:t>
      </w:r>
    </w:p>
    <w:p w14:paraId="043D892A" w14:textId="5A9F2C9F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Falta de información precisa de los beneficios </w:t>
      </w:r>
    </w:p>
    <w:p w14:paraId="47C3C05D" w14:textId="5BD1EF76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La agencia no </w:t>
      </w:r>
      <w:r w:rsidR="00E24367" w:rsidRPr="00E24367">
        <w:rPr>
          <w:rFonts w:ascii="Roboto" w:hAnsi="Roboto"/>
          <w:sz w:val="22"/>
        </w:rPr>
        <w:t>pudo</w:t>
      </w:r>
      <w:r w:rsidR="00E24367">
        <w:rPr>
          <w:rFonts w:ascii="Roboto" w:hAnsi="Roboto"/>
          <w:sz w:val="22"/>
        </w:rPr>
        <w:t xml:space="preserve"> </w:t>
      </w:r>
      <w:r>
        <w:rPr>
          <w:rFonts w:ascii="Roboto" w:hAnsi="Roboto"/>
          <w:sz w:val="22"/>
        </w:rPr>
        <w:t>presupuestar los ingresos salariales</w:t>
      </w:r>
    </w:p>
    <w:p w14:paraId="3BB77ACA" w14:textId="112DEC96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La agencia no </w:t>
      </w:r>
      <w:r w:rsidR="00E24367" w:rsidRPr="00E24367">
        <w:rPr>
          <w:rFonts w:ascii="Roboto" w:hAnsi="Roboto"/>
          <w:sz w:val="22"/>
        </w:rPr>
        <w:t>pudo</w:t>
      </w:r>
      <w:r w:rsidR="00E24367">
        <w:rPr>
          <w:rFonts w:ascii="Roboto" w:hAnsi="Roboto"/>
          <w:sz w:val="22"/>
        </w:rPr>
        <w:t xml:space="preserve"> </w:t>
      </w:r>
      <w:r>
        <w:rPr>
          <w:rFonts w:ascii="Roboto" w:hAnsi="Roboto"/>
          <w:sz w:val="22"/>
        </w:rPr>
        <w:t xml:space="preserve">presupuestar con precisión los miembros del grupo familiar </w:t>
      </w:r>
    </w:p>
    <w:p w14:paraId="08EE6A68" w14:textId="5ECF0B70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La agencia no </w:t>
      </w:r>
      <w:r w:rsidR="00E24367" w:rsidRPr="00E24367">
        <w:rPr>
          <w:rFonts w:ascii="Roboto" w:hAnsi="Roboto"/>
          <w:sz w:val="22"/>
        </w:rPr>
        <w:t>pudo</w:t>
      </w:r>
      <w:r w:rsidR="00E24367">
        <w:rPr>
          <w:rFonts w:ascii="Roboto" w:hAnsi="Roboto"/>
          <w:sz w:val="22"/>
        </w:rPr>
        <w:t xml:space="preserve"> </w:t>
      </w:r>
      <w:r>
        <w:rPr>
          <w:rFonts w:ascii="Roboto" w:hAnsi="Roboto"/>
          <w:sz w:val="22"/>
        </w:rPr>
        <w:t>presupuestar los ingresos no salariales</w:t>
      </w:r>
    </w:p>
    <w:p w14:paraId="3D74D526" w14:textId="3E4BB182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No se informó la correcta colocación de un menor</w:t>
      </w:r>
    </w:p>
    <w:p w14:paraId="4621E394" w14:textId="79B5F51E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No se informaron los ingresos por manutención de menores o pensión alimenticia</w:t>
      </w:r>
    </w:p>
    <w:p w14:paraId="1D247744" w14:textId="548974C9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Se entregó documentación o identificación falsa</w:t>
      </w:r>
    </w:p>
    <w:p w14:paraId="1B001EA8" w14:textId="38522AA5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No se informó que los ingresos del grupo familiar excedían los límites del programa</w:t>
      </w:r>
    </w:p>
    <w:p w14:paraId="6EA4DA49" w14:textId="433ADDCC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No se informó con precisión los miembros del grupo familiar</w:t>
      </w:r>
    </w:p>
    <w:p w14:paraId="78FD2B9C" w14:textId="77777777" w:rsidR="00F114F9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/>
          <w:sz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No se informó el encarcelamiento de uno de los miembros </w:t>
      </w:r>
    </w:p>
    <w:p w14:paraId="395D963B" w14:textId="65EE1088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No se informaron todos los activos</w:t>
      </w:r>
    </w:p>
    <w:p w14:paraId="56592169" w14:textId="5D44875D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 No se informó un cambio de estado/domicilio</w:t>
      </w:r>
    </w:p>
    <w:p w14:paraId="34639A07" w14:textId="10751E7C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No se informaron con precisión los ingresos/gastos de un trabajo por cuenta propia</w:t>
      </w:r>
    </w:p>
    <w:p w14:paraId="6C18D30F" w14:textId="781F40E1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Empleador no calificado para asistencia de cuidado infantil</w:t>
      </w:r>
    </w:p>
    <w:p w14:paraId="0F65E275" w14:textId="6208EB08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Proveedor/padre residen juntos</w:t>
      </w:r>
    </w:p>
    <w:p w14:paraId="52AD6DA8" w14:textId="0B2D8885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Tergiversación o no declaración de ingresos salariales </w:t>
      </w:r>
    </w:p>
    <w:p w14:paraId="6F56CABF" w14:textId="77777777" w:rsidR="00152135" w:rsidRPr="00C27087" w:rsidRDefault="00152135" w:rsidP="00152135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Tergiversación de apremio económico</w:t>
      </w:r>
    </w:p>
    <w:p w14:paraId="3F1DA52F" w14:textId="2B360885" w:rsidR="00152135" w:rsidRDefault="00152135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Tergiversación de Búsqueda de actividad aprobada</w:t>
      </w:r>
    </w:p>
    <w:p w14:paraId="52F19FAC" w14:textId="55FA6455" w:rsidR="00152135" w:rsidRPr="00C27087" w:rsidRDefault="00152135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>Se informaron de manera incorrecta o no se informaron cambios en la necesidad de cuidado infantil</w:t>
      </w:r>
    </w:p>
    <w:p w14:paraId="64971365" w14:textId="341878F3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 w:rsidR="00E24367" w:rsidRPr="00E24367">
        <w:rPr>
          <w:rFonts w:ascii="Roboto" w:hAnsi="Roboto"/>
          <w:sz w:val="22"/>
        </w:rPr>
        <w:t>Comercialización</w:t>
      </w:r>
      <w:r w:rsidR="00E24367">
        <w:rPr>
          <w:rFonts w:ascii="Roboto" w:hAnsi="Roboto"/>
          <w:sz w:val="22"/>
        </w:rPr>
        <w:t xml:space="preserve"> </w:t>
      </w:r>
      <w:r>
        <w:rPr>
          <w:rFonts w:ascii="Roboto" w:hAnsi="Roboto"/>
          <w:sz w:val="22"/>
        </w:rPr>
        <w:t>o mal uso</w:t>
      </w:r>
    </w:p>
    <w:p w14:paraId="12D00194" w14:textId="3F22DC45" w:rsidR="00C27087" w:rsidRPr="00C27087" w:rsidRDefault="00C27087" w:rsidP="00C27087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Se hizo uso de cuidado infantil sin estar en una actividad aprobada </w:t>
      </w:r>
    </w:p>
    <w:p w14:paraId="4A9D0313" w14:textId="335959F4" w:rsidR="00490280" w:rsidRPr="00490280" w:rsidRDefault="00C27087" w:rsidP="00490280">
      <w:pPr>
        <w:tabs>
          <w:tab w:val="left" w:pos="342"/>
          <w:tab w:val="left" w:pos="7002"/>
        </w:tabs>
        <w:spacing w:before="60"/>
        <w:rPr>
          <w:rFonts w:ascii="Roboto" w:hAnsi="Roboto" w:cs="Arial"/>
          <w:sz w:val="22"/>
          <w:szCs w:val="22"/>
        </w:rPr>
        <w:sectPr w:rsidR="00490280" w:rsidRPr="00490280" w:rsidSect="00490280">
          <w:type w:val="continuous"/>
          <w:pgSz w:w="12240" w:h="15840" w:code="1"/>
          <w:pgMar w:top="475" w:right="475" w:bottom="475" w:left="475" w:header="720" w:footer="720" w:gutter="0"/>
          <w:cols w:num="2" w:space="720"/>
          <w:titlePg/>
          <w:docGrid w:linePitch="326"/>
        </w:sect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 w:rsidRPr="00C27087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</w:rPr>
        <w:t xml:space="preserve">Otro </w:t>
      </w:r>
      <w:r w:rsidR="00490280" w:rsidRPr="00C27087">
        <w:rPr>
          <w:rFonts w:ascii="Roboto" w:hAnsi="Roboto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10"/>
            </w:textInput>
          </w:ffData>
        </w:fldChar>
      </w:r>
      <w:r w:rsidR="00490280" w:rsidRPr="00C27087">
        <w:rPr>
          <w:rFonts w:ascii="Roboto" w:hAnsi="Roboto"/>
          <w:sz w:val="22"/>
          <w:szCs w:val="22"/>
        </w:rPr>
        <w:instrText xml:space="preserve"> FORMTEXT </w:instrText>
      </w:r>
      <w:r w:rsidR="00490280" w:rsidRPr="00C27087">
        <w:rPr>
          <w:rFonts w:ascii="Roboto" w:hAnsi="Roboto"/>
          <w:sz w:val="22"/>
          <w:szCs w:val="22"/>
        </w:rPr>
      </w:r>
      <w:r w:rsidR="00490280" w:rsidRPr="00C27087"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sz w:val="22"/>
        </w:rPr>
        <w:t>     </w:t>
      </w:r>
      <w:r w:rsidR="00490280" w:rsidRPr="00C27087">
        <w:rPr>
          <w:rFonts w:ascii="Roboto" w:hAnsi="Roboto"/>
          <w:sz w:val="22"/>
          <w:szCs w:val="22"/>
        </w:rPr>
        <w:fldChar w:fldCharType="end"/>
      </w:r>
    </w:p>
    <w:p w14:paraId="7D3B0AED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b/>
          <w:bCs/>
          <w:sz w:val="22"/>
          <w:szCs w:val="22"/>
        </w:rPr>
      </w:pPr>
    </w:p>
    <w:p w14:paraId="2BFBFE66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b/>
          <w:bCs/>
          <w:sz w:val="22"/>
          <w:szCs w:val="22"/>
        </w:rPr>
        <w:sectPr w:rsidR="00490280" w:rsidSect="00490280">
          <w:type w:val="continuous"/>
          <w:pgSz w:w="12240" w:h="15840" w:code="1"/>
          <w:pgMar w:top="475" w:right="475" w:bottom="475" w:left="475" w:header="720" w:footer="720" w:gutter="0"/>
          <w:cols w:space="720"/>
          <w:titlePg/>
          <w:docGrid w:linePitch="326"/>
        </w:sectPr>
      </w:pPr>
    </w:p>
    <w:p w14:paraId="09B91EE2" w14:textId="03389014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/>
          <w:b/>
          <w:sz w:val="22"/>
        </w:rPr>
        <w:t xml:space="preserve">Debido a: </w:t>
      </w:r>
    </w:p>
    <w:p w14:paraId="1DE287B0" w14:textId="77777777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>
        <w:rPr>
          <w:rFonts w:ascii="Roboto" w:hAnsi="Roboto"/>
          <w:sz w:val="22"/>
        </w:rPr>
        <w:t xml:space="preserve">  Error administrativo</w:t>
      </w:r>
    </w:p>
    <w:p w14:paraId="167C3EA3" w14:textId="77777777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>
        <w:rPr>
          <w:rFonts w:ascii="Roboto" w:hAnsi="Roboto"/>
          <w:sz w:val="22"/>
        </w:rPr>
        <w:t xml:space="preserve">  Error del cliente</w:t>
      </w:r>
    </w:p>
    <w:p w14:paraId="32F2EE97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</w:p>
    <w:p w14:paraId="25272189" w14:textId="77777777" w:rsidR="00490280" w:rsidRDefault="00490280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</w:p>
    <w:p w14:paraId="377BA292" w14:textId="7D0303B1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>
        <w:rPr>
          <w:rFonts w:ascii="Roboto" w:hAnsi="Roboto"/>
          <w:sz w:val="22"/>
        </w:rPr>
        <w:t xml:space="preserve">  1.</w:t>
      </w:r>
      <w:r>
        <w:rPr>
          <w:rFonts w:ascii="Roboto" w:hAnsi="Roboto"/>
          <w:sz w:val="22"/>
          <w:vertAlign w:val="superscript"/>
        </w:rPr>
        <w:t>a</w:t>
      </w:r>
      <w:r>
        <w:rPr>
          <w:rFonts w:ascii="Roboto" w:hAnsi="Roboto"/>
          <w:sz w:val="22"/>
        </w:rPr>
        <w:t>Violación intencional del programa</w:t>
      </w:r>
    </w:p>
    <w:p w14:paraId="1D188D17" w14:textId="622B1800" w:rsidR="00F33C4D" w:rsidRPr="00C27087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>
        <w:rPr>
          <w:rFonts w:ascii="Roboto" w:hAnsi="Roboto"/>
          <w:sz w:val="22"/>
        </w:rPr>
        <w:t xml:space="preserve">  2.</w:t>
      </w:r>
      <w:r w:rsidRPr="00C27087">
        <w:rPr>
          <w:rFonts w:ascii="Roboto" w:hAnsi="Roboto"/>
          <w:sz w:val="22"/>
          <w:szCs w:val="22"/>
          <w:vertAlign w:val="superscript"/>
        </w:rPr>
        <w:t>a</w:t>
      </w:r>
      <w:r>
        <w:rPr>
          <w:rFonts w:ascii="Roboto" w:hAnsi="Roboto"/>
          <w:sz w:val="22"/>
        </w:rPr>
        <w:t xml:space="preserve"> Violación intencional del programa</w:t>
      </w:r>
    </w:p>
    <w:p w14:paraId="32871366" w14:textId="59E57B91" w:rsidR="00490280" w:rsidRDefault="00F33C4D" w:rsidP="00F33C4D">
      <w:pPr>
        <w:tabs>
          <w:tab w:val="left" w:pos="342"/>
          <w:tab w:val="left" w:pos="6462"/>
        </w:tabs>
        <w:spacing w:before="60"/>
        <w:rPr>
          <w:rFonts w:ascii="Roboto" w:hAnsi="Roboto" w:cs="Arial"/>
          <w:sz w:val="22"/>
          <w:szCs w:val="22"/>
        </w:rPr>
        <w:sectPr w:rsidR="00490280" w:rsidSect="00340D7A">
          <w:type w:val="continuous"/>
          <w:pgSz w:w="12240" w:h="15840" w:code="1"/>
          <w:pgMar w:top="360" w:right="360" w:bottom="360" w:left="360" w:header="720" w:footer="720" w:gutter="0"/>
          <w:cols w:num="2" w:space="720"/>
          <w:titlePg/>
          <w:docGrid w:linePitch="326"/>
        </w:sectPr>
      </w:pPr>
      <w:r w:rsidRPr="00C27087">
        <w:rPr>
          <w:rFonts w:ascii="Roboto" w:hAnsi="Roboto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27087">
        <w:rPr>
          <w:rFonts w:ascii="Roboto" w:hAnsi="Roboto" w:cs="Arial"/>
          <w:sz w:val="22"/>
          <w:szCs w:val="22"/>
        </w:rPr>
        <w:instrText xml:space="preserve"> FORMCHECKBOX </w:instrText>
      </w:r>
      <w:r w:rsidR="00BD2B85">
        <w:rPr>
          <w:rFonts w:ascii="Roboto" w:hAnsi="Roboto" w:cs="Arial"/>
          <w:sz w:val="22"/>
          <w:szCs w:val="22"/>
        </w:rPr>
      </w:r>
      <w:r w:rsidR="00BD2B85">
        <w:rPr>
          <w:rFonts w:ascii="Roboto" w:hAnsi="Roboto" w:cs="Arial"/>
          <w:sz w:val="22"/>
          <w:szCs w:val="22"/>
        </w:rPr>
        <w:fldChar w:fldCharType="separate"/>
      </w:r>
      <w:r w:rsidRPr="00C27087">
        <w:rPr>
          <w:rFonts w:ascii="Roboto" w:hAnsi="Roboto" w:cs="Arial"/>
          <w:sz w:val="22"/>
          <w:szCs w:val="22"/>
        </w:rPr>
        <w:fldChar w:fldCharType="end"/>
      </w:r>
      <w:r>
        <w:rPr>
          <w:rFonts w:ascii="Roboto" w:hAnsi="Roboto"/>
          <w:sz w:val="22"/>
        </w:rPr>
        <w:t xml:space="preserve">  3.</w:t>
      </w:r>
      <w:r w:rsidRPr="00C27087">
        <w:rPr>
          <w:rFonts w:ascii="Roboto" w:hAnsi="Roboto"/>
          <w:sz w:val="22"/>
          <w:szCs w:val="22"/>
          <w:vertAlign w:val="superscript"/>
        </w:rPr>
        <w:t>a</w:t>
      </w:r>
      <w:r>
        <w:rPr>
          <w:rFonts w:ascii="Roboto" w:hAnsi="Roboto"/>
          <w:sz w:val="22"/>
        </w:rPr>
        <w:t xml:space="preserve"> Violación intencional del programa</w:t>
      </w:r>
    </w:p>
    <w:p w14:paraId="066A56E9" w14:textId="1AB304DD" w:rsidR="00F33C4D" w:rsidRPr="00C27087" w:rsidRDefault="00F33C4D" w:rsidP="00F33C4D">
      <w:pPr>
        <w:pStyle w:val="Footer"/>
        <w:tabs>
          <w:tab w:val="clear" w:pos="4320"/>
          <w:tab w:val="center" w:pos="5400"/>
        </w:tabs>
        <w:spacing w:before="60"/>
        <w:rPr>
          <w:rFonts w:ascii="Roboto" w:hAnsi="Roboto" w:cs="Arial"/>
          <w:b/>
          <w:sz w:val="22"/>
          <w:szCs w:val="22"/>
        </w:rPr>
      </w:pPr>
      <w:r>
        <w:rPr>
          <w:rFonts w:ascii="Roboto" w:hAnsi="Roboto"/>
          <w:b/>
          <w:sz w:val="22"/>
        </w:rPr>
        <w:t xml:space="preserve">*Si tiene alguna pregunta sobre este pago en exceso, comuníquese con la agencia que se indica en la parte superior de esta página. </w:t>
      </w:r>
    </w:p>
    <w:p w14:paraId="710EFC8A" w14:textId="5A5D9920" w:rsidR="000D1D8E" w:rsidRPr="00C27087" w:rsidRDefault="000D1D8E" w:rsidP="00F33C4D">
      <w:pPr>
        <w:pStyle w:val="Footer"/>
        <w:tabs>
          <w:tab w:val="clear" w:pos="4320"/>
          <w:tab w:val="center" w:pos="5400"/>
        </w:tabs>
        <w:spacing w:before="60"/>
        <w:rPr>
          <w:rFonts w:ascii="Roboto" w:hAnsi="Roboto" w:cs="Arial"/>
          <w:b/>
          <w:sz w:val="22"/>
          <w:szCs w:val="22"/>
        </w:rPr>
      </w:pPr>
    </w:p>
    <w:p w14:paraId="04F6F8F1" w14:textId="60481216" w:rsidR="00F33C4D" w:rsidRPr="00C27087" w:rsidRDefault="00F33C4D" w:rsidP="00F33C4D">
      <w:pPr>
        <w:tabs>
          <w:tab w:val="left" w:pos="-13827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650"/>
          <w:tab w:val="left" w:pos="8623"/>
          <w:tab w:val="left" w:pos="9522"/>
          <w:tab w:val="left" w:pos="10783"/>
        </w:tabs>
        <w:rPr>
          <w:rFonts w:ascii="Roboto" w:hAnsi="Roboto" w:cs="Arial"/>
          <w:sz w:val="22"/>
          <w:szCs w:val="22"/>
        </w:rPr>
      </w:pPr>
      <w:r>
        <w:rPr>
          <w:rFonts w:ascii="Roboto" w:hAnsi="Roboto"/>
          <w:sz w:val="22"/>
        </w:rPr>
        <w:t>La s. 49.195(3) de los Estatutos de Wisconsin autoriza la recuperación de todos los pagos en exceso de cuidado infantil. Este monto se sumará a cualquier otro pago en exceso por cuidado infantil que tenga.</w:t>
      </w:r>
    </w:p>
    <w:p w14:paraId="6996896B" w14:textId="77777777" w:rsidR="0030421D" w:rsidRPr="00C27087" w:rsidRDefault="0030421D">
      <w:pPr>
        <w:rPr>
          <w:rFonts w:ascii="Roboto" w:hAnsi="Roboto"/>
          <w:sz w:val="22"/>
          <w:szCs w:val="22"/>
        </w:rPr>
      </w:pPr>
    </w:p>
    <w:p w14:paraId="4F22C4C8" w14:textId="2B11BE24" w:rsidR="006454B7" w:rsidRPr="00C27087" w:rsidRDefault="00212DC1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 xml:space="preserve">Por ley, debe reembolsar los fondos adicionales que haya recibido. Se le enviará por correo un Acuerdo de reembolso con sus opciones de pago. Firme y devuelva el Acuerdo de reembolso en el plazo que se indica en el acuerdo. </w:t>
      </w:r>
    </w:p>
    <w:p w14:paraId="03E4109D" w14:textId="77777777" w:rsidR="006454B7" w:rsidRPr="00C27087" w:rsidRDefault="006454B7">
      <w:pPr>
        <w:rPr>
          <w:rFonts w:ascii="Roboto" w:hAnsi="Roboto"/>
          <w:sz w:val="22"/>
          <w:szCs w:val="22"/>
        </w:rPr>
      </w:pPr>
    </w:p>
    <w:p w14:paraId="5F5E1659" w14:textId="77777777" w:rsidR="0030421D" w:rsidRPr="00C27087" w:rsidRDefault="00212DC1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No establecer un acuerdo de pago puede dar lugar a acciones de cobro adicionales que incluyen, entre otras:</w:t>
      </w:r>
    </w:p>
    <w:p w14:paraId="378C40D4" w14:textId="4983FC98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Cargos adicionales</w:t>
      </w:r>
    </w:p>
    <w:p w14:paraId="1A9FDF75" w14:textId="3C7D3FF4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Referencia a una agencia de cobranza externa</w:t>
      </w:r>
    </w:p>
    <w:p w14:paraId="437A84F3" w14:textId="08378F4B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 xml:space="preserve">Confiscación de la deuda de la devolución de impuestos federales o estatales </w:t>
      </w:r>
    </w:p>
    <w:p w14:paraId="4E4B2F80" w14:textId="2C473AA5" w:rsidR="006736C0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 xml:space="preserve">Confiscación de la deuda del salario o cuentas bancarias de acuerdo con la ley </w:t>
      </w:r>
    </w:p>
    <w:p w14:paraId="356A2E72" w14:textId="004078AC" w:rsidR="006454B7" w:rsidRPr="00C27087" w:rsidRDefault="006736C0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Gravamen colocado sobre la propiedad personal</w:t>
      </w:r>
    </w:p>
    <w:p w14:paraId="0A3807C7" w14:textId="228F0C80" w:rsidR="00BF0C2F" w:rsidRPr="00C27087" w:rsidRDefault="00BF0C2F" w:rsidP="00BF0C2F">
      <w:pPr>
        <w:rPr>
          <w:rFonts w:ascii="Roboto" w:hAnsi="Roboto"/>
          <w:sz w:val="22"/>
          <w:szCs w:val="22"/>
        </w:rPr>
      </w:pPr>
    </w:p>
    <w:p w14:paraId="48594503" w14:textId="1F80CD74" w:rsidR="00BF0C2F" w:rsidRPr="00D44DCF" w:rsidRDefault="00D44DCF" w:rsidP="00BF0C2F">
      <w:pPr>
        <w:rPr>
          <w:szCs w:val="24"/>
        </w:rPr>
      </w:pPr>
      <w:r>
        <w:rPr>
          <w:rFonts w:ascii="Roboto" w:hAnsi="Roboto"/>
          <w:b/>
          <w:sz w:val="22"/>
        </w:rPr>
        <w:t xml:space="preserve">Debe comunicarse con su agencia local de cuidado infantil dentro de los 10 días calendario posteriores </w:t>
      </w:r>
      <w:r w:rsidR="005B6881">
        <w:rPr>
          <w:rFonts w:ascii="Roboto" w:hAnsi="Roboto"/>
          <w:b/>
          <w:sz w:val="22"/>
        </w:rPr>
        <w:br/>
      </w:r>
      <w:r>
        <w:rPr>
          <w:rFonts w:ascii="Roboto" w:hAnsi="Roboto"/>
          <w:b/>
          <w:sz w:val="22"/>
        </w:rPr>
        <w:t>a cualquier cambio</w:t>
      </w:r>
      <w:r>
        <w:rPr>
          <w:rFonts w:ascii="Roboto" w:hAnsi="Roboto"/>
          <w:sz w:val="22"/>
          <w:szCs w:val="22"/>
        </w:rPr>
        <w:t>. Los cambios incluyen, entre otros:</w:t>
      </w:r>
      <w:r>
        <w:rPr>
          <w:szCs w:val="24"/>
        </w:rPr>
        <w:t xml:space="preserve"> </w:t>
      </w:r>
    </w:p>
    <w:p w14:paraId="23B96C18" w14:textId="500C719D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Nueva dirección particular</w:t>
      </w:r>
    </w:p>
    <w:p w14:paraId="1B748CB1" w14:textId="086F79B7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Cambio en los ingresos</w:t>
      </w:r>
    </w:p>
    <w:p w14:paraId="61463013" w14:textId="379D279D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Pérdida del empleo</w:t>
      </w:r>
    </w:p>
    <w:p w14:paraId="5CAF3792" w14:textId="23058C7A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 xml:space="preserve">Cambio en el tamaño de su grupo familiar </w:t>
      </w:r>
    </w:p>
    <w:p w14:paraId="48F3C0BE" w14:textId="26EAE104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Cambio en el estado civil</w:t>
      </w:r>
    </w:p>
    <w:p w14:paraId="4A3617A8" w14:textId="1BC70EE0" w:rsidR="00BF0C2F" w:rsidRPr="00C27087" w:rsidRDefault="00BF0C2F" w:rsidP="00BF0C2F">
      <w:pPr>
        <w:pStyle w:val="ListParagraph"/>
        <w:numPr>
          <w:ilvl w:val="0"/>
          <w:numId w:val="6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Cambio en la necesidad de cuidado infantil</w:t>
      </w:r>
    </w:p>
    <w:p w14:paraId="183671AF" w14:textId="77777777" w:rsidR="00BF0C2F" w:rsidRPr="00C27087" w:rsidRDefault="00BF0C2F" w:rsidP="00BF0C2F">
      <w:pPr>
        <w:rPr>
          <w:rFonts w:ascii="Roboto" w:hAnsi="Roboto"/>
          <w:sz w:val="22"/>
          <w:szCs w:val="22"/>
        </w:rPr>
      </w:pPr>
    </w:p>
    <w:p w14:paraId="64DF4E9C" w14:textId="3F183280" w:rsidR="00BF0C2F" w:rsidRPr="00C27087" w:rsidRDefault="00BF0C2F" w:rsidP="00BF0C2F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>Si tiene la intención de cambiar de proveedor de cuidado infantil el próximo mes, debe informarlo a la agencia de cuidado infantil antes del último día hábil del mes actual.</w:t>
      </w:r>
    </w:p>
    <w:p w14:paraId="53D8FDF1" w14:textId="77777777" w:rsidR="00C272D7" w:rsidRPr="00C27087" w:rsidRDefault="00C272D7" w:rsidP="00BF0C2F">
      <w:pPr>
        <w:rPr>
          <w:rFonts w:ascii="Roboto" w:hAnsi="Roboto"/>
          <w:sz w:val="22"/>
          <w:szCs w:val="22"/>
        </w:rPr>
      </w:pPr>
    </w:p>
    <w:p w14:paraId="3B8D4D1D" w14:textId="0E5B6419" w:rsidR="00F33C4D" w:rsidRPr="00C27087" w:rsidRDefault="00F33C4D" w:rsidP="00F33C4D">
      <w:pPr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sz w:val="22"/>
        </w:rPr>
        <w:t xml:space="preserve">Si no está de acuerdo con este pago en exceso, puede solicitar una audiencia imparcial. </w:t>
      </w:r>
      <w:r>
        <w:rPr>
          <w:rFonts w:ascii="Roboto" w:hAnsi="Roboto"/>
          <w:sz w:val="22"/>
        </w:rPr>
        <w:t xml:space="preserve">Una audiencia imparcial le da la oportunidad de explicar por qué cree que hubo una decisión incorrecta con respecto a sus beneficios. En la audiencia, un funcionario de audiencia lo escuchará a usted y a la agencia local para determinar </w:t>
      </w:r>
      <w:r w:rsidR="00186FFD">
        <w:rPr>
          <w:rFonts w:ascii="Roboto" w:hAnsi="Roboto"/>
          <w:sz w:val="22"/>
        </w:rPr>
        <w:br/>
      </w:r>
      <w:r>
        <w:rPr>
          <w:rFonts w:ascii="Roboto" w:hAnsi="Roboto"/>
          <w:sz w:val="22"/>
        </w:rPr>
        <w:t xml:space="preserve">si la decisión con respecto a sus beneficios fue correcta o incorrecta. Si lo desea, puede presentarse a la audiencia acompañado de un amigo, familiar o abogado. </w:t>
      </w:r>
    </w:p>
    <w:p w14:paraId="36D42455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</w:p>
    <w:p w14:paraId="4F7E010A" w14:textId="64DEA499" w:rsidR="000D1D8E" w:rsidRPr="00C27087" w:rsidRDefault="00F33C4D" w:rsidP="00F33C4D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 xml:space="preserve">Puede solicitar una audiencia mediante una carta o formulario de Solicitud de audiencia imparcial. Visite </w:t>
      </w:r>
      <w:hyperlink r:id="rId10" w:history="1">
        <w:r>
          <w:rPr>
            <w:rStyle w:val="Hyperlink"/>
            <w:rFonts w:ascii="Roboto" w:hAnsi="Roboto"/>
            <w:sz w:val="22"/>
          </w:rPr>
          <w:t>https://doa.wi.gov/Pages/LicensesHearings/DHAWFSRequestingaHearing.aspx</w:t>
        </w:r>
      </w:hyperlink>
      <w:r>
        <w:rPr>
          <w:rFonts w:ascii="Roboto" w:hAnsi="Roboto"/>
          <w:sz w:val="22"/>
        </w:rPr>
        <w:t xml:space="preserve"> para saber qué información incluir en la carta o para imprimir el formulario de Solicitud de audiencia imparcial. También puede solicitar una copia del formulario a su agencia local. Su solicitud de audiencia imparcial para la revisión del pago en exceso debe presentarse dentro de los 45 días posteriores a la fecha de vigencia de este aviso. Su solicitud de audiencia para la revisión de una violación intencional del programa debe presentarse dentro de los 30 días posteriores a la fecha de vigencia de este aviso. </w:t>
      </w:r>
    </w:p>
    <w:p w14:paraId="4187627F" w14:textId="77777777" w:rsidR="000D1D8E" w:rsidRPr="00C27087" w:rsidRDefault="000D1D8E" w:rsidP="00F33C4D">
      <w:pPr>
        <w:rPr>
          <w:rFonts w:ascii="Roboto" w:hAnsi="Roboto"/>
          <w:sz w:val="22"/>
          <w:szCs w:val="22"/>
        </w:rPr>
      </w:pPr>
    </w:p>
    <w:p w14:paraId="03829FB5" w14:textId="2B56AED6" w:rsidR="00F33C4D" w:rsidRPr="00C27087" w:rsidRDefault="00F33C4D" w:rsidP="00F33C4D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t xml:space="preserve">Si durante la audiencia necesita contar con un intérprete de lenguaje hablado, un intérprete de lenguaje de señas </w:t>
      </w:r>
      <w:r w:rsidR="005B6881">
        <w:rPr>
          <w:rFonts w:ascii="Roboto" w:hAnsi="Roboto"/>
          <w:sz w:val="22"/>
        </w:rPr>
        <w:br/>
      </w:r>
      <w:r>
        <w:rPr>
          <w:rFonts w:ascii="Roboto" w:hAnsi="Roboto"/>
          <w:sz w:val="22"/>
        </w:rPr>
        <w:t>u otra adaptación para una discapacidad, incluya esa información en su solicitud por escrito.</w:t>
      </w:r>
    </w:p>
    <w:p w14:paraId="45359987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</w:p>
    <w:p w14:paraId="4CB22BE0" w14:textId="77777777" w:rsidR="005B6881" w:rsidRDefault="005B6881" w:rsidP="00F33C4D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br w:type="page"/>
      </w:r>
    </w:p>
    <w:p w14:paraId="344FA16B" w14:textId="7C3D09E9" w:rsidR="00F33C4D" w:rsidRPr="00C27087" w:rsidRDefault="00F33C4D" w:rsidP="00F33C4D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</w:rPr>
        <w:lastRenderedPageBreak/>
        <w:t xml:space="preserve">Envíe su carta firmada o el formulario al fax 608-264-9885, o envíe su carta firmada o el formulario a: </w:t>
      </w:r>
    </w:p>
    <w:p w14:paraId="6DF04362" w14:textId="77777777" w:rsidR="00F33C4D" w:rsidRPr="00C27087" w:rsidRDefault="00F33C4D" w:rsidP="00F33C4D">
      <w:pPr>
        <w:rPr>
          <w:rFonts w:ascii="Roboto" w:hAnsi="Roboto"/>
          <w:sz w:val="22"/>
          <w:szCs w:val="22"/>
        </w:rPr>
      </w:pPr>
    </w:p>
    <w:p w14:paraId="35560BAD" w14:textId="77777777" w:rsidR="00F33C4D" w:rsidRPr="007F0328" w:rsidRDefault="00F33C4D" w:rsidP="00F33C4D">
      <w:pPr>
        <w:rPr>
          <w:rFonts w:ascii="Roboto" w:hAnsi="Roboto"/>
          <w:b/>
          <w:bCs/>
          <w:sz w:val="22"/>
          <w:szCs w:val="22"/>
        </w:rPr>
      </w:pPr>
      <w:proofErr w:type="spellStart"/>
      <w:r w:rsidRPr="007F0328">
        <w:rPr>
          <w:rFonts w:ascii="Roboto" w:hAnsi="Roboto"/>
          <w:b/>
          <w:bCs/>
          <w:sz w:val="22"/>
          <w:szCs w:val="22"/>
        </w:rPr>
        <w:t>Division</w:t>
      </w:r>
      <w:proofErr w:type="spellEnd"/>
      <w:r w:rsidRPr="007F0328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7F0328">
        <w:rPr>
          <w:rFonts w:ascii="Roboto" w:hAnsi="Roboto"/>
          <w:b/>
          <w:bCs/>
          <w:sz w:val="22"/>
          <w:szCs w:val="22"/>
        </w:rPr>
        <w:t>of</w:t>
      </w:r>
      <w:proofErr w:type="spellEnd"/>
      <w:r w:rsidRPr="007F0328">
        <w:rPr>
          <w:rFonts w:ascii="Roboto" w:hAnsi="Roboto"/>
          <w:b/>
          <w:bCs/>
          <w:sz w:val="22"/>
          <w:szCs w:val="22"/>
        </w:rPr>
        <w:t xml:space="preserve"> </w:t>
      </w:r>
      <w:proofErr w:type="spellStart"/>
      <w:r w:rsidRPr="007F0328">
        <w:rPr>
          <w:rFonts w:ascii="Roboto" w:hAnsi="Roboto"/>
          <w:b/>
          <w:bCs/>
          <w:sz w:val="22"/>
          <w:szCs w:val="22"/>
        </w:rPr>
        <w:t>Hearings</w:t>
      </w:r>
      <w:proofErr w:type="spellEnd"/>
      <w:r w:rsidRPr="007F0328">
        <w:rPr>
          <w:rFonts w:ascii="Roboto" w:hAnsi="Roboto"/>
          <w:b/>
          <w:bCs/>
          <w:sz w:val="22"/>
          <w:szCs w:val="22"/>
        </w:rPr>
        <w:t xml:space="preserve"> and Appeals</w:t>
      </w:r>
    </w:p>
    <w:p w14:paraId="410AB61A" w14:textId="77777777" w:rsidR="00F33C4D" w:rsidRPr="007F0328" w:rsidRDefault="00F33C4D" w:rsidP="00F33C4D">
      <w:pPr>
        <w:rPr>
          <w:rFonts w:ascii="Roboto" w:hAnsi="Roboto"/>
          <w:b/>
          <w:bCs/>
          <w:sz w:val="22"/>
          <w:szCs w:val="22"/>
        </w:rPr>
      </w:pPr>
      <w:r w:rsidRPr="007F0328">
        <w:rPr>
          <w:rFonts w:ascii="Roboto" w:hAnsi="Roboto"/>
          <w:b/>
          <w:bCs/>
          <w:sz w:val="22"/>
          <w:szCs w:val="22"/>
        </w:rPr>
        <w:t>P.O. Box 7875</w:t>
      </w:r>
    </w:p>
    <w:p w14:paraId="52F8DD82" w14:textId="77777777" w:rsidR="00F33C4D" w:rsidRPr="007F0328" w:rsidRDefault="00F33C4D" w:rsidP="00F33C4D">
      <w:pPr>
        <w:rPr>
          <w:rFonts w:ascii="Roboto" w:hAnsi="Roboto"/>
          <w:b/>
          <w:bCs/>
          <w:sz w:val="22"/>
          <w:szCs w:val="22"/>
        </w:rPr>
      </w:pPr>
      <w:r w:rsidRPr="007F0328">
        <w:rPr>
          <w:rFonts w:ascii="Roboto" w:hAnsi="Roboto"/>
          <w:b/>
          <w:bCs/>
          <w:sz w:val="22"/>
          <w:szCs w:val="22"/>
        </w:rPr>
        <w:t>Madison, WI 53707-7875</w:t>
      </w:r>
    </w:p>
    <w:p w14:paraId="3056AACE" w14:textId="77777777" w:rsidR="00F33C4D" w:rsidRPr="00137959" w:rsidRDefault="00F33C4D" w:rsidP="00F33C4D">
      <w:pPr>
        <w:rPr>
          <w:rFonts w:ascii="Roboto" w:hAnsi="Roboto"/>
          <w:szCs w:val="24"/>
        </w:rPr>
      </w:pPr>
    </w:p>
    <w:p w14:paraId="7727A89B" w14:textId="22AEA503" w:rsidR="0030421D" w:rsidRPr="009F3B27" w:rsidRDefault="00F33C4D" w:rsidP="009F3B27">
      <w:pPr>
        <w:ind w:left="720"/>
        <w:rPr>
          <w:rFonts w:ascii="Roboto" w:hAnsi="Roboto"/>
          <w:szCs w:val="24"/>
        </w:rPr>
      </w:pPr>
      <w:r>
        <w:rPr>
          <w:rFonts w:ascii="Roboto" w:hAnsi="Roboto"/>
        </w:rPr>
        <w:t>.</w:t>
      </w:r>
    </w:p>
    <w:p w14:paraId="477C41E9" w14:textId="77777777" w:rsidR="0030421D" w:rsidRPr="007F0328" w:rsidRDefault="0030421D">
      <w:pPr>
        <w:pStyle w:val="Footer"/>
        <w:tabs>
          <w:tab w:val="clear" w:pos="4320"/>
          <w:tab w:val="center" w:pos="5400"/>
        </w:tabs>
        <w:spacing w:before="60"/>
        <w:jc w:val="center"/>
        <w:rPr>
          <w:rFonts w:ascii="Roboto" w:hAnsi="Roboto"/>
          <w:sz w:val="16"/>
        </w:rPr>
      </w:pPr>
      <w:r w:rsidRPr="007F0328">
        <w:rPr>
          <w:rFonts w:ascii="Roboto" w:hAnsi="Roboto"/>
          <w:sz w:val="16"/>
        </w:rPr>
        <w:t xml:space="preserve">Original:  Case </w:t>
      </w:r>
      <w:proofErr w:type="spellStart"/>
      <w:r w:rsidRPr="007F0328">
        <w:rPr>
          <w:rFonts w:ascii="Roboto" w:hAnsi="Roboto"/>
          <w:sz w:val="16"/>
        </w:rPr>
        <w:t>Record</w:t>
      </w:r>
      <w:proofErr w:type="spellEnd"/>
      <w:r w:rsidRPr="007F0328">
        <w:rPr>
          <w:rFonts w:ascii="Roboto" w:hAnsi="Roboto"/>
          <w:sz w:val="16"/>
        </w:rPr>
        <w:t xml:space="preserve">     </w:t>
      </w:r>
      <w:proofErr w:type="spellStart"/>
      <w:r w:rsidRPr="007F0328">
        <w:rPr>
          <w:rFonts w:ascii="Roboto" w:hAnsi="Roboto"/>
          <w:sz w:val="16"/>
        </w:rPr>
        <w:t>Copy</w:t>
      </w:r>
      <w:proofErr w:type="spellEnd"/>
      <w:r w:rsidRPr="007F0328">
        <w:rPr>
          <w:rFonts w:ascii="Roboto" w:hAnsi="Roboto"/>
          <w:sz w:val="16"/>
        </w:rPr>
        <w:t xml:space="preserve">:  Agency     </w:t>
      </w:r>
      <w:proofErr w:type="spellStart"/>
      <w:r w:rsidRPr="007F0328">
        <w:rPr>
          <w:rFonts w:ascii="Roboto" w:hAnsi="Roboto"/>
          <w:sz w:val="16"/>
        </w:rPr>
        <w:t>Copy</w:t>
      </w:r>
      <w:proofErr w:type="spellEnd"/>
      <w:r w:rsidRPr="007F0328">
        <w:rPr>
          <w:rFonts w:ascii="Roboto" w:hAnsi="Roboto"/>
          <w:sz w:val="16"/>
        </w:rPr>
        <w:t xml:space="preserve">:  </w:t>
      </w:r>
      <w:proofErr w:type="spellStart"/>
      <w:r w:rsidRPr="007F0328">
        <w:rPr>
          <w:rFonts w:ascii="Roboto" w:hAnsi="Roboto"/>
          <w:sz w:val="16"/>
        </w:rPr>
        <w:t>Participant</w:t>
      </w:r>
      <w:proofErr w:type="spellEnd"/>
    </w:p>
    <w:sectPr w:rsidR="0030421D" w:rsidRPr="007F0328" w:rsidSect="00490280">
      <w:type w:val="continuous"/>
      <w:pgSz w:w="12240" w:h="15840" w:code="1"/>
      <w:pgMar w:top="475" w:right="475" w:bottom="475" w:left="47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595C0" w14:textId="77777777" w:rsidR="004E7746" w:rsidRDefault="004E7746">
      <w:r>
        <w:separator/>
      </w:r>
    </w:p>
  </w:endnote>
  <w:endnote w:type="continuationSeparator" w:id="0">
    <w:p w14:paraId="6A208E9B" w14:textId="77777777" w:rsidR="004E7746" w:rsidRDefault="004E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3721833"/>
      <w:docPartObj>
        <w:docPartGallery w:val="Page Numbers (Bottom of Page)"/>
        <w:docPartUnique/>
      </w:docPartObj>
    </w:sdtPr>
    <w:sdtEndPr/>
    <w:sdtContent>
      <w:p w14:paraId="5C512B1F" w14:textId="067D8018" w:rsidR="000C5BA4" w:rsidRPr="000F3ECE" w:rsidRDefault="000C5BA4">
        <w:pPr>
          <w:pStyle w:val="Footer"/>
          <w:jc w:val="right"/>
        </w:pPr>
        <w:r w:rsidRPr="000C5BA4">
          <w:rPr>
            <w:rFonts w:ascii="Roboto" w:hAnsi="Roboto"/>
            <w:sz w:val="16"/>
            <w:szCs w:val="16"/>
          </w:rPr>
          <w:fldChar w:fldCharType="begin"/>
        </w:r>
        <w:r w:rsidRPr="000F3ECE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0C5BA4">
          <w:rPr>
            <w:rFonts w:ascii="Roboto" w:hAnsi="Roboto"/>
            <w:sz w:val="16"/>
            <w:szCs w:val="16"/>
          </w:rPr>
          <w:fldChar w:fldCharType="separate"/>
        </w:r>
        <w:r w:rsidRPr="000F3ECE">
          <w:rPr>
            <w:rFonts w:ascii="Roboto" w:hAnsi="Roboto"/>
            <w:sz w:val="16"/>
            <w:szCs w:val="16"/>
          </w:rPr>
          <w:t>2</w:t>
        </w:r>
        <w:r w:rsidRPr="000C5BA4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1CC953CA" w14:textId="58B5181D" w:rsidR="00D101FF" w:rsidRPr="007F0328" w:rsidRDefault="00D101FF" w:rsidP="00D101FF">
    <w:pPr>
      <w:pStyle w:val="Footer"/>
      <w:tabs>
        <w:tab w:val="clear" w:pos="4320"/>
        <w:tab w:val="center" w:pos="5400"/>
      </w:tabs>
      <w:spacing w:before="60"/>
      <w:outlineLvl w:val="0"/>
      <w:rPr>
        <w:rFonts w:ascii="Arial" w:hAnsi="Arial"/>
        <w:sz w:val="16"/>
      </w:rPr>
    </w:pPr>
    <w:r w:rsidRPr="007F0328">
      <w:rPr>
        <w:rFonts w:ascii="Arial" w:hAnsi="Arial"/>
        <w:sz w:val="16"/>
      </w:rPr>
      <w:t>DCF-F-DWSW11250-</w:t>
    </w:r>
    <w:r w:rsidR="00632479">
      <w:rPr>
        <w:rFonts w:ascii="Arial" w:hAnsi="Arial"/>
        <w:sz w:val="16"/>
      </w:rPr>
      <w:t>E-</w:t>
    </w:r>
    <w:r w:rsidRPr="007F0328">
      <w:rPr>
        <w:rFonts w:ascii="Arial" w:hAnsi="Arial"/>
        <w:sz w:val="16"/>
      </w:rPr>
      <w:t>S (R. 02/2021)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409692"/>
      <w:docPartObj>
        <w:docPartGallery w:val="Page Numbers (Bottom of Page)"/>
        <w:docPartUnique/>
      </w:docPartObj>
    </w:sdtPr>
    <w:sdtEndPr>
      <w:rPr>
        <w:rFonts w:ascii="Roboto" w:hAnsi="Roboto"/>
        <w:sz w:val="16"/>
        <w:szCs w:val="16"/>
      </w:rPr>
    </w:sdtEndPr>
    <w:sdtContent>
      <w:p w14:paraId="1C50D3A3" w14:textId="51D0FE3E" w:rsidR="00B26902" w:rsidRPr="00160991" w:rsidRDefault="00B26902">
        <w:pPr>
          <w:pStyle w:val="Footer"/>
          <w:jc w:val="right"/>
          <w:rPr>
            <w:rFonts w:ascii="Roboto" w:hAnsi="Roboto"/>
            <w:sz w:val="16"/>
            <w:szCs w:val="16"/>
          </w:rPr>
        </w:pPr>
        <w:r w:rsidRPr="00B26902">
          <w:rPr>
            <w:rFonts w:ascii="Roboto" w:hAnsi="Roboto"/>
            <w:sz w:val="16"/>
            <w:szCs w:val="16"/>
          </w:rPr>
          <w:fldChar w:fldCharType="begin"/>
        </w:r>
        <w:r w:rsidRPr="00160991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B26902">
          <w:rPr>
            <w:rFonts w:ascii="Roboto" w:hAnsi="Roboto"/>
            <w:sz w:val="16"/>
            <w:szCs w:val="16"/>
          </w:rPr>
          <w:fldChar w:fldCharType="separate"/>
        </w:r>
        <w:r w:rsidRPr="00160991">
          <w:rPr>
            <w:rFonts w:ascii="Roboto" w:hAnsi="Roboto"/>
            <w:sz w:val="16"/>
            <w:szCs w:val="16"/>
          </w:rPr>
          <w:t>2</w:t>
        </w:r>
        <w:r w:rsidRPr="00B26902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791C01B3" w14:textId="6623A966" w:rsidR="00D101FF" w:rsidRPr="007F0328" w:rsidRDefault="00D101FF" w:rsidP="00D101FF">
    <w:pPr>
      <w:pStyle w:val="Footer"/>
      <w:tabs>
        <w:tab w:val="clear" w:pos="4320"/>
        <w:tab w:val="center" w:pos="5400"/>
      </w:tabs>
      <w:spacing w:before="60"/>
      <w:outlineLvl w:val="0"/>
      <w:rPr>
        <w:rFonts w:ascii="Arial" w:hAnsi="Arial"/>
        <w:sz w:val="16"/>
      </w:rPr>
    </w:pPr>
    <w:r w:rsidRPr="007F0328">
      <w:rPr>
        <w:rFonts w:ascii="Arial" w:hAnsi="Arial"/>
        <w:sz w:val="16"/>
      </w:rPr>
      <w:t>DCF-F-DWSW11250-</w:t>
    </w:r>
    <w:r w:rsidR="00632479">
      <w:rPr>
        <w:rFonts w:ascii="Arial" w:hAnsi="Arial"/>
        <w:sz w:val="16"/>
      </w:rPr>
      <w:t>E-</w:t>
    </w:r>
    <w:r w:rsidRPr="007F0328">
      <w:rPr>
        <w:rFonts w:ascii="Arial" w:hAnsi="Arial"/>
        <w:sz w:val="16"/>
      </w:rPr>
      <w:t>S (R. 02/2021)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4C91A" w14:textId="77777777" w:rsidR="004E7746" w:rsidRDefault="004E7746">
      <w:r>
        <w:separator/>
      </w:r>
    </w:p>
  </w:footnote>
  <w:footnote w:type="continuationSeparator" w:id="0">
    <w:p w14:paraId="3199CCB2" w14:textId="77777777" w:rsidR="004E7746" w:rsidRDefault="004E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81D09"/>
    <w:multiLevelType w:val="hybridMultilevel"/>
    <w:tmpl w:val="30164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5044D"/>
    <w:multiLevelType w:val="hybridMultilevel"/>
    <w:tmpl w:val="6E32D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7D5044"/>
    <w:multiLevelType w:val="hybridMultilevel"/>
    <w:tmpl w:val="2700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07446"/>
    <w:multiLevelType w:val="multilevel"/>
    <w:tmpl w:val="5CE4081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9EF1D99"/>
    <w:multiLevelType w:val="hybridMultilevel"/>
    <w:tmpl w:val="C0D0A21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77D6C87"/>
    <w:multiLevelType w:val="hybridMultilevel"/>
    <w:tmpl w:val="563A7772"/>
    <w:lvl w:ilvl="0" w:tplc="7B02760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C7431D"/>
    <w:multiLevelType w:val="hybridMultilevel"/>
    <w:tmpl w:val="02AE45F4"/>
    <w:lvl w:ilvl="0" w:tplc="7B02760E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VM3dFe32myALPi4acuaSLyzAxWo0RMuBwqJ4/QedRyYTdwWaOFzF6rcW8MoZyUQXT246Ic0wjHsQaT07UtNQ==" w:salt="FV53dFzjuGlSedzepgBpg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13"/>
    <w:rsid w:val="00001A64"/>
    <w:rsid w:val="00015ED7"/>
    <w:rsid w:val="00021F4E"/>
    <w:rsid w:val="00047E32"/>
    <w:rsid w:val="00052270"/>
    <w:rsid w:val="00077664"/>
    <w:rsid w:val="00081413"/>
    <w:rsid w:val="000A1643"/>
    <w:rsid w:val="000A40BB"/>
    <w:rsid w:val="000C5BA4"/>
    <w:rsid w:val="000D1D8E"/>
    <w:rsid w:val="000D2E66"/>
    <w:rsid w:val="000F3ECE"/>
    <w:rsid w:val="00106002"/>
    <w:rsid w:val="0010752F"/>
    <w:rsid w:val="00121194"/>
    <w:rsid w:val="00137959"/>
    <w:rsid w:val="00152135"/>
    <w:rsid w:val="00160991"/>
    <w:rsid w:val="00186FFD"/>
    <w:rsid w:val="001E1424"/>
    <w:rsid w:val="001E7AC4"/>
    <w:rsid w:val="001F1740"/>
    <w:rsid w:val="00212DC1"/>
    <w:rsid w:val="00230682"/>
    <w:rsid w:val="00280797"/>
    <w:rsid w:val="00285617"/>
    <w:rsid w:val="00286DBC"/>
    <w:rsid w:val="002B0481"/>
    <w:rsid w:val="002B5224"/>
    <w:rsid w:val="0030421D"/>
    <w:rsid w:val="00326AB3"/>
    <w:rsid w:val="00340D7A"/>
    <w:rsid w:val="003A07FC"/>
    <w:rsid w:val="003B1A8A"/>
    <w:rsid w:val="003F720D"/>
    <w:rsid w:val="00404C0F"/>
    <w:rsid w:val="00426F5D"/>
    <w:rsid w:val="00470071"/>
    <w:rsid w:val="00490280"/>
    <w:rsid w:val="004C4239"/>
    <w:rsid w:val="004E7746"/>
    <w:rsid w:val="004F6C13"/>
    <w:rsid w:val="00550344"/>
    <w:rsid w:val="00552074"/>
    <w:rsid w:val="005601F4"/>
    <w:rsid w:val="00575FDE"/>
    <w:rsid w:val="005979D0"/>
    <w:rsid w:val="005B6881"/>
    <w:rsid w:val="005C3ADF"/>
    <w:rsid w:val="00632479"/>
    <w:rsid w:val="00636DED"/>
    <w:rsid w:val="006454B7"/>
    <w:rsid w:val="006736C0"/>
    <w:rsid w:val="006C0587"/>
    <w:rsid w:val="007149D7"/>
    <w:rsid w:val="00724364"/>
    <w:rsid w:val="00741A7A"/>
    <w:rsid w:val="00772805"/>
    <w:rsid w:val="00776640"/>
    <w:rsid w:val="00781785"/>
    <w:rsid w:val="00796B54"/>
    <w:rsid w:val="007E7866"/>
    <w:rsid w:val="007F0328"/>
    <w:rsid w:val="007F5EC3"/>
    <w:rsid w:val="0085085B"/>
    <w:rsid w:val="008920CB"/>
    <w:rsid w:val="00894D27"/>
    <w:rsid w:val="008A6AF0"/>
    <w:rsid w:val="008B5EDA"/>
    <w:rsid w:val="00900363"/>
    <w:rsid w:val="00916353"/>
    <w:rsid w:val="00923862"/>
    <w:rsid w:val="00937A60"/>
    <w:rsid w:val="009B601C"/>
    <w:rsid w:val="009C014E"/>
    <w:rsid w:val="009F3B27"/>
    <w:rsid w:val="009F5E5C"/>
    <w:rsid w:val="00A66706"/>
    <w:rsid w:val="00AA47A8"/>
    <w:rsid w:val="00B14563"/>
    <w:rsid w:val="00B2444B"/>
    <w:rsid w:val="00B26902"/>
    <w:rsid w:val="00B26B50"/>
    <w:rsid w:val="00BC4035"/>
    <w:rsid w:val="00BD2B85"/>
    <w:rsid w:val="00BF0C2F"/>
    <w:rsid w:val="00C27087"/>
    <w:rsid w:val="00C272D7"/>
    <w:rsid w:val="00C402F6"/>
    <w:rsid w:val="00C71575"/>
    <w:rsid w:val="00CA259C"/>
    <w:rsid w:val="00CA5F6A"/>
    <w:rsid w:val="00CE70CF"/>
    <w:rsid w:val="00D068CD"/>
    <w:rsid w:val="00D101FF"/>
    <w:rsid w:val="00D16D5F"/>
    <w:rsid w:val="00D25E74"/>
    <w:rsid w:val="00D44DCF"/>
    <w:rsid w:val="00D74726"/>
    <w:rsid w:val="00DE3690"/>
    <w:rsid w:val="00DF1B1A"/>
    <w:rsid w:val="00E14920"/>
    <w:rsid w:val="00E16581"/>
    <w:rsid w:val="00E24367"/>
    <w:rsid w:val="00E2744F"/>
    <w:rsid w:val="00E5240E"/>
    <w:rsid w:val="00E5626B"/>
    <w:rsid w:val="00E7728E"/>
    <w:rsid w:val="00E90C3E"/>
    <w:rsid w:val="00E91D67"/>
    <w:rsid w:val="00F114F9"/>
    <w:rsid w:val="00F33C4D"/>
    <w:rsid w:val="00F72E01"/>
    <w:rsid w:val="00F974D2"/>
    <w:rsid w:val="00FA2EFF"/>
    <w:rsid w:val="00FE5940"/>
    <w:rsid w:val="00FF1175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1AAE594"/>
  <w15:docId w15:val="{3021E53C-1B44-435B-8E2D-7960037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"/>
      </w:tabs>
      <w:ind w:left="86" w:hanging="86"/>
    </w:pPr>
    <w:rPr>
      <w:rFonts w:ascii="Arial" w:hAnsi="Arial"/>
      <w:sz w:val="19"/>
    </w:rPr>
  </w:style>
  <w:style w:type="paragraph" w:styleId="BodyText">
    <w:name w:val="Body Text"/>
    <w:basedOn w:val="Normal"/>
    <w:pPr>
      <w:tabs>
        <w:tab w:val="left" w:pos="-13827"/>
        <w:tab w:val="left" w:pos="-16"/>
        <w:tab w:val="left" w:pos="703"/>
        <w:tab w:val="left" w:pos="1423"/>
        <w:tab w:val="left" w:pos="2143"/>
        <w:tab w:val="left" w:pos="2863"/>
        <w:tab w:val="left" w:pos="3583"/>
        <w:tab w:val="left" w:pos="4303"/>
        <w:tab w:val="left" w:pos="5023"/>
        <w:tab w:val="left" w:pos="5743"/>
        <w:tab w:val="left" w:pos="6463"/>
        <w:tab w:val="left" w:pos="7183"/>
        <w:tab w:val="left" w:pos="7903"/>
        <w:tab w:val="left" w:pos="8623"/>
        <w:tab w:val="left" w:pos="9343"/>
        <w:tab w:val="left" w:pos="10063"/>
        <w:tab w:val="left" w:pos="10783"/>
      </w:tabs>
      <w:spacing w:line="360" w:lineRule="auto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50344"/>
    <w:pPr>
      <w:shd w:val="clear" w:color="auto" w:fill="000080"/>
    </w:pPr>
    <w:rPr>
      <w:rFonts w:ascii="Tahoma" w:hAnsi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3C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C2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561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920CB"/>
    <w:rPr>
      <w:sz w:val="24"/>
    </w:rPr>
  </w:style>
  <w:style w:type="character" w:styleId="FollowedHyperlink">
    <w:name w:val="FollowedHyperlink"/>
    <w:basedOn w:val="DefaultParagraphFont"/>
    <w:semiHidden/>
    <w:unhideWhenUsed/>
    <w:rsid w:val="004C42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5F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5F6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5F6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a.wi.gov/Pages/LicensesHearings/DHAWFSRequestingaHearing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67C8-6FF6-4A26-9DFE-4ED3A94E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DWSW-11250-E</vt:lpstr>
    </vt:vector>
  </TitlesOfParts>
  <Manager>Laura Satterfield</Manager>
  <Company>State of Wisconsin</Company>
  <LinksUpToDate>false</LinksUpToDate>
  <CharactersWithSpaces>6712</CharactersWithSpaces>
  <SharedDoc>false</SharedDoc>
  <HLinks>
    <vt:vector size="6" baseType="variant">
      <vt:variant>
        <vt:i4>4325467</vt:i4>
      </vt:variant>
      <vt:variant>
        <vt:i4>92</vt:i4>
      </vt:variant>
      <vt:variant>
        <vt:i4>0</vt:i4>
      </vt:variant>
      <vt:variant>
        <vt:i4>5</vt:i4>
      </vt:variant>
      <vt:variant>
        <vt:lpwstr>http://dha.state.wi.us/home/WFS/WFSHrgReqForm.pdf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DWSW-11250-E</dc:title>
  <dc:subject>Child Care Overpayment Notice</dc:subject>
  <dc:creator>Molly Hones</dc:creator>
  <cp:keywords>child care;overpayment;notice;Wisconsin Shares;program integrity</cp:keywords>
  <cp:lastModifiedBy>Winans, Pamela A - DCF</cp:lastModifiedBy>
  <cp:revision>3</cp:revision>
  <cp:lastPrinted>2021-03-02T21:47:00Z</cp:lastPrinted>
  <dcterms:created xsi:type="dcterms:W3CDTF">2021-03-11T14:45:00Z</dcterms:created>
  <dcterms:modified xsi:type="dcterms:W3CDTF">2021-03-11T14:46:00Z</dcterms:modified>
</cp:coreProperties>
</file>