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A9D2" w14:textId="7723E767" w:rsidR="00D172B8" w:rsidRPr="00052F27" w:rsidRDefault="00D172B8">
      <w:pPr>
        <w:tabs>
          <w:tab w:val="left" w:pos="2700"/>
        </w:tabs>
        <w:jc w:val="center"/>
        <w:rPr>
          <w:rFonts w:ascii="Roboto" w:hAnsi="Roboto" w:cs="Arial"/>
          <w:b/>
          <w:sz w:val="20"/>
        </w:rPr>
      </w:pPr>
      <w:r w:rsidRPr="00052F27">
        <w:rPr>
          <w:rFonts w:ascii="Roboto" w:hAnsi="Roboto" w:cs="Arial"/>
          <w:b/>
          <w:sz w:val="28"/>
          <w:szCs w:val="22"/>
        </w:rPr>
        <w:t>W</w:t>
      </w:r>
      <w:r w:rsidR="005D7503">
        <w:rPr>
          <w:rFonts w:ascii="Roboto" w:hAnsi="Roboto" w:cs="Arial"/>
          <w:b/>
          <w:sz w:val="28"/>
          <w:szCs w:val="22"/>
        </w:rPr>
        <w:t>isconsin</w:t>
      </w:r>
      <w:r w:rsidR="00544ECA" w:rsidRPr="00052F27">
        <w:rPr>
          <w:rFonts w:ascii="Roboto" w:hAnsi="Roboto" w:cs="Arial"/>
          <w:b/>
          <w:sz w:val="28"/>
          <w:szCs w:val="22"/>
        </w:rPr>
        <w:t xml:space="preserve"> W</w:t>
      </w:r>
      <w:r w:rsidR="005D7503">
        <w:rPr>
          <w:rFonts w:ascii="Roboto" w:hAnsi="Roboto" w:cs="Arial"/>
          <w:b/>
          <w:sz w:val="28"/>
          <w:szCs w:val="22"/>
        </w:rPr>
        <w:t>orks</w:t>
      </w:r>
      <w:r w:rsidR="00544ECA" w:rsidRPr="00052F27">
        <w:rPr>
          <w:rFonts w:ascii="Roboto" w:hAnsi="Roboto" w:cs="Arial"/>
          <w:b/>
          <w:sz w:val="28"/>
          <w:szCs w:val="22"/>
        </w:rPr>
        <w:t xml:space="preserve"> (W-2) P</w:t>
      </w:r>
      <w:r w:rsidR="005D7503">
        <w:rPr>
          <w:rFonts w:ascii="Roboto" w:hAnsi="Roboto" w:cs="Arial"/>
          <w:b/>
          <w:sz w:val="28"/>
          <w:szCs w:val="22"/>
        </w:rPr>
        <w:t>articipation</w:t>
      </w:r>
      <w:r w:rsidR="00544ECA" w:rsidRPr="00052F27">
        <w:rPr>
          <w:rFonts w:ascii="Roboto" w:hAnsi="Roboto" w:cs="Arial"/>
          <w:b/>
          <w:sz w:val="28"/>
          <w:szCs w:val="22"/>
        </w:rPr>
        <w:t xml:space="preserve"> A</w:t>
      </w:r>
      <w:r w:rsidR="005D7503">
        <w:rPr>
          <w:rFonts w:ascii="Roboto" w:hAnsi="Roboto" w:cs="Arial"/>
          <w:b/>
          <w:sz w:val="28"/>
          <w:szCs w:val="22"/>
        </w:rPr>
        <w:t>greement</w:t>
      </w:r>
    </w:p>
    <w:p w14:paraId="0CE32D05" w14:textId="07523D61" w:rsidR="00D172B8" w:rsidRPr="005438C7" w:rsidRDefault="00676E00" w:rsidP="005438C7">
      <w:pPr>
        <w:pStyle w:val="BodyText"/>
        <w:spacing w:before="120"/>
        <w:ind w:right="0"/>
        <w:rPr>
          <w:rFonts w:ascii="Roboto" w:hAnsi="Roboto" w:cs="Arial"/>
          <w:bCs/>
          <w:szCs w:val="22"/>
        </w:rPr>
      </w:pPr>
      <w:r w:rsidRPr="005438C7">
        <w:rPr>
          <w:rFonts w:ascii="Roboto" w:hAnsi="Roboto" w:cs="Arial"/>
          <w:bCs/>
          <w:szCs w:val="22"/>
        </w:rPr>
        <w:t>Personal information you provide may be used for secondary purposes [Privacy Law, s. 15.04(1)(m), Wisconsin Statutes].</w:t>
      </w:r>
    </w:p>
    <w:p w14:paraId="5BF51F93" w14:textId="30C42279" w:rsidR="00D172B8" w:rsidRPr="005438C7" w:rsidRDefault="00D172B8" w:rsidP="005438C7">
      <w:pPr>
        <w:pStyle w:val="BodyText"/>
        <w:spacing w:before="120"/>
        <w:ind w:right="0"/>
        <w:rPr>
          <w:rFonts w:ascii="Roboto" w:hAnsi="Roboto" w:cs="Arial"/>
          <w:szCs w:val="22"/>
        </w:rPr>
      </w:pPr>
      <w:r w:rsidRPr="005438C7">
        <w:rPr>
          <w:rFonts w:ascii="Roboto" w:hAnsi="Roboto" w:cs="Arial"/>
          <w:szCs w:val="22"/>
        </w:rPr>
        <w:t>I understand and agree that I am responsible for the w</w:t>
      </w:r>
      <w:r w:rsidR="00CA754F" w:rsidRPr="005438C7">
        <w:rPr>
          <w:rFonts w:ascii="Roboto" w:hAnsi="Roboto" w:cs="Arial"/>
          <w:szCs w:val="22"/>
        </w:rPr>
        <w:t xml:space="preserve">ell-being of me and my family. </w:t>
      </w:r>
      <w:r w:rsidRPr="005438C7">
        <w:rPr>
          <w:rFonts w:ascii="Roboto" w:hAnsi="Roboto" w:cs="Arial"/>
          <w:szCs w:val="22"/>
        </w:rPr>
        <w:t>Wisconsin Works (W-2) may help me find and keep a j</w:t>
      </w:r>
      <w:r w:rsidR="00CA754F" w:rsidRPr="005438C7">
        <w:rPr>
          <w:rFonts w:ascii="Roboto" w:hAnsi="Roboto" w:cs="Arial"/>
          <w:szCs w:val="22"/>
        </w:rPr>
        <w:t>ob to meet my responsibilities.</w:t>
      </w:r>
      <w:r w:rsidRPr="005438C7">
        <w:rPr>
          <w:rFonts w:ascii="Roboto" w:hAnsi="Roboto" w:cs="Arial"/>
          <w:szCs w:val="22"/>
        </w:rPr>
        <w:t xml:space="preserve"> If I am eligible for W-2, I agree to the following:</w:t>
      </w:r>
    </w:p>
    <w:p w14:paraId="6FBCB8FD" w14:textId="77777777" w:rsidR="00D172B8" w:rsidRPr="00052F27" w:rsidRDefault="00D172B8" w:rsidP="005438C7">
      <w:pPr>
        <w:spacing w:before="240"/>
        <w:rPr>
          <w:rFonts w:ascii="Roboto" w:hAnsi="Roboto" w:cs="Arial"/>
          <w:b/>
        </w:rPr>
      </w:pPr>
      <w:r w:rsidRPr="00052F27">
        <w:rPr>
          <w:rFonts w:ascii="Roboto" w:hAnsi="Roboto" w:cs="Arial"/>
          <w:b/>
        </w:rPr>
        <w:t>WORK RULES</w:t>
      </w:r>
    </w:p>
    <w:p w14:paraId="3611A6FD" w14:textId="77777777" w:rsidR="00D172B8" w:rsidRPr="00052F27" w:rsidRDefault="00D172B8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 xml:space="preserve">My goal is to find and keep a job </w:t>
      </w:r>
      <w:r w:rsidR="00CA754F" w:rsidRPr="00052F27">
        <w:rPr>
          <w:rFonts w:ascii="Roboto" w:hAnsi="Roboto" w:cs="Arial"/>
          <w:sz w:val="22"/>
        </w:rPr>
        <w:t>that is within my capabilities.</w:t>
      </w:r>
      <w:r w:rsidRPr="00052F27">
        <w:rPr>
          <w:rFonts w:ascii="Roboto" w:hAnsi="Roboto" w:cs="Arial"/>
          <w:sz w:val="22"/>
        </w:rPr>
        <w:t xml:space="preserve"> If I am placed in any W-2 employment position, I will s</w:t>
      </w:r>
      <w:r w:rsidR="00CA754F" w:rsidRPr="00052F27">
        <w:rPr>
          <w:rFonts w:ascii="Roboto" w:hAnsi="Roboto" w:cs="Arial"/>
          <w:sz w:val="22"/>
        </w:rPr>
        <w:t>till look for and accept a job.</w:t>
      </w:r>
      <w:r w:rsidRPr="00052F27">
        <w:rPr>
          <w:rFonts w:ascii="Roboto" w:hAnsi="Roboto" w:cs="Arial"/>
          <w:sz w:val="22"/>
        </w:rPr>
        <w:t xml:space="preserve"> I may not be eligible for W-2 if I refuse to take a job, quit a job, or get fired from a job without a good reason. </w:t>
      </w:r>
    </w:p>
    <w:p w14:paraId="5E401319" w14:textId="77777777" w:rsidR="002F06DE" w:rsidRPr="00052F27" w:rsidRDefault="00D172B8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I will meet with a Financia</w:t>
      </w:r>
      <w:r w:rsidR="00CA754F" w:rsidRPr="00052F27">
        <w:rPr>
          <w:rFonts w:ascii="Roboto" w:hAnsi="Roboto" w:cs="Arial"/>
          <w:sz w:val="22"/>
        </w:rPr>
        <w:t>l and Employment Planner (FEP)</w:t>
      </w:r>
      <w:r w:rsidR="002F06DE" w:rsidRPr="00052F27">
        <w:rPr>
          <w:rFonts w:ascii="Roboto" w:hAnsi="Roboto" w:cs="Arial"/>
          <w:sz w:val="22"/>
        </w:rPr>
        <w:t xml:space="preserve"> and take part in an assessment. My answers will be kept confidential and used to help me in the W-2 program. I understand that if I tell my worker about any children being abused, my worker must report the information to child protective services</w:t>
      </w:r>
      <w:r w:rsidR="00CA754F" w:rsidRPr="00052F27">
        <w:rPr>
          <w:rFonts w:ascii="Roboto" w:hAnsi="Roboto" w:cs="Arial"/>
          <w:sz w:val="22"/>
        </w:rPr>
        <w:t>.</w:t>
      </w:r>
      <w:r w:rsidRPr="00052F27">
        <w:rPr>
          <w:rFonts w:ascii="Roboto" w:hAnsi="Roboto" w:cs="Arial"/>
          <w:sz w:val="22"/>
        </w:rPr>
        <w:t xml:space="preserve"> </w:t>
      </w:r>
    </w:p>
    <w:p w14:paraId="5B298218" w14:textId="77777777" w:rsidR="00D172B8" w:rsidRPr="00052F27" w:rsidRDefault="00D172B8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I understand that if I have a job or if I am ready for a job, I may be assigned to a case management position (CMU or CMJ) and receive assistance in finding a job, keeping a job or finding a better paying job, but I wi</w:t>
      </w:r>
      <w:r w:rsidR="00CA754F" w:rsidRPr="00052F27">
        <w:rPr>
          <w:rFonts w:ascii="Roboto" w:hAnsi="Roboto" w:cs="Arial"/>
          <w:sz w:val="22"/>
        </w:rPr>
        <w:t xml:space="preserve">ll not receive a cash payment. </w:t>
      </w:r>
      <w:r w:rsidRPr="00052F27">
        <w:rPr>
          <w:rFonts w:ascii="Roboto" w:hAnsi="Roboto" w:cs="Arial"/>
          <w:sz w:val="22"/>
        </w:rPr>
        <w:t>If I am not ready for a job, my FEP may put me into one of the following paid W-2 employment positions depending upon my employment history and my job readiness:</w:t>
      </w:r>
    </w:p>
    <w:p w14:paraId="6270AEA7" w14:textId="77777777" w:rsidR="007028EF" w:rsidRPr="00052F27" w:rsidRDefault="007028EF" w:rsidP="005438C7">
      <w:pPr>
        <w:numPr>
          <w:ilvl w:val="0"/>
          <w:numId w:val="2"/>
        </w:numPr>
        <w:spacing w:before="60"/>
        <w:ind w:left="7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b/>
          <w:sz w:val="22"/>
        </w:rPr>
        <w:t>Trial Employment Match Program (TEMP):</w:t>
      </w:r>
      <w:r w:rsidRPr="00052F27">
        <w:rPr>
          <w:rFonts w:ascii="Roboto" w:hAnsi="Roboto" w:cs="Arial"/>
          <w:sz w:val="22"/>
        </w:rPr>
        <w:t xml:space="preserve"> A job with an employer who may hire me permanently. If placed, my employer will pay me at least minimum wage for the hours I work.</w:t>
      </w:r>
    </w:p>
    <w:p w14:paraId="17E93801" w14:textId="77777777" w:rsidR="00D172B8" w:rsidRPr="00052F27" w:rsidRDefault="00D172B8" w:rsidP="005438C7">
      <w:pPr>
        <w:numPr>
          <w:ilvl w:val="0"/>
          <w:numId w:val="2"/>
        </w:numPr>
        <w:spacing w:before="60"/>
        <w:ind w:left="7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b/>
          <w:sz w:val="22"/>
        </w:rPr>
        <w:t xml:space="preserve">Community Service Job (CSJ): </w:t>
      </w:r>
      <w:r w:rsidRPr="00052F27">
        <w:rPr>
          <w:rFonts w:ascii="Roboto" w:hAnsi="Roboto" w:cs="Arial"/>
          <w:sz w:val="22"/>
        </w:rPr>
        <w:t>A work and training placement that helps the community while</w:t>
      </w:r>
      <w:r w:rsidR="00CA754F" w:rsidRPr="00052F27">
        <w:rPr>
          <w:rFonts w:ascii="Roboto" w:hAnsi="Roboto" w:cs="Arial"/>
          <w:sz w:val="22"/>
        </w:rPr>
        <w:t xml:space="preserve"> helping me prepare for a job. </w:t>
      </w:r>
      <w:r w:rsidRPr="00052F27">
        <w:rPr>
          <w:rFonts w:ascii="Roboto" w:hAnsi="Roboto" w:cs="Arial"/>
          <w:sz w:val="22"/>
        </w:rPr>
        <w:t>I will receive a monthly payment in return for up to 40 hours per week of pa</w:t>
      </w:r>
      <w:r w:rsidR="00CA754F" w:rsidRPr="00052F27">
        <w:rPr>
          <w:rFonts w:ascii="Roboto" w:hAnsi="Roboto" w:cs="Arial"/>
          <w:sz w:val="22"/>
        </w:rPr>
        <w:t xml:space="preserve">rticipation in W-2 activities. </w:t>
      </w:r>
      <w:r w:rsidRPr="00052F27">
        <w:rPr>
          <w:rFonts w:ascii="Roboto" w:hAnsi="Roboto" w:cs="Arial"/>
          <w:sz w:val="22"/>
        </w:rPr>
        <w:t>In most cases education and training is limited to 10 hours per week.</w:t>
      </w:r>
    </w:p>
    <w:p w14:paraId="69163116" w14:textId="096CB4D1" w:rsidR="00D172B8" w:rsidRPr="00052F27" w:rsidRDefault="00D172B8" w:rsidP="005438C7">
      <w:pPr>
        <w:numPr>
          <w:ilvl w:val="0"/>
          <w:numId w:val="2"/>
        </w:numPr>
        <w:spacing w:before="60"/>
        <w:ind w:left="7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b/>
          <w:sz w:val="22"/>
        </w:rPr>
        <w:t>W-2 Transition (W-2</w:t>
      </w:r>
      <w:r w:rsidR="00DE7AC2">
        <w:rPr>
          <w:rFonts w:ascii="Roboto" w:hAnsi="Roboto" w:cs="Arial"/>
          <w:b/>
          <w:sz w:val="22"/>
        </w:rPr>
        <w:t xml:space="preserve"> </w:t>
      </w:r>
      <w:r w:rsidRPr="00052F27">
        <w:rPr>
          <w:rFonts w:ascii="Roboto" w:hAnsi="Roboto" w:cs="Arial"/>
          <w:b/>
          <w:sz w:val="22"/>
        </w:rPr>
        <w:t xml:space="preserve">T): </w:t>
      </w:r>
      <w:r w:rsidRPr="00052F27">
        <w:rPr>
          <w:rFonts w:ascii="Roboto" w:hAnsi="Roboto" w:cs="Arial"/>
          <w:sz w:val="22"/>
        </w:rPr>
        <w:t>If I am unable to participate in a CSJ posi</w:t>
      </w:r>
      <w:r w:rsidR="00CA754F" w:rsidRPr="00052F27">
        <w:rPr>
          <w:rFonts w:ascii="Roboto" w:hAnsi="Roboto" w:cs="Arial"/>
          <w:sz w:val="22"/>
        </w:rPr>
        <w:t>tion, I may be placed in W-2</w:t>
      </w:r>
      <w:r w:rsidR="00DE7AC2">
        <w:rPr>
          <w:rFonts w:ascii="Roboto" w:hAnsi="Roboto" w:cs="Arial"/>
          <w:sz w:val="22"/>
        </w:rPr>
        <w:t xml:space="preserve"> </w:t>
      </w:r>
      <w:r w:rsidR="00CA754F" w:rsidRPr="00052F27">
        <w:rPr>
          <w:rFonts w:ascii="Roboto" w:hAnsi="Roboto" w:cs="Arial"/>
          <w:sz w:val="22"/>
        </w:rPr>
        <w:t xml:space="preserve">T. </w:t>
      </w:r>
      <w:r w:rsidRPr="00052F27">
        <w:rPr>
          <w:rFonts w:ascii="Roboto" w:hAnsi="Roboto" w:cs="Arial"/>
          <w:sz w:val="22"/>
        </w:rPr>
        <w:t>I will receive a monthly payment in return for up to 40 hours per week of p</w:t>
      </w:r>
      <w:r w:rsidR="00CA754F" w:rsidRPr="00052F27">
        <w:rPr>
          <w:rFonts w:ascii="Roboto" w:hAnsi="Roboto" w:cs="Arial"/>
          <w:sz w:val="22"/>
        </w:rPr>
        <w:t>articipation in W-2 activities.</w:t>
      </w:r>
      <w:r w:rsidRPr="00052F27">
        <w:rPr>
          <w:rFonts w:ascii="Roboto" w:hAnsi="Roboto" w:cs="Arial"/>
          <w:sz w:val="22"/>
        </w:rPr>
        <w:t xml:space="preserve"> In most cases education and training is limited to 12 hours per week.</w:t>
      </w:r>
    </w:p>
    <w:p w14:paraId="13661813" w14:textId="77777777" w:rsidR="00D172B8" w:rsidRPr="00052F27" w:rsidRDefault="00D172B8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 xml:space="preserve">I understand that I must participate in all activities assigned </w:t>
      </w:r>
      <w:r w:rsidR="00CA754F" w:rsidRPr="00052F27">
        <w:rPr>
          <w:rFonts w:ascii="Roboto" w:hAnsi="Roboto" w:cs="Arial"/>
          <w:sz w:val="22"/>
        </w:rPr>
        <w:t>on my Employability Plan (EP).</w:t>
      </w:r>
    </w:p>
    <w:p w14:paraId="4EB646C6" w14:textId="77777777" w:rsidR="00D172B8" w:rsidRPr="00052F27" w:rsidRDefault="00D172B8" w:rsidP="00AD0C1C">
      <w:pPr>
        <w:numPr>
          <w:ilvl w:val="0"/>
          <w:numId w:val="2"/>
        </w:numPr>
        <w:spacing w:before="60"/>
        <w:ind w:left="7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 xml:space="preserve">I must tell my FEP immediately if I cannot do the activities assigned on my EP because I do not have child care, cannot work because of a medical reason, have to go to </w:t>
      </w:r>
      <w:r w:rsidR="00CA754F" w:rsidRPr="00052F27">
        <w:rPr>
          <w:rFonts w:ascii="Roboto" w:hAnsi="Roboto" w:cs="Arial"/>
          <w:sz w:val="22"/>
        </w:rPr>
        <w:t xml:space="preserve">court or for any other reason. </w:t>
      </w:r>
      <w:r w:rsidRPr="00052F27">
        <w:rPr>
          <w:rFonts w:ascii="Roboto" w:hAnsi="Roboto" w:cs="Arial"/>
          <w:sz w:val="22"/>
        </w:rPr>
        <w:t>If I have a medical condition that affects my ability to work, I may be asked to participate in a medical exam or other type of assessment to determine if special services</w:t>
      </w:r>
      <w:r w:rsidR="00CA754F" w:rsidRPr="00052F27">
        <w:rPr>
          <w:rFonts w:ascii="Roboto" w:hAnsi="Roboto" w:cs="Arial"/>
          <w:sz w:val="22"/>
        </w:rPr>
        <w:t xml:space="preserve"> or accommodations are needed. </w:t>
      </w:r>
      <w:r w:rsidRPr="00052F27">
        <w:rPr>
          <w:rFonts w:ascii="Roboto" w:hAnsi="Roboto" w:cs="Arial"/>
          <w:sz w:val="22"/>
        </w:rPr>
        <w:t>If I refuse to cooperate with this exam / assessment, I may be assigned to activities without consideration for the medical condition.</w:t>
      </w:r>
    </w:p>
    <w:p w14:paraId="41C60AC6" w14:textId="77777777" w:rsidR="00D172B8" w:rsidRPr="00052F27" w:rsidRDefault="00D172B8" w:rsidP="00AD0C1C">
      <w:pPr>
        <w:numPr>
          <w:ilvl w:val="0"/>
          <w:numId w:val="2"/>
        </w:numPr>
        <w:spacing w:before="60"/>
        <w:ind w:left="7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Complete attendance forms for all of the hours in which I attend W-2 activities.</w:t>
      </w:r>
    </w:p>
    <w:p w14:paraId="65981689" w14:textId="77777777" w:rsidR="00D172B8" w:rsidRPr="00052F27" w:rsidRDefault="00D172B8" w:rsidP="00AD0C1C">
      <w:pPr>
        <w:numPr>
          <w:ilvl w:val="0"/>
          <w:numId w:val="2"/>
        </w:numPr>
        <w:spacing w:before="60"/>
        <w:ind w:left="7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If I fail to do any of the activities assigned on my EP without a good reason, any one of the following may happen:</w:t>
      </w:r>
    </w:p>
    <w:p w14:paraId="16A55FFC" w14:textId="5333CFDA" w:rsidR="00D172B8" w:rsidRPr="00052F27" w:rsidRDefault="00D172B8" w:rsidP="00AD0C1C">
      <w:pPr>
        <w:numPr>
          <w:ilvl w:val="1"/>
          <w:numId w:val="24"/>
        </w:numPr>
        <w:tabs>
          <w:tab w:val="clear" w:pos="1800"/>
          <w:tab w:val="num" w:pos="720"/>
        </w:tabs>
        <w:ind w:left="108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If I am in a CSJ or W-2</w:t>
      </w:r>
      <w:r w:rsidR="006E3C98">
        <w:rPr>
          <w:rFonts w:ascii="Roboto" w:hAnsi="Roboto" w:cs="Arial"/>
          <w:sz w:val="22"/>
        </w:rPr>
        <w:t xml:space="preserve"> </w:t>
      </w:r>
      <w:r w:rsidRPr="00052F27">
        <w:rPr>
          <w:rFonts w:ascii="Roboto" w:hAnsi="Roboto" w:cs="Arial"/>
          <w:sz w:val="22"/>
        </w:rPr>
        <w:t>T employment position, my payment will go down by $5.00 for each hour I fail to do what I was assigned on my EP without a good reason.</w:t>
      </w:r>
    </w:p>
    <w:p w14:paraId="616014B2" w14:textId="77777777" w:rsidR="00D172B8" w:rsidRPr="00052F27" w:rsidRDefault="00D172B8" w:rsidP="00AD0C1C">
      <w:pPr>
        <w:numPr>
          <w:ilvl w:val="1"/>
          <w:numId w:val="24"/>
        </w:numPr>
        <w:tabs>
          <w:tab w:val="clear" w:pos="1800"/>
          <w:tab w:val="num" w:pos="720"/>
        </w:tabs>
        <w:ind w:left="108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I may be denied future W-2 eligibility for up to 180 days from my last application date.</w:t>
      </w:r>
    </w:p>
    <w:p w14:paraId="3E06DBD0" w14:textId="77777777" w:rsidR="00D172B8" w:rsidRPr="00052F27" w:rsidRDefault="00D172B8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I understand that W-2 work assignments will:</w:t>
      </w:r>
    </w:p>
    <w:p w14:paraId="282B8AAA" w14:textId="77777777" w:rsidR="00D172B8" w:rsidRPr="00052F27" w:rsidRDefault="00D172B8" w:rsidP="00AD0C1C">
      <w:pPr>
        <w:numPr>
          <w:ilvl w:val="0"/>
          <w:numId w:val="2"/>
        </w:numPr>
        <w:spacing w:before="60"/>
        <w:ind w:left="7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 xml:space="preserve">meet all federal and state labor laws and rules that apply; </w:t>
      </w:r>
    </w:p>
    <w:p w14:paraId="297355E7" w14:textId="77777777" w:rsidR="00D172B8" w:rsidRPr="00052F27" w:rsidRDefault="00D172B8" w:rsidP="00AD0C1C">
      <w:pPr>
        <w:numPr>
          <w:ilvl w:val="0"/>
          <w:numId w:val="2"/>
        </w:numPr>
        <w:spacing w:before="60"/>
        <w:ind w:left="7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meet all federal, state and local health and safety standards and be free of discrimination;</w:t>
      </w:r>
    </w:p>
    <w:p w14:paraId="48B356F5" w14:textId="77777777" w:rsidR="00D172B8" w:rsidRPr="00052F27" w:rsidRDefault="00D172B8" w:rsidP="00AD0C1C">
      <w:pPr>
        <w:numPr>
          <w:ilvl w:val="0"/>
          <w:numId w:val="2"/>
        </w:numPr>
        <w:spacing w:before="60"/>
        <w:ind w:left="7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 xml:space="preserve">not require me to give up any labor or union rights; and </w:t>
      </w:r>
    </w:p>
    <w:p w14:paraId="231BDF41" w14:textId="77777777" w:rsidR="00D172B8" w:rsidRPr="00052F27" w:rsidRDefault="00D172B8" w:rsidP="00AD0C1C">
      <w:pPr>
        <w:numPr>
          <w:ilvl w:val="0"/>
          <w:numId w:val="2"/>
        </w:numPr>
        <w:spacing w:before="60"/>
        <w:ind w:left="7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not replace a worker who is on strike, lockout, or involved in another bona fide labor dispute.</w:t>
      </w:r>
    </w:p>
    <w:p w14:paraId="30258B24" w14:textId="77777777" w:rsidR="00AD0C1C" w:rsidRDefault="00AD0C1C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br w:type="page"/>
      </w:r>
    </w:p>
    <w:p w14:paraId="2DA1A23A" w14:textId="74C7CD8D" w:rsidR="00730D0D" w:rsidRPr="00052F27" w:rsidRDefault="00730D0D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lastRenderedPageBreak/>
        <w:t xml:space="preserve">I </w:t>
      </w:r>
      <w:r w:rsidRPr="00AD0C1C">
        <w:rPr>
          <w:rFonts w:ascii="Roboto" w:hAnsi="Roboto" w:cs="Arial"/>
          <w:sz w:val="22"/>
        </w:rPr>
        <w:t>understand</w:t>
      </w:r>
      <w:r w:rsidRPr="00052F27">
        <w:rPr>
          <w:rFonts w:ascii="Roboto" w:hAnsi="Roboto" w:cs="Arial"/>
          <w:sz w:val="22"/>
          <w:szCs w:val="22"/>
        </w:rPr>
        <w:t xml:space="preserve"> that </w:t>
      </w:r>
      <w:r w:rsidR="00960E98" w:rsidRPr="00052F27">
        <w:rPr>
          <w:rFonts w:ascii="Roboto" w:hAnsi="Roboto" w:cs="Arial"/>
          <w:sz w:val="22"/>
          <w:szCs w:val="22"/>
        </w:rPr>
        <w:t xml:space="preserve">I or </w:t>
      </w:r>
      <w:r w:rsidR="00C50C0A" w:rsidRPr="00052F27">
        <w:rPr>
          <w:rFonts w:ascii="Roboto" w:hAnsi="Roboto" w:cs="Arial"/>
          <w:sz w:val="22"/>
          <w:szCs w:val="22"/>
        </w:rPr>
        <w:t xml:space="preserve">other members </w:t>
      </w:r>
      <w:r w:rsidR="00960E98" w:rsidRPr="00052F27">
        <w:rPr>
          <w:rFonts w:ascii="Roboto" w:hAnsi="Roboto" w:cs="Arial"/>
          <w:sz w:val="22"/>
          <w:szCs w:val="22"/>
        </w:rPr>
        <w:t xml:space="preserve">of my household </w:t>
      </w:r>
      <w:r w:rsidR="00C50C0A" w:rsidRPr="00052F27">
        <w:rPr>
          <w:rFonts w:ascii="Roboto" w:hAnsi="Roboto" w:cs="Arial"/>
          <w:sz w:val="22"/>
          <w:szCs w:val="22"/>
        </w:rPr>
        <w:t xml:space="preserve">also assigned activities </w:t>
      </w:r>
      <w:r w:rsidR="00960E98" w:rsidRPr="00052F27">
        <w:rPr>
          <w:rFonts w:ascii="Roboto" w:hAnsi="Roboto" w:cs="Arial"/>
          <w:sz w:val="22"/>
          <w:szCs w:val="22"/>
        </w:rPr>
        <w:t xml:space="preserve">must follow the rules of the W-2 program to find a job or keep a job. If I or </w:t>
      </w:r>
      <w:r w:rsidR="00C50C0A" w:rsidRPr="00052F27">
        <w:rPr>
          <w:rFonts w:ascii="Roboto" w:hAnsi="Roboto" w:cs="Arial"/>
          <w:sz w:val="22"/>
          <w:szCs w:val="22"/>
        </w:rPr>
        <w:t xml:space="preserve">other members </w:t>
      </w:r>
      <w:r w:rsidR="00960E98" w:rsidRPr="00052F27">
        <w:rPr>
          <w:rFonts w:ascii="Roboto" w:hAnsi="Roboto" w:cs="Arial"/>
          <w:sz w:val="22"/>
          <w:szCs w:val="22"/>
        </w:rPr>
        <w:t xml:space="preserve">of my household </w:t>
      </w:r>
      <w:r w:rsidR="00C50C0A" w:rsidRPr="00052F27">
        <w:rPr>
          <w:rFonts w:ascii="Roboto" w:hAnsi="Roboto" w:cs="Arial"/>
          <w:sz w:val="22"/>
          <w:szCs w:val="22"/>
        </w:rPr>
        <w:t xml:space="preserve">assigned </w:t>
      </w:r>
      <w:r w:rsidR="00AD4116" w:rsidRPr="00052F27">
        <w:rPr>
          <w:rFonts w:ascii="Roboto" w:hAnsi="Roboto" w:cs="Arial"/>
          <w:sz w:val="22"/>
          <w:szCs w:val="22"/>
        </w:rPr>
        <w:t>activities</w:t>
      </w:r>
      <w:r w:rsidR="00C50C0A" w:rsidRPr="00052F27">
        <w:rPr>
          <w:rFonts w:ascii="Roboto" w:hAnsi="Roboto" w:cs="Arial"/>
          <w:sz w:val="22"/>
          <w:szCs w:val="22"/>
        </w:rPr>
        <w:t xml:space="preserve"> </w:t>
      </w:r>
      <w:r w:rsidR="00960E98" w:rsidRPr="00052F27">
        <w:rPr>
          <w:rFonts w:ascii="Roboto" w:hAnsi="Roboto" w:cs="Arial"/>
          <w:sz w:val="22"/>
          <w:szCs w:val="22"/>
        </w:rPr>
        <w:t>do not follow the rules of the W-2 program, I can be denied W-2 eligibility for 90 days for refusal to participate. I understand that a refusal to participate means</w:t>
      </w:r>
      <w:r w:rsidR="00C50C0A" w:rsidRPr="00052F27">
        <w:rPr>
          <w:rFonts w:ascii="Roboto" w:hAnsi="Roboto" w:cs="Arial"/>
          <w:sz w:val="22"/>
          <w:szCs w:val="22"/>
        </w:rPr>
        <w:t xml:space="preserve"> that I or another member of my household assigned activities</w:t>
      </w:r>
      <w:r w:rsidRPr="00052F27">
        <w:rPr>
          <w:rFonts w:ascii="Roboto" w:hAnsi="Roboto" w:cs="Arial"/>
          <w:sz w:val="22"/>
          <w:szCs w:val="22"/>
        </w:rPr>
        <w:t>:</w:t>
      </w:r>
    </w:p>
    <w:p w14:paraId="2CD952DA" w14:textId="0405C01C" w:rsidR="00730D0D" w:rsidRPr="00052F27" w:rsidRDefault="00C50C0A" w:rsidP="00AD0C1C">
      <w:pPr>
        <w:numPr>
          <w:ilvl w:val="0"/>
          <w:numId w:val="27"/>
        </w:numPr>
        <w:spacing w:before="6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t>Was f</w:t>
      </w:r>
      <w:r w:rsidR="00730D0D" w:rsidRPr="00052F27">
        <w:rPr>
          <w:rFonts w:ascii="Roboto" w:hAnsi="Roboto" w:cs="Arial"/>
          <w:sz w:val="22"/>
          <w:szCs w:val="22"/>
        </w:rPr>
        <w:t>ired from employment for misconduct or engaged in misconduct at the W-2 agency or at a place providing work, work experience, training</w:t>
      </w:r>
      <w:r w:rsidR="00B13305">
        <w:rPr>
          <w:rFonts w:ascii="Roboto" w:hAnsi="Roboto" w:cs="Arial"/>
          <w:sz w:val="22"/>
          <w:szCs w:val="22"/>
        </w:rPr>
        <w:t>,</w:t>
      </w:r>
      <w:r w:rsidR="00730D0D" w:rsidRPr="00052F27">
        <w:rPr>
          <w:rFonts w:ascii="Roboto" w:hAnsi="Roboto" w:cs="Arial"/>
          <w:sz w:val="22"/>
          <w:szCs w:val="22"/>
        </w:rPr>
        <w:t xml:space="preserve"> or W-2 services.</w:t>
      </w:r>
    </w:p>
    <w:p w14:paraId="284C4F7C" w14:textId="6BA7B0CF" w:rsidR="00730D0D" w:rsidRPr="00052F27" w:rsidRDefault="00730D0D" w:rsidP="00AD0C1C">
      <w:pPr>
        <w:numPr>
          <w:ilvl w:val="0"/>
          <w:numId w:val="27"/>
        </w:numPr>
        <w:spacing w:before="6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t>Failed to show up or showed up more than 15 minutes late for an interview with a potential employer, a job fair</w:t>
      </w:r>
      <w:r w:rsidR="00B13305">
        <w:rPr>
          <w:rFonts w:ascii="Roboto" w:hAnsi="Roboto" w:cs="Arial"/>
          <w:sz w:val="22"/>
          <w:szCs w:val="22"/>
        </w:rPr>
        <w:t>,</w:t>
      </w:r>
      <w:r w:rsidRPr="00052F27">
        <w:rPr>
          <w:rFonts w:ascii="Roboto" w:hAnsi="Roboto" w:cs="Arial"/>
          <w:sz w:val="22"/>
          <w:szCs w:val="22"/>
        </w:rPr>
        <w:t xml:space="preserve"> or a meeting with a potential employer.</w:t>
      </w:r>
    </w:p>
    <w:p w14:paraId="12921D2B" w14:textId="77777777" w:rsidR="00730D0D" w:rsidRPr="00052F27" w:rsidRDefault="00730D0D" w:rsidP="00AD0C1C">
      <w:pPr>
        <w:numPr>
          <w:ilvl w:val="0"/>
          <w:numId w:val="27"/>
        </w:numPr>
        <w:spacing w:before="6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t>Left an interview or a meeting with a potential employer before it was over.</w:t>
      </w:r>
    </w:p>
    <w:p w14:paraId="0A75BB4A" w14:textId="77777777" w:rsidR="00730D0D" w:rsidRPr="00052F27" w:rsidRDefault="00730D0D" w:rsidP="00AD0C1C">
      <w:pPr>
        <w:numPr>
          <w:ilvl w:val="0"/>
          <w:numId w:val="27"/>
        </w:numPr>
        <w:spacing w:before="6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t>Showed up for an interview or a meeting with a potential employer dressed inappropriately or appearing unpresentable after receiving directions or training.</w:t>
      </w:r>
    </w:p>
    <w:p w14:paraId="619EAFFE" w14:textId="77777777" w:rsidR="00730D0D" w:rsidRPr="00052F27" w:rsidRDefault="00730D0D" w:rsidP="00AD0C1C">
      <w:pPr>
        <w:numPr>
          <w:ilvl w:val="0"/>
          <w:numId w:val="27"/>
        </w:numPr>
        <w:spacing w:before="6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t>Failed to complete a job application required by a potential employer.</w:t>
      </w:r>
    </w:p>
    <w:p w14:paraId="1FD28043" w14:textId="77777777" w:rsidR="00730D0D" w:rsidRPr="00052F27" w:rsidRDefault="00730D0D" w:rsidP="00AD0C1C">
      <w:pPr>
        <w:numPr>
          <w:ilvl w:val="0"/>
          <w:numId w:val="27"/>
        </w:numPr>
        <w:spacing w:before="6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t>Communicated to a potential employer unreasonable work requirements that resulted in ineligibility for employment.</w:t>
      </w:r>
    </w:p>
    <w:p w14:paraId="698F4DC6" w14:textId="77777777" w:rsidR="00730D0D" w:rsidRPr="00052F27" w:rsidRDefault="00730D0D" w:rsidP="00AD0C1C">
      <w:pPr>
        <w:numPr>
          <w:ilvl w:val="0"/>
          <w:numId w:val="27"/>
        </w:numPr>
        <w:spacing w:before="6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t>Provided incorrect or incomplete information about qualifications in an interview or job application that resulted in ineligibility for the job after receiving directions or training.</w:t>
      </w:r>
    </w:p>
    <w:p w14:paraId="39A7910D" w14:textId="77777777" w:rsidR="00730D0D" w:rsidRPr="00052F27" w:rsidRDefault="00730D0D" w:rsidP="00AD0C1C">
      <w:pPr>
        <w:numPr>
          <w:ilvl w:val="0"/>
          <w:numId w:val="27"/>
        </w:numPr>
        <w:spacing w:before="6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t>Quit appropriate employment or refused a genuine offer of appropriate employment.</w:t>
      </w:r>
    </w:p>
    <w:p w14:paraId="6C747DAE" w14:textId="77777777" w:rsidR="00730D0D" w:rsidRPr="00052F27" w:rsidRDefault="00C50C0A" w:rsidP="00AD0C1C">
      <w:pPr>
        <w:numPr>
          <w:ilvl w:val="0"/>
          <w:numId w:val="27"/>
        </w:numPr>
        <w:spacing w:before="6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t xml:space="preserve">Failed to </w:t>
      </w:r>
      <w:r w:rsidR="00730D0D" w:rsidRPr="00052F27">
        <w:rPr>
          <w:rFonts w:ascii="Roboto" w:hAnsi="Roboto" w:cs="Arial"/>
          <w:sz w:val="22"/>
          <w:szCs w:val="22"/>
        </w:rPr>
        <w:t>participat</w:t>
      </w:r>
      <w:r w:rsidRPr="00052F27">
        <w:rPr>
          <w:rFonts w:ascii="Roboto" w:hAnsi="Roboto" w:cs="Arial"/>
          <w:sz w:val="22"/>
          <w:szCs w:val="22"/>
        </w:rPr>
        <w:t>e</w:t>
      </w:r>
      <w:r w:rsidR="00730D0D" w:rsidRPr="00052F27">
        <w:rPr>
          <w:rFonts w:ascii="Roboto" w:hAnsi="Roboto" w:cs="Arial"/>
          <w:sz w:val="22"/>
          <w:szCs w:val="22"/>
        </w:rPr>
        <w:t xml:space="preserve"> in assigned activities resulting in a 20% or more reduction in W-2 benefits for two months in a row or for three months in a six-month period.</w:t>
      </w:r>
    </w:p>
    <w:p w14:paraId="4C0673DF" w14:textId="77777777" w:rsidR="00730D0D" w:rsidRPr="00052F27" w:rsidRDefault="00730D0D" w:rsidP="00AD0C1C">
      <w:pPr>
        <w:numPr>
          <w:ilvl w:val="0"/>
          <w:numId w:val="27"/>
        </w:numPr>
        <w:spacing w:before="6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t>Refused or failed to follow a verbal or written direction from W-2 agency staff or staff at a place providing work, work experience, training site or W-2 services.</w:t>
      </w:r>
    </w:p>
    <w:p w14:paraId="2E980F00" w14:textId="77777777" w:rsidR="00730D0D" w:rsidRPr="00052F27" w:rsidRDefault="00730D0D" w:rsidP="00AD0C1C">
      <w:pPr>
        <w:numPr>
          <w:ilvl w:val="0"/>
          <w:numId w:val="27"/>
        </w:numPr>
        <w:spacing w:before="6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t>Used vulgar or profane language or engaged in abusive behavior directed at staff or others in the W-2 agency or a place providing work, work experience, training or W-2 services.</w:t>
      </w:r>
    </w:p>
    <w:p w14:paraId="5D292C72" w14:textId="207DCF8F" w:rsidR="00730D0D" w:rsidRPr="00052F27" w:rsidRDefault="00730D0D" w:rsidP="00AD0C1C">
      <w:pPr>
        <w:numPr>
          <w:ilvl w:val="0"/>
          <w:numId w:val="27"/>
        </w:numPr>
        <w:spacing w:before="6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t>Violated written work rules developed by the W-2 agency or a place providing work, work experience, training or W-2 services.</w:t>
      </w:r>
    </w:p>
    <w:p w14:paraId="45DE072C" w14:textId="77777777" w:rsidR="00D172B8" w:rsidRPr="00052F27" w:rsidRDefault="00D172B8" w:rsidP="005438C7">
      <w:pPr>
        <w:spacing w:before="240"/>
        <w:rPr>
          <w:rFonts w:ascii="Roboto" w:hAnsi="Roboto" w:cs="Arial"/>
          <w:b/>
        </w:rPr>
      </w:pPr>
      <w:r w:rsidRPr="00052F27">
        <w:rPr>
          <w:rFonts w:ascii="Roboto" w:hAnsi="Roboto" w:cs="Arial"/>
          <w:b/>
        </w:rPr>
        <w:t>RESPONSIBILITIES</w:t>
      </w:r>
    </w:p>
    <w:p w14:paraId="53F6D705" w14:textId="77777777" w:rsidR="00D172B8" w:rsidRPr="00052F27" w:rsidRDefault="00D172B8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I will help to legally name and / or locate the other parent(s) of my chi</w:t>
      </w:r>
      <w:r w:rsidR="00CA754F" w:rsidRPr="00052F27">
        <w:rPr>
          <w:rFonts w:ascii="Roboto" w:hAnsi="Roboto" w:cs="Arial"/>
          <w:sz w:val="22"/>
        </w:rPr>
        <w:t xml:space="preserve">ld(ren). </w:t>
      </w:r>
      <w:r w:rsidRPr="00052F27">
        <w:rPr>
          <w:rFonts w:ascii="Roboto" w:hAnsi="Roboto" w:cs="Arial"/>
          <w:sz w:val="22"/>
        </w:rPr>
        <w:t>If I fail to cooperate with the local child support agency three (3) times, I will not be eligible for W-2 or child care until I do cooperate or for six (6) months, whichever is longer.</w:t>
      </w:r>
    </w:p>
    <w:p w14:paraId="3FA3CB22" w14:textId="77777777" w:rsidR="00D172B8" w:rsidRPr="00052F27" w:rsidRDefault="00D172B8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I will give proof of information needed within seven (7) wor</w:t>
      </w:r>
      <w:r w:rsidR="00CA754F" w:rsidRPr="00052F27">
        <w:rPr>
          <w:rFonts w:ascii="Roboto" w:hAnsi="Roboto" w:cs="Arial"/>
          <w:sz w:val="22"/>
        </w:rPr>
        <w:t>king days of being asked.</w:t>
      </w:r>
      <w:r w:rsidRPr="00052F27">
        <w:rPr>
          <w:rFonts w:ascii="Roboto" w:hAnsi="Roboto" w:cs="Arial"/>
          <w:sz w:val="22"/>
        </w:rPr>
        <w:t xml:space="preserve"> I will report changes in income, assets, and family structure within 10 days. I will report my child(ren) moving out of</w:t>
      </w:r>
      <w:r w:rsidR="00CA754F" w:rsidRPr="00052F27">
        <w:rPr>
          <w:rFonts w:ascii="Roboto" w:hAnsi="Roboto" w:cs="Arial"/>
          <w:sz w:val="22"/>
        </w:rPr>
        <w:t xml:space="preserve"> my home within five (5) days. </w:t>
      </w:r>
      <w:r w:rsidRPr="00052F27">
        <w:rPr>
          <w:rFonts w:ascii="Roboto" w:hAnsi="Roboto" w:cs="Arial"/>
          <w:sz w:val="22"/>
        </w:rPr>
        <w:t>If I give false information on purpose, I may be prosecuted.</w:t>
      </w:r>
    </w:p>
    <w:p w14:paraId="09B4BBE9" w14:textId="4C54E679" w:rsidR="00D172B8" w:rsidRPr="00052F27" w:rsidRDefault="00D172B8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 xml:space="preserve">I understand that I must tell my worker if I have been convicted of a drug felony for an offense that happened </w:t>
      </w:r>
      <w:r w:rsidR="00160F0D" w:rsidRPr="00052F27">
        <w:rPr>
          <w:rFonts w:ascii="Roboto" w:hAnsi="Roboto" w:cs="Arial"/>
          <w:sz w:val="22"/>
        </w:rPr>
        <w:t>with</w:t>
      </w:r>
      <w:r w:rsidR="003D09C1" w:rsidRPr="00052F27">
        <w:rPr>
          <w:rFonts w:ascii="Roboto" w:hAnsi="Roboto" w:cs="Arial"/>
          <w:sz w:val="22"/>
        </w:rPr>
        <w:t>in</w:t>
      </w:r>
      <w:r w:rsidR="00160F0D" w:rsidRPr="00052F27">
        <w:rPr>
          <w:rFonts w:ascii="Roboto" w:hAnsi="Roboto" w:cs="Arial"/>
          <w:sz w:val="22"/>
        </w:rPr>
        <w:t xml:space="preserve"> the last five years.</w:t>
      </w:r>
      <w:r w:rsidRPr="00052F27">
        <w:rPr>
          <w:rFonts w:ascii="Roboto" w:hAnsi="Roboto" w:cs="Arial"/>
          <w:sz w:val="22"/>
        </w:rPr>
        <w:t xml:space="preserve"> If I refuse to provide this information,</w:t>
      </w:r>
      <w:r w:rsidR="00CA754F" w:rsidRPr="00052F27">
        <w:rPr>
          <w:rFonts w:ascii="Roboto" w:hAnsi="Roboto" w:cs="Arial"/>
          <w:sz w:val="22"/>
        </w:rPr>
        <w:t xml:space="preserve"> I may be denied W-2 services. </w:t>
      </w:r>
      <w:r w:rsidRPr="00052F27">
        <w:rPr>
          <w:rFonts w:ascii="Roboto" w:hAnsi="Roboto" w:cs="Arial"/>
          <w:sz w:val="22"/>
        </w:rPr>
        <w:t>If I have been convicted of a drug felony and I am placed into a CSJ or W-2</w:t>
      </w:r>
      <w:r w:rsidR="001C597B">
        <w:rPr>
          <w:rFonts w:ascii="Roboto" w:hAnsi="Roboto" w:cs="Arial"/>
          <w:sz w:val="22"/>
        </w:rPr>
        <w:t xml:space="preserve"> </w:t>
      </w:r>
      <w:r w:rsidRPr="00052F27">
        <w:rPr>
          <w:rFonts w:ascii="Roboto" w:hAnsi="Roboto" w:cs="Arial"/>
          <w:sz w:val="22"/>
        </w:rPr>
        <w:t>T position, I mus</w:t>
      </w:r>
      <w:r w:rsidR="00CA754F" w:rsidRPr="00052F27">
        <w:rPr>
          <w:rFonts w:ascii="Roboto" w:hAnsi="Roboto" w:cs="Arial"/>
          <w:sz w:val="22"/>
        </w:rPr>
        <w:t>t submit to a drug screen test.</w:t>
      </w:r>
      <w:r w:rsidRPr="00052F27">
        <w:rPr>
          <w:rFonts w:ascii="Roboto" w:hAnsi="Roboto" w:cs="Arial"/>
          <w:sz w:val="22"/>
        </w:rPr>
        <w:t xml:space="preserve"> If my drug screen is positi</w:t>
      </w:r>
      <w:r w:rsidR="00CA754F" w:rsidRPr="00052F27">
        <w:rPr>
          <w:rFonts w:ascii="Roboto" w:hAnsi="Roboto" w:cs="Arial"/>
          <w:sz w:val="22"/>
        </w:rPr>
        <w:t>ve my benefits will be reduced.</w:t>
      </w:r>
      <w:r w:rsidRPr="00052F27">
        <w:rPr>
          <w:rFonts w:ascii="Roboto" w:hAnsi="Roboto" w:cs="Arial"/>
          <w:sz w:val="22"/>
        </w:rPr>
        <w:t xml:space="preserve"> If I refuse to submit to a drug screen, I may be found ineligible for W-2 services.</w:t>
      </w:r>
    </w:p>
    <w:p w14:paraId="759983FA" w14:textId="77777777" w:rsidR="00D172B8" w:rsidRPr="00052F27" w:rsidRDefault="00D172B8">
      <w:pPr>
        <w:numPr>
          <w:ilvl w:val="0"/>
          <w:numId w:val="1"/>
        </w:numPr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 xml:space="preserve">I understand that I must have appropriate care for my child during the hours I am participating in </w:t>
      </w:r>
    </w:p>
    <w:p w14:paraId="1D68FFB7" w14:textId="77777777" w:rsidR="00D172B8" w:rsidRPr="00052F27" w:rsidRDefault="00CA754F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W-2.</w:t>
      </w:r>
      <w:r w:rsidR="00D172B8" w:rsidRPr="00052F27">
        <w:rPr>
          <w:rFonts w:ascii="Roboto" w:hAnsi="Roboto" w:cs="Arial"/>
          <w:sz w:val="22"/>
        </w:rPr>
        <w:t xml:space="preserve"> I can contact my local Child Care Resource and Referral age</w:t>
      </w:r>
      <w:r w:rsidRPr="00052F27">
        <w:rPr>
          <w:rFonts w:ascii="Roboto" w:hAnsi="Roboto" w:cs="Arial"/>
          <w:sz w:val="22"/>
        </w:rPr>
        <w:t>ncy to help me find child care.</w:t>
      </w:r>
      <w:r w:rsidR="00D172B8" w:rsidRPr="00052F27">
        <w:rPr>
          <w:rFonts w:ascii="Roboto" w:hAnsi="Roboto" w:cs="Arial"/>
          <w:sz w:val="22"/>
        </w:rPr>
        <w:t xml:space="preserve"> If I cannot find appropriate child care I will tell my FEP.</w:t>
      </w:r>
    </w:p>
    <w:p w14:paraId="6026C68D" w14:textId="701A81DA" w:rsidR="00D172B8" w:rsidRPr="00052F27" w:rsidRDefault="00D172B8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I understand that CSJ and W-2</w:t>
      </w:r>
      <w:r w:rsidR="001C597B">
        <w:rPr>
          <w:rFonts w:ascii="Roboto" w:hAnsi="Roboto" w:cs="Arial"/>
          <w:sz w:val="22"/>
        </w:rPr>
        <w:t xml:space="preserve"> </w:t>
      </w:r>
      <w:r w:rsidRPr="00052F27">
        <w:rPr>
          <w:rFonts w:ascii="Roboto" w:hAnsi="Roboto" w:cs="Arial"/>
          <w:sz w:val="22"/>
        </w:rPr>
        <w:t>T payments will not increase if I have more children.</w:t>
      </w:r>
    </w:p>
    <w:p w14:paraId="4A9BFC78" w14:textId="77777777" w:rsidR="00D172B8" w:rsidRPr="00052F27" w:rsidRDefault="00D172B8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I will make</w:t>
      </w:r>
      <w:r w:rsidR="00CA754F" w:rsidRPr="00052F27">
        <w:rPr>
          <w:rFonts w:ascii="Roboto" w:hAnsi="Roboto" w:cs="Arial"/>
          <w:sz w:val="22"/>
        </w:rPr>
        <w:t xml:space="preserve"> sure my children go to school.</w:t>
      </w:r>
      <w:r w:rsidRPr="00052F27">
        <w:rPr>
          <w:rFonts w:ascii="Roboto" w:hAnsi="Roboto" w:cs="Arial"/>
          <w:sz w:val="22"/>
        </w:rPr>
        <w:t xml:space="preserve"> If they do not go to school, my payments may be reduced.</w:t>
      </w:r>
    </w:p>
    <w:p w14:paraId="07CC4879" w14:textId="77777777" w:rsidR="00AD0C1C" w:rsidRDefault="00AD0C1C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br w:type="page"/>
      </w:r>
    </w:p>
    <w:p w14:paraId="5D315AFD" w14:textId="6760CE03" w:rsidR="00D32736" w:rsidRPr="00052F27" w:rsidRDefault="00D32736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lastRenderedPageBreak/>
        <w:t xml:space="preserve">I will </w:t>
      </w:r>
      <w:r w:rsidRPr="00AD0C1C">
        <w:rPr>
          <w:rFonts w:ascii="Roboto" w:hAnsi="Roboto" w:cs="Arial"/>
          <w:sz w:val="22"/>
        </w:rPr>
        <w:t>report</w:t>
      </w:r>
      <w:r w:rsidRPr="00052F27">
        <w:rPr>
          <w:rFonts w:ascii="Roboto" w:hAnsi="Roboto" w:cs="Arial"/>
          <w:sz w:val="22"/>
          <w:szCs w:val="22"/>
        </w:rPr>
        <w:t xml:space="preserve"> a change in earned or unearned income or assets within ten (10) calendar days. I understand that if I do not report the change, I may owe money for W-2 payments I should not have received.</w:t>
      </w:r>
    </w:p>
    <w:p w14:paraId="497C7C1E" w14:textId="77777777" w:rsidR="00D172B8" w:rsidRPr="00052F27" w:rsidRDefault="00D172B8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If I receive a W-2 payment in error, I must pay it back.</w:t>
      </w:r>
    </w:p>
    <w:p w14:paraId="47B26D6E" w14:textId="77777777" w:rsidR="00D172B8" w:rsidRPr="00052F27" w:rsidRDefault="00D172B8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  <w:szCs w:val="22"/>
        </w:rPr>
        <w:t xml:space="preserve">I understand that I must not give false information to the W-2 agency about myself or my household </w:t>
      </w:r>
      <w:r w:rsidRPr="00AD0C1C">
        <w:rPr>
          <w:rFonts w:ascii="Roboto" w:hAnsi="Roboto" w:cs="Arial"/>
          <w:sz w:val="22"/>
        </w:rPr>
        <w:t>members</w:t>
      </w:r>
      <w:r w:rsidRPr="00052F27">
        <w:rPr>
          <w:rFonts w:ascii="Roboto" w:hAnsi="Roboto" w:cs="Arial"/>
          <w:sz w:val="22"/>
          <w:szCs w:val="22"/>
        </w:rPr>
        <w:t xml:space="preserve">. </w:t>
      </w:r>
    </w:p>
    <w:p w14:paraId="231CE955" w14:textId="77777777" w:rsidR="00E36B03" w:rsidRPr="00052F27" w:rsidRDefault="00D172B8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  <w:szCs w:val="22"/>
        </w:rPr>
      </w:pPr>
      <w:r w:rsidRPr="00052F27">
        <w:rPr>
          <w:rFonts w:ascii="Roboto" w:hAnsi="Roboto" w:cs="Arial"/>
          <w:sz w:val="22"/>
        </w:rPr>
        <w:t xml:space="preserve">I understand </w:t>
      </w:r>
      <w:r w:rsidRPr="00052F27">
        <w:rPr>
          <w:rFonts w:ascii="Roboto" w:hAnsi="Roboto" w:cs="Arial"/>
          <w:sz w:val="22"/>
          <w:szCs w:val="22"/>
        </w:rPr>
        <w:t xml:space="preserve">that I can be denied W-2 or my W-2 payments can be terminated if I or one of my household members with my knowledge is found to have intentionally given false information so that I can become or </w:t>
      </w:r>
      <w:r w:rsidR="00CA754F" w:rsidRPr="00052F27">
        <w:rPr>
          <w:rFonts w:ascii="Roboto" w:hAnsi="Roboto" w:cs="Arial"/>
          <w:sz w:val="22"/>
          <w:szCs w:val="22"/>
        </w:rPr>
        <w:t>stay eligible for W-2 services.</w:t>
      </w:r>
      <w:r w:rsidRPr="00052F27">
        <w:rPr>
          <w:rFonts w:ascii="Roboto" w:hAnsi="Roboto" w:cs="Arial"/>
          <w:sz w:val="22"/>
          <w:szCs w:val="22"/>
        </w:rPr>
        <w:t xml:space="preserve"> I can be denied W-2 eligibility for 6 months for the 1</w:t>
      </w:r>
      <w:r w:rsidRPr="00052F27">
        <w:rPr>
          <w:rFonts w:ascii="Roboto" w:hAnsi="Roboto" w:cs="Arial"/>
          <w:sz w:val="22"/>
          <w:szCs w:val="22"/>
          <w:vertAlign w:val="superscript"/>
        </w:rPr>
        <w:t>st</w:t>
      </w:r>
      <w:r w:rsidRPr="00052F27">
        <w:rPr>
          <w:rFonts w:ascii="Roboto" w:hAnsi="Roboto" w:cs="Arial"/>
          <w:sz w:val="22"/>
          <w:szCs w:val="22"/>
        </w:rPr>
        <w:t xml:space="preserve"> time, 12 months for the 2</w:t>
      </w:r>
      <w:r w:rsidRPr="00052F27">
        <w:rPr>
          <w:rFonts w:ascii="Roboto" w:hAnsi="Roboto" w:cs="Arial"/>
          <w:sz w:val="22"/>
          <w:szCs w:val="22"/>
          <w:vertAlign w:val="superscript"/>
        </w:rPr>
        <w:t>nd</w:t>
      </w:r>
      <w:r w:rsidRPr="00052F27">
        <w:rPr>
          <w:rFonts w:ascii="Roboto" w:hAnsi="Roboto" w:cs="Arial"/>
          <w:sz w:val="22"/>
          <w:szCs w:val="22"/>
        </w:rPr>
        <w:t xml:space="preserve"> time and permanently for the 3</w:t>
      </w:r>
      <w:r w:rsidRPr="00052F27">
        <w:rPr>
          <w:rFonts w:ascii="Roboto" w:hAnsi="Roboto" w:cs="Arial"/>
          <w:sz w:val="22"/>
          <w:szCs w:val="22"/>
          <w:vertAlign w:val="superscript"/>
        </w:rPr>
        <w:t>rd</w:t>
      </w:r>
      <w:r w:rsidR="00CA754F" w:rsidRPr="00052F27">
        <w:rPr>
          <w:rFonts w:ascii="Roboto" w:hAnsi="Roboto" w:cs="Arial"/>
          <w:sz w:val="22"/>
          <w:szCs w:val="22"/>
        </w:rPr>
        <w:t xml:space="preserve"> time.</w:t>
      </w:r>
      <w:r w:rsidRPr="00052F27">
        <w:rPr>
          <w:rFonts w:ascii="Roboto" w:hAnsi="Roboto" w:cs="Arial"/>
          <w:sz w:val="22"/>
          <w:szCs w:val="22"/>
        </w:rPr>
        <w:t xml:space="preserve"> I may also be prosecuted for fraud if I intentionally give false information to receive payments or services.</w:t>
      </w:r>
    </w:p>
    <w:p w14:paraId="1E822ECE" w14:textId="77777777" w:rsidR="00D172B8" w:rsidRPr="00052F27" w:rsidRDefault="00D172B8" w:rsidP="00AD0C1C">
      <w:pPr>
        <w:spacing w:before="240"/>
        <w:rPr>
          <w:rFonts w:ascii="Roboto" w:hAnsi="Roboto" w:cs="Arial"/>
          <w:b/>
        </w:rPr>
      </w:pPr>
      <w:r w:rsidRPr="00052F27">
        <w:rPr>
          <w:rFonts w:ascii="Roboto" w:hAnsi="Roboto" w:cs="Arial"/>
          <w:b/>
        </w:rPr>
        <w:t>DISABILITY ASSISTANCE AVAILABLE</w:t>
      </w:r>
    </w:p>
    <w:p w14:paraId="55B3607D" w14:textId="77777777" w:rsidR="00D172B8" w:rsidRPr="00052F27" w:rsidRDefault="00D172B8" w:rsidP="00AD0C1C">
      <w:pPr>
        <w:pStyle w:val="BodyText"/>
        <w:spacing w:before="120"/>
        <w:ind w:right="0"/>
        <w:rPr>
          <w:rFonts w:ascii="Roboto" w:hAnsi="Roboto" w:cs="Arial"/>
        </w:rPr>
      </w:pPr>
      <w:r w:rsidRPr="00052F27">
        <w:rPr>
          <w:rFonts w:ascii="Roboto" w:hAnsi="Roboto" w:cs="Arial"/>
        </w:rPr>
        <w:t>I understand that if I have a disability, I may be eligible to receive assistance otherwise known as</w:t>
      </w:r>
      <w:r w:rsidRPr="00052F27">
        <w:rPr>
          <w:rFonts w:ascii="Roboto" w:hAnsi="Roboto" w:cs="Arial"/>
          <w:color w:val="FF0000"/>
        </w:rPr>
        <w:t xml:space="preserve"> </w:t>
      </w:r>
      <w:r w:rsidRPr="00052F27">
        <w:rPr>
          <w:rFonts w:ascii="Roboto" w:hAnsi="Roboto" w:cs="Arial"/>
        </w:rPr>
        <w:t>reasonable accommodations from the W-2 agency to help me participate in assigned work and training activities.</w:t>
      </w:r>
    </w:p>
    <w:p w14:paraId="00551F0C" w14:textId="77777777" w:rsidR="00D172B8" w:rsidRPr="00052F27" w:rsidRDefault="00D172B8" w:rsidP="00AD0C1C">
      <w:pPr>
        <w:pStyle w:val="BodyText"/>
        <w:spacing w:before="120"/>
        <w:ind w:right="0"/>
        <w:rPr>
          <w:rFonts w:ascii="Roboto" w:hAnsi="Roboto" w:cs="Arial"/>
        </w:rPr>
      </w:pPr>
      <w:r w:rsidRPr="00052F27">
        <w:rPr>
          <w:rFonts w:ascii="Roboto" w:hAnsi="Roboto" w:cs="Arial"/>
          <w:b/>
        </w:rPr>
        <w:t>What is a disability?</w:t>
      </w:r>
      <w:r w:rsidR="00CA754F" w:rsidRPr="00052F27">
        <w:rPr>
          <w:rFonts w:ascii="Roboto" w:hAnsi="Roboto" w:cs="Arial"/>
        </w:rPr>
        <w:t xml:space="preserve"> </w:t>
      </w:r>
      <w:r w:rsidRPr="00052F27">
        <w:rPr>
          <w:rFonts w:ascii="Roboto" w:hAnsi="Roboto" w:cs="Arial"/>
        </w:rPr>
        <w:t xml:space="preserve">The definition of disability </w:t>
      </w:r>
      <w:r w:rsidRPr="00AD0C1C">
        <w:rPr>
          <w:rFonts w:ascii="Roboto" w:hAnsi="Roboto" w:cs="Arial"/>
          <w:bCs/>
          <w:szCs w:val="22"/>
        </w:rPr>
        <w:t>under</w:t>
      </w:r>
      <w:r w:rsidRPr="00052F27">
        <w:rPr>
          <w:rFonts w:ascii="Roboto" w:hAnsi="Roboto" w:cs="Arial"/>
        </w:rPr>
        <w:t xml:space="preserve"> the Americans with Disabilities Act (ADA) is very specific and may not be the same as the definition used b</w:t>
      </w:r>
      <w:r w:rsidR="00CA754F" w:rsidRPr="00052F27">
        <w:rPr>
          <w:rFonts w:ascii="Roboto" w:hAnsi="Roboto" w:cs="Arial"/>
        </w:rPr>
        <w:t xml:space="preserve">y other programs and services. </w:t>
      </w:r>
      <w:r w:rsidRPr="00052F27">
        <w:rPr>
          <w:rFonts w:ascii="Roboto" w:hAnsi="Roboto" w:cs="Arial"/>
        </w:rPr>
        <w:t xml:space="preserve">Under the ADA, a person is protected against discrimination based on their disability if they have a condition that affects their ability to do </w:t>
      </w:r>
      <w:r w:rsidR="00CA754F" w:rsidRPr="00052F27">
        <w:rPr>
          <w:rFonts w:ascii="Roboto" w:hAnsi="Roboto" w:cs="Arial"/>
        </w:rPr>
        <w:t xml:space="preserve">physical activities (examples: </w:t>
      </w:r>
      <w:r w:rsidRPr="00052F27">
        <w:rPr>
          <w:rFonts w:ascii="Roboto" w:hAnsi="Roboto" w:cs="Arial"/>
        </w:rPr>
        <w:t>walking, seeing, breathing, hearing, etc.) or have</w:t>
      </w:r>
      <w:r w:rsidR="00CA754F" w:rsidRPr="00052F27">
        <w:rPr>
          <w:rFonts w:ascii="Roboto" w:hAnsi="Roboto" w:cs="Arial"/>
        </w:rPr>
        <w:t xml:space="preserve"> a mental condition (examples: </w:t>
      </w:r>
      <w:r w:rsidRPr="00052F27">
        <w:rPr>
          <w:rFonts w:ascii="Roboto" w:hAnsi="Roboto" w:cs="Arial"/>
        </w:rPr>
        <w:t>learning disability, depression, history of addi</w:t>
      </w:r>
      <w:r w:rsidR="00CA754F" w:rsidRPr="00052F27">
        <w:rPr>
          <w:rFonts w:ascii="Roboto" w:hAnsi="Roboto" w:cs="Arial"/>
        </w:rPr>
        <w:t xml:space="preserve">ction, anxiety, phobia, etc.). </w:t>
      </w:r>
      <w:r w:rsidRPr="00052F27">
        <w:rPr>
          <w:rFonts w:ascii="Roboto" w:hAnsi="Roboto" w:cs="Arial"/>
        </w:rPr>
        <w:t>Not all limitations are considered a disability under the ADA</w:t>
      </w:r>
      <w:r w:rsidR="00CA754F" w:rsidRPr="00052F27">
        <w:rPr>
          <w:rFonts w:ascii="Roboto" w:hAnsi="Roboto" w:cs="Arial"/>
        </w:rPr>
        <w:t xml:space="preserve">. </w:t>
      </w:r>
      <w:r w:rsidRPr="00052F27">
        <w:rPr>
          <w:rFonts w:ascii="Roboto" w:hAnsi="Roboto" w:cs="Arial"/>
        </w:rPr>
        <w:t>Individuals may be required to provide documentation or proof from a medical professional regarding the presence and severity of the disability.</w:t>
      </w:r>
    </w:p>
    <w:p w14:paraId="4FC19769" w14:textId="5073FCB1" w:rsidR="00D172B8" w:rsidRPr="00052F27" w:rsidRDefault="00D172B8" w:rsidP="00AD0C1C">
      <w:pPr>
        <w:pStyle w:val="BodyText"/>
        <w:spacing w:before="120"/>
        <w:ind w:right="0"/>
        <w:rPr>
          <w:rFonts w:ascii="Roboto" w:hAnsi="Roboto" w:cs="Arial"/>
        </w:rPr>
      </w:pPr>
      <w:r w:rsidRPr="00052F27">
        <w:rPr>
          <w:rFonts w:ascii="Roboto" w:hAnsi="Roboto" w:cs="Arial"/>
          <w:b/>
        </w:rPr>
        <w:t>What assistance is available?</w:t>
      </w:r>
      <w:r w:rsidR="00CA754F" w:rsidRPr="00052F27">
        <w:rPr>
          <w:rFonts w:ascii="Roboto" w:hAnsi="Roboto" w:cs="Arial"/>
        </w:rPr>
        <w:t xml:space="preserve"> </w:t>
      </w:r>
      <w:r w:rsidRPr="00AD0C1C">
        <w:rPr>
          <w:rFonts w:ascii="Roboto" w:hAnsi="Roboto" w:cs="Arial"/>
          <w:bCs/>
          <w:szCs w:val="22"/>
        </w:rPr>
        <w:t>Accommodations</w:t>
      </w:r>
      <w:r w:rsidRPr="00052F27">
        <w:rPr>
          <w:rFonts w:ascii="Roboto" w:hAnsi="Roboto" w:cs="Arial"/>
        </w:rPr>
        <w:t xml:space="preserve"> may be available to allow an individual with a disability to participate i</w:t>
      </w:r>
      <w:r w:rsidR="00CA754F" w:rsidRPr="00052F27">
        <w:rPr>
          <w:rFonts w:ascii="Roboto" w:hAnsi="Roboto" w:cs="Arial"/>
        </w:rPr>
        <w:t xml:space="preserve">n work or training activities. </w:t>
      </w:r>
      <w:r w:rsidRPr="00052F27">
        <w:rPr>
          <w:rFonts w:ascii="Roboto" w:hAnsi="Roboto" w:cs="Arial"/>
        </w:rPr>
        <w:t>Each person may need a different type of assistance depe</w:t>
      </w:r>
      <w:r w:rsidR="00CA754F" w:rsidRPr="00052F27">
        <w:rPr>
          <w:rFonts w:ascii="Roboto" w:hAnsi="Roboto" w:cs="Arial"/>
        </w:rPr>
        <w:t xml:space="preserve">nding on </w:t>
      </w:r>
      <w:r w:rsidR="00E45456">
        <w:rPr>
          <w:rFonts w:ascii="Roboto" w:hAnsi="Roboto" w:cs="Arial"/>
        </w:rPr>
        <w:t>their</w:t>
      </w:r>
      <w:r w:rsidR="00CA754F" w:rsidRPr="00052F27">
        <w:rPr>
          <w:rFonts w:ascii="Roboto" w:hAnsi="Roboto" w:cs="Arial"/>
        </w:rPr>
        <w:t xml:space="preserve"> disability. </w:t>
      </w:r>
      <w:r w:rsidRPr="00052F27">
        <w:rPr>
          <w:rFonts w:ascii="Roboto" w:hAnsi="Roboto" w:cs="Arial"/>
        </w:rPr>
        <w:t xml:space="preserve">A request for assistance will be reviewed on a case by case basis to determine if a disability exists that makes it difficult for an individual to participate in training and work activities and if so, what type of assistance </w:t>
      </w:r>
      <w:r w:rsidR="00DE1343">
        <w:rPr>
          <w:rFonts w:ascii="Roboto" w:hAnsi="Roboto" w:cs="Arial"/>
        </w:rPr>
        <w:t>they</w:t>
      </w:r>
      <w:r w:rsidRPr="00052F27">
        <w:rPr>
          <w:rFonts w:ascii="Roboto" w:hAnsi="Roboto" w:cs="Arial"/>
        </w:rPr>
        <w:t xml:space="preserve"> may need.</w:t>
      </w:r>
    </w:p>
    <w:p w14:paraId="66EB2831" w14:textId="77777777" w:rsidR="00D172B8" w:rsidRPr="00052F27" w:rsidRDefault="00D172B8" w:rsidP="00AD0C1C">
      <w:pPr>
        <w:pStyle w:val="BodyText"/>
        <w:spacing w:before="120"/>
        <w:ind w:right="0"/>
        <w:rPr>
          <w:rFonts w:ascii="Roboto" w:hAnsi="Roboto" w:cs="Arial"/>
        </w:rPr>
      </w:pPr>
      <w:r w:rsidRPr="00052F27">
        <w:rPr>
          <w:rFonts w:ascii="Roboto" w:hAnsi="Roboto" w:cs="Arial"/>
        </w:rPr>
        <w:t xml:space="preserve">Examples of the type of assistance that may be available include: </w:t>
      </w:r>
    </w:p>
    <w:p w14:paraId="6671CB3F" w14:textId="77777777" w:rsidR="00D172B8" w:rsidRPr="00052F27" w:rsidRDefault="00D172B8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Providing or making changes to equipment or devices so that someone with a disability can operate them;</w:t>
      </w:r>
    </w:p>
    <w:p w14:paraId="368F1BDC" w14:textId="77777777" w:rsidR="00D172B8" w:rsidRPr="00052F27" w:rsidRDefault="00D172B8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Changing the work or training schedule so that someone with a disability can still participate;</w:t>
      </w:r>
    </w:p>
    <w:p w14:paraId="2B2C96F2" w14:textId="77777777" w:rsidR="00D172B8" w:rsidRPr="00052F27" w:rsidRDefault="00D172B8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Making changes in the test or instructions that are needed for a job or training program so that someone with a disability can take the test or understand the instructions;</w:t>
      </w:r>
    </w:p>
    <w:p w14:paraId="68A79B74" w14:textId="77777777" w:rsidR="00D172B8" w:rsidRPr="00052F27" w:rsidRDefault="00D172B8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Providing readers and sign language interpreters to help people with disabilities understand what is being said or understand the written information that they are asked to read; and</w:t>
      </w:r>
    </w:p>
    <w:p w14:paraId="01038D4E" w14:textId="77777777" w:rsidR="00D172B8" w:rsidRPr="00052F27" w:rsidRDefault="00D172B8" w:rsidP="00AD0C1C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 xml:space="preserve">Making changes to the buildings or spaces so that people with disabilities can get into them and use the facilities that are available to </w:t>
      </w:r>
      <w:r w:rsidR="00CA754F" w:rsidRPr="00052F27">
        <w:rPr>
          <w:rFonts w:ascii="Roboto" w:hAnsi="Roboto" w:cs="Arial"/>
          <w:sz w:val="22"/>
        </w:rPr>
        <w:t xml:space="preserve">all other employees (examples: </w:t>
      </w:r>
      <w:r w:rsidRPr="00052F27">
        <w:rPr>
          <w:rFonts w:ascii="Roboto" w:hAnsi="Roboto" w:cs="Arial"/>
          <w:sz w:val="22"/>
        </w:rPr>
        <w:t xml:space="preserve">bathrooms, parking spaces, ramps and electric doors, etc.). </w:t>
      </w:r>
    </w:p>
    <w:p w14:paraId="3203CD90" w14:textId="77777777" w:rsidR="00D172B8" w:rsidRPr="00052F27" w:rsidRDefault="00D172B8" w:rsidP="00AD0C1C">
      <w:pPr>
        <w:pStyle w:val="BodyText"/>
        <w:spacing w:before="120"/>
        <w:ind w:right="0"/>
        <w:rPr>
          <w:rFonts w:ascii="Roboto" w:hAnsi="Roboto" w:cs="Arial"/>
          <w:szCs w:val="22"/>
        </w:rPr>
      </w:pPr>
      <w:r w:rsidRPr="00052F27">
        <w:rPr>
          <w:rFonts w:ascii="Roboto" w:hAnsi="Roboto" w:cs="Arial"/>
        </w:rPr>
        <w:t>If I feel that I am a person with a disability and will need assistance due to my disability while participating in the W-2 program, I will talk to my FEP about it.</w:t>
      </w:r>
    </w:p>
    <w:p w14:paraId="79E4BE6A" w14:textId="77777777" w:rsidR="00D172B8" w:rsidRPr="00052F27" w:rsidRDefault="00D172B8" w:rsidP="00AD0C1C">
      <w:pPr>
        <w:spacing w:before="240"/>
        <w:rPr>
          <w:rFonts w:ascii="Roboto" w:hAnsi="Roboto" w:cs="Arial"/>
          <w:b/>
        </w:rPr>
      </w:pPr>
      <w:r w:rsidRPr="00052F27">
        <w:rPr>
          <w:rFonts w:ascii="Roboto" w:hAnsi="Roboto" w:cs="Arial"/>
          <w:b/>
        </w:rPr>
        <w:t>W-2 TIME LIMIT</w:t>
      </w:r>
    </w:p>
    <w:p w14:paraId="5769D707" w14:textId="530E023B" w:rsidR="00D172B8" w:rsidRPr="00052F27" w:rsidRDefault="00D172B8" w:rsidP="00730D0D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 xml:space="preserve">I understand that my participation in a </w:t>
      </w:r>
      <w:r w:rsidR="00160F0D" w:rsidRPr="00052F27">
        <w:rPr>
          <w:rFonts w:ascii="Roboto" w:hAnsi="Roboto" w:cs="Arial"/>
          <w:sz w:val="22"/>
        </w:rPr>
        <w:t>TEMP</w:t>
      </w:r>
      <w:r w:rsidRPr="00052F27">
        <w:rPr>
          <w:rFonts w:ascii="Roboto" w:hAnsi="Roboto" w:cs="Arial"/>
          <w:sz w:val="22"/>
        </w:rPr>
        <w:t xml:space="preserve">, </w:t>
      </w:r>
      <w:r w:rsidR="00952600" w:rsidRPr="00052F27">
        <w:rPr>
          <w:rFonts w:ascii="Roboto" w:hAnsi="Roboto" w:cs="Arial"/>
          <w:sz w:val="22"/>
        </w:rPr>
        <w:t>CSJ, or W-2 T position</w:t>
      </w:r>
      <w:r w:rsidR="0061700C" w:rsidRPr="00052F27">
        <w:rPr>
          <w:rFonts w:ascii="Roboto" w:hAnsi="Roboto" w:cs="Arial"/>
          <w:sz w:val="22"/>
        </w:rPr>
        <w:t xml:space="preserve"> </w:t>
      </w:r>
      <w:r w:rsidRPr="00052F27">
        <w:rPr>
          <w:rFonts w:ascii="Roboto" w:hAnsi="Roboto" w:cs="Arial"/>
          <w:sz w:val="22"/>
        </w:rPr>
        <w:t>is limited to 24 months.</w:t>
      </w:r>
    </w:p>
    <w:p w14:paraId="126AFE63" w14:textId="794D2509" w:rsidR="00D172B8" w:rsidRPr="00052F27" w:rsidRDefault="00D172B8" w:rsidP="00730D0D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Over my lifetime, I can only be in paid W-2 employment positions for a</w:t>
      </w:r>
      <w:r w:rsidR="00CA754F" w:rsidRPr="00052F27">
        <w:rPr>
          <w:rFonts w:ascii="Roboto" w:hAnsi="Roboto" w:cs="Arial"/>
          <w:sz w:val="22"/>
        </w:rPr>
        <w:t xml:space="preserve"> total of </w:t>
      </w:r>
      <w:r w:rsidR="0061700C" w:rsidRPr="00052F27">
        <w:rPr>
          <w:rFonts w:ascii="Roboto" w:hAnsi="Roboto" w:cs="Arial"/>
          <w:sz w:val="22"/>
        </w:rPr>
        <w:t xml:space="preserve">48 </w:t>
      </w:r>
      <w:r w:rsidR="00CA754F" w:rsidRPr="00052F27">
        <w:rPr>
          <w:rFonts w:ascii="Roboto" w:hAnsi="Roboto" w:cs="Arial"/>
          <w:sz w:val="22"/>
        </w:rPr>
        <w:t>months (</w:t>
      </w:r>
      <w:r w:rsidR="0061700C" w:rsidRPr="00052F27">
        <w:rPr>
          <w:rFonts w:ascii="Roboto" w:hAnsi="Roboto" w:cs="Arial"/>
          <w:sz w:val="22"/>
        </w:rPr>
        <w:t>4</w:t>
      </w:r>
      <w:r w:rsidR="00CA754F" w:rsidRPr="00052F27">
        <w:rPr>
          <w:rFonts w:ascii="Roboto" w:hAnsi="Roboto" w:cs="Arial"/>
          <w:sz w:val="22"/>
        </w:rPr>
        <w:t xml:space="preserve"> years). </w:t>
      </w:r>
      <w:r w:rsidRPr="00052F27">
        <w:rPr>
          <w:rFonts w:ascii="Roboto" w:hAnsi="Roboto" w:cs="Arial"/>
          <w:sz w:val="22"/>
        </w:rPr>
        <w:t>Each month I am placed in a paid W-2 employment position counts, even if I don’t receive a payment because I failed to do what was assigned on my Employabili</w:t>
      </w:r>
      <w:r w:rsidR="00CA754F" w:rsidRPr="00052F27">
        <w:rPr>
          <w:rFonts w:ascii="Roboto" w:hAnsi="Roboto" w:cs="Arial"/>
          <w:sz w:val="22"/>
        </w:rPr>
        <w:t xml:space="preserve">ty Plan without a good reason. </w:t>
      </w:r>
      <w:r w:rsidRPr="00052F27">
        <w:rPr>
          <w:rFonts w:ascii="Roboto" w:hAnsi="Roboto" w:cs="Arial"/>
          <w:sz w:val="22"/>
        </w:rPr>
        <w:t xml:space="preserve">Time limits do not apply to W-2 case management positions, Child Care Assistance, Medicaid, or </w:t>
      </w:r>
      <w:proofErr w:type="spellStart"/>
      <w:r w:rsidRPr="00052F27">
        <w:rPr>
          <w:rFonts w:ascii="Roboto" w:hAnsi="Roboto" w:cs="Arial"/>
          <w:sz w:val="22"/>
        </w:rPr>
        <w:t>FoodShare</w:t>
      </w:r>
      <w:proofErr w:type="spellEnd"/>
      <w:r w:rsidRPr="00052F27">
        <w:rPr>
          <w:rFonts w:ascii="Roboto" w:hAnsi="Roboto" w:cs="Arial"/>
          <w:sz w:val="22"/>
        </w:rPr>
        <w:t>.</w:t>
      </w:r>
    </w:p>
    <w:p w14:paraId="2DADE373" w14:textId="1688CA30" w:rsidR="00D172B8" w:rsidRPr="00052F27" w:rsidRDefault="00D172B8" w:rsidP="00730D0D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lastRenderedPageBreak/>
        <w:t xml:space="preserve">The time limits may not count while </w:t>
      </w:r>
      <w:r w:rsidR="00CA754F" w:rsidRPr="00052F27">
        <w:rPr>
          <w:rFonts w:ascii="Roboto" w:hAnsi="Roboto" w:cs="Arial"/>
          <w:sz w:val="22"/>
        </w:rPr>
        <w:t xml:space="preserve">my child is under 8 weeks old. </w:t>
      </w:r>
      <w:r w:rsidRPr="00052F27">
        <w:rPr>
          <w:rFonts w:ascii="Roboto" w:hAnsi="Roboto" w:cs="Arial"/>
          <w:sz w:val="22"/>
        </w:rPr>
        <w:t xml:space="preserve">If my child was born more than 10 months after I first received </w:t>
      </w:r>
      <w:r w:rsidR="004A1BF3" w:rsidRPr="00052F27">
        <w:rPr>
          <w:rFonts w:ascii="Roboto" w:hAnsi="Roboto" w:cs="Arial"/>
          <w:sz w:val="22"/>
        </w:rPr>
        <w:t>TANF</w:t>
      </w:r>
      <w:r w:rsidR="00502A39">
        <w:rPr>
          <w:rFonts w:ascii="Roboto" w:hAnsi="Roboto" w:cs="Arial"/>
          <w:sz w:val="22"/>
        </w:rPr>
        <w:t>/AFDC</w:t>
      </w:r>
      <w:r w:rsidRPr="00052F27">
        <w:rPr>
          <w:rFonts w:ascii="Roboto" w:hAnsi="Roboto" w:cs="Arial"/>
          <w:sz w:val="22"/>
        </w:rPr>
        <w:t xml:space="preserve">/W-2, the time limits will count unless the child was the result of sexual assault or incest and I reported it. </w:t>
      </w:r>
    </w:p>
    <w:p w14:paraId="02FB7132" w14:textId="07167A21" w:rsidR="00D172B8" w:rsidRPr="00052F27" w:rsidRDefault="00D172B8" w:rsidP="00730D0D">
      <w:pPr>
        <w:numPr>
          <w:ilvl w:val="0"/>
          <w:numId w:val="1"/>
        </w:numPr>
        <w:spacing w:before="12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 xml:space="preserve">I understand that my FEP will review </w:t>
      </w:r>
      <w:r w:rsidRPr="00052F27">
        <w:rPr>
          <w:rFonts w:ascii="Roboto" w:hAnsi="Roboto" w:cs="Arial"/>
          <w:b/>
          <w:bCs/>
          <w:sz w:val="22"/>
        </w:rPr>
        <w:t>with</w:t>
      </w:r>
      <w:r w:rsidRPr="00052F27">
        <w:rPr>
          <w:rFonts w:ascii="Roboto" w:hAnsi="Roboto" w:cs="Arial"/>
          <w:sz w:val="22"/>
        </w:rPr>
        <w:t xml:space="preserve"> me at least every six months how much time I have used on both of my 24-month and </w:t>
      </w:r>
      <w:r w:rsidR="0061700C" w:rsidRPr="00052F27">
        <w:rPr>
          <w:rFonts w:ascii="Roboto" w:hAnsi="Roboto" w:cs="Arial"/>
          <w:sz w:val="22"/>
        </w:rPr>
        <w:t>48</w:t>
      </w:r>
      <w:r w:rsidRPr="00052F27">
        <w:rPr>
          <w:rFonts w:ascii="Roboto" w:hAnsi="Roboto" w:cs="Arial"/>
          <w:sz w:val="22"/>
        </w:rPr>
        <w:t>-month time limits.</w:t>
      </w:r>
    </w:p>
    <w:p w14:paraId="03324A68" w14:textId="2D8FF291" w:rsidR="00D172B8" w:rsidRPr="00052F27" w:rsidRDefault="00D172B8" w:rsidP="00AD0C1C">
      <w:pPr>
        <w:numPr>
          <w:ilvl w:val="0"/>
          <w:numId w:val="1"/>
        </w:numPr>
        <w:spacing w:before="120" w:after="240"/>
        <w:rPr>
          <w:rFonts w:ascii="Roboto" w:hAnsi="Roboto" w:cs="Arial"/>
          <w:sz w:val="22"/>
        </w:rPr>
      </w:pPr>
      <w:r w:rsidRPr="00052F27">
        <w:rPr>
          <w:rFonts w:ascii="Roboto" w:hAnsi="Roboto" w:cs="Arial"/>
          <w:sz w:val="22"/>
        </w:rPr>
        <w:t>I understand that I could get an extension to the 24-m</w:t>
      </w:r>
      <w:r w:rsidR="00CA754F" w:rsidRPr="00052F27">
        <w:rPr>
          <w:rFonts w:ascii="Roboto" w:hAnsi="Roboto" w:cs="Arial"/>
          <w:sz w:val="22"/>
        </w:rPr>
        <w:t>onth and</w:t>
      </w:r>
      <w:r w:rsidR="0061700C" w:rsidRPr="00052F27">
        <w:rPr>
          <w:rFonts w:ascii="Roboto" w:hAnsi="Roboto" w:cs="Arial"/>
          <w:sz w:val="22"/>
        </w:rPr>
        <w:t xml:space="preserve"> 48</w:t>
      </w:r>
      <w:r w:rsidR="00CA754F" w:rsidRPr="00052F27">
        <w:rPr>
          <w:rFonts w:ascii="Roboto" w:hAnsi="Roboto" w:cs="Arial"/>
          <w:sz w:val="22"/>
        </w:rPr>
        <w:t xml:space="preserve">-month time limits. </w:t>
      </w:r>
      <w:r w:rsidRPr="00052F27">
        <w:rPr>
          <w:rFonts w:ascii="Roboto" w:hAnsi="Roboto" w:cs="Arial"/>
          <w:sz w:val="22"/>
        </w:rPr>
        <w:t>This could happen</w:t>
      </w:r>
      <w:r w:rsidR="00CA754F" w:rsidRPr="00052F27">
        <w:rPr>
          <w:rFonts w:ascii="Roboto" w:hAnsi="Roboto" w:cs="Arial"/>
          <w:sz w:val="22"/>
        </w:rPr>
        <w:t xml:space="preserve"> if I meet certain conditions. </w:t>
      </w:r>
      <w:r w:rsidRPr="00052F27">
        <w:rPr>
          <w:rFonts w:ascii="Roboto" w:hAnsi="Roboto" w:cs="Arial"/>
          <w:sz w:val="22"/>
        </w:rPr>
        <w:t xml:space="preserve">The W-2 agency must review with me and decide if I meet those conditions </w:t>
      </w:r>
      <w:r w:rsidR="00CA754F" w:rsidRPr="00052F27">
        <w:rPr>
          <w:rFonts w:ascii="Roboto" w:hAnsi="Roboto" w:cs="Arial"/>
          <w:sz w:val="22"/>
        </w:rPr>
        <w:t xml:space="preserve">when I get near my time limit. </w:t>
      </w:r>
      <w:r w:rsidRPr="00052F27">
        <w:rPr>
          <w:rFonts w:ascii="Roboto" w:hAnsi="Roboto" w:cs="Arial"/>
          <w:sz w:val="22"/>
        </w:rPr>
        <w:t>I can ask my FEP at any time how much time I have left and if I might be able to get an extension if I am near the end of my time limit.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2"/>
        <w:gridCol w:w="2898"/>
      </w:tblGrid>
      <w:tr w:rsidR="00D172B8" w:rsidRPr="00052F27" w14:paraId="5FB2E920" w14:textId="77777777" w:rsidTr="00AD0C1C">
        <w:trPr>
          <w:cantSplit/>
          <w:trHeight w:val="533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1840EEF" w14:textId="77777777" w:rsidR="00D172B8" w:rsidRPr="00052F27" w:rsidRDefault="00D172B8" w:rsidP="00106907">
            <w:pPr>
              <w:spacing w:before="240"/>
              <w:rPr>
                <w:rFonts w:ascii="Roboto" w:hAnsi="Roboto" w:cs="Arial"/>
                <w:b/>
                <w:sz w:val="22"/>
              </w:rPr>
            </w:pPr>
            <w:r w:rsidRPr="00052F27">
              <w:rPr>
                <w:rFonts w:ascii="Roboto" w:hAnsi="Roboto" w:cs="Arial"/>
                <w:b/>
                <w:sz w:val="22"/>
              </w:rPr>
              <w:t xml:space="preserve">I </w:t>
            </w:r>
            <w:r w:rsidRPr="00106907">
              <w:rPr>
                <w:rFonts w:ascii="Roboto" w:hAnsi="Roboto" w:cs="Arial"/>
                <w:b/>
              </w:rPr>
              <w:t>UNDERSTAND</w:t>
            </w:r>
            <w:r w:rsidRPr="00052F27">
              <w:rPr>
                <w:rFonts w:ascii="Roboto" w:hAnsi="Roboto" w:cs="Arial"/>
                <w:b/>
                <w:sz w:val="22"/>
              </w:rPr>
              <w:t xml:space="preserve"> AND AGREE:</w:t>
            </w:r>
          </w:p>
          <w:p w14:paraId="423D8F5D" w14:textId="77777777" w:rsidR="00D172B8" w:rsidRPr="00052F27" w:rsidRDefault="00D172B8" w:rsidP="00106907">
            <w:pPr>
              <w:numPr>
                <w:ilvl w:val="0"/>
                <w:numId w:val="1"/>
              </w:numPr>
              <w:spacing w:before="120"/>
              <w:rPr>
                <w:rFonts w:ascii="Roboto" w:hAnsi="Roboto" w:cs="Arial"/>
                <w:sz w:val="22"/>
              </w:rPr>
            </w:pPr>
            <w:r w:rsidRPr="00052F27">
              <w:rPr>
                <w:rFonts w:ascii="Roboto" w:hAnsi="Roboto" w:cs="Arial"/>
                <w:sz w:val="22"/>
              </w:rPr>
              <w:t>I will not be eligible for a W-2 employment position if I do not sign this Participation Agreement.</w:t>
            </w:r>
          </w:p>
          <w:p w14:paraId="4EB1B786" w14:textId="77777777" w:rsidR="00D172B8" w:rsidRPr="00052F27" w:rsidRDefault="00D172B8" w:rsidP="00106907">
            <w:pPr>
              <w:numPr>
                <w:ilvl w:val="0"/>
                <w:numId w:val="1"/>
              </w:numPr>
              <w:spacing w:before="120"/>
              <w:rPr>
                <w:rFonts w:ascii="Roboto" w:hAnsi="Roboto" w:cs="Arial"/>
                <w:sz w:val="22"/>
              </w:rPr>
            </w:pPr>
            <w:r w:rsidRPr="00052F27">
              <w:rPr>
                <w:rFonts w:ascii="Roboto" w:hAnsi="Roboto" w:cs="Arial"/>
                <w:sz w:val="22"/>
              </w:rPr>
              <w:t>I may choose not to accept a paid W-2 employment position and save my limited months of W-</w:t>
            </w:r>
            <w:r w:rsidR="00CA754F" w:rsidRPr="00052F27">
              <w:rPr>
                <w:rFonts w:ascii="Roboto" w:hAnsi="Roboto" w:cs="Arial"/>
                <w:sz w:val="22"/>
              </w:rPr>
              <w:t>2 eligibility for future need.</w:t>
            </w:r>
          </w:p>
          <w:p w14:paraId="12DA6720" w14:textId="77777777" w:rsidR="00D172B8" w:rsidRPr="00052F27" w:rsidRDefault="00D172B8" w:rsidP="00106907">
            <w:pPr>
              <w:numPr>
                <w:ilvl w:val="0"/>
                <w:numId w:val="1"/>
              </w:numPr>
              <w:spacing w:before="120"/>
              <w:rPr>
                <w:rFonts w:ascii="Roboto" w:hAnsi="Roboto" w:cs="Arial"/>
                <w:sz w:val="22"/>
              </w:rPr>
            </w:pPr>
            <w:r w:rsidRPr="00052F27">
              <w:rPr>
                <w:rFonts w:ascii="Roboto" w:hAnsi="Roboto" w:cs="Arial"/>
                <w:sz w:val="22"/>
              </w:rPr>
              <w:t>To abide by all the provisions o</w:t>
            </w:r>
            <w:r w:rsidR="00CA754F" w:rsidRPr="00052F27">
              <w:rPr>
                <w:rFonts w:ascii="Roboto" w:hAnsi="Roboto" w:cs="Arial"/>
                <w:sz w:val="22"/>
              </w:rPr>
              <w:t>f this Participation Agreement.</w:t>
            </w:r>
            <w:r w:rsidRPr="00052F27">
              <w:rPr>
                <w:rFonts w:ascii="Roboto" w:hAnsi="Roboto" w:cs="Arial"/>
                <w:sz w:val="22"/>
              </w:rPr>
              <w:t xml:space="preserve"> I may not be able to participate in the future if I do not cooperate with the W-2 agency.</w:t>
            </w:r>
          </w:p>
        </w:tc>
      </w:tr>
      <w:tr w:rsidR="00D172B8" w:rsidRPr="00052F27" w14:paraId="7C1E0B78" w14:textId="77777777" w:rsidTr="00AD0C1C">
        <w:trPr>
          <w:cantSplit/>
          <w:trHeight w:val="615"/>
        </w:trPr>
        <w:tc>
          <w:tcPr>
            <w:tcW w:w="7902" w:type="dxa"/>
            <w:tcBorders>
              <w:top w:val="single" w:sz="12" w:space="0" w:color="auto"/>
              <w:left w:val="nil"/>
            </w:tcBorders>
          </w:tcPr>
          <w:p w14:paraId="1B2C44AD" w14:textId="6D8BAAE3" w:rsidR="00D172B8" w:rsidRPr="00052F27" w:rsidRDefault="00D172B8">
            <w:pPr>
              <w:rPr>
                <w:rFonts w:ascii="Roboto" w:hAnsi="Roboto" w:cs="Arial"/>
                <w:sz w:val="20"/>
              </w:rPr>
            </w:pPr>
            <w:r w:rsidRPr="00052F27">
              <w:rPr>
                <w:rFonts w:ascii="Roboto" w:hAnsi="Roboto" w:cs="Arial"/>
                <w:b/>
                <w:bCs/>
                <w:sz w:val="20"/>
              </w:rPr>
              <w:t>SIGNATURE</w:t>
            </w:r>
            <w:r w:rsidRPr="00052F27">
              <w:rPr>
                <w:rFonts w:ascii="Roboto" w:hAnsi="Roboto" w:cs="Arial"/>
                <w:sz w:val="20"/>
              </w:rPr>
              <w:t xml:space="preserve"> – Applicant / Participant</w:t>
            </w:r>
            <w:r w:rsidR="0014480C" w:rsidRPr="00052F27">
              <w:rPr>
                <w:rFonts w:ascii="Roboto" w:hAnsi="Roboto" w:cs="Arial"/>
                <w:sz w:val="20"/>
              </w:rPr>
              <w:t xml:space="preserve"> (or Telephonic Signature Interaction ID)</w:t>
            </w:r>
          </w:p>
          <w:p w14:paraId="6DA65ACC" w14:textId="69637E2D" w:rsidR="008A403E" w:rsidRPr="00052F27" w:rsidRDefault="00E17634" w:rsidP="00AD0C1C">
            <w:pPr>
              <w:spacing w:before="60" w:after="20"/>
              <w:rPr>
                <w:rFonts w:ascii="Garamond" w:hAnsi="Garamond"/>
                <w:sz w:val="22"/>
                <w:szCs w:val="22"/>
              </w:rPr>
            </w:pPr>
            <w:r w:rsidRPr="00052F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052F2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52F27">
              <w:rPr>
                <w:rFonts w:ascii="Garamond" w:hAnsi="Garamond"/>
                <w:sz w:val="22"/>
                <w:szCs w:val="22"/>
              </w:rPr>
            </w:r>
            <w:r w:rsidRPr="00052F2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98" w:type="dxa"/>
            <w:tcBorders>
              <w:top w:val="single" w:sz="12" w:space="0" w:color="auto"/>
            </w:tcBorders>
          </w:tcPr>
          <w:p w14:paraId="7D040381" w14:textId="77777777" w:rsidR="00D172B8" w:rsidRPr="008945A9" w:rsidRDefault="00D172B8">
            <w:pPr>
              <w:rPr>
                <w:rFonts w:ascii="Roboto" w:hAnsi="Roboto" w:cs="Arial"/>
                <w:sz w:val="20"/>
              </w:rPr>
            </w:pPr>
            <w:r w:rsidRPr="008945A9">
              <w:rPr>
                <w:rFonts w:ascii="Roboto" w:hAnsi="Roboto" w:cs="Arial"/>
                <w:sz w:val="20"/>
              </w:rPr>
              <w:t>Date Signed</w:t>
            </w:r>
          </w:p>
          <w:p w14:paraId="21F62CB6" w14:textId="150C26BC" w:rsidR="00FA7FA3" w:rsidRPr="00052F27" w:rsidRDefault="00E17634" w:rsidP="00AD0C1C">
            <w:pPr>
              <w:spacing w:before="60" w:after="20"/>
              <w:rPr>
                <w:rFonts w:ascii="Garamond" w:hAnsi="Garamond" w:cs="Arial"/>
                <w:sz w:val="18"/>
                <w:szCs w:val="18"/>
              </w:rPr>
            </w:pPr>
            <w:r w:rsidRPr="00052F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2F2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52F27">
              <w:rPr>
                <w:rFonts w:ascii="Garamond" w:hAnsi="Garamond"/>
                <w:sz w:val="22"/>
                <w:szCs w:val="22"/>
              </w:rPr>
            </w:r>
            <w:r w:rsidRPr="00052F2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172B8" w:rsidRPr="00052F27" w14:paraId="79FB0284" w14:textId="77777777" w:rsidTr="00AD0C1C">
        <w:trPr>
          <w:cantSplit/>
          <w:trHeight w:val="615"/>
        </w:trPr>
        <w:tc>
          <w:tcPr>
            <w:tcW w:w="7902" w:type="dxa"/>
            <w:tcBorders>
              <w:left w:val="nil"/>
            </w:tcBorders>
          </w:tcPr>
          <w:p w14:paraId="1B2949A5" w14:textId="77777777" w:rsidR="00D172B8" w:rsidRPr="00052F27" w:rsidRDefault="00D172B8">
            <w:pPr>
              <w:rPr>
                <w:rFonts w:ascii="Roboto" w:hAnsi="Roboto" w:cs="Arial"/>
                <w:sz w:val="20"/>
              </w:rPr>
            </w:pPr>
            <w:r w:rsidRPr="00052F27">
              <w:rPr>
                <w:rFonts w:ascii="Roboto" w:hAnsi="Roboto" w:cs="Arial"/>
                <w:b/>
                <w:bCs/>
                <w:sz w:val="20"/>
              </w:rPr>
              <w:t>SIGNATURE</w:t>
            </w:r>
            <w:r w:rsidRPr="00052F27">
              <w:rPr>
                <w:rFonts w:ascii="Roboto" w:hAnsi="Roboto" w:cs="Arial"/>
                <w:sz w:val="20"/>
              </w:rPr>
              <w:t xml:space="preserve"> – Other Adult W-2 Group Member</w:t>
            </w:r>
          </w:p>
          <w:p w14:paraId="27AAF421" w14:textId="4D80D139" w:rsidR="00D42F76" w:rsidRPr="00052F27" w:rsidRDefault="00E17634" w:rsidP="00AD0C1C">
            <w:pPr>
              <w:spacing w:before="60" w:after="20"/>
              <w:rPr>
                <w:rFonts w:ascii="Garamond" w:hAnsi="Garamond" w:cs="Arial"/>
                <w:sz w:val="18"/>
                <w:szCs w:val="18"/>
              </w:rPr>
            </w:pPr>
            <w:r w:rsidRPr="00052F2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</w:tcPr>
          <w:p w14:paraId="2ABDACA9" w14:textId="77777777" w:rsidR="00D172B8" w:rsidRPr="00052F27" w:rsidRDefault="00D172B8">
            <w:pPr>
              <w:rPr>
                <w:rFonts w:ascii="Roboto" w:hAnsi="Roboto" w:cs="Arial"/>
                <w:sz w:val="20"/>
              </w:rPr>
            </w:pPr>
            <w:r w:rsidRPr="00052F27">
              <w:rPr>
                <w:rFonts w:ascii="Roboto" w:hAnsi="Roboto" w:cs="Arial"/>
                <w:sz w:val="20"/>
              </w:rPr>
              <w:t>Date Signed</w:t>
            </w:r>
          </w:p>
          <w:p w14:paraId="64646170" w14:textId="1B3492DE" w:rsidR="00FA7FA3" w:rsidRPr="00052F27" w:rsidRDefault="00E17634" w:rsidP="00AD0C1C">
            <w:pPr>
              <w:spacing w:before="60" w:after="20"/>
              <w:rPr>
                <w:rFonts w:ascii="Garamond" w:hAnsi="Garamond" w:cs="Arial"/>
                <w:sz w:val="18"/>
                <w:szCs w:val="18"/>
              </w:rPr>
            </w:pPr>
            <w:r w:rsidRPr="00052F2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172B8" w:rsidRPr="00052F27" w14:paraId="4B333FCD" w14:textId="77777777" w:rsidTr="00AD0C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D9C7352" w14:textId="77777777" w:rsidR="005531F0" w:rsidRPr="007F4B84" w:rsidRDefault="005531F0" w:rsidP="005531F0">
            <w:pPr>
              <w:pStyle w:val="CommentText"/>
              <w:spacing w:before="60" w:after="6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7F4B84">
              <w:rPr>
                <w:rFonts w:ascii="Roboto" w:hAnsi="Roboto" w:cs="Arial"/>
                <w:szCs w:val="24"/>
              </w:rPr>
              <w:t>For Office Use Only</w:t>
            </w:r>
          </w:p>
          <w:p w14:paraId="6600E3E2" w14:textId="77777777" w:rsidR="00D172B8" w:rsidRPr="00052F27" w:rsidRDefault="00D172B8">
            <w:pPr>
              <w:pStyle w:val="CommentText"/>
              <w:spacing w:before="60" w:after="60"/>
              <w:rPr>
                <w:rFonts w:ascii="Roboto" w:hAnsi="Roboto" w:cs="Arial"/>
                <w:sz w:val="22"/>
                <w:szCs w:val="22"/>
              </w:rPr>
            </w:pPr>
            <w:r w:rsidRPr="00052F27">
              <w:rPr>
                <w:rFonts w:ascii="Roboto" w:hAnsi="Roboto" w:cs="Arial"/>
                <w:b/>
                <w:sz w:val="22"/>
                <w:szCs w:val="22"/>
              </w:rPr>
              <w:t>I have explained the conditions and requirements of participation in a W-2 employment position and answered the applicant’s question</w:t>
            </w:r>
            <w:r w:rsidR="00CA754F" w:rsidRPr="00052F27">
              <w:rPr>
                <w:rFonts w:ascii="Roboto" w:hAnsi="Roboto" w:cs="Arial"/>
                <w:b/>
                <w:sz w:val="22"/>
                <w:szCs w:val="22"/>
              </w:rPr>
              <w:t xml:space="preserve">s to the best of my knowledge. </w:t>
            </w:r>
            <w:r w:rsidRPr="00052F27">
              <w:rPr>
                <w:rFonts w:ascii="Roboto" w:hAnsi="Roboto" w:cs="Arial"/>
                <w:b/>
                <w:sz w:val="22"/>
                <w:szCs w:val="22"/>
              </w:rPr>
              <w:t>I have witnessed the signature(s) on this participation agreement.</w:t>
            </w:r>
          </w:p>
        </w:tc>
      </w:tr>
      <w:tr w:rsidR="00D172B8" w:rsidRPr="00052F27" w14:paraId="2D8EEBEE" w14:textId="77777777" w:rsidTr="00AD0C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12"/>
        </w:trPr>
        <w:tc>
          <w:tcPr>
            <w:tcW w:w="79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BCCA4C" w14:textId="77777777" w:rsidR="00D172B8" w:rsidRPr="007F4B84" w:rsidRDefault="00D172B8">
            <w:pPr>
              <w:rPr>
                <w:rFonts w:ascii="Roboto" w:hAnsi="Roboto" w:cs="Arial"/>
                <w:sz w:val="20"/>
              </w:rPr>
            </w:pPr>
            <w:r w:rsidRPr="007F4B84">
              <w:rPr>
                <w:rFonts w:ascii="Roboto" w:hAnsi="Roboto" w:cs="Arial"/>
                <w:b/>
                <w:bCs/>
                <w:sz w:val="20"/>
              </w:rPr>
              <w:t>SIGNATURE</w:t>
            </w:r>
            <w:r w:rsidRPr="007F4B84">
              <w:rPr>
                <w:rFonts w:ascii="Roboto" w:hAnsi="Roboto" w:cs="Arial"/>
                <w:sz w:val="20"/>
              </w:rPr>
              <w:t xml:space="preserve"> – Agency Witness</w:t>
            </w:r>
          </w:p>
          <w:p w14:paraId="08236821" w14:textId="78B026E1" w:rsidR="00FA7FA3" w:rsidRPr="00052F27" w:rsidRDefault="008803B6" w:rsidP="00AD0C1C">
            <w:pPr>
              <w:spacing w:before="60" w:after="20"/>
              <w:rPr>
                <w:rFonts w:ascii="Garamond" w:hAnsi="Garamond" w:cs="Arial"/>
                <w:sz w:val="18"/>
                <w:szCs w:val="18"/>
              </w:rPr>
            </w:pPr>
            <w:r w:rsidRPr="00052F2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917457" w14:textId="77777777" w:rsidR="00D172B8" w:rsidRPr="007F4B84" w:rsidRDefault="00D172B8">
            <w:pPr>
              <w:rPr>
                <w:rFonts w:ascii="Roboto" w:hAnsi="Roboto" w:cs="Arial"/>
                <w:sz w:val="20"/>
              </w:rPr>
            </w:pPr>
            <w:r w:rsidRPr="007F4B84">
              <w:rPr>
                <w:rFonts w:ascii="Roboto" w:hAnsi="Roboto" w:cs="Arial"/>
                <w:sz w:val="20"/>
              </w:rPr>
              <w:t>Date Signed</w:t>
            </w:r>
          </w:p>
          <w:p w14:paraId="515E667F" w14:textId="5296A466" w:rsidR="00FA7FA3" w:rsidRPr="00052F27" w:rsidRDefault="008803B6" w:rsidP="00AD0C1C">
            <w:pPr>
              <w:spacing w:before="60" w:after="20"/>
              <w:rPr>
                <w:rFonts w:ascii="Garamond" w:hAnsi="Garamond" w:cs="Arial"/>
                <w:sz w:val="18"/>
                <w:szCs w:val="18"/>
              </w:rPr>
            </w:pPr>
            <w:r w:rsidRPr="00052F2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52F2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5EFDE279" w14:textId="1D9DFFE8" w:rsidR="00D172B8" w:rsidRDefault="00D172B8" w:rsidP="005438C7">
      <w:pPr>
        <w:rPr>
          <w:rFonts w:ascii="Roboto" w:hAnsi="Roboto" w:cs="Arial"/>
          <w:b/>
          <w:sz w:val="20"/>
        </w:rPr>
      </w:pPr>
    </w:p>
    <w:sectPr w:rsidR="00D172B8" w:rsidSect="005438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720" w:bottom="720" w:left="720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6D013" w14:textId="77777777" w:rsidR="00FC7FEC" w:rsidRDefault="00FC7FEC">
      <w:r>
        <w:separator/>
      </w:r>
    </w:p>
  </w:endnote>
  <w:endnote w:type="continuationSeparator" w:id="0">
    <w:p w14:paraId="230AC95A" w14:textId="77777777" w:rsidR="00FC7FEC" w:rsidRDefault="00FC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B203" w14:textId="77777777" w:rsidR="00D172B8" w:rsidRDefault="00D17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FF488" w14:textId="77777777" w:rsidR="00D172B8" w:rsidRDefault="00D17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6F7C3" w14:textId="6C2A5C2B" w:rsidR="00D172B8" w:rsidRPr="005438C7" w:rsidRDefault="005438C7" w:rsidP="005438C7">
    <w:pPr>
      <w:numPr>
        <w:ilvl w:val="12"/>
        <w:numId w:val="0"/>
      </w:numPr>
      <w:rPr>
        <w:rFonts w:ascii="Roboto" w:hAnsi="Roboto"/>
        <w:sz w:val="16"/>
      </w:rPr>
    </w:pPr>
    <w:r w:rsidRPr="00403B09">
      <w:rPr>
        <w:rFonts w:ascii="Roboto" w:hAnsi="Roboto"/>
        <w:sz w:val="16"/>
      </w:rPr>
      <w:t xml:space="preserve">DCF-F-DWSP10755-E (R. </w:t>
    </w:r>
    <w:r>
      <w:rPr>
        <w:rFonts w:ascii="Roboto" w:hAnsi="Roboto"/>
        <w:sz w:val="16"/>
      </w:rPr>
      <w:t>11</w:t>
    </w:r>
    <w:r w:rsidRPr="00403B09">
      <w:rPr>
        <w:rFonts w:ascii="Roboto" w:hAnsi="Roboto"/>
        <w:sz w:val="16"/>
      </w:rPr>
      <w:t>/202</w:t>
    </w:r>
    <w:r>
      <w:rPr>
        <w:rFonts w:ascii="Roboto" w:hAnsi="Roboto"/>
        <w:sz w:val="16"/>
      </w:rPr>
      <w:t>1</w:t>
    </w:r>
    <w:r w:rsidRPr="00403B09">
      <w:rPr>
        <w:rFonts w:ascii="Roboto" w:hAnsi="Roboto"/>
        <w:sz w:val="16"/>
      </w:rPr>
      <w:t>)</w:t>
    </w:r>
    <w:r>
      <w:rPr>
        <w:rFonts w:ascii="Roboto" w:hAnsi="Roboto"/>
        <w:sz w:val="16"/>
      </w:rPr>
      <w:ptab w:relativeTo="margin" w:alignment="right" w:leader="none"/>
    </w:r>
    <w:r w:rsidRPr="005438C7">
      <w:rPr>
        <w:rFonts w:ascii="Roboto" w:hAnsi="Roboto"/>
        <w:sz w:val="16"/>
      </w:rPr>
      <w:fldChar w:fldCharType="begin"/>
    </w:r>
    <w:r w:rsidRPr="005438C7">
      <w:rPr>
        <w:rFonts w:ascii="Roboto" w:hAnsi="Roboto"/>
        <w:sz w:val="16"/>
      </w:rPr>
      <w:instrText xml:space="preserve"> PAGE   \* MERGEFORMAT </w:instrText>
    </w:r>
    <w:r w:rsidRPr="005438C7">
      <w:rPr>
        <w:rFonts w:ascii="Roboto" w:hAnsi="Roboto"/>
        <w:sz w:val="16"/>
      </w:rPr>
      <w:fldChar w:fldCharType="separate"/>
    </w:r>
    <w:r>
      <w:rPr>
        <w:rFonts w:ascii="Roboto" w:hAnsi="Roboto"/>
        <w:sz w:val="16"/>
      </w:rPr>
      <w:t>1</w:t>
    </w:r>
    <w:r w:rsidRPr="005438C7">
      <w:rPr>
        <w:rFonts w:ascii="Roboto" w:hAnsi="Roboto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FA56" w14:textId="04494836" w:rsidR="00D172B8" w:rsidRPr="00403B09" w:rsidRDefault="00D172B8" w:rsidP="005438C7">
    <w:pPr>
      <w:numPr>
        <w:ilvl w:val="12"/>
        <w:numId w:val="0"/>
      </w:numPr>
      <w:rPr>
        <w:rFonts w:ascii="Roboto" w:hAnsi="Roboto"/>
        <w:sz w:val="16"/>
      </w:rPr>
    </w:pPr>
    <w:r w:rsidRPr="00403B09">
      <w:rPr>
        <w:rFonts w:ascii="Roboto" w:hAnsi="Roboto"/>
        <w:sz w:val="16"/>
      </w:rPr>
      <w:t>D</w:t>
    </w:r>
    <w:r w:rsidR="003D09C1" w:rsidRPr="00403B09">
      <w:rPr>
        <w:rFonts w:ascii="Roboto" w:hAnsi="Roboto"/>
        <w:sz w:val="16"/>
      </w:rPr>
      <w:t>CF-F-DWSP10755</w:t>
    </w:r>
    <w:r w:rsidR="008D56A2" w:rsidRPr="00403B09">
      <w:rPr>
        <w:rFonts w:ascii="Roboto" w:hAnsi="Roboto"/>
        <w:sz w:val="16"/>
      </w:rPr>
      <w:t>-E</w:t>
    </w:r>
    <w:r w:rsidR="003D09C1" w:rsidRPr="00403B09">
      <w:rPr>
        <w:rFonts w:ascii="Roboto" w:hAnsi="Roboto"/>
        <w:sz w:val="16"/>
      </w:rPr>
      <w:t xml:space="preserve"> (R. </w:t>
    </w:r>
    <w:r w:rsidR="005438C7">
      <w:rPr>
        <w:rFonts w:ascii="Roboto" w:hAnsi="Roboto"/>
        <w:sz w:val="16"/>
      </w:rPr>
      <w:t>11</w:t>
    </w:r>
    <w:r w:rsidR="00E358B9" w:rsidRPr="00403B09">
      <w:rPr>
        <w:rFonts w:ascii="Roboto" w:hAnsi="Roboto"/>
        <w:sz w:val="16"/>
      </w:rPr>
      <w:t>/20</w:t>
    </w:r>
    <w:r w:rsidR="00032112" w:rsidRPr="00403B09">
      <w:rPr>
        <w:rFonts w:ascii="Roboto" w:hAnsi="Roboto"/>
        <w:sz w:val="16"/>
      </w:rPr>
      <w:t>2</w:t>
    </w:r>
    <w:r w:rsidR="00075372">
      <w:rPr>
        <w:rFonts w:ascii="Roboto" w:hAnsi="Roboto"/>
        <w:sz w:val="16"/>
      </w:rPr>
      <w:t>1</w:t>
    </w:r>
    <w:r w:rsidRPr="00403B09">
      <w:rPr>
        <w:rFonts w:ascii="Roboto" w:hAnsi="Roboto"/>
        <w:sz w:val="16"/>
      </w:rPr>
      <w:t>)</w:t>
    </w:r>
    <w:r w:rsidR="005438C7">
      <w:rPr>
        <w:rFonts w:ascii="Roboto" w:hAnsi="Roboto"/>
        <w:sz w:val="16"/>
      </w:rPr>
      <w:ptab w:relativeTo="margin" w:alignment="center" w:leader="none"/>
    </w:r>
    <w:r w:rsidRPr="00403B09">
      <w:rPr>
        <w:rFonts w:ascii="Roboto" w:hAnsi="Roboto"/>
        <w:sz w:val="16"/>
      </w:rPr>
      <w:t>RETAIN COMPLETED FORM IN CASE RECORD</w:t>
    </w:r>
    <w:r w:rsidR="005438C7">
      <w:rPr>
        <w:rFonts w:ascii="Roboto" w:hAnsi="Roboto"/>
        <w:sz w:val="16"/>
      </w:rPr>
      <w:ptab w:relativeTo="margin" w:alignment="right" w:leader="none"/>
    </w:r>
    <w:r w:rsidR="005438C7" w:rsidRPr="005438C7">
      <w:rPr>
        <w:rFonts w:ascii="Roboto" w:hAnsi="Roboto"/>
        <w:sz w:val="16"/>
      </w:rPr>
      <w:fldChar w:fldCharType="begin"/>
    </w:r>
    <w:r w:rsidR="005438C7" w:rsidRPr="005438C7">
      <w:rPr>
        <w:rFonts w:ascii="Roboto" w:hAnsi="Roboto"/>
        <w:sz w:val="16"/>
      </w:rPr>
      <w:instrText xml:space="preserve"> PAGE   \* MERGEFORMAT </w:instrText>
    </w:r>
    <w:r w:rsidR="005438C7" w:rsidRPr="005438C7">
      <w:rPr>
        <w:rFonts w:ascii="Roboto" w:hAnsi="Roboto"/>
        <w:sz w:val="16"/>
      </w:rPr>
      <w:fldChar w:fldCharType="separate"/>
    </w:r>
    <w:r w:rsidR="005438C7" w:rsidRPr="005438C7">
      <w:rPr>
        <w:rFonts w:ascii="Roboto" w:hAnsi="Roboto"/>
        <w:noProof/>
        <w:sz w:val="16"/>
      </w:rPr>
      <w:t>1</w:t>
    </w:r>
    <w:r w:rsidR="005438C7" w:rsidRPr="005438C7">
      <w:rPr>
        <w:rFonts w:ascii="Roboto" w:hAnsi="Roboto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59A80" w14:textId="77777777" w:rsidR="00FC7FEC" w:rsidRDefault="00FC7FEC">
      <w:r>
        <w:separator/>
      </w:r>
    </w:p>
  </w:footnote>
  <w:footnote w:type="continuationSeparator" w:id="0">
    <w:p w14:paraId="64698910" w14:textId="77777777" w:rsidR="00FC7FEC" w:rsidRDefault="00FC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EE9F" w14:textId="77777777" w:rsidR="005438C7" w:rsidRDefault="005438C7" w:rsidP="005438C7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Look w:val="01E0" w:firstRow="1" w:lastRow="1" w:firstColumn="1" w:lastColumn="1" w:noHBand="0" w:noVBand="0"/>
    </w:tblPr>
    <w:tblGrid>
      <w:gridCol w:w="5400"/>
      <w:gridCol w:w="5400"/>
    </w:tblGrid>
    <w:tr w:rsidR="005438C7" w:rsidRPr="00052F27" w14:paraId="51BBC740" w14:textId="77777777" w:rsidTr="005438C7">
      <w:tc>
        <w:tcPr>
          <w:tcW w:w="5364" w:type="dxa"/>
        </w:tcPr>
        <w:p w14:paraId="41A21512" w14:textId="77777777" w:rsidR="005438C7" w:rsidRPr="00052F27" w:rsidRDefault="005438C7" w:rsidP="005438C7">
          <w:pPr>
            <w:rPr>
              <w:rFonts w:ascii="Roboto" w:hAnsi="Roboto" w:cs="Arial"/>
              <w:b/>
              <w:sz w:val="16"/>
            </w:rPr>
          </w:pPr>
          <w:r w:rsidRPr="00052F27">
            <w:rPr>
              <w:rFonts w:ascii="Roboto" w:hAnsi="Roboto" w:cs="Arial"/>
              <w:b/>
              <w:sz w:val="16"/>
            </w:rPr>
            <w:t>DEPARTMENT OF CHILDREN AND FAMILIES</w:t>
          </w:r>
        </w:p>
        <w:p w14:paraId="020F36E6" w14:textId="77777777" w:rsidR="005438C7" w:rsidRPr="00052F27" w:rsidRDefault="005438C7" w:rsidP="005438C7">
          <w:pPr>
            <w:rPr>
              <w:rFonts w:ascii="Roboto" w:hAnsi="Roboto" w:cs="Arial"/>
              <w:b/>
              <w:bCs/>
              <w:szCs w:val="24"/>
            </w:rPr>
          </w:pPr>
          <w:r w:rsidRPr="00052F27">
            <w:rPr>
              <w:rFonts w:ascii="Roboto" w:hAnsi="Roboto" w:cs="Arial"/>
              <w:sz w:val="16"/>
            </w:rPr>
            <w:t>Division of Family and Economic Security</w:t>
          </w:r>
        </w:p>
        <w:p w14:paraId="1CB9C37D" w14:textId="77777777" w:rsidR="005438C7" w:rsidRPr="00052F27" w:rsidRDefault="005438C7" w:rsidP="005438C7">
          <w:pPr>
            <w:rPr>
              <w:rFonts w:ascii="Roboto" w:hAnsi="Roboto" w:cs="Arial"/>
              <w:sz w:val="16"/>
            </w:rPr>
          </w:pPr>
        </w:p>
      </w:tc>
      <w:tc>
        <w:tcPr>
          <w:tcW w:w="5364" w:type="dxa"/>
        </w:tcPr>
        <w:p w14:paraId="1D8D5327" w14:textId="77777777" w:rsidR="005438C7" w:rsidRPr="00052F27" w:rsidRDefault="005438C7" w:rsidP="005438C7">
          <w:pPr>
            <w:jc w:val="right"/>
            <w:rPr>
              <w:rFonts w:ascii="Roboto" w:hAnsi="Roboto" w:cs="Arial"/>
              <w:b/>
              <w:sz w:val="48"/>
              <w:szCs w:val="48"/>
            </w:rPr>
          </w:pPr>
          <w:r w:rsidRPr="00052F27">
            <w:rPr>
              <w:rFonts w:ascii="Roboto" w:hAnsi="Roboto" w:cs="Arial"/>
              <w:b/>
              <w:sz w:val="48"/>
              <w:szCs w:val="48"/>
            </w:rPr>
            <w:t>WPA</w:t>
          </w:r>
        </w:p>
      </w:tc>
    </w:tr>
  </w:tbl>
  <w:p w14:paraId="7E714BE0" w14:textId="77777777" w:rsidR="005438C7" w:rsidRPr="005438C7" w:rsidRDefault="005438C7">
    <w:pPr>
      <w:pStyle w:val="Header"/>
      <w:rPr>
        <w:rFonts w:ascii="Roboto" w:hAnsi="Roboto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858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34027"/>
    <w:multiLevelType w:val="hybridMultilevel"/>
    <w:tmpl w:val="D66ED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C0811"/>
    <w:multiLevelType w:val="multilevel"/>
    <w:tmpl w:val="18420724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6AE9"/>
    <w:multiLevelType w:val="hybridMultilevel"/>
    <w:tmpl w:val="67B625C0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9A60E81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F7799"/>
    <w:multiLevelType w:val="hybridMultilevel"/>
    <w:tmpl w:val="010C6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36FEF"/>
    <w:multiLevelType w:val="hybridMultilevel"/>
    <w:tmpl w:val="FE884CD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4EC7"/>
    <w:multiLevelType w:val="hybridMultilevel"/>
    <w:tmpl w:val="D35062B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F5B2D"/>
    <w:multiLevelType w:val="hybridMultilevel"/>
    <w:tmpl w:val="2910C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5EFB"/>
    <w:multiLevelType w:val="multilevel"/>
    <w:tmpl w:val="EF7C2A3C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02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040780"/>
    <w:multiLevelType w:val="hybridMultilevel"/>
    <w:tmpl w:val="EF7C2A3C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9A60E81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2674E"/>
    <w:multiLevelType w:val="hybridMultilevel"/>
    <w:tmpl w:val="EEC81E34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11B45"/>
    <w:multiLevelType w:val="hybridMultilevel"/>
    <w:tmpl w:val="19FAD38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D3E59"/>
    <w:multiLevelType w:val="hybridMultilevel"/>
    <w:tmpl w:val="5AFE2F0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5249F"/>
    <w:multiLevelType w:val="hybridMultilevel"/>
    <w:tmpl w:val="2C54D6E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97B73"/>
    <w:multiLevelType w:val="hybridMultilevel"/>
    <w:tmpl w:val="7B3073E4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537DDC"/>
    <w:multiLevelType w:val="hybridMultilevel"/>
    <w:tmpl w:val="4920A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F0CBD"/>
    <w:multiLevelType w:val="hybridMultilevel"/>
    <w:tmpl w:val="D6F62B8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83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3C2AB7"/>
    <w:multiLevelType w:val="hybridMultilevel"/>
    <w:tmpl w:val="18420724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9264ED"/>
    <w:multiLevelType w:val="hybridMultilevel"/>
    <w:tmpl w:val="4CC0F4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E452C"/>
    <w:multiLevelType w:val="hybridMultilevel"/>
    <w:tmpl w:val="CF76921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04BC3"/>
    <w:multiLevelType w:val="hybridMultilevel"/>
    <w:tmpl w:val="68FE2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356A8"/>
    <w:multiLevelType w:val="hybridMultilevel"/>
    <w:tmpl w:val="4882F156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A295D"/>
    <w:multiLevelType w:val="multilevel"/>
    <w:tmpl w:val="18420724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2"/>
  </w:num>
  <w:num w:numId="5">
    <w:abstractNumId w:val="17"/>
  </w:num>
  <w:num w:numId="6">
    <w:abstractNumId w:val="20"/>
  </w:num>
  <w:num w:numId="7">
    <w:abstractNumId w:val="24"/>
  </w:num>
  <w:num w:numId="8">
    <w:abstractNumId w:val="25"/>
  </w:num>
  <w:num w:numId="9">
    <w:abstractNumId w:val="5"/>
  </w:num>
  <w:num w:numId="10">
    <w:abstractNumId w:val="16"/>
  </w:num>
  <w:num w:numId="11">
    <w:abstractNumId w:val="3"/>
  </w:num>
  <w:num w:numId="12">
    <w:abstractNumId w:val="8"/>
  </w:num>
  <w:num w:numId="13">
    <w:abstractNumId w:val="23"/>
  </w:num>
  <w:num w:numId="14">
    <w:abstractNumId w:val="11"/>
  </w:num>
  <w:num w:numId="15">
    <w:abstractNumId w:val="13"/>
  </w:num>
  <w:num w:numId="16">
    <w:abstractNumId w:val="15"/>
  </w:num>
  <w:num w:numId="17">
    <w:abstractNumId w:val="14"/>
  </w:num>
  <w:num w:numId="18">
    <w:abstractNumId w:val="18"/>
  </w:num>
  <w:num w:numId="19">
    <w:abstractNumId w:val="6"/>
  </w:num>
  <w:num w:numId="20">
    <w:abstractNumId w:val="21"/>
  </w:num>
  <w:num w:numId="21">
    <w:abstractNumId w:val="22"/>
  </w:num>
  <w:num w:numId="22">
    <w:abstractNumId w:val="7"/>
  </w:num>
  <w:num w:numId="23">
    <w:abstractNumId w:val="9"/>
  </w:num>
  <w:num w:numId="24">
    <w:abstractNumId w:val="4"/>
  </w:num>
  <w:num w:numId="25">
    <w:abstractNumId w:val="1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iWrXtnKm0oK8rfPO8O0JLWIU7MsElN4hOWG/N2hMyFT70cjcJDyM5L4LuYyBXtz0dkP14q00hhSKczqMEZXA==" w:salt="heeITcGlSiGOyrYq9A56b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E7"/>
    <w:rsid w:val="00032112"/>
    <w:rsid w:val="00052F27"/>
    <w:rsid w:val="000617B0"/>
    <w:rsid w:val="000654EF"/>
    <w:rsid w:val="00075372"/>
    <w:rsid w:val="00092367"/>
    <w:rsid w:val="000A6BF5"/>
    <w:rsid w:val="000E6E52"/>
    <w:rsid w:val="0010114C"/>
    <w:rsid w:val="00105260"/>
    <w:rsid w:val="00106907"/>
    <w:rsid w:val="001072F6"/>
    <w:rsid w:val="00110A46"/>
    <w:rsid w:val="00137632"/>
    <w:rsid w:val="00140251"/>
    <w:rsid w:val="0014480C"/>
    <w:rsid w:val="00153F9E"/>
    <w:rsid w:val="00160F0D"/>
    <w:rsid w:val="001B6E72"/>
    <w:rsid w:val="001C597B"/>
    <w:rsid w:val="001E735B"/>
    <w:rsid w:val="0020461E"/>
    <w:rsid w:val="00212038"/>
    <w:rsid w:val="002D778B"/>
    <w:rsid w:val="002F06DE"/>
    <w:rsid w:val="00315E86"/>
    <w:rsid w:val="00385F9F"/>
    <w:rsid w:val="003B011C"/>
    <w:rsid w:val="003D0198"/>
    <w:rsid w:val="003D09C1"/>
    <w:rsid w:val="0040364F"/>
    <w:rsid w:val="00403B09"/>
    <w:rsid w:val="00477FA3"/>
    <w:rsid w:val="004A1BF3"/>
    <w:rsid w:val="00502A39"/>
    <w:rsid w:val="00510E9F"/>
    <w:rsid w:val="005438C7"/>
    <w:rsid w:val="00544ECA"/>
    <w:rsid w:val="005531F0"/>
    <w:rsid w:val="005A00EB"/>
    <w:rsid w:val="005D1780"/>
    <w:rsid w:val="005D7503"/>
    <w:rsid w:val="006078B6"/>
    <w:rsid w:val="00612C5F"/>
    <w:rsid w:val="006134B5"/>
    <w:rsid w:val="0061700C"/>
    <w:rsid w:val="00626F7B"/>
    <w:rsid w:val="00635018"/>
    <w:rsid w:val="0067609D"/>
    <w:rsid w:val="00676E00"/>
    <w:rsid w:val="006A5A63"/>
    <w:rsid w:val="006E03F2"/>
    <w:rsid w:val="006E3C98"/>
    <w:rsid w:val="006E5390"/>
    <w:rsid w:val="007028EF"/>
    <w:rsid w:val="00730D0D"/>
    <w:rsid w:val="00787FA4"/>
    <w:rsid w:val="007B6D66"/>
    <w:rsid w:val="007F0063"/>
    <w:rsid w:val="007F4B84"/>
    <w:rsid w:val="008142D0"/>
    <w:rsid w:val="00830885"/>
    <w:rsid w:val="00876867"/>
    <w:rsid w:val="008803B6"/>
    <w:rsid w:val="008945A9"/>
    <w:rsid w:val="008A403E"/>
    <w:rsid w:val="008D119C"/>
    <w:rsid w:val="008D56A2"/>
    <w:rsid w:val="0092645D"/>
    <w:rsid w:val="0094270A"/>
    <w:rsid w:val="00942C2F"/>
    <w:rsid w:val="00952600"/>
    <w:rsid w:val="00960E98"/>
    <w:rsid w:val="009F4BA9"/>
    <w:rsid w:val="00A14902"/>
    <w:rsid w:val="00A25D4E"/>
    <w:rsid w:val="00A27857"/>
    <w:rsid w:val="00A73284"/>
    <w:rsid w:val="00AD0C1C"/>
    <w:rsid w:val="00AD4116"/>
    <w:rsid w:val="00AD6E6A"/>
    <w:rsid w:val="00AF7ED2"/>
    <w:rsid w:val="00B13305"/>
    <w:rsid w:val="00B41B7B"/>
    <w:rsid w:val="00B717D3"/>
    <w:rsid w:val="00B74577"/>
    <w:rsid w:val="00BC4BB9"/>
    <w:rsid w:val="00BF07DB"/>
    <w:rsid w:val="00C02320"/>
    <w:rsid w:val="00C1374C"/>
    <w:rsid w:val="00C50C0A"/>
    <w:rsid w:val="00C82928"/>
    <w:rsid w:val="00CA754F"/>
    <w:rsid w:val="00CC7848"/>
    <w:rsid w:val="00D061A2"/>
    <w:rsid w:val="00D172B8"/>
    <w:rsid w:val="00D31486"/>
    <w:rsid w:val="00D32736"/>
    <w:rsid w:val="00D37B96"/>
    <w:rsid w:val="00D42F76"/>
    <w:rsid w:val="00D7113E"/>
    <w:rsid w:val="00D84279"/>
    <w:rsid w:val="00DB5B9F"/>
    <w:rsid w:val="00DE1343"/>
    <w:rsid w:val="00DE5F8B"/>
    <w:rsid w:val="00DE7AC2"/>
    <w:rsid w:val="00E17634"/>
    <w:rsid w:val="00E358B9"/>
    <w:rsid w:val="00E36B03"/>
    <w:rsid w:val="00E37864"/>
    <w:rsid w:val="00E45456"/>
    <w:rsid w:val="00E83016"/>
    <w:rsid w:val="00E93DE7"/>
    <w:rsid w:val="00EB129D"/>
    <w:rsid w:val="00EB254D"/>
    <w:rsid w:val="00EB5049"/>
    <w:rsid w:val="00EE3C41"/>
    <w:rsid w:val="00EF5037"/>
    <w:rsid w:val="00F53C86"/>
    <w:rsid w:val="00F70A92"/>
    <w:rsid w:val="00FA7FA3"/>
    <w:rsid w:val="00FB3C21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26104815"/>
  <w15:chartTrackingRefBased/>
  <w15:docId w15:val="{2247FA91-2339-4AAE-A960-7B72F0E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120" w:after="120"/>
      <w:ind w:right="8914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hd w:val="clear" w:color="C0C0C0" w:fill="auto"/>
      <w:outlineLvl w:val="2"/>
    </w:pPr>
    <w:rPr>
      <w:rFonts w:ascii="Arial" w:hAnsi="Arial"/>
      <w:b/>
      <w:sz w:val="20"/>
      <w:bdr w:val="single" w:sz="6" w:space="0" w:color="auto" w:shadow="1"/>
      <w:shd w:val="solid" w:color="C0C0C0" w:fill="auto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tabs>
        <w:tab w:val="right" w:pos="10440"/>
      </w:tabs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270"/>
    </w:pPr>
    <w:rPr>
      <w:rFonts w:ascii="Arial" w:hAnsi="Arial"/>
      <w:sz w:val="22"/>
    </w:rPr>
  </w:style>
  <w:style w:type="paragraph" w:styleId="BodyText2">
    <w:name w:val="Body Text 2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spacing w:before="120"/>
    </w:pPr>
    <w:rPr>
      <w:rFonts w:ascii="Arial" w:hAnsi="Arial"/>
      <w:sz w:val="22"/>
    </w:rPr>
  </w:style>
  <w:style w:type="paragraph" w:styleId="BodyText3">
    <w:name w:val="Body Text 3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FFFFFF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385F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F9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F9F"/>
  </w:style>
  <w:style w:type="character" w:customStyle="1" w:styleId="CommentSubjectChar">
    <w:name w:val="Comment Subject Char"/>
    <w:link w:val="CommentSubject"/>
    <w:rsid w:val="00385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6F68-F0CE-45AD-BC74-153458C6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W-2 Participation Agreement, DCF-F-DWSP10755-E</vt:lpstr>
    </vt:vector>
  </TitlesOfParts>
  <Company>DCF - State of Wisconsin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W-2 Participation Agreement, DCF-F-DWSP10755-E</dc:title>
  <dc:subject>Bureau of Working Families</dc:subject>
  <dc:creator/>
  <cp:keywords>department of children and families, dcf, division of family and economic security, dfes, bureau of working families, bwf, wisconsin works, w2, w-2, wisconsin works (w-2) participation agreement, w2 participation agreement, wisconsin works participation agreement, w-2 participation agreement, dcf-f-dwsp10755-e, dcf-f-dwsp10755, dwsp10755, 10755</cp:keywords>
  <dc:description>R. 11/2021</dc:description>
  <cp:lastModifiedBy>Kramer, Kathleen M - DCF</cp:lastModifiedBy>
  <cp:revision>4</cp:revision>
  <cp:lastPrinted>2014-01-06T18:55:00Z</cp:lastPrinted>
  <dcterms:created xsi:type="dcterms:W3CDTF">2021-11-01T13:12:00Z</dcterms:created>
  <dcterms:modified xsi:type="dcterms:W3CDTF">2021-11-01T13:12:00Z</dcterms:modified>
  <cp:category>Form</cp:category>
</cp:coreProperties>
</file>