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E45E" w14:textId="77777777" w:rsidR="00126194" w:rsidRPr="003F594D" w:rsidRDefault="00126194" w:rsidP="00FE394A">
      <w:pPr>
        <w:jc w:val="center"/>
        <w:outlineLvl w:val="0"/>
        <w:rPr>
          <w:rFonts w:ascii="Arial" w:hAnsi="Arial" w:cs="Arial"/>
          <w:b/>
        </w:rPr>
      </w:pPr>
      <w:r w:rsidRPr="003F594D">
        <w:rPr>
          <w:rFonts w:ascii="Arial" w:hAnsi="Arial" w:cs="Arial"/>
          <w:b/>
        </w:rPr>
        <w:t xml:space="preserve">Title IV-E Reimbursement Program for Legal Services </w:t>
      </w:r>
    </w:p>
    <w:p w14:paraId="3727C26A" w14:textId="66890F8B" w:rsidR="00126194" w:rsidRPr="003F594D" w:rsidRDefault="00126194" w:rsidP="00FE394A">
      <w:pPr>
        <w:jc w:val="center"/>
        <w:outlineLvl w:val="0"/>
        <w:rPr>
          <w:rFonts w:ascii="Arial" w:hAnsi="Arial" w:cs="Arial"/>
          <w:b/>
        </w:rPr>
      </w:pPr>
      <w:r w:rsidRPr="003F594D">
        <w:rPr>
          <w:rFonts w:ascii="Arial" w:hAnsi="Arial" w:cs="Arial"/>
          <w:b/>
        </w:rPr>
        <w:t>CY</w:t>
      </w:r>
      <w:bookmarkStart w:id="0" w:name="Text89"/>
      <w:r w:rsidR="00857910">
        <w:rPr>
          <w:rFonts w:ascii="Arial" w:hAnsi="Arial" w:cs="Arial"/>
          <w:b/>
        </w:rPr>
        <w:t xml:space="preserve"> </w:t>
      </w:r>
      <w:bookmarkEnd w:id="0"/>
      <w:r w:rsidR="00AC361B" w:rsidRPr="007B4221">
        <w:rPr>
          <w:rFonts w:ascii="Arial" w:hAnsi="Arial" w:cs="Arial"/>
          <w:b/>
          <w:u w:val="single"/>
        </w:rPr>
        <w:t>20</w:t>
      </w:r>
      <w:r w:rsidR="00007B5F">
        <w:rPr>
          <w:rFonts w:ascii="Arial" w:hAnsi="Arial" w:cs="Arial"/>
          <w:b/>
          <w:u w:val="single"/>
        </w:rPr>
        <w:t>2</w:t>
      </w:r>
      <w:r w:rsidR="00E04456">
        <w:rPr>
          <w:rFonts w:ascii="Arial" w:hAnsi="Arial" w:cs="Arial"/>
          <w:b/>
          <w:u w:val="single"/>
        </w:rPr>
        <w:t>6</w:t>
      </w:r>
      <w:r w:rsidRPr="00857910">
        <w:rPr>
          <w:rFonts w:ascii="Arial" w:hAnsi="Arial" w:cs="Arial"/>
          <w:b/>
        </w:rPr>
        <w:t xml:space="preserve"> </w:t>
      </w:r>
      <w:r w:rsidR="00CA56D0">
        <w:rPr>
          <w:rFonts w:ascii="Arial" w:hAnsi="Arial" w:cs="Arial"/>
          <w:b/>
        </w:rPr>
        <w:t>Application</w:t>
      </w:r>
      <w:r w:rsidRPr="003F594D">
        <w:rPr>
          <w:rFonts w:ascii="Arial" w:hAnsi="Arial" w:cs="Arial"/>
          <w:b/>
        </w:rPr>
        <w:t xml:space="preserve"> Worksheet</w:t>
      </w:r>
    </w:p>
    <w:p w14:paraId="0B5A354D" w14:textId="77777777" w:rsidR="00126194" w:rsidRDefault="00126194">
      <w:pPr>
        <w:rPr>
          <w:rFonts w:ascii="Arial" w:hAnsi="Arial" w:cs="Arial"/>
          <w:b/>
        </w:rPr>
      </w:pPr>
    </w:p>
    <w:p w14:paraId="1EBB87D1" w14:textId="77777777" w:rsidR="00B2734A" w:rsidRDefault="00B2734A">
      <w:pPr>
        <w:rPr>
          <w:rFonts w:ascii="Arial" w:hAnsi="Arial" w:cs="Arial"/>
          <w:b/>
        </w:rPr>
      </w:pPr>
    </w:p>
    <w:tbl>
      <w:tblPr>
        <w:tblW w:w="9666" w:type="dxa"/>
        <w:tblLook w:val="01E0" w:firstRow="1" w:lastRow="1" w:firstColumn="1" w:lastColumn="1" w:noHBand="0" w:noVBand="0"/>
      </w:tblPr>
      <w:tblGrid>
        <w:gridCol w:w="2448"/>
        <w:gridCol w:w="2430"/>
        <w:gridCol w:w="750"/>
        <w:gridCol w:w="4038"/>
      </w:tblGrid>
      <w:tr w:rsidR="00B2734A" w:rsidRPr="00D43828" w14:paraId="23ACB532" w14:textId="77777777" w:rsidTr="00D43828">
        <w:tc>
          <w:tcPr>
            <w:tcW w:w="2448" w:type="dxa"/>
            <w:shd w:val="clear" w:color="auto" w:fill="auto"/>
          </w:tcPr>
          <w:p w14:paraId="1B562349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County HSD/SSD:</w:t>
            </w:r>
          </w:p>
        </w:tc>
        <w:tc>
          <w:tcPr>
            <w:tcW w:w="72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947080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" w:name="Text90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B2734A" w:rsidRPr="00D43828" w14:paraId="71C0A4C8" w14:textId="77777777" w:rsidTr="00D43828">
        <w:tc>
          <w:tcPr>
            <w:tcW w:w="2448" w:type="dxa"/>
            <w:shd w:val="clear" w:color="auto" w:fill="auto"/>
          </w:tcPr>
          <w:p w14:paraId="33AFF8B6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72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E524C7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B2734A" w:rsidRPr="00D43828" w14:paraId="3869F70F" w14:textId="77777777" w:rsidTr="00D43828">
        <w:tc>
          <w:tcPr>
            <w:tcW w:w="2448" w:type="dxa"/>
            <w:shd w:val="clear" w:color="auto" w:fill="auto"/>
          </w:tcPr>
          <w:p w14:paraId="067E793B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3CFD9317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750" w:type="dxa"/>
            <w:shd w:val="clear" w:color="auto" w:fill="auto"/>
          </w:tcPr>
          <w:p w14:paraId="6700BE35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</w:tcPr>
          <w:p w14:paraId="228DE3D4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" w:name="Text91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B2734A" w:rsidRPr="00D43828" w14:paraId="4D4EFD8A" w14:textId="77777777" w:rsidTr="00D43828">
        <w:tc>
          <w:tcPr>
            <w:tcW w:w="2448" w:type="dxa"/>
            <w:shd w:val="clear" w:color="auto" w:fill="auto"/>
          </w:tcPr>
          <w:p w14:paraId="5437D962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Legal Service Provider:</w:t>
            </w:r>
          </w:p>
        </w:tc>
        <w:tc>
          <w:tcPr>
            <w:tcW w:w="72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9B63C2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B2734A" w:rsidRPr="00D43828" w14:paraId="12AE050B" w14:textId="77777777" w:rsidTr="00D43828">
        <w:tc>
          <w:tcPr>
            <w:tcW w:w="2448" w:type="dxa"/>
            <w:shd w:val="clear" w:color="auto" w:fill="auto"/>
          </w:tcPr>
          <w:p w14:paraId="6A617EE8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Contract Person(s):</w:t>
            </w:r>
          </w:p>
        </w:tc>
        <w:tc>
          <w:tcPr>
            <w:tcW w:w="72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E7A13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B2734A" w:rsidRPr="00D43828" w14:paraId="0CAEEC88" w14:textId="77777777" w:rsidTr="00D43828">
        <w:tc>
          <w:tcPr>
            <w:tcW w:w="2448" w:type="dxa"/>
            <w:shd w:val="clear" w:color="auto" w:fill="auto"/>
          </w:tcPr>
          <w:p w14:paraId="39043E2E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72D2339D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750" w:type="dxa"/>
            <w:shd w:val="clear" w:color="auto" w:fill="auto"/>
          </w:tcPr>
          <w:p w14:paraId="05130420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</w:tcPr>
          <w:p w14:paraId="4591FD4A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</w:tbl>
    <w:p w14:paraId="2DB4DF6B" w14:textId="77777777" w:rsidR="00B2734A" w:rsidRPr="003F594D" w:rsidRDefault="00B2734A">
      <w:pPr>
        <w:rPr>
          <w:rFonts w:ascii="Arial" w:hAnsi="Arial" w:cs="Arial"/>
          <w:b/>
        </w:rPr>
      </w:pPr>
    </w:p>
    <w:p w14:paraId="0EEBE6B0" w14:textId="77777777" w:rsidR="00B2734A" w:rsidRDefault="00B2734A" w:rsidP="00FE394A">
      <w:pPr>
        <w:outlineLvl w:val="0"/>
        <w:rPr>
          <w:rFonts w:ascii="Arial" w:hAnsi="Arial" w:cs="Arial"/>
          <w:b/>
        </w:rPr>
      </w:pPr>
    </w:p>
    <w:p w14:paraId="0AFDA71D" w14:textId="77777777" w:rsidR="00126194" w:rsidRPr="003F594D" w:rsidRDefault="00126194" w:rsidP="00FE394A">
      <w:pPr>
        <w:outlineLvl w:val="0"/>
        <w:rPr>
          <w:rFonts w:ascii="Arial" w:hAnsi="Arial" w:cs="Arial"/>
          <w:b/>
        </w:rPr>
      </w:pPr>
      <w:r w:rsidRPr="003F594D">
        <w:rPr>
          <w:rFonts w:ascii="Arial" w:hAnsi="Arial" w:cs="Arial"/>
          <w:b/>
        </w:rPr>
        <w:t>Legal Services Program Budget:</w:t>
      </w:r>
    </w:p>
    <w:p w14:paraId="4000A75A" w14:textId="77777777" w:rsidR="00126194" w:rsidRPr="003F594D" w:rsidRDefault="00126194">
      <w:pPr>
        <w:rPr>
          <w:rFonts w:ascii="Arial" w:hAnsi="Arial" w:cs="Arial"/>
          <w:b/>
        </w:rPr>
      </w:pPr>
    </w:p>
    <w:p w14:paraId="7420FACA" w14:textId="77777777" w:rsidR="00126194" w:rsidRPr="00CA56D0" w:rsidRDefault="00AC361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COMPLETE </w:t>
      </w:r>
      <w:r w:rsidR="00CA56D0" w:rsidRPr="00CA56D0">
        <w:rPr>
          <w:rFonts w:ascii="Arial" w:hAnsi="Arial" w:cs="Arial"/>
          <w:b/>
          <w:i/>
        </w:rPr>
        <w:t>BUDGET WORKSHEET</w:t>
      </w:r>
      <w:r>
        <w:rPr>
          <w:rFonts w:ascii="Arial" w:hAnsi="Arial" w:cs="Arial"/>
          <w:b/>
          <w:i/>
        </w:rPr>
        <w:t xml:space="preserve"> and SUBMIT WITH COMPLETED APPLICATION</w:t>
      </w:r>
    </w:p>
    <w:p w14:paraId="30420215" w14:textId="77777777" w:rsidR="00CA56D0" w:rsidRPr="003F594D" w:rsidRDefault="00CA56D0">
      <w:pPr>
        <w:rPr>
          <w:rFonts w:ascii="Arial" w:hAnsi="Arial" w:cs="Arial"/>
          <w:b/>
        </w:rPr>
      </w:pPr>
    </w:p>
    <w:p w14:paraId="6F56AC47" w14:textId="2A5F2144" w:rsidR="00126194" w:rsidRPr="003F594D" w:rsidRDefault="00CA56D0" w:rsidP="00FE394A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Note:  </w:t>
      </w:r>
      <w:r w:rsidR="00126194" w:rsidRPr="003F594D">
        <w:rPr>
          <w:rFonts w:ascii="Arial" w:hAnsi="Arial" w:cs="Arial"/>
        </w:rPr>
        <w:t xml:space="preserve">The Title IV-E reimbursement limit </w:t>
      </w:r>
      <w:r w:rsidR="00126194" w:rsidRPr="00612325">
        <w:rPr>
          <w:rFonts w:ascii="Arial" w:hAnsi="Arial" w:cs="Arial"/>
        </w:rPr>
        <w:t xml:space="preserve">for CHIPS and Out-of-Home Care (OHC) activities is </w:t>
      </w:r>
      <w:r w:rsidR="00126194" w:rsidRPr="007B4221">
        <w:rPr>
          <w:rFonts w:ascii="Arial" w:hAnsi="Arial" w:cs="Arial"/>
          <w:b/>
        </w:rPr>
        <w:t>2</w:t>
      </w:r>
      <w:r w:rsidR="00E04456">
        <w:rPr>
          <w:rFonts w:ascii="Arial" w:hAnsi="Arial" w:cs="Arial"/>
          <w:b/>
        </w:rPr>
        <w:t>6</w:t>
      </w:r>
      <w:r w:rsidR="00126194" w:rsidRPr="007B4221">
        <w:rPr>
          <w:rFonts w:ascii="Arial" w:hAnsi="Arial" w:cs="Arial"/>
          <w:b/>
        </w:rPr>
        <w:t>%</w:t>
      </w:r>
      <w:r w:rsidR="00126194" w:rsidRPr="00612325">
        <w:rPr>
          <w:rFonts w:ascii="Arial" w:hAnsi="Arial" w:cs="Arial"/>
        </w:rPr>
        <w:t xml:space="preserve"> of the total costs.  The Title IV-E reimbursement limit for TPR and Adoption activities is limited to </w:t>
      </w:r>
      <w:r w:rsidR="00EC36B3">
        <w:rPr>
          <w:rFonts w:ascii="Arial" w:hAnsi="Arial" w:cs="Arial"/>
          <w:b/>
        </w:rPr>
        <w:t>4</w:t>
      </w:r>
      <w:r w:rsidR="00E04456">
        <w:rPr>
          <w:rFonts w:ascii="Arial" w:hAnsi="Arial" w:cs="Arial"/>
          <w:b/>
        </w:rPr>
        <w:t>0</w:t>
      </w:r>
      <w:r w:rsidR="00126194" w:rsidRPr="00612325">
        <w:rPr>
          <w:rFonts w:ascii="Arial" w:hAnsi="Arial" w:cs="Arial"/>
          <w:b/>
        </w:rPr>
        <w:t>%</w:t>
      </w:r>
      <w:r w:rsidR="00126194" w:rsidRPr="003F594D">
        <w:rPr>
          <w:rFonts w:ascii="Arial" w:hAnsi="Arial" w:cs="Arial"/>
        </w:rPr>
        <w:t xml:space="preserve"> of total costs.  If actual expenses exceed the estimated amounts, a contract amendment can be issued during the year to modify these amounts.</w:t>
      </w:r>
      <w:r w:rsidR="001E3149">
        <w:rPr>
          <w:rFonts w:ascii="Arial" w:hAnsi="Arial" w:cs="Arial"/>
        </w:rPr>
        <w:t xml:space="preserve"> </w:t>
      </w:r>
    </w:p>
    <w:p w14:paraId="6B1C1906" w14:textId="77777777" w:rsidR="00126194" w:rsidRPr="003F594D" w:rsidRDefault="00126194">
      <w:pPr>
        <w:rPr>
          <w:rFonts w:ascii="Arial" w:hAnsi="Arial" w:cs="Arial"/>
        </w:rPr>
      </w:pPr>
    </w:p>
    <w:p w14:paraId="2FF8F77D" w14:textId="77777777" w:rsidR="00CA56D0" w:rsidRDefault="00CA56D0" w:rsidP="00857910">
      <w:pPr>
        <w:ind w:left="360" w:hanging="360"/>
        <w:rPr>
          <w:rFonts w:ascii="Arial" w:hAnsi="Arial" w:cs="Arial"/>
        </w:rPr>
      </w:pPr>
    </w:p>
    <w:p w14:paraId="7D3B3712" w14:textId="77777777" w:rsidR="00126194" w:rsidRPr="003F594D" w:rsidRDefault="00126194" w:rsidP="00857910">
      <w:pPr>
        <w:ind w:left="360" w:hanging="360"/>
        <w:rPr>
          <w:rFonts w:ascii="Arial" w:hAnsi="Arial" w:cs="Arial"/>
        </w:rPr>
      </w:pPr>
      <w:r w:rsidRPr="003F594D">
        <w:rPr>
          <w:rFonts w:ascii="Arial" w:hAnsi="Arial" w:cs="Arial"/>
        </w:rPr>
        <w:t>1.</w:t>
      </w:r>
      <w:r w:rsidR="00857910">
        <w:rPr>
          <w:rFonts w:ascii="Arial" w:hAnsi="Arial" w:cs="Arial"/>
        </w:rPr>
        <w:tab/>
      </w:r>
      <w:r w:rsidRPr="003F594D">
        <w:rPr>
          <w:rFonts w:ascii="Arial" w:hAnsi="Arial" w:cs="Arial"/>
        </w:rPr>
        <w:t>Describe the local sources of funds used as match for the IV-E reimbursement:</w:t>
      </w:r>
    </w:p>
    <w:p w14:paraId="63BCA460" w14:textId="77777777" w:rsidR="00126194" w:rsidRPr="003F594D" w:rsidRDefault="00126194">
      <w:pPr>
        <w:rPr>
          <w:rFonts w:ascii="Arial" w:hAnsi="Arial" w:cs="Arial"/>
        </w:rPr>
      </w:pPr>
    </w:p>
    <w:p w14:paraId="56FAD403" w14:textId="77777777" w:rsidR="007215E6" w:rsidRPr="003F594D" w:rsidRDefault="007215E6" w:rsidP="007215E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FA44876" w14:textId="77777777" w:rsidR="00126194" w:rsidRPr="003F594D" w:rsidRDefault="00126194">
      <w:pPr>
        <w:rPr>
          <w:rFonts w:ascii="Arial" w:hAnsi="Arial" w:cs="Arial"/>
        </w:rPr>
      </w:pPr>
    </w:p>
    <w:p w14:paraId="0C7CBAC0" w14:textId="77777777" w:rsidR="00126194" w:rsidRPr="003F594D" w:rsidRDefault="00126194" w:rsidP="00FE394A">
      <w:pPr>
        <w:numPr>
          <w:ilvl w:val="0"/>
          <w:numId w:val="8"/>
        </w:numPr>
        <w:rPr>
          <w:rFonts w:ascii="Arial" w:hAnsi="Arial" w:cs="Arial"/>
        </w:rPr>
      </w:pPr>
      <w:r w:rsidRPr="003F594D">
        <w:rPr>
          <w:rFonts w:ascii="Arial" w:hAnsi="Arial" w:cs="Arial"/>
        </w:rPr>
        <w:t>Describe the method</w:t>
      </w:r>
      <w:r w:rsidR="001C4D67">
        <w:rPr>
          <w:rFonts w:ascii="Arial" w:hAnsi="Arial" w:cs="Arial"/>
        </w:rPr>
        <w:t>(s)</w:t>
      </w:r>
      <w:r w:rsidRPr="003F594D">
        <w:rPr>
          <w:rFonts w:ascii="Arial" w:hAnsi="Arial" w:cs="Arial"/>
        </w:rPr>
        <w:t xml:space="preserve"> that will be used to keep track of legal services staff time devoted to IV-E reimbursable activities.</w:t>
      </w:r>
    </w:p>
    <w:p w14:paraId="2815102C" w14:textId="77777777" w:rsidR="00126194" w:rsidRDefault="00126194">
      <w:pPr>
        <w:rPr>
          <w:rFonts w:ascii="Arial" w:hAnsi="Arial" w:cs="Arial"/>
        </w:rPr>
      </w:pPr>
    </w:p>
    <w:p w14:paraId="4B1A3935" w14:textId="77777777" w:rsidR="00566DB8" w:rsidRPr="003F594D" w:rsidRDefault="00566DB8" w:rsidP="0085791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9" w:name="Text4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48117C32" w14:textId="77777777" w:rsidR="00126194" w:rsidRPr="003F594D" w:rsidRDefault="00126194">
      <w:pPr>
        <w:jc w:val="center"/>
        <w:rPr>
          <w:rFonts w:ascii="Arial" w:hAnsi="Arial" w:cs="Arial"/>
          <w:b/>
        </w:rPr>
      </w:pPr>
    </w:p>
    <w:p w14:paraId="61D6711D" w14:textId="77777777" w:rsidR="00132C6D" w:rsidRPr="003F594D" w:rsidRDefault="00132C6D" w:rsidP="00566DB8">
      <w:pPr>
        <w:rPr>
          <w:rFonts w:ascii="Arial" w:hAnsi="Arial" w:cs="Arial"/>
        </w:rPr>
      </w:pPr>
    </w:p>
    <w:p w14:paraId="7ABE5566" w14:textId="77777777" w:rsidR="00CA56D0" w:rsidRPr="003F594D" w:rsidRDefault="00CA56D0">
      <w:pPr>
        <w:rPr>
          <w:rFonts w:ascii="Arial" w:hAnsi="Arial" w:cs="Arial"/>
        </w:rPr>
      </w:pPr>
    </w:p>
    <w:p w14:paraId="72DF3186" w14:textId="77777777" w:rsidR="00126194" w:rsidRPr="003F594D" w:rsidRDefault="00126194" w:rsidP="00132C6D">
      <w:pPr>
        <w:numPr>
          <w:ilvl w:val="0"/>
          <w:numId w:val="10"/>
        </w:numPr>
        <w:ind w:left="360"/>
        <w:rPr>
          <w:rFonts w:ascii="Arial" w:hAnsi="Arial" w:cs="Arial"/>
        </w:rPr>
      </w:pPr>
      <w:r w:rsidRPr="003F594D">
        <w:rPr>
          <w:rFonts w:ascii="Arial" w:hAnsi="Arial" w:cs="Arial"/>
        </w:rPr>
        <w:t>Describe how the IV-E reimbursement will be used to improve child welfare legal services.  How will the expanded legal services improve safety and permanency outcomes for children?</w:t>
      </w:r>
    </w:p>
    <w:p w14:paraId="777BCB1A" w14:textId="77777777" w:rsidR="00126194" w:rsidRPr="003F594D" w:rsidRDefault="00126194">
      <w:pPr>
        <w:rPr>
          <w:rFonts w:ascii="Arial" w:hAnsi="Arial" w:cs="Arial"/>
        </w:rPr>
      </w:pPr>
    </w:p>
    <w:p w14:paraId="632B9429" w14:textId="77777777" w:rsidR="00126194" w:rsidRPr="003F594D" w:rsidRDefault="00566DB8" w:rsidP="0085791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0" w:name="Text5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19DFE281" w14:textId="77777777" w:rsidR="00126194" w:rsidRPr="003F594D" w:rsidRDefault="00126194">
      <w:pPr>
        <w:rPr>
          <w:rFonts w:ascii="Arial" w:hAnsi="Arial" w:cs="Arial"/>
        </w:rPr>
      </w:pPr>
    </w:p>
    <w:p w14:paraId="3D014123" w14:textId="77777777" w:rsidR="00126194" w:rsidRPr="003F594D" w:rsidRDefault="00126194">
      <w:pPr>
        <w:rPr>
          <w:rFonts w:ascii="Arial" w:hAnsi="Arial" w:cs="Arial"/>
        </w:rPr>
      </w:pPr>
    </w:p>
    <w:p w14:paraId="742CA01F" w14:textId="77777777" w:rsidR="00126194" w:rsidRPr="00612325" w:rsidRDefault="00126194" w:rsidP="00132C6D">
      <w:pPr>
        <w:numPr>
          <w:ilvl w:val="0"/>
          <w:numId w:val="10"/>
        </w:numPr>
        <w:ind w:left="360"/>
        <w:rPr>
          <w:rFonts w:ascii="Arial" w:hAnsi="Arial" w:cs="Arial"/>
        </w:rPr>
      </w:pPr>
      <w:r w:rsidRPr="00612325">
        <w:rPr>
          <w:rFonts w:ascii="Arial" w:hAnsi="Arial" w:cs="Arial"/>
        </w:rPr>
        <w:t xml:space="preserve">If staff costs are included in the budget, describe what positions are included, duties of the positions as they relate to IV-E legal services, amount of time the positions will spend on IV-E related activities, and whether the positions are existing or new.  For new positions, </w:t>
      </w:r>
      <w:r w:rsidR="007B4221">
        <w:rPr>
          <w:rFonts w:ascii="Arial" w:hAnsi="Arial" w:cs="Arial"/>
        </w:rPr>
        <w:t xml:space="preserve">list </w:t>
      </w:r>
      <w:r w:rsidRPr="007B4221">
        <w:rPr>
          <w:rFonts w:ascii="Arial" w:hAnsi="Arial" w:cs="Arial"/>
        </w:rPr>
        <w:t>the</w:t>
      </w:r>
      <w:r w:rsidRPr="00612325">
        <w:rPr>
          <w:rFonts w:ascii="Arial" w:hAnsi="Arial" w:cs="Arial"/>
        </w:rPr>
        <w:t xml:space="preserve"> expected start date for the new staff. </w:t>
      </w:r>
    </w:p>
    <w:p w14:paraId="6F07BF3E" w14:textId="77777777" w:rsidR="00126194" w:rsidRPr="003F594D" w:rsidRDefault="00126194">
      <w:pPr>
        <w:rPr>
          <w:rFonts w:ascii="Arial" w:hAnsi="Arial" w:cs="Arial"/>
        </w:rPr>
      </w:pPr>
    </w:p>
    <w:p w14:paraId="1740A2A4" w14:textId="77777777" w:rsidR="00126194" w:rsidRDefault="00566DB8" w:rsidP="0085791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1" w:name="Text5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25AC1D76" w14:textId="77777777" w:rsidR="00132C6D" w:rsidRPr="003F594D" w:rsidRDefault="00132C6D" w:rsidP="00857910">
      <w:pPr>
        <w:ind w:left="360"/>
        <w:rPr>
          <w:rFonts w:ascii="Arial" w:hAnsi="Arial" w:cs="Arial"/>
        </w:rPr>
      </w:pPr>
    </w:p>
    <w:p w14:paraId="56F2EDF7" w14:textId="77777777" w:rsidR="00132C6D" w:rsidRDefault="00132C6D" w:rsidP="00132C6D">
      <w:pPr>
        <w:numPr>
          <w:ilvl w:val="0"/>
          <w:numId w:val="10"/>
        </w:numPr>
        <w:ind w:left="360"/>
        <w:rPr>
          <w:rFonts w:ascii="Arial" w:hAnsi="Arial" w:cs="Arial"/>
        </w:rPr>
      </w:pPr>
      <w:r w:rsidRPr="00132C6D">
        <w:rPr>
          <w:rFonts w:ascii="Arial" w:hAnsi="Arial" w:cs="Arial"/>
          <w:b/>
        </w:rPr>
        <w:t>Contracted personnel</w:t>
      </w:r>
      <w:r>
        <w:rPr>
          <w:rFonts w:ascii="Arial" w:hAnsi="Arial" w:cs="Arial"/>
        </w:rPr>
        <w:t xml:space="preserve">. If requesting reimbursement for this cost category, what documentation will the county request/maintain to ensure that reimbursement will only be requested for allowable cost categories? </w:t>
      </w:r>
    </w:p>
    <w:p w14:paraId="409FFC1D" w14:textId="77777777" w:rsidR="00132C6D" w:rsidRPr="003F594D" w:rsidRDefault="00132C6D" w:rsidP="00132C6D">
      <w:pPr>
        <w:rPr>
          <w:rFonts w:ascii="Arial" w:hAnsi="Arial" w:cs="Arial"/>
        </w:rPr>
      </w:pPr>
    </w:p>
    <w:p w14:paraId="5497C724" w14:textId="77777777" w:rsidR="00132C6D" w:rsidRDefault="00132C6D" w:rsidP="00132C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DBF8B6A" w14:textId="77777777" w:rsidR="00566DB8" w:rsidRPr="003F594D" w:rsidRDefault="00566DB8">
      <w:pPr>
        <w:rPr>
          <w:rFonts w:ascii="Arial" w:hAnsi="Arial" w:cs="Arial"/>
        </w:rPr>
      </w:pPr>
    </w:p>
    <w:p w14:paraId="18544B76" w14:textId="77777777" w:rsidR="00132C6D" w:rsidRPr="00132C6D" w:rsidRDefault="00126194" w:rsidP="00132C6D">
      <w:pPr>
        <w:numPr>
          <w:ilvl w:val="0"/>
          <w:numId w:val="10"/>
        </w:numPr>
        <w:ind w:left="360"/>
        <w:rPr>
          <w:rFonts w:ascii="Arial" w:hAnsi="Arial" w:cs="Arial"/>
          <w:sz w:val="22"/>
        </w:rPr>
      </w:pPr>
      <w:r w:rsidRPr="007B4221">
        <w:rPr>
          <w:rFonts w:ascii="Arial" w:hAnsi="Arial" w:cs="Arial"/>
        </w:rPr>
        <w:lastRenderedPageBreak/>
        <w:t xml:space="preserve">For expenses other than personnel, please provide specific information as to type of activity, amounts, and how the activity will expand/enhance IV-E legal services.  </w:t>
      </w:r>
      <w:r w:rsidR="00132C6D" w:rsidRPr="00132C6D">
        <w:rPr>
          <w:rFonts w:ascii="Arial" w:hAnsi="Arial" w:cs="Arial"/>
        </w:rPr>
        <w:t xml:space="preserve">If requesting reimbursement for the following cost categories, </w:t>
      </w:r>
      <w:r w:rsidR="00132C6D">
        <w:rPr>
          <w:rFonts w:ascii="Arial" w:hAnsi="Arial" w:cs="Arial"/>
        </w:rPr>
        <w:t xml:space="preserve">specific </w:t>
      </w:r>
      <w:r w:rsidR="00132C6D" w:rsidRPr="00132C6D">
        <w:rPr>
          <w:rFonts w:ascii="Arial" w:hAnsi="Arial" w:cs="Arial"/>
        </w:rPr>
        <w:t>information</w:t>
      </w:r>
      <w:r w:rsidR="00132C6D">
        <w:rPr>
          <w:rFonts w:ascii="Arial" w:hAnsi="Arial" w:cs="Arial"/>
        </w:rPr>
        <w:t xml:space="preserve"> is required</w:t>
      </w:r>
      <w:r w:rsidR="00132C6D" w:rsidRPr="00132C6D">
        <w:rPr>
          <w:rFonts w:ascii="Arial" w:hAnsi="Arial" w:cs="Arial"/>
        </w:rPr>
        <w:t xml:space="preserve">. </w:t>
      </w:r>
      <w:r w:rsidR="00132C6D" w:rsidRPr="00132C6D">
        <w:rPr>
          <w:rFonts w:ascii="Arial" w:hAnsi="Arial" w:cs="Arial"/>
          <w:b/>
        </w:rPr>
        <w:t>Budget categories with missing/inadequate descriptions will not be approved.</w:t>
      </w:r>
    </w:p>
    <w:p w14:paraId="74DF9B32" w14:textId="77777777" w:rsidR="00132C6D" w:rsidRDefault="00132C6D" w:rsidP="00132C6D">
      <w:pPr>
        <w:rPr>
          <w:rFonts w:ascii="Arial" w:hAnsi="Arial" w:cs="Arial"/>
        </w:rPr>
      </w:pPr>
    </w:p>
    <w:p w14:paraId="4151C93F" w14:textId="77777777" w:rsidR="00132C6D" w:rsidRDefault="00132C6D" w:rsidP="00132C6D">
      <w:pPr>
        <w:rPr>
          <w:rFonts w:ascii="Arial" w:hAnsi="Arial" w:cs="Arial"/>
          <w:sz w:val="22"/>
        </w:rPr>
      </w:pPr>
    </w:p>
    <w:p w14:paraId="79A247EE" w14:textId="77777777" w:rsidR="00132C6D" w:rsidRPr="003A263A" w:rsidRDefault="00132C6D" w:rsidP="00132C6D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61AE71B1" w14:textId="77777777" w:rsidR="00132C6D" w:rsidRDefault="00132C6D" w:rsidP="00132C6D">
      <w:pPr>
        <w:rPr>
          <w:rFonts w:ascii="Arial" w:hAnsi="Arial" w:cs="Arial"/>
          <w:sz w:val="22"/>
        </w:rPr>
      </w:pPr>
    </w:p>
    <w:p w14:paraId="7C4C736E" w14:textId="77777777" w:rsidR="00132C6D" w:rsidRDefault="00132C6D" w:rsidP="00132C6D">
      <w:pPr>
        <w:rPr>
          <w:rFonts w:ascii="Arial" w:hAnsi="Arial" w:cs="Arial"/>
        </w:rPr>
      </w:pPr>
      <w:r w:rsidRPr="00132C6D">
        <w:rPr>
          <w:rFonts w:ascii="Arial" w:hAnsi="Arial" w:cs="Arial"/>
          <w:b/>
        </w:rPr>
        <w:t>Child Welfare Training/Conferences</w:t>
      </w:r>
      <w:r>
        <w:rPr>
          <w:rFonts w:ascii="Arial" w:hAnsi="Arial" w:cs="Arial"/>
        </w:rPr>
        <w:t>. Please describe the trainings or conferences and who will be attending them</w:t>
      </w:r>
    </w:p>
    <w:p w14:paraId="1BF544E4" w14:textId="77777777" w:rsidR="00132C6D" w:rsidRDefault="00132C6D" w:rsidP="00132C6D">
      <w:pPr>
        <w:rPr>
          <w:rFonts w:ascii="Arial" w:hAnsi="Arial" w:cs="Arial"/>
        </w:rPr>
      </w:pPr>
    </w:p>
    <w:p w14:paraId="2B60911B" w14:textId="77777777" w:rsidR="00132C6D" w:rsidRPr="003A263A" w:rsidRDefault="00132C6D" w:rsidP="00132C6D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32AB8E14" w14:textId="77777777" w:rsidR="00132C6D" w:rsidRDefault="00132C6D" w:rsidP="00132C6D">
      <w:pPr>
        <w:rPr>
          <w:rFonts w:ascii="Arial" w:hAnsi="Arial" w:cs="Arial"/>
        </w:rPr>
      </w:pPr>
    </w:p>
    <w:p w14:paraId="7A7663DD" w14:textId="77777777" w:rsidR="00132C6D" w:rsidRDefault="00132C6D" w:rsidP="00132C6D">
      <w:pPr>
        <w:rPr>
          <w:rFonts w:ascii="Arial" w:hAnsi="Arial" w:cs="Arial"/>
        </w:rPr>
      </w:pPr>
      <w:r w:rsidRPr="00132C6D">
        <w:rPr>
          <w:rFonts w:ascii="Arial" w:hAnsi="Arial" w:cs="Arial"/>
          <w:b/>
        </w:rPr>
        <w:t>Mail/postage</w:t>
      </w:r>
      <w:r>
        <w:rPr>
          <w:rFonts w:ascii="Arial" w:hAnsi="Arial" w:cs="Arial"/>
        </w:rPr>
        <w:t xml:space="preserve">. Please describe the allocation basis for these costs. </w:t>
      </w:r>
    </w:p>
    <w:p w14:paraId="2AE203E2" w14:textId="77777777" w:rsidR="00132C6D" w:rsidRDefault="00132C6D" w:rsidP="00132C6D">
      <w:pPr>
        <w:rPr>
          <w:rFonts w:ascii="Arial" w:hAnsi="Arial" w:cs="Arial"/>
        </w:rPr>
      </w:pPr>
    </w:p>
    <w:p w14:paraId="3BBBAC79" w14:textId="77777777" w:rsidR="00132C6D" w:rsidRPr="003A263A" w:rsidRDefault="00132C6D" w:rsidP="00132C6D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29D480B7" w14:textId="77777777" w:rsidR="00132C6D" w:rsidRDefault="00132C6D" w:rsidP="00132C6D">
      <w:pPr>
        <w:rPr>
          <w:rFonts w:ascii="Arial" w:hAnsi="Arial" w:cs="Arial"/>
        </w:rPr>
      </w:pPr>
    </w:p>
    <w:p w14:paraId="585AAF64" w14:textId="77777777" w:rsidR="00132C6D" w:rsidRPr="00132C6D" w:rsidRDefault="00132C6D" w:rsidP="00132C6D">
      <w:pPr>
        <w:rPr>
          <w:rFonts w:ascii="Arial" w:hAnsi="Arial" w:cs="Arial"/>
        </w:rPr>
      </w:pPr>
      <w:r w:rsidRPr="00132C6D">
        <w:rPr>
          <w:rFonts w:ascii="Arial" w:hAnsi="Arial" w:cs="Arial"/>
          <w:b/>
        </w:rPr>
        <w:t>Printing/publication</w:t>
      </w:r>
      <w:r>
        <w:rPr>
          <w:rFonts w:ascii="Arial" w:hAnsi="Arial" w:cs="Arial"/>
        </w:rPr>
        <w:t>. Please describe the allocation basis for these costs.</w:t>
      </w:r>
    </w:p>
    <w:p w14:paraId="2A077109" w14:textId="77777777" w:rsidR="00132C6D" w:rsidRDefault="00132C6D" w:rsidP="00132C6D">
      <w:pPr>
        <w:rPr>
          <w:rFonts w:ascii="Arial" w:hAnsi="Arial" w:cs="Arial"/>
          <w:sz w:val="22"/>
        </w:rPr>
      </w:pPr>
    </w:p>
    <w:p w14:paraId="7A883AB6" w14:textId="77777777" w:rsidR="00126194" w:rsidRPr="003A263A" w:rsidRDefault="00566DB8" w:rsidP="00857910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2" w:name="Text57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2"/>
    </w:p>
    <w:p w14:paraId="57414D27" w14:textId="77777777" w:rsidR="00126194" w:rsidRDefault="00126194">
      <w:pPr>
        <w:rPr>
          <w:rFonts w:ascii="Arial" w:hAnsi="Arial" w:cs="Arial"/>
          <w:sz w:val="22"/>
        </w:rPr>
      </w:pPr>
    </w:p>
    <w:p w14:paraId="7F39C6E0" w14:textId="77777777" w:rsidR="00132C6D" w:rsidRDefault="00132C6D">
      <w:pPr>
        <w:rPr>
          <w:rFonts w:ascii="Arial" w:hAnsi="Arial" w:cs="Arial"/>
        </w:rPr>
      </w:pPr>
      <w:r w:rsidRPr="00132C6D">
        <w:rPr>
          <w:rFonts w:ascii="Arial" w:hAnsi="Arial" w:cs="Arial"/>
          <w:b/>
        </w:rPr>
        <w:t>Other</w:t>
      </w:r>
      <w:r w:rsidRPr="00132C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Please describe how the activity will expand/enhance legal services. </w:t>
      </w:r>
    </w:p>
    <w:p w14:paraId="668F8D4A" w14:textId="77777777" w:rsidR="00132C6D" w:rsidRDefault="00132C6D" w:rsidP="00132C6D">
      <w:pPr>
        <w:rPr>
          <w:rFonts w:ascii="Arial" w:hAnsi="Arial" w:cs="Arial"/>
          <w:sz w:val="22"/>
        </w:rPr>
      </w:pPr>
    </w:p>
    <w:p w14:paraId="2C2C2AEC" w14:textId="77777777" w:rsidR="00132C6D" w:rsidRPr="003A263A" w:rsidRDefault="00132C6D" w:rsidP="00132C6D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35776DD0" w14:textId="77777777" w:rsidR="00132C6D" w:rsidRDefault="00132C6D">
      <w:pPr>
        <w:rPr>
          <w:rFonts w:ascii="Arial" w:hAnsi="Arial" w:cs="Arial"/>
        </w:rPr>
      </w:pPr>
    </w:p>
    <w:p w14:paraId="41BC8261" w14:textId="77777777" w:rsidR="00132C6D" w:rsidRPr="00132C6D" w:rsidRDefault="00132C6D">
      <w:pPr>
        <w:rPr>
          <w:rFonts w:ascii="Arial" w:hAnsi="Arial" w:cs="Arial"/>
        </w:rPr>
      </w:pPr>
    </w:p>
    <w:p w14:paraId="77E29774" w14:textId="77777777" w:rsidR="00126194" w:rsidRPr="003A263A" w:rsidRDefault="00126194" w:rsidP="00FE394A">
      <w:pPr>
        <w:jc w:val="center"/>
        <w:outlineLvl w:val="0"/>
        <w:rPr>
          <w:rFonts w:ascii="Arial" w:hAnsi="Arial" w:cs="Arial"/>
          <w:b/>
          <w:sz w:val="22"/>
        </w:rPr>
      </w:pPr>
      <w:r w:rsidRPr="003A263A">
        <w:rPr>
          <w:rFonts w:ascii="Arial" w:hAnsi="Arial" w:cs="Arial"/>
          <w:sz w:val="22"/>
        </w:rPr>
        <w:br w:type="page"/>
      </w:r>
      <w:bookmarkStart w:id="13" w:name="OLE_LINK1"/>
      <w:bookmarkStart w:id="14" w:name="OLE_LINK2"/>
      <w:r w:rsidRPr="003A263A">
        <w:rPr>
          <w:rFonts w:ascii="Arial" w:hAnsi="Arial" w:cs="Arial"/>
          <w:b/>
          <w:sz w:val="22"/>
        </w:rPr>
        <w:lastRenderedPageBreak/>
        <w:t>Title IV-E Reimbursement Program for Legal Services</w:t>
      </w:r>
    </w:p>
    <w:p w14:paraId="4AD943A3" w14:textId="77777777" w:rsidR="00126194" w:rsidRPr="003A263A" w:rsidRDefault="00126194" w:rsidP="00FE394A">
      <w:pPr>
        <w:jc w:val="center"/>
        <w:outlineLvl w:val="0"/>
        <w:rPr>
          <w:rFonts w:ascii="Arial" w:hAnsi="Arial" w:cs="Arial"/>
          <w:b/>
          <w:sz w:val="22"/>
        </w:rPr>
      </w:pPr>
      <w:r w:rsidRPr="003A263A">
        <w:rPr>
          <w:rFonts w:ascii="Arial" w:hAnsi="Arial" w:cs="Arial"/>
          <w:b/>
          <w:sz w:val="22"/>
        </w:rPr>
        <w:t>Program Assurances</w:t>
      </w:r>
      <w:bookmarkEnd w:id="13"/>
      <w:bookmarkEnd w:id="14"/>
    </w:p>
    <w:p w14:paraId="0C049FDB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28754DA8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3730E93E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  <w:u w:val="single"/>
        </w:rPr>
        <w:t>Legal Services Agreement</w:t>
      </w:r>
      <w:r w:rsidRPr="003A263A">
        <w:rPr>
          <w:rFonts w:ascii="Arial" w:hAnsi="Arial" w:cs="Arial"/>
          <w:sz w:val="22"/>
        </w:rPr>
        <w:t>:</w:t>
      </w:r>
    </w:p>
    <w:p w14:paraId="6A70C6BD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03852AFD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Has an agreement between the human/social services department and the agency providing child welfare legal services been completed?   </w:t>
      </w:r>
      <w:bookmarkStart w:id="15" w:name="Text58"/>
      <w:r w:rsidR="00566DB8">
        <w:rPr>
          <w:rFonts w:ascii="Arial" w:hAnsi="Arial" w:cs="Arial"/>
          <w:sz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15"/>
    </w:p>
    <w:p w14:paraId="26CED5B9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67E9DB51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What is the effective period of the agreement?   </w:t>
      </w:r>
      <w:bookmarkStart w:id="16" w:name="Text59"/>
      <w:r w:rsidR="00566DB8">
        <w:rPr>
          <w:rFonts w:ascii="Arial" w:hAnsi="Arial" w:cs="Arial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16"/>
    </w:p>
    <w:p w14:paraId="118FACB6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4FE18660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Date of the last update to agreement:  </w:t>
      </w:r>
      <w:bookmarkStart w:id="17" w:name="Text60"/>
      <w:r w:rsidR="00566DB8">
        <w:rPr>
          <w:rFonts w:ascii="Arial" w:hAnsi="Arial" w:cs="Arial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17"/>
    </w:p>
    <w:p w14:paraId="19ECFCED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33AFC0BA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Attach a copy of the current agreement to the application.</w:t>
      </w:r>
    </w:p>
    <w:p w14:paraId="788174FC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1971EA73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  <w:u w:val="single"/>
        </w:rPr>
        <w:t>Cost Allocation Method</w:t>
      </w:r>
      <w:r w:rsidRPr="003A263A">
        <w:rPr>
          <w:rFonts w:ascii="Arial" w:hAnsi="Arial" w:cs="Arial"/>
          <w:sz w:val="22"/>
        </w:rPr>
        <w:t>:</w:t>
      </w:r>
    </w:p>
    <w:p w14:paraId="423BFDD7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12860690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Has the method for allocating legal staff and other costs to the legal services reimbursement program been reviewed by the county human/social services agency?  </w:t>
      </w:r>
      <w:bookmarkStart w:id="18" w:name="Text61"/>
      <w:r w:rsidR="00566DB8">
        <w:rPr>
          <w:rFonts w:ascii="Arial" w:hAnsi="Arial" w:cs="Arial"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18"/>
    </w:p>
    <w:p w14:paraId="3AB6738B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047B5BF0" w14:textId="77777777" w:rsidR="00126194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Will the agency providing legal services report information on a regular basis to support the costs for which IV-E reimbursement is claimed?   </w:t>
      </w:r>
      <w:bookmarkStart w:id="19" w:name="Text62"/>
      <w:r w:rsidR="00566DB8">
        <w:rPr>
          <w:rFonts w:ascii="Arial" w:hAnsi="Arial" w:cs="Arial"/>
          <w:sz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19"/>
    </w:p>
    <w:p w14:paraId="0B82C1C2" w14:textId="77777777" w:rsidR="00D304F7" w:rsidRDefault="00D304F7">
      <w:pPr>
        <w:rPr>
          <w:rFonts w:ascii="Arial" w:hAnsi="Arial" w:cs="Arial"/>
          <w:sz w:val="22"/>
        </w:rPr>
      </w:pPr>
    </w:p>
    <w:p w14:paraId="324FF277" w14:textId="77777777" w:rsidR="00D304F7" w:rsidRPr="003A263A" w:rsidRDefault="00D304F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Has the agency responsible for submitting costs for reimbursement established procedures to ensure that all </w:t>
      </w:r>
      <w:r w:rsidR="00132C6D">
        <w:rPr>
          <w:rFonts w:ascii="Arial" w:hAnsi="Arial" w:cs="Arial"/>
          <w:sz w:val="22"/>
        </w:rPr>
        <w:t xml:space="preserve">Child Welfare and other Human Services </w:t>
      </w:r>
      <w:r>
        <w:rPr>
          <w:rFonts w:ascii="Arial" w:hAnsi="Arial" w:cs="Arial"/>
          <w:sz w:val="22"/>
        </w:rPr>
        <w:t xml:space="preserve">costs </w:t>
      </w:r>
      <w:r w:rsidR="00B678D4">
        <w:rPr>
          <w:rFonts w:ascii="Arial" w:hAnsi="Arial" w:cs="Arial"/>
          <w:sz w:val="22"/>
        </w:rPr>
        <w:t>submitted on SPARC</w:t>
      </w:r>
      <w:r w:rsidR="00132C6D">
        <w:rPr>
          <w:rFonts w:ascii="Arial" w:hAnsi="Arial" w:cs="Arial"/>
          <w:sz w:val="22"/>
        </w:rPr>
        <w:t xml:space="preserve"> lines 3301 and 3683 are not being </w:t>
      </w:r>
      <w:r>
        <w:rPr>
          <w:rFonts w:ascii="Arial" w:hAnsi="Arial" w:cs="Arial"/>
          <w:sz w:val="22"/>
        </w:rPr>
        <w:t>claimed for reimbursement</w:t>
      </w:r>
      <w:r w:rsidR="00132C6D">
        <w:rPr>
          <w:rFonts w:ascii="Arial" w:hAnsi="Arial" w:cs="Arial"/>
          <w:sz w:val="22"/>
        </w:rPr>
        <w:t xml:space="preserve"> under this program</w:t>
      </w:r>
      <w:r>
        <w:rPr>
          <w:rFonts w:ascii="Arial" w:hAnsi="Arial" w:cs="Arial"/>
          <w:sz w:val="22"/>
        </w:rPr>
        <w:t>?</w:t>
      </w:r>
      <w:r w:rsidRPr="003A263A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4015818B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141781D2" w14:textId="77777777" w:rsidR="00126194" w:rsidRPr="003A263A" w:rsidRDefault="00126194" w:rsidP="00FE394A">
      <w:pPr>
        <w:outlineLvl w:val="0"/>
        <w:rPr>
          <w:rFonts w:ascii="Arial" w:hAnsi="Arial" w:cs="Arial"/>
          <w:sz w:val="22"/>
          <w:u w:val="single"/>
        </w:rPr>
      </w:pPr>
      <w:r w:rsidRPr="003A263A">
        <w:rPr>
          <w:rFonts w:ascii="Arial" w:hAnsi="Arial" w:cs="Arial"/>
          <w:sz w:val="22"/>
          <w:u w:val="single"/>
        </w:rPr>
        <w:t>Signatures:</w:t>
      </w:r>
    </w:p>
    <w:p w14:paraId="64DC2456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6C6AE948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Human/Social Services Department:</w:t>
      </w:r>
    </w:p>
    <w:p w14:paraId="5C845A87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5C91D21F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6136CA5F" w14:textId="77777777" w:rsidR="00126194" w:rsidRPr="00566DB8" w:rsidRDefault="00566DB8" w:rsidP="00566DB8">
      <w:pPr>
        <w:tabs>
          <w:tab w:val="left" w:pos="5040"/>
          <w:tab w:val="left" w:pos="5760"/>
          <w:tab w:val="left" w:pos="864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0" w:name="Text70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20"/>
      <w:r>
        <w:rPr>
          <w:rFonts w:ascii="Arial" w:hAnsi="Arial" w:cs="Arial"/>
          <w:sz w:val="22"/>
          <w:u w:val="single"/>
        </w:rPr>
        <w:tab/>
      </w:r>
      <w:r w:rsidR="00126194" w:rsidRPr="003A263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1" w:name="Text71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21"/>
      <w:r>
        <w:rPr>
          <w:rFonts w:ascii="Arial" w:hAnsi="Arial" w:cs="Arial"/>
          <w:sz w:val="22"/>
          <w:u w:val="single"/>
        </w:rPr>
        <w:tab/>
      </w:r>
    </w:p>
    <w:p w14:paraId="0DFE99EC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Name</w:t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  <w:t>Date</w:t>
      </w:r>
    </w:p>
    <w:p w14:paraId="7B63AC6D" w14:textId="77777777" w:rsidR="00126194" w:rsidRDefault="00126194">
      <w:pPr>
        <w:rPr>
          <w:rFonts w:ascii="Arial" w:hAnsi="Arial" w:cs="Arial"/>
          <w:sz w:val="22"/>
        </w:rPr>
      </w:pPr>
    </w:p>
    <w:p w14:paraId="39DACC8E" w14:textId="77777777" w:rsidR="00857910" w:rsidRPr="003A263A" w:rsidRDefault="00857910">
      <w:pPr>
        <w:rPr>
          <w:rFonts w:ascii="Arial" w:hAnsi="Arial" w:cs="Arial"/>
          <w:sz w:val="22"/>
        </w:rPr>
      </w:pPr>
    </w:p>
    <w:p w14:paraId="19E64046" w14:textId="77777777" w:rsidR="00126194" w:rsidRPr="00566DB8" w:rsidRDefault="00566DB8" w:rsidP="00566DB8">
      <w:pPr>
        <w:tabs>
          <w:tab w:val="left" w:pos="504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2" w:name="Text72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22"/>
      <w:r>
        <w:rPr>
          <w:rFonts w:ascii="Arial" w:hAnsi="Arial" w:cs="Arial"/>
          <w:sz w:val="22"/>
          <w:u w:val="single"/>
        </w:rPr>
        <w:tab/>
      </w:r>
    </w:p>
    <w:p w14:paraId="313C8B5B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Title</w:t>
      </w:r>
    </w:p>
    <w:p w14:paraId="7ABAF84C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71D47E6E" w14:textId="77777777" w:rsidR="00126194" w:rsidRDefault="00126194">
      <w:pPr>
        <w:rPr>
          <w:rFonts w:ascii="Arial" w:hAnsi="Arial" w:cs="Arial"/>
          <w:sz w:val="22"/>
        </w:rPr>
      </w:pPr>
    </w:p>
    <w:p w14:paraId="000347DD" w14:textId="77777777" w:rsidR="00857910" w:rsidRPr="003A263A" w:rsidRDefault="00857910">
      <w:pPr>
        <w:rPr>
          <w:rFonts w:ascii="Arial" w:hAnsi="Arial" w:cs="Arial"/>
          <w:sz w:val="22"/>
        </w:rPr>
      </w:pPr>
    </w:p>
    <w:p w14:paraId="18E88D2E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Legal Services Agency:</w:t>
      </w:r>
    </w:p>
    <w:p w14:paraId="2C7CD16A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4B7A9D8C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39FAD160" w14:textId="77777777" w:rsidR="00126194" w:rsidRPr="003A263A" w:rsidRDefault="00566DB8" w:rsidP="00566DB8">
      <w:pPr>
        <w:tabs>
          <w:tab w:val="left" w:pos="5040"/>
          <w:tab w:val="left" w:pos="5760"/>
          <w:tab w:val="left" w:pos="8640"/>
        </w:tabs>
        <w:rPr>
          <w:rFonts w:ascii="Arial" w:hAnsi="Arial" w:cs="Arial"/>
          <w:sz w:val="22"/>
        </w:rPr>
      </w:pPr>
      <w:r w:rsidRPr="00566DB8">
        <w:rPr>
          <w:rFonts w:ascii="Arial" w:hAnsi="Arial" w:cs="Arial"/>
          <w:sz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3" w:name="Text66"/>
      <w:r w:rsidRPr="00566DB8">
        <w:rPr>
          <w:rFonts w:ascii="Arial" w:hAnsi="Arial" w:cs="Arial"/>
          <w:sz w:val="22"/>
          <w:u w:val="single"/>
        </w:rPr>
        <w:instrText xml:space="preserve"> FORMTEXT </w:instrText>
      </w:r>
      <w:r w:rsidRPr="00566DB8">
        <w:rPr>
          <w:rFonts w:ascii="Arial" w:hAnsi="Arial" w:cs="Arial"/>
          <w:sz w:val="22"/>
          <w:u w:val="single"/>
        </w:rPr>
      </w:r>
      <w:r w:rsidRPr="00566DB8">
        <w:rPr>
          <w:rFonts w:ascii="Arial" w:hAnsi="Arial" w:cs="Arial"/>
          <w:sz w:val="22"/>
          <w:u w:val="single"/>
        </w:rPr>
        <w:fldChar w:fldCharType="separate"/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sz w:val="22"/>
          <w:u w:val="single"/>
        </w:rPr>
        <w:fldChar w:fldCharType="end"/>
      </w:r>
      <w:bookmarkEnd w:id="23"/>
      <w:r>
        <w:rPr>
          <w:rFonts w:ascii="Arial" w:hAnsi="Arial" w:cs="Arial"/>
          <w:sz w:val="22"/>
          <w:u w:val="single"/>
        </w:rPr>
        <w:tab/>
      </w:r>
      <w:r w:rsidR="00126194" w:rsidRPr="003A263A">
        <w:rPr>
          <w:rFonts w:ascii="Arial" w:hAnsi="Arial" w:cs="Arial"/>
          <w:sz w:val="22"/>
        </w:rPr>
        <w:tab/>
      </w:r>
      <w:r w:rsidRPr="00566DB8">
        <w:rPr>
          <w:rFonts w:ascii="Arial" w:hAnsi="Arial" w:cs="Arial"/>
          <w:sz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4" w:name="Text68"/>
      <w:r w:rsidRPr="00566DB8">
        <w:rPr>
          <w:rFonts w:ascii="Arial" w:hAnsi="Arial" w:cs="Arial"/>
          <w:sz w:val="22"/>
          <w:u w:val="single"/>
        </w:rPr>
        <w:instrText xml:space="preserve"> FORMTEXT </w:instrText>
      </w:r>
      <w:r w:rsidRPr="00566DB8">
        <w:rPr>
          <w:rFonts w:ascii="Arial" w:hAnsi="Arial" w:cs="Arial"/>
          <w:sz w:val="22"/>
          <w:u w:val="single"/>
        </w:rPr>
      </w:r>
      <w:r w:rsidRPr="00566DB8">
        <w:rPr>
          <w:rFonts w:ascii="Arial" w:hAnsi="Arial" w:cs="Arial"/>
          <w:sz w:val="22"/>
          <w:u w:val="single"/>
        </w:rPr>
        <w:fldChar w:fldCharType="separate"/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sz w:val="22"/>
          <w:u w:val="single"/>
        </w:rPr>
        <w:fldChar w:fldCharType="end"/>
      </w:r>
      <w:bookmarkEnd w:id="24"/>
      <w:r>
        <w:rPr>
          <w:rFonts w:ascii="Arial" w:hAnsi="Arial" w:cs="Arial"/>
          <w:sz w:val="22"/>
          <w:u w:val="single"/>
        </w:rPr>
        <w:tab/>
      </w:r>
    </w:p>
    <w:p w14:paraId="663F1302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Name</w:t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  <w:t>Date</w:t>
      </w:r>
    </w:p>
    <w:p w14:paraId="1CC92A57" w14:textId="77777777" w:rsidR="00126194" w:rsidRDefault="00126194">
      <w:pPr>
        <w:rPr>
          <w:rFonts w:ascii="Arial" w:hAnsi="Arial" w:cs="Arial"/>
          <w:sz w:val="22"/>
        </w:rPr>
      </w:pPr>
    </w:p>
    <w:p w14:paraId="6C6A13AF" w14:textId="77777777" w:rsidR="00857910" w:rsidRPr="003A263A" w:rsidRDefault="00857910">
      <w:pPr>
        <w:rPr>
          <w:rFonts w:ascii="Arial" w:hAnsi="Arial" w:cs="Arial"/>
          <w:sz w:val="22"/>
        </w:rPr>
      </w:pPr>
    </w:p>
    <w:p w14:paraId="3C8216BD" w14:textId="77777777" w:rsidR="00126194" w:rsidRPr="003A263A" w:rsidRDefault="00566DB8" w:rsidP="00566DB8">
      <w:pPr>
        <w:tabs>
          <w:tab w:val="left" w:pos="5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5" w:name="Text69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25"/>
      <w:r>
        <w:rPr>
          <w:rFonts w:ascii="Arial" w:hAnsi="Arial" w:cs="Arial"/>
          <w:sz w:val="22"/>
          <w:u w:val="single"/>
        </w:rPr>
        <w:tab/>
      </w:r>
    </w:p>
    <w:p w14:paraId="65AF155E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Title</w:t>
      </w:r>
    </w:p>
    <w:p w14:paraId="08D3A6A5" w14:textId="77777777" w:rsidR="00AB2FF9" w:rsidRPr="003A263A" w:rsidRDefault="00AB2FF9" w:rsidP="00425D4B">
      <w:pPr>
        <w:pStyle w:val="BodyTextIndent"/>
        <w:ind w:left="0"/>
        <w:rPr>
          <w:rFonts w:ascii="Arial" w:hAnsi="Arial" w:cs="Arial"/>
        </w:rPr>
      </w:pPr>
    </w:p>
    <w:sectPr w:rsidR="00AB2FF9" w:rsidRPr="003A263A" w:rsidSect="005E6882">
      <w:footerReference w:type="even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8330" w14:textId="77777777" w:rsidR="0000331D" w:rsidRDefault="0000331D">
      <w:r>
        <w:separator/>
      </w:r>
    </w:p>
  </w:endnote>
  <w:endnote w:type="continuationSeparator" w:id="0">
    <w:p w14:paraId="1D3B5C17" w14:textId="77777777" w:rsidR="0000331D" w:rsidRDefault="0000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0163" w14:textId="77777777" w:rsidR="00B77D68" w:rsidRDefault="00B77D68" w:rsidP="00FE39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D204CA" w14:textId="77777777" w:rsidR="00B77D68" w:rsidRDefault="00B77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6E51" w14:textId="77777777" w:rsidR="00B77D68" w:rsidRDefault="00B77D68" w:rsidP="00FE39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97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CE5ED" w14:textId="77777777" w:rsidR="00B77D68" w:rsidRDefault="00B77D68">
    <w:pPr>
      <w:pStyle w:val="Footer"/>
      <w:tabs>
        <w:tab w:val="clear" w:pos="43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C635" w14:textId="77777777" w:rsidR="0000331D" w:rsidRDefault="0000331D">
      <w:r>
        <w:separator/>
      </w:r>
    </w:p>
  </w:footnote>
  <w:footnote w:type="continuationSeparator" w:id="0">
    <w:p w14:paraId="61424324" w14:textId="77777777" w:rsidR="0000331D" w:rsidRDefault="00003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ED3"/>
    <w:multiLevelType w:val="multilevel"/>
    <w:tmpl w:val="67269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22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BD44B2"/>
    <w:multiLevelType w:val="multilevel"/>
    <w:tmpl w:val="60C28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A703A2"/>
    <w:multiLevelType w:val="hybridMultilevel"/>
    <w:tmpl w:val="5D0AA4EE"/>
    <w:lvl w:ilvl="0" w:tplc="0FCEA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70E6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E0822D7"/>
    <w:multiLevelType w:val="multilevel"/>
    <w:tmpl w:val="9AB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5430D"/>
    <w:multiLevelType w:val="hybridMultilevel"/>
    <w:tmpl w:val="C8A2A93A"/>
    <w:lvl w:ilvl="0" w:tplc="938CED36">
      <w:start w:val="3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E875CE"/>
    <w:multiLevelType w:val="hybridMultilevel"/>
    <w:tmpl w:val="91C268F8"/>
    <w:lvl w:ilvl="0" w:tplc="3588F29E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1916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0C4677"/>
    <w:multiLevelType w:val="hybridMultilevel"/>
    <w:tmpl w:val="54AE1F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079231">
    <w:abstractNumId w:val="1"/>
  </w:num>
  <w:num w:numId="2" w16cid:durableId="755127154">
    <w:abstractNumId w:val="2"/>
  </w:num>
  <w:num w:numId="3" w16cid:durableId="356277671">
    <w:abstractNumId w:val="0"/>
  </w:num>
  <w:num w:numId="4" w16cid:durableId="1717773971">
    <w:abstractNumId w:val="4"/>
  </w:num>
  <w:num w:numId="5" w16cid:durableId="224949178">
    <w:abstractNumId w:val="5"/>
  </w:num>
  <w:num w:numId="6" w16cid:durableId="246043561">
    <w:abstractNumId w:val="8"/>
  </w:num>
  <w:num w:numId="7" w16cid:durableId="2110077999">
    <w:abstractNumId w:val="3"/>
  </w:num>
  <w:num w:numId="8" w16cid:durableId="1004285262">
    <w:abstractNumId w:val="7"/>
  </w:num>
  <w:num w:numId="9" w16cid:durableId="684206394">
    <w:abstractNumId w:val="6"/>
  </w:num>
  <w:num w:numId="10" w16cid:durableId="729883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A37BA"/>
    <w:rsid w:val="0000331D"/>
    <w:rsid w:val="00007B5F"/>
    <w:rsid w:val="00010373"/>
    <w:rsid w:val="00067FA5"/>
    <w:rsid w:val="000746B2"/>
    <w:rsid w:val="00076466"/>
    <w:rsid w:val="00082914"/>
    <w:rsid w:val="000A76DB"/>
    <w:rsid w:val="000C3E05"/>
    <w:rsid w:val="000D1B75"/>
    <w:rsid w:val="000D2EBB"/>
    <w:rsid w:val="00126194"/>
    <w:rsid w:val="00132C6D"/>
    <w:rsid w:val="0013314F"/>
    <w:rsid w:val="001366F9"/>
    <w:rsid w:val="00155F71"/>
    <w:rsid w:val="00157B29"/>
    <w:rsid w:val="001610D9"/>
    <w:rsid w:val="001677E1"/>
    <w:rsid w:val="00175BE9"/>
    <w:rsid w:val="00186752"/>
    <w:rsid w:val="001B12ED"/>
    <w:rsid w:val="001B5E3B"/>
    <w:rsid w:val="001C4D67"/>
    <w:rsid w:val="001E2D6C"/>
    <w:rsid w:val="001E3149"/>
    <w:rsid w:val="00237AD4"/>
    <w:rsid w:val="0024565D"/>
    <w:rsid w:val="0025228B"/>
    <w:rsid w:val="002558FD"/>
    <w:rsid w:val="00257843"/>
    <w:rsid w:val="0026144B"/>
    <w:rsid w:val="00264AA0"/>
    <w:rsid w:val="0029063C"/>
    <w:rsid w:val="002950C5"/>
    <w:rsid w:val="00297D38"/>
    <w:rsid w:val="002A445B"/>
    <w:rsid w:val="002A5418"/>
    <w:rsid w:val="002B2EC6"/>
    <w:rsid w:val="002B4CAA"/>
    <w:rsid w:val="002D2BD0"/>
    <w:rsid w:val="002E257B"/>
    <w:rsid w:val="002E5066"/>
    <w:rsid w:val="002F4E49"/>
    <w:rsid w:val="00306F81"/>
    <w:rsid w:val="003071CA"/>
    <w:rsid w:val="00310E03"/>
    <w:rsid w:val="00317A06"/>
    <w:rsid w:val="0033273D"/>
    <w:rsid w:val="003A263A"/>
    <w:rsid w:val="003A5B40"/>
    <w:rsid w:val="003B07FB"/>
    <w:rsid w:val="003C712C"/>
    <w:rsid w:val="003F594D"/>
    <w:rsid w:val="0040372A"/>
    <w:rsid w:val="0040506D"/>
    <w:rsid w:val="00425D4B"/>
    <w:rsid w:val="0046763D"/>
    <w:rsid w:val="00472F00"/>
    <w:rsid w:val="0049597A"/>
    <w:rsid w:val="004A746F"/>
    <w:rsid w:val="004D1D28"/>
    <w:rsid w:val="004E4BFB"/>
    <w:rsid w:val="00517812"/>
    <w:rsid w:val="00537ED9"/>
    <w:rsid w:val="00550F4F"/>
    <w:rsid w:val="005622F6"/>
    <w:rsid w:val="005669B1"/>
    <w:rsid w:val="00566DB8"/>
    <w:rsid w:val="00580175"/>
    <w:rsid w:val="005844B8"/>
    <w:rsid w:val="005A295E"/>
    <w:rsid w:val="005B077E"/>
    <w:rsid w:val="005B21C1"/>
    <w:rsid w:val="005C72E3"/>
    <w:rsid w:val="005D2130"/>
    <w:rsid w:val="005D7AA6"/>
    <w:rsid w:val="005E430E"/>
    <w:rsid w:val="005E6882"/>
    <w:rsid w:val="00612325"/>
    <w:rsid w:val="006220B9"/>
    <w:rsid w:val="006222D8"/>
    <w:rsid w:val="0064482D"/>
    <w:rsid w:val="00647A4F"/>
    <w:rsid w:val="006542F7"/>
    <w:rsid w:val="00654D4C"/>
    <w:rsid w:val="00664147"/>
    <w:rsid w:val="00673BAA"/>
    <w:rsid w:val="006A4AB4"/>
    <w:rsid w:val="006A6B6A"/>
    <w:rsid w:val="006B025A"/>
    <w:rsid w:val="006C1A77"/>
    <w:rsid w:val="006C7772"/>
    <w:rsid w:val="006E4603"/>
    <w:rsid w:val="006E66FB"/>
    <w:rsid w:val="006F5AA7"/>
    <w:rsid w:val="006F74FE"/>
    <w:rsid w:val="007068E2"/>
    <w:rsid w:val="007215E6"/>
    <w:rsid w:val="00727EE5"/>
    <w:rsid w:val="0073196B"/>
    <w:rsid w:val="00747030"/>
    <w:rsid w:val="007613E4"/>
    <w:rsid w:val="00784AE7"/>
    <w:rsid w:val="007B095D"/>
    <w:rsid w:val="007B4221"/>
    <w:rsid w:val="007B7F7B"/>
    <w:rsid w:val="007D36FC"/>
    <w:rsid w:val="007D5C53"/>
    <w:rsid w:val="007E7544"/>
    <w:rsid w:val="007F0167"/>
    <w:rsid w:val="007F3FC2"/>
    <w:rsid w:val="00806E62"/>
    <w:rsid w:val="0081264A"/>
    <w:rsid w:val="0082159F"/>
    <w:rsid w:val="0083047C"/>
    <w:rsid w:val="00830B95"/>
    <w:rsid w:val="0084380E"/>
    <w:rsid w:val="00857910"/>
    <w:rsid w:val="00863202"/>
    <w:rsid w:val="008845D1"/>
    <w:rsid w:val="008A37BA"/>
    <w:rsid w:val="008B259E"/>
    <w:rsid w:val="008F3659"/>
    <w:rsid w:val="009377C7"/>
    <w:rsid w:val="0097570E"/>
    <w:rsid w:val="00990A72"/>
    <w:rsid w:val="0099726F"/>
    <w:rsid w:val="009A1DAA"/>
    <w:rsid w:val="009A5055"/>
    <w:rsid w:val="009C3BF4"/>
    <w:rsid w:val="009C4473"/>
    <w:rsid w:val="009D2BF2"/>
    <w:rsid w:val="009D6B3D"/>
    <w:rsid w:val="00A11206"/>
    <w:rsid w:val="00A427ED"/>
    <w:rsid w:val="00A8064A"/>
    <w:rsid w:val="00A83A20"/>
    <w:rsid w:val="00A85ABE"/>
    <w:rsid w:val="00AA75EC"/>
    <w:rsid w:val="00AB2FF9"/>
    <w:rsid w:val="00AC361B"/>
    <w:rsid w:val="00AD4116"/>
    <w:rsid w:val="00AD6526"/>
    <w:rsid w:val="00AE2AB0"/>
    <w:rsid w:val="00AF2023"/>
    <w:rsid w:val="00B2734A"/>
    <w:rsid w:val="00B33B67"/>
    <w:rsid w:val="00B57B69"/>
    <w:rsid w:val="00B678D4"/>
    <w:rsid w:val="00B77D68"/>
    <w:rsid w:val="00BB555B"/>
    <w:rsid w:val="00BC6754"/>
    <w:rsid w:val="00BD71EC"/>
    <w:rsid w:val="00BD7BEC"/>
    <w:rsid w:val="00C027EE"/>
    <w:rsid w:val="00C034F5"/>
    <w:rsid w:val="00C07FE4"/>
    <w:rsid w:val="00C45EC3"/>
    <w:rsid w:val="00C528CA"/>
    <w:rsid w:val="00C657CE"/>
    <w:rsid w:val="00C70471"/>
    <w:rsid w:val="00C72157"/>
    <w:rsid w:val="00C73C3B"/>
    <w:rsid w:val="00CA56D0"/>
    <w:rsid w:val="00CB66CC"/>
    <w:rsid w:val="00CC28FA"/>
    <w:rsid w:val="00CF0749"/>
    <w:rsid w:val="00CF3466"/>
    <w:rsid w:val="00D056ED"/>
    <w:rsid w:val="00D14F4D"/>
    <w:rsid w:val="00D221D1"/>
    <w:rsid w:val="00D304F7"/>
    <w:rsid w:val="00D3779E"/>
    <w:rsid w:val="00D37FA2"/>
    <w:rsid w:val="00D427CE"/>
    <w:rsid w:val="00D43828"/>
    <w:rsid w:val="00D73F4D"/>
    <w:rsid w:val="00D76C99"/>
    <w:rsid w:val="00D904D8"/>
    <w:rsid w:val="00D948D9"/>
    <w:rsid w:val="00E04456"/>
    <w:rsid w:val="00E15211"/>
    <w:rsid w:val="00E24741"/>
    <w:rsid w:val="00E44A77"/>
    <w:rsid w:val="00E96B14"/>
    <w:rsid w:val="00EA7ED4"/>
    <w:rsid w:val="00EC3512"/>
    <w:rsid w:val="00EC36B3"/>
    <w:rsid w:val="00ED4E45"/>
    <w:rsid w:val="00F270CB"/>
    <w:rsid w:val="00F81DEE"/>
    <w:rsid w:val="00FA062D"/>
    <w:rsid w:val="00FC25D9"/>
    <w:rsid w:val="00FD35F9"/>
    <w:rsid w:val="00FD78D7"/>
    <w:rsid w:val="00FE394A"/>
    <w:rsid w:val="00FE5101"/>
    <w:rsid w:val="00FF2A2D"/>
    <w:rsid w:val="00FF5A7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18588"/>
  <w15:docId w15:val="{A44DE9BB-C036-421F-BB63-40EF63FB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26194"/>
    <w:pPr>
      <w:keepNext/>
      <w:outlineLvl w:val="0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-90"/>
    </w:pPr>
  </w:style>
  <w:style w:type="paragraph" w:styleId="DocumentMap">
    <w:name w:val="Document Map"/>
    <w:basedOn w:val="Normal"/>
    <w:semiHidden/>
    <w:rsid w:val="009C3BF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A1DA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2BD0"/>
    <w:rPr>
      <w:sz w:val="16"/>
      <w:szCs w:val="16"/>
    </w:rPr>
  </w:style>
  <w:style w:type="paragraph" w:styleId="CommentText">
    <w:name w:val="annotation text"/>
    <w:basedOn w:val="Normal"/>
    <w:semiHidden/>
    <w:rsid w:val="002D2BD0"/>
  </w:style>
  <w:style w:type="paragraph" w:styleId="CommentSubject">
    <w:name w:val="annotation subject"/>
    <w:basedOn w:val="CommentText"/>
    <w:next w:val="CommentText"/>
    <w:semiHidden/>
    <w:rsid w:val="002D2BD0"/>
    <w:rPr>
      <w:b/>
      <w:bCs/>
    </w:rPr>
  </w:style>
  <w:style w:type="table" w:styleId="TableGrid">
    <w:name w:val="Table Grid"/>
    <w:basedOn w:val="TableNormal"/>
    <w:rsid w:val="00126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Title IV-E Reimbursement Program for Legal Services Application Worksheet</vt:lpstr>
    </vt:vector>
  </TitlesOfParts>
  <Company>State of Wisconsin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Title IV-E Reimbursement Program for Legal Services Application Worksheet</dc:title>
  <dc:subject>2020 Annual Wisconsin Title IV-E Legal Services Application Worksheet</dc:subject>
  <dc:creator>Wisconsin Department of Children and Families</dc:creator>
  <cp:keywords>wi, child welfare, Title IV-E, 4e, legal services, application, worksheet</cp:keywords>
  <cp:lastModifiedBy>Vietze, Amy - DCF</cp:lastModifiedBy>
  <cp:revision>12</cp:revision>
  <cp:lastPrinted>2009-10-20T19:40:00Z</cp:lastPrinted>
  <dcterms:created xsi:type="dcterms:W3CDTF">2018-08-09T20:57:00Z</dcterms:created>
  <dcterms:modified xsi:type="dcterms:W3CDTF">2025-07-29T15:29:00Z</dcterms:modified>
</cp:coreProperties>
</file>