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9308" w14:textId="3E6BA4B0" w:rsidR="00311158" w:rsidRPr="00311158" w:rsidRDefault="00311158" w:rsidP="00311158">
      <w:pPr>
        <w:jc w:val="center"/>
        <w:rPr>
          <w:b/>
          <w:bCs/>
          <w:sz w:val="28"/>
          <w:szCs w:val="28"/>
        </w:rPr>
      </w:pPr>
      <w:r w:rsidRPr="00311158">
        <w:rPr>
          <w:b/>
          <w:bCs/>
          <w:i/>
          <w:iCs/>
          <w:sz w:val="28"/>
          <w:szCs w:val="28"/>
        </w:rPr>
        <w:t>Child Care Counts: Stabilization Payment Program Round 2</w:t>
      </w:r>
      <w:r w:rsidR="00C10C11">
        <w:rPr>
          <w:b/>
          <w:bCs/>
          <w:sz w:val="28"/>
          <w:szCs w:val="28"/>
        </w:rPr>
        <w:t xml:space="preserve"> </w:t>
      </w:r>
      <w:r w:rsidR="00604A63">
        <w:rPr>
          <w:b/>
          <w:bCs/>
          <w:sz w:val="28"/>
          <w:szCs w:val="28"/>
        </w:rPr>
        <w:t xml:space="preserve"> Program C: Promoting Inclusive Spaces </w:t>
      </w:r>
      <w:r w:rsidRPr="00311158">
        <w:rPr>
          <w:b/>
          <w:bCs/>
          <w:sz w:val="28"/>
          <w:szCs w:val="28"/>
        </w:rPr>
        <w:t>Spending Tool</w:t>
      </w:r>
    </w:p>
    <w:p w14:paraId="1B0BABFB" w14:textId="0D61075B" w:rsidR="00311158" w:rsidRPr="00B53F33" w:rsidRDefault="00311158" w:rsidP="00311158">
      <w:r w:rsidRPr="00B53F33">
        <w:t xml:space="preserve">Child care providers are encouraged to use this document to help track spending </w:t>
      </w:r>
      <w:r w:rsidRPr="00AC33F6">
        <w:t>of</w:t>
      </w:r>
      <w:r w:rsidR="00AC33F6">
        <w:t xml:space="preserve"> the</w:t>
      </w:r>
      <w:r w:rsidRPr="00AC33F6">
        <w:t xml:space="preserve"> </w:t>
      </w:r>
      <w:r w:rsidRPr="00B53F33">
        <w:rPr>
          <w:i/>
          <w:iCs/>
        </w:rPr>
        <w:t>Child Care Counts</w:t>
      </w:r>
      <w:r w:rsidRPr="00B53F33">
        <w:t xml:space="preserve"> </w:t>
      </w:r>
      <w:r w:rsidR="00AC33F6">
        <w:t xml:space="preserve">Program C </w:t>
      </w:r>
      <w:r w:rsidRPr="00B53F33">
        <w:t xml:space="preserve">payment. </w:t>
      </w:r>
      <w:r w:rsidR="00AC33F6">
        <w:t>The Program C</w:t>
      </w:r>
      <w:r w:rsidRPr="00B53F33">
        <w:t xml:space="preserve"> payment must be completely spent within 1</w:t>
      </w:r>
      <w:r w:rsidR="00AC33F6">
        <w:t>8</w:t>
      </w:r>
      <w:r w:rsidRPr="00B53F33">
        <w:t xml:space="preserve">0 days of the date the Payment Letter. </w:t>
      </w:r>
      <w:r w:rsidR="00AC33F6">
        <w:t>This is different than Programs A and B, which must be spent within 120 days</w:t>
      </w:r>
      <w:r w:rsidR="00E27ED4">
        <w:t xml:space="preserve"> of the Payment Letter</w:t>
      </w:r>
      <w:r w:rsidR="00AC33F6">
        <w:t>.</w:t>
      </w:r>
    </w:p>
    <w:p w14:paraId="60A4989B" w14:textId="57836A26" w:rsidR="00466351" w:rsidRPr="00B53F33" w:rsidRDefault="00466351" w:rsidP="00311158">
      <w:r w:rsidRPr="00B53F33">
        <w:t xml:space="preserve">This document can be filled out using Word, Google Docs, or by printing and filling it in by hand. To use this document, you will need </w:t>
      </w:r>
      <w:r w:rsidR="00AC33F6">
        <w:t>the March</w:t>
      </w:r>
      <w:r w:rsidRPr="00B53F33">
        <w:t xml:space="preserve"> </w:t>
      </w:r>
      <w:r w:rsidR="00E27ED4">
        <w:t xml:space="preserve">2023 </w:t>
      </w:r>
      <w:r w:rsidRPr="00B53F33">
        <w:t>Payment Letter. Th</w:t>
      </w:r>
      <w:r w:rsidR="00AC33F6">
        <w:t>is</w:t>
      </w:r>
      <w:r w:rsidRPr="00B53F33">
        <w:t xml:space="preserve"> can be found in your Child Care Provider Portal.</w:t>
      </w:r>
    </w:p>
    <w:p w14:paraId="756B5C5D" w14:textId="2089B78A" w:rsidR="00467DDB" w:rsidRDefault="00AC33F6" w:rsidP="00467DDB">
      <w:r>
        <w:t>An</w:t>
      </w:r>
      <w:r w:rsidR="00467DDB" w:rsidRPr="00B53F33">
        <w:t xml:space="preserve"> </w:t>
      </w:r>
      <w:r>
        <w:t>e</w:t>
      </w:r>
      <w:r w:rsidR="00467DDB" w:rsidRPr="00B53F33">
        <w:t xml:space="preserve">xample for how </w:t>
      </w:r>
      <w:r>
        <w:t>this document</w:t>
      </w:r>
      <w:r w:rsidR="00467DDB" w:rsidRPr="00B53F33">
        <w:t xml:space="preserve"> could be filled out, </w:t>
      </w:r>
      <w:r>
        <w:t>is</w:t>
      </w:r>
      <w:r w:rsidR="00467DDB" w:rsidRPr="00B53F33">
        <w:t xml:space="preserve"> provided below. This is an optional tool to help you track spending. You must save </w:t>
      </w:r>
      <w:r w:rsidR="00B2208D">
        <w:t xml:space="preserve">all </w:t>
      </w:r>
      <w:r w:rsidR="00467DDB" w:rsidRPr="00B53F33">
        <w:t xml:space="preserve">receipts for </w:t>
      </w:r>
      <w:r w:rsidR="00B2208D">
        <w:t>how funding was spent</w:t>
      </w:r>
      <w:r w:rsidR="00467DDB" w:rsidRPr="00B53F33">
        <w:t>. If selected for an audit, those will be needed as proof</w:t>
      </w:r>
      <w:r w:rsidR="00B53F33" w:rsidRPr="00B53F33">
        <w:t xml:space="preserve"> that funds were spent according to terms and conditions and within the spending time</w:t>
      </w:r>
      <w:r w:rsidR="00B2208D">
        <w:t xml:space="preserve"> </w:t>
      </w:r>
      <w:r w:rsidR="00B53F33" w:rsidRPr="00B53F33">
        <w:t>frame</w:t>
      </w:r>
      <w:r w:rsidR="00467DDB" w:rsidRPr="00B53F33">
        <w:t xml:space="preserve">. </w:t>
      </w:r>
    </w:p>
    <w:p w14:paraId="5E52E67F" w14:textId="1A0EDA2D" w:rsidR="00AC33F6" w:rsidRDefault="00AC33F6" w:rsidP="00467DDB">
      <w:r>
        <w:t xml:space="preserve">Please see the </w:t>
      </w:r>
      <w:r w:rsidRPr="00AC33F6">
        <w:rPr>
          <w:i/>
          <w:iCs/>
        </w:rPr>
        <w:t xml:space="preserve">Child Care Counts Round 2 </w:t>
      </w:r>
      <w:r>
        <w:t>Spending Tool in the “</w:t>
      </w:r>
      <w:r w:rsidRPr="00AC33F6">
        <w:t>Resources - Videos, Guides, and Tools</w:t>
      </w:r>
      <w:r>
        <w:t xml:space="preserve">” section of the </w:t>
      </w:r>
      <w:hyperlink r:id="rId6" w:history="1">
        <w:r w:rsidRPr="00AC33F6">
          <w:rPr>
            <w:rStyle w:val="Hyperlink"/>
            <w:i/>
            <w:iCs/>
          </w:rPr>
          <w:t>Child Care Counts</w:t>
        </w:r>
        <w:r w:rsidRPr="00AC33F6">
          <w:rPr>
            <w:rStyle w:val="Hyperlink"/>
          </w:rPr>
          <w:t xml:space="preserve"> webpage</w:t>
        </w:r>
      </w:hyperlink>
      <w:r>
        <w:t xml:space="preserve"> to track any </w:t>
      </w:r>
      <w:r w:rsidR="00E27ED4">
        <w:t xml:space="preserve">payments for </w:t>
      </w:r>
      <w:r>
        <w:t>Program A and B.</w:t>
      </w:r>
    </w:p>
    <w:p w14:paraId="7513001B" w14:textId="77777777" w:rsidR="00AC33F6" w:rsidRPr="00B53F33" w:rsidRDefault="00AC33F6" w:rsidP="00467DDB"/>
    <w:p w14:paraId="740C6A4C" w14:textId="331937FD" w:rsidR="00311158" w:rsidRPr="00B53F33" w:rsidRDefault="00E27ED4" w:rsidP="00311158">
      <w:pPr>
        <w:rPr>
          <w:b/>
          <w:bCs/>
        </w:rPr>
      </w:pPr>
      <w:r>
        <w:rPr>
          <w:b/>
          <w:bCs/>
        </w:rPr>
        <w:t xml:space="preserve">EXAMPLE: </w:t>
      </w:r>
      <w:r w:rsidR="00467DDB" w:rsidRPr="00B53F33">
        <w:rPr>
          <w:b/>
          <w:bCs/>
        </w:rPr>
        <w:t xml:space="preserve">Payment Program </w:t>
      </w:r>
      <w:r w:rsidR="00604A63">
        <w:rPr>
          <w:b/>
          <w:bCs/>
        </w:rPr>
        <w:t>C: Promoting Inclusive Spaces</w:t>
      </w:r>
    </w:p>
    <w:p w14:paraId="737243A9" w14:textId="3E0FE5E6" w:rsidR="00467DDB" w:rsidRPr="00467DDB" w:rsidRDefault="00003A92" w:rsidP="0031115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F38D7D" wp14:editId="14CF831D">
            <wp:extent cx="6858000" cy="1650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7BEE1" w14:textId="77777777" w:rsidR="00467DDB" w:rsidRDefault="00467DDB" w:rsidP="00C10C11">
      <w:pPr>
        <w:rPr>
          <w:b/>
          <w:bCs/>
          <w:sz w:val="28"/>
          <w:szCs w:val="28"/>
        </w:rPr>
        <w:sectPr w:rsidR="00467DDB" w:rsidSect="00467DDB">
          <w:footerReference w:type="default" r:id="rId8"/>
          <w:foot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311272" w14:textId="2E8F32F5" w:rsidR="00311158" w:rsidRPr="00311158" w:rsidRDefault="00604A63" w:rsidP="00AE19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March 2023</w:t>
      </w:r>
      <w:r w:rsidR="00E31814">
        <w:rPr>
          <w:b/>
          <w:bCs/>
          <w:sz w:val="28"/>
          <w:szCs w:val="28"/>
        </w:rPr>
        <w:t xml:space="preserve"> </w:t>
      </w:r>
      <w:r w:rsidR="00311158" w:rsidRPr="00311158">
        <w:rPr>
          <w:b/>
          <w:bCs/>
          <w:sz w:val="28"/>
          <w:szCs w:val="28"/>
        </w:rPr>
        <w:t xml:space="preserve">Payment </w:t>
      </w:r>
      <w:r w:rsidR="00311158" w:rsidRPr="00311158">
        <w:rPr>
          <w:b/>
          <w:bCs/>
          <w:color w:val="FF0000"/>
          <w:sz w:val="28"/>
          <w:szCs w:val="28"/>
        </w:rPr>
        <w:t xml:space="preserve">Program </w:t>
      </w:r>
      <w:r>
        <w:rPr>
          <w:b/>
          <w:bCs/>
          <w:color w:val="FF0000"/>
          <w:sz w:val="28"/>
          <w:szCs w:val="28"/>
        </w:rPr>
        <w:t>C</w:t>
      </w:r>
    </w:p>
    <w:p w14:paraId="7A912E15" w14:textId="14EB1B3C" w:rsidR="00B0484E" w:rsidRPr="00B53F33" w:rsidRDefault="00311158" w:rsidP="00504A6F">
      <w:pPr>
        <w:jc w:val="center"/>
      </w:pPr>
      <w:r w:rsidRPr="00B53F33">
        <w:rPr>
          <w:b/>
          <w:bCs/>
        </w:rPr>
        <w:t>Note:</w:t>
      </w:r>
      <w:r w:rsidRPr="00B53F33">
        <w:t xml:space="preserve"> All </w:t>
      </w:r>
      <w:r w:rsidRPr="00E31814">
        <w:rPr>
          <w:i/>
          <w:iCs/>
        </w:rPr>
        <w:t>Child Care Counts</w:t>
      </w:r>
      <w:r w:rsidRPr="00B53F33">
        <w:t xml:space="preserve"> </w:t>
      </w:r>
      <w:r w:rsidR="00604A63" w:rsidRPr="00604A63">
        <w:rPr>
          <w:b/>
          <w:bCs/>
        </w:rPr>
        <w:t>Program C</w:t>
      </w:r>
      <w:r w:rsidR="00604A63">
        <w:t xml:space="preserve"> </w:t>
      </w:r>
      <w:r w:rsidRPr="00B53F33">
        <w:t xml:space="preserve">funds received for the </w:t>
      </w:r>
      <w:r w:rsidR="00604A63">
        <w:t xml:space="preserve">March </w:t>
      </w:r>
      <w:r w:rsidRPr="00B53F33">
        <w:t xml:space="preserve">payment, must be spent by </w:t>
      </w:r>
      <w:r w:rsidR="00604A63">
        <w:t>October 11, 2023</w:t>
      </w:r>
      <w:r w:rsidRPr="00B53F33">
        <w:t>.</w:t>
      </w:r>
      <w:r w:rsidR="00C76E4B" w:rsidRPr="00B53F33">
        <w:br/>
      </w:r>
      <w:r w:rsidRPr="00B53F33">
        <w:t>Scroll down in the worksheet to view the sum of the total amounts spent and your remaining balance.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27"/>
        <w:gridCol w:w="4323"/>
        <w:gridCol w:w="1980"/>
        <w:gridCol w:w="2325"/>
      </w:tblGrid>
      <w:tr w:rsidR="00C76E4B" w14:paraId="446D3B28" w14:textId="77777777" w:rsidTr="00C76E4B">
        <w:trPr>
          <w:trHeight w:val="1069"/>
        </w:trPr>
        <w:tc>
          <w:tcPr>
            <w:tcW w:w="1525" w:type="dxa"/>
            <w:shd w:val="clear" w:color="auto" w:fill="FFCC99"/>
          </w:tcPr>
          <w:p w14:paraId="54D2E482" w14:textId="09DA5F9A" w:rsidR="00B0484E" w:rsidRPr="00B0484E" w:rsidRDefault="00B0484E" w:rsidP="00311158">
            <w:pPr>
              <w:rPr>
                <w:b/>
                <w:bCs/>
              </w:rPr>
            </w:pPr>
            <w:bookmarkStart w:id="0" w:name="_Hlk109996463"/>
            <w:r w:rsidRPr="00747DD0">
              <w:rPr>
                <w:b/>
                <w:bCs/>
              </w:rPr>
              <w:t>Date</w:t>
            </w:r>
          </w:p>
        </w:tc>
        <w:tc>
          <w:tcPr>
            <w:tcW w:w="4227" w:type="dxa"/>
            <w:shd w:val="clear" w:color="auto" w:fill="FFCC99"/>
          </w:tcPr>
          <w:p w14:paraId="63044D0C" w14:textId="77777777" w:rsidR="00B0484E" w:rsidRPr="00747DD0" w:rsidRDefault="00B0484E" w:rsidP="0031115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Allowable Expense</w:t>
            </w:r>
          </w:p>
          <w:p w14:paraId="39952FE3" w14:textId="361C96DF" w:rsidR="00467DDB" w:rsidRPr="00467DDB" w:rsidRDefault="00467DDB" w:rsidP="00311158">
            <w:r w:rsidRPr="00467DDB">
              <w:rPr>
                <w:sz w:val="20"/>
                <w:szCs w:val="20"/>
              </w:rPr>
              <w:t xml:space="preserve">(See </w:t>
            </w:r>
            <w:hyperlink r:id="rId10" w:history="1">
              <w:r w:rsidRPr="00604A63">
                <w:rPr>
                  <w:rStyle w:val="Hyperlink"/>
                  <w:sz w:val="20"/>
                  <w:szCs w:val="20"/>
                </w:rPr>
                <w:t>Terms &amp; Conditions</w:t>
              </w:r>
            </w:hyperlink>
            <w:r w:rsidRPr="00467DDB">
              <w:rPr>
                <w:sz w:val="20"/>
                <w:szCs w:val="20"/>
              </w:rPr>
              <w:t xml:space="preserve"> for a full list of allowable expenses)</w:t>
            </w:r>
          </w:p>
        </w:tc>
        <w:tc>
          <w:tcPr>
            <w:tcW w:w="4323" w:type="dxa"/>
            <w:shd w:val="clear" w:color="auto" w:fill="FFCC99"/>
          </w:tcPr>
          <w:p w14:paraId="7477A9EA" w14:textId="77777777" w:rsidR="00B0484E" w:rsidRPr="00747DD0" w:rsidRDefault="00B0484E" w:rsidP="0031115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Description</w:t>
            </w:r>
          </w:p>
          <w:p w14:paraId="2B5AD715" w14:textId="58767B58" w:rsidR="00B0484E" w:rsidRDefault="00B0484E" w:rsidP="00311158">
            <w:r w:rsidRPr="00B0484E">
              <w:rPr>
                <w:sz w:val="20"/>
                <w:szCs w:val="20"/>
              </w:rPr>
              <w:t>(Enter the description of how funds were spent)</w:t>
            </w:r>
          </w:p>
        </w:tc>
        <w:tc>
          <w:tcPr>
            <w:tcW w:w="1980" w:type="dxa"/>
            <w:shd w:val="clear" w:color="auto" w:fill="FFCC99"/>
          </w:tcPr>
          <w:p w14:paraId="40ACDB57" w14:textId="77777777" w:rsidR="00B0484E" w:rsidRPr="00747DD0" w:rsidRDefault="00B0484E" w:rsidP="0031115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Amount</w:t>
            </w:r>
          </w:p>
          <w:p w14:paraId="56F9FC45" w14:textId="12DA36D6" w:rsidR="00B0484E" w:rsidRPr="00B0484E" w:rsidRDefault="00B0484E" w:rsidP="00311158">
            <w:r w:rsidRPr="00B0484E">
              <w:rPr>
                <w:sz w:val="20"/>
                <w:szCs w:val="20"/>
              </w:rPr>
              <w:t>(Amount spent)</w:t>
            </w:r>
          </w:p>
        </w:tc>
        <w:tc>
          <w:tcPr>
            <w:tcW w:w="2325" w:type="dxa"/>
            <w:shd w:val="clear" w:color="auto" w:fill="FFCC99"/>
          </w:tcPr>
          <w:p w14:paraId="0A9B3C85" w14:textId="77777777" w:rsidR="00B0484E" w:rsidRPr="00747DD0" w:rsidRDefault="00B0484E" w:rsidP="00311158">
            <w:pPr>
              <w:rPr>
                <w:b/>
                <w:bCs/>
              </w:rPr>
            </w:pPr>
            <w:r w:rsidRPr="00747DD0">
              <w:rPr>
                <w:b/>
                <w:bCs/>
              </w:rPr>
              <w:t>Beginning Balance</w:t>
            </w:r>
          </w:p>
          <w:p w14:paraId="4F4FD362" w14:textId="597EED84" w:rsidR="00B0484E" w:rsidRPr="00B0484E" w:rsidRDefault="00B0484E" w:rsidP="00311158">
            <w:r w:rsidRPr="00B0484E">
              <w:rPr>
                <w:sz w:val="20"/>
                <w:szCs w:val="20"/>
              </w:rPr>
              <w:t>(Enter amount received on Payment Letter)</w:t>
            </w:r>
          </w:p>
        </w:tc>
      </w:tr>
      <w:tr w:rsidR="00B0484E" w14:paraId="0924E972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2D833E3B" w14:textId="74D36FF1" w:rsidR="00B0484E" w:rsidRPr="00747DD0" w:rsidRDefault="00604A63" w:rsidP="00467DDB">
            <w:r>
              <w:t>4/14</w:t>
            </w:r>
            <w:r w:rsidR="00747DD0" w:rsidRPr="00747DD0">
              <w:t>/202</w:t>
            </w:r>
            <w:r>
              <w:t>3</w:t>
            </w:r>
          </w:p>
        </w:tc>
        <w:tc>
          <w:tcPr>
            <w:tcW w:w="4227" w:type="dxa"/>
            <w:shd w:val="clear" w:color="auto" w:fill="000000" w:themeFill="text1"/>
            <w:vAlign w:val="center"/>
          </w:tcPr>
          <w:p w14:paraId="1EF728F7" w14:textId="77777777" w:rsidR="00B0484E" w:rsidRPr="00747DD0" w:rsidRDefault="00B0484E" w:rsidP="00467DDB"/>
        </w:tc>
        <w:tc>
          <w:tcPr>
            <w:tcW w:w="4323" w:type="dxa"/>
            <w:vAlign w:val="center"/>
          </w:tcPr>
          <w:p w14:paraId="0AEB42CE" w14:textId="287E5CCD" w:rsidR="00B0484E" w:rsidRPr="00747DD0" w:rsidRDefault="00C76E4B" w:rsidP="00467DDB">
            <w:r w:rsidRPr="00747DD0">
              <w:t>Payment received</w:t>
            </w:r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7E6E9FB7" w14:textId="77777777" w:rsidR="00B0484E" w:rsidRPr="00747DD0" w:rsidRDefault="00B0484E" w:rsidP="00467DDB"/>
        </w:tc>
        <w:tc>
          <w:tcPr>
            <w:tcW w:w="2325" w:type="dxa"/>
            <w:vAlign w:val="center"/>
          </w:tcPr>
          <w:p w14:paraId="74F2293C" w14:textId="63BBEFE6" w:rsidR="00B0484E" w:rsidRPr="00747DD0" w:rsidRDefault="00B0484E" w:rsidP="00467DDB">
            <w:pPr>
              <w:jc w:val="center"/>
            </w:pPr>
          </w:p>
        </w:tc>
      </w:tr>
      <w:tr w:rsidR="00B0484E" w14:paraId="1941C32E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681C7D9F" w14:textId="629FEE51" w:rsidR="00B0484E" w:rsidRPr="00747DD0" w:rsidRDefault="00B0484E" w:rsidP="00467DDB"/>
        </w:tc>
        <w:tc>
          <w:tcPr>
            <w:tcW w:w="4227" w:type="dxa"/>
            <w:vAlign w:val="center"/>
          </w:tcPr>
          <w:p w14:paraId="280C3A58" w14:textId="25570A6F" w:rsidR="00B0484E" w:rsidRPr="00003A92" w:rsidRDefault="00B0484E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782705ED" w14:textId="141D752C" w:rsidR="00B0484E" w:rsidRPr="00747DD0" w:rsidRDefault="00B0484E" w:rsidP="00467DDB"/>
        </w:tc>
        <w:tc>
          <w:tcPr>
            <w:tcW w:w="1980" w:type="dxa"/>
            <w:vAlign w:val="center"/>
          </w:tcPr>
          <w:p w14:paraId="0C1B4BA3" w14:textId="75324E40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E316D7B" w14:textId="77777777" w:rsidR="00B0484E" w:rsidRPr="00747DD0" w:rsidRDefault="00B0484E" w:rsidP="00467DDB">
            <w:pPr>
              <w:jc w:val="center"/>
            </w:pPr>
          </w:p>
        </w:tc>
      </w:tr>
      <w:tr w:rsidR="00B0484E" w14:paraId="6548EFC6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0AE977BB" w14:textId="1F587CB2" w:rsidR="00B0484E" w:rsidRPr="00747DD0" w:rsidRDefault="00B0484E" w:rsidP="00467DDB"/>
        </w:tc>
        <w:tc>
          <w:tcPr>
            <w:tcW w:w="4227" w:type="dxa"/>
            <w:vAlign w:val="center"/>
          </w:tcPr>
          <w:p w14:paraId="39A3075E" w14:textId="4924D6F3" w:rsidR="00B0484E" w:rsidRPr="00003A92" w:rsidRDefault="00B0484E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3E5E7119" w14:textId="279B83D6" w:rsidR="00B0484E" w:rsidRPr="00747DD0" w:rsidRDefault="00B0484E" w:rsidP="00467DDB"/>
        </w:tc>
        <w:tc>
          <w:tcPr>
            <w:tcW w:w="1980" w:type="dxa"/>
            <w:vAlign w:val="center"/>
          </w:tcPr>
          <w:p w14:paraId="48259EA7" w14:textId="25F0F2B3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6444CF3" w14:textId="77777777" w:rsidR="00B0484E" w:rsidRPr="00747DD0" w:rsidRDefault="00B0484E" w:rsidP="00467DDB">
            <w:pPr>
              <w:jc w:val="center"/>
            </w:pPr>
          </w:p>
        </w:tc>
      </w:tr>
      <w:tr w:rsidR="00B0484E" w14:paraId="07D6955A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3A23758B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7D611D93" w14:textId="77777777" w:rsidR="00B0484E" w:rsidRPr="00003A92" w:rsidRDefault="00B0484E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11B88691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6F0F2D62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44CF819" w14:textId="77777777" w:rsidR="00B0484E" w:rsidRPr="00747DD0" w:rsidRDefault="00B0484E" w:rsidP="00467DDB">
            <w:pPr>
              <w:jc w:val="center"/>
            </w:pPr>
          </w:p>
        </w:tc>
      </w:tr>
      <w:tr w:rsidR="00B0484E" w14:paraId="6C51D673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4E2C4EFF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14DF7A69" w14:textId="77777777" w:rsidR="00B0484E" w:rsidRPr="00003A92" w:rsidRDefault="00B0484E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C67C597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14141B95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272E1EB" w14:textId="77777777" w:rsidR="00B0484E" w:rsidRPr="00747DD0" w:rsidRDefault="00B0484E" w:rsidP="00467DDB">
            <w:pPr>
              <w:jc w:val="center"/>
            </w:pPr>
          </w:p>
        </w:tc>
      </w:tr>
      <w:tr w:rsidR="00B0484E" w14:paraId="44549C82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A9CF111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11D8D340" w14:textId="77777777" w:rsidR="00B0484E" w:rsidRPr="00003A92" w:rsidRDefault="00B0484E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462CE8F6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43F1ED60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332C44B5" w14:textId="77777777" w:rsidR="00B0484E" w:rsidRPr="00747DD0" w:rsidRDefault="00B0484E" w:rsidP="00467DDB">
            <w:pPr>
              <w:jc w:val="center"/>
            </w:pPr>
          </w:p>
        </w:tc>
      </w:tr>
      <w:tr w:rsidR="00B0484E" w14:paraId="59ECA913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7D050F60" w14:textId="77777777" w:rsidR="00B0484E" w:rsidRPr="00747DD0" w:rsidRDefault="00B0484E" w:rsidP="00467DDB"/>
        </w:tc>
        <w:tc>
          <w:tcPr>
            <w:tcW w:w="4227" w:type="dxa"/>
            <w:vAlign w:val="center"/>
          </w:tcPr>
          <w:p w14:paraId="462BC225" w14:textId="77777777" w:rsidR="00B0484E" w:rsidRPr="00003A92" w:rsidRDefault="00B0484E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17C3F16A" w14:textId="77777777" w:rsidR="00B0484E" w:rsidRPr="00747DD0" w:rsidRDefault="00B0484E" w:rsidP="00467DDB"/>
        </w:tc>
        <w:tc>
          <w:tcPr>
            <w:tcW w:w="1980" w:type="dxa"/>
            <w:vAlign w:val="center"/>
          </w:tcPr>
          <w:p w14:paraId="53113F88" w14:textId="77777777" w:rsidR="00B0484E" w:rsidRPr="00747DD0" w:rsidRDefault="00B0484E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7BF1DF2" w14:textId="77777777" w:rsidR="00B0484E" w:rsidRPr="00747DD0" w:rsidRDefault="00B0484E" w:rsidP="00467DDB">
            <w:pPr>
              <w:jc w:val="center"/>
            </w:pPr>
          </w:p>
        </w:tc>
      </w:tr>
      <w:tr w:rsidR="00AE19DC" w14:paraId="257593E9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A84403F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1EA19764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38399D63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1557B270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0653380" w14:textId="77777777" w:rsidR="00AE19DC" w:rsidRPr="00747DD0" w:rsidRDefault="00AE19DC" w:rsidP="00467DDB">
            <w:pPr>
              <w:jc w:val="center"/>
            </w:pPr>
          </w:p>
        </w:tc>
      </w:tr>
      <w:tr w:rsidR="00AE19DC" w14:paraId="6732CAE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2AB82664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75A58E83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6B591CAA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54ADA74F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4F85DCA" w14:textId="77777777" w:rsidR="00AE19DC" w:rsidRPr="00747DD0" w:rsidRDefault="00AE19DC" w:rsidP="00467DDB">
            <w:pPr>
              <w:jc w:val="center"/>
            </w:pPr>
          </w:p>
        </w:tc>
      </w:tr>
      <w:tr w:rsidR="00AE19DC" w14:paraId="3165896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229FB6F3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643A3B60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2904CD6F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3849E2F5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5949D5C" w14:textId="77777777" w:rsidR="00AE19DC" w:rsidRPr="00747DD0" w:rsidRDefault="00AE19DC" w:rsidP="00467DDB">
            <w:pPr>
              <w:jc w:val="center"/>
            </w:pPr>
          </w:p>
        </w:tc>
      </w:tr>
      <w:tr w:rsidR="00AE19DC" w14:paraId="6CD542F7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F55B427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35ECED52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D59429F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445DB3D0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9C81B89" w14:textId="77777777" w:rsidR="00AE19DC" w:rsidRPr="00747DD0" w:rsidRDefault="00AE19DC" w:rsidP="00467DDB">
            <w:pPr>
              <w:jc w:val="center"/>
            </w:pPr>
          </w:p>
        </w:tc>
      </w:tr>
      <w:tr w:rsidR="00AE19DC" w14:paraId="2082F6FF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66AC44B0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79D40F44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75AA328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4B320E52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A5C42FE" w14:textId="77777777" w:rsidR="00AE19DC" w:rsidRPr="00747DD0" w:rsidRDefault="00AE19DC" w:rsidP="00467DDB">
            <w:pPr>
              <w:jc w:val="center"/>
            </w:pPr>
          </w:p>
        </w:tc>
      </w:tr>
      <w:tr w:rsidR="00AE19DC" w14:paraId="797105FF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B4A5D9E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4EF64D17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9F84B43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256C365D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436E4C47" w14:textId="77777777" w:rsidR="00AE19DC" w:rsidRPr="00747DD0" w:rsidRDefault="00AE19DC" w:rsidP="00467DDB">
            <w:pPr>
              <w:jc w:val="center"/>
            </w:pPr>
          </w:p>
        </w:tc>
      </w:tr>
      <w:tr w:rsidR="00AE19DC" w14:paraId="213B9C7B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00000F69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1D5BE7B8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69D536A3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339E0D11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16816B2" w14:textId="77777777" w:rsidR="00AE19DC" w:rsidRPr="00747DD0" w:rsidRDefault="00AE19DC" w:rsidP="00467DDB">
            <w:pPr>
              <w:jc w:val="center"/>
            </w:pPr>
          </w:p>
        </w:tc>
      </w:tr>
      <w:tr w:rsidR="00AE19DC" w14:paraId="4340FA45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06EEF128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17A6302D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D92DB01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65E89917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2745FE7E" w14:textId="77777777" w:rsidR="00AE19DC" w:rsidRPr="00747DD0" w:rsidRDefault="00AE19DC" w:rsidP="00467DDB">
            <w:pPr>
              <w:jc w:val="center"/>
            </w:pPr>
          </w:p>
        </w:tc>
      </w:tr>
      <w:tr w:rsidR="00AE19DC" w14:paraId="1B3D44F4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631B3170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25448FD3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524E47F9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202C0FBF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564E8A1" w14:textId="77777777" w:rsidR="00AE19DC" w:rsidRPr="00747DD0" w:rsidRDefault="00AE19DC" w:rsidP="00467DDB">
            <w:pPr>
              <w:jc w:val="center"/>
            </w:pPr>
          </w:p>
        </w:tc>
      </w:tr>
      <w:tr w:rsidR="00AE19DC" w14:paraId="542D07DB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188AFDAA" w14:textId="77777777" w:rsidR="00AE19DC" w:rsidRPr="00747DD0" w:rsidRDefault="00AE19DC" w:rsidP="00467DDB"/>
        </w:tc>
        <w:tc>
          <w:tcPr>
            <w:tcW w:w="4227" w:type="dxa"/>
            <w:vAlign w:val="center"/>
          </w:tcPr>
          <w:p w14:paraId="27321F01" w14:textId="77777777" w:rsidR="00AE19DC" w:rsidRPr="00003A92" w:rsidRDefault="00AE19DC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48DC1E56" w14:textId="77777777" w:rsidR="00AE19DC" w:rsidRPr="00747DD0" w:rsidRDefault="00AE19DC" w:rsidP="00467DDB"/>
        </w:tc>
        <w:tc>
          <w:tcPr>
            <w:tcW w:w="1980" w:type="dxa"/>
            <w:vAlign w:val="center"/>
          </w:tcPr>
          <w:p w14:paraId="3F84B331" w14:textId="77777777" w:rsidR="00AE19DC" w:rsidRPr="00747DD0" w:rsidRDefault="00AE19DC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60DB327E" w14:textId="77777777" w:rsidR="00AE19DC" w:rsidRPr="00747DD0" w:rsidRDefault="00AE19DC" w:rsidP="00467DDB">
            <w:pPr>
              <w:jc w:val="center"/>
            </w:pPr>
          </w:p>
        </w:tc>
      </w:tr>
      <w:tr w:rsidR="00504A6F" w14:paraId="1E6C3BFC" w14:textId="77777777" w:rsidTr="00467DDB">
        <w:trPr>
          <w:trHeight w:val="360"/>
        </w:trPr>
        <w:tc>
          <w:tcPr>
            <w:tcW w:w="1525" w:type="dxa"/>
            <w:vAlign w:val="center"/>
          </w:tcPr>
          <w:p w14:paraId="549A4449" w14:textId="77777777" w:rsidR="00504A6F" w:rsidRPr="00747DD0" w:rsidRDefault="00504A6F" w:rsidP="00467DDB"/>
        </w:tc>
        <w:tc>
          <w:tcPr>
            <w:tcW w:w="4227" w:type="dxa"/>
            <w:vAlign w:val="center"/>
          </w:tcPr>
          <w:p w14:paraId="3D3A9523" w14:textId="77777777" w:rsidR="00504A6F" w:rsidRPr="00003A92" w:rsidRDefault="00504A6F" w:rsidP="00467DDB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14:paraId="0B7839C8" w14:textId="77777777" w:rsidR="00504A6F" w:rsidRPr="00747DD0" w:rsidRDefault="00504A6F" w:rsidP="00467DDB"/>
        </w:tc>
        <w:tc>
          <w:tcPr>
            <w:tcW w:w="1980" w:type="dxa"/>
            <w:vAlign w:val="center"/>
          </w:tcPr>
          <w:p w14:paraId="1E4D6DDF" w14:textId="77777777" w:rsidR="00504A6F" w:rsidRPr="00747DD0" w:rsidRDefault="00504A6F" w:rsidP="00467DDB">
            <w:pPr>
              <w:jc w:val="center"/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1B7CD10A" w14:textId="77777777" w:rsidR="00504A6F" w:rsidRPr="00747DD0" w:rsidRDefault="00504A6F" w:rsidP="00467DDB">
            <w:pPr>
              <w:jc w:val="center"/>
            </w:pPr>
          </w:p>
        </w:tc>
      </w:tr>
      <w:tr w:rsidR="00C76E4B" w14:paraId="51392C6E" w14:textId="77777777" w:rsidTr="00467DDB">
        <w:trPr>
          <w:trHeight w:val="360"/>
        </w:trPr>
        <w:tc>
          <w:tcPr>
            <w:tcW w:w="10075" w:type="dxa"/>
            <w:gridSpan w:val="3"/>
            <w:shd w:val="clear" w:color="auto" w:fill="FFCC99"/>
            <w:vAlign w:val="center"/>
          </w:tcPr>
          <w:p w14:paraId="2C45402F" w14:textId="588AD22B" w:rsidR="00C76E4B" w:rsidRPr="00467DDB" w:rsidRDefault="00C76E4B" w:rsidP="00467DDB">
            <w:pPr>
              <w:rPr>
                <w:b/>
                <w:bCs/>
                <w:sz w:val="24"/>
                <w:szCs w:val="24"/>
              </w:rPr>
            </w:pPr>
            <w:r w:rsidRPr="00747DD0">
              <w:rPr>
                <w:b/>
                <w:bCs/>
              </w:rPr>
              <w:t>Total Spent</w:t>
            </w:r>
            <w:r w:rsidR="00C10C11" w:rsidRPr="00747DD0">
              <w:rPr>
                <w:b/>
                <w:bCs/>
              </w:rPr>
              <w:t xml:space="preserve"> </w:t>
            </w:r>
            <w:r w:rsidR="00C10C11" w:rsidRPr="005A2DAE">
              <w:rPr>
                <w:sz w:val="20"/>
                <w:szCs w:val="20"/>
              </w:rPr>
              <w:t xml:space="preserve">(add the amounts in the columns above and enter it </w:t>
            </w:r>
            <w:r w:rsidR="00C10C11">
              <w:rPr>
                <w:sz w:val="20"/>
                <w:szCs w:val="20"/>
              </w:rPr>
              <w:t>in the blank box on the right</w:t>
            </w:r>
            <w:r w:rsidR="00C10C11" w:rsidRPr="005A2DA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219A06" w14:textId="60D5628B" w:rsidR="00C76E4B" w:rsidRPr="00467DDB" w:rsidRDefault="00C76E4B" w:rsidP="00467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03FE636E" w14:textId="4C93AB5B" w:rsidR="00C76E4B" w:rsidRPr="00467DDB" w:rsidRDefault="00C76E4B" w:rsidP="00467DDB">
            <w:pPr>
              <w:jc w:val="center"/>
              <w:rPr>
                <w:sz w:val="24"/>
                <w:szCs w:val="24"/>
              </w:rPr>
            </w:pPr>
          </w:p>
        </w:tc>
      </w:tr>
      <w:tr w:rsidR="00C76E4B" w14:paraId="5F4A3210" w14:textId="77777777" w:rsidTr="00467DDB">
        <w:trPr>
          <w:trHeight w:val="360"/>
        </w:trPr>
        <w:tc>
          <w:tcPr>
            <w:tcW w:w="12055" w:type="dxa"/>
            <w:gridSpan w:val="4"/>
            <w:shd w:val="clear" w:color="auto" w:fill="CCECFF"/>
            <w:vAlign w:val="center"/>
          </w:tcPr>
          <w:p w14:paraId="3908BF7C" w14:textId="085968C0" w:rsidR="00C76E4B" w:rsidRPr="00467DDB" w:rsidRDefault="00C76E4B" w:rsidP="00467DDB">
            <w:pPr>
              <w:rPr>
                <w:b/>
                <w:bCs/>
                <w:sz w:val="24"/>
                <w:szCs w:val="24"/>
              </w:rPr>
            </w:pPr>
            <w:r w:rsidRPr="00747DD0">
              <w:rPr>
                <w:b/>
                <w:bCs/>
              </w:rPr>
              <w:t>Remaining Balance</w:t>
            </w:r>
            <w:r w:rsidR="00C10C11">
              <w:rPr>
                <w:b/>
                <w:bCs/>
                <w:sz w:val="24"/>
                <w:szCs w:val="24"/>
              </w:rPr>
              <w:t xml:space="preserve"> </w:t>
            </w:r>
            <w:r w:rsidR="00C10C11" w:rsidRPr="005A2DAE">
              <w:rPr>
                <w:sz w:val="20"/>
                <w:szCs w:val="20"/>
              </w:rPr>
              <w:t>(</w:t>
            </w:r>
            <w:r w:rsidR="00C10C11">
              <w:rPr>
                <w:sz w:val="20"/>
                <w:szCs w:val="20"/>
              </w:rPr>
              <w:t>take the amount from the “Beginning Balance” box and subtract the amount from the “Total Spent” box</w:t>
            </w:r>
            <w:r w:rsidR="00C10C11" w:rsidRPr="005A2DAE">
              <w:rPr>
                <w:sz w:val="20"/>
                <w:szCs w:val="20"/>
              </w:rPr>
              <w:t>)</w:t>
            </w:r>
          </w:p>
        </w:tc>
        <w:tc>
          <w:tcPr>
            <w:tcW w:w="2325" w:type="dxa"/>
            <w:vAlign w:val="center"/>
          </w:tcPr>
          <w:p w14:paraId="1FA6DBC7" w14:textId="3BEF27C4" w:rsidR="00C76E4B" w:rsidRPr="00467DDB" w:rsidRDefault="00C76E4B" w:rsidP="00467DDB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141EF93F" w14:textId="3AB7EC86" w:rsidR="00B0484E" w:rsidRDefault="00095284" w:rsidP="00095284">
      <w:pPr>
        <w:jc w:val="center"/>
      </w:pPr>
      <w:r>
        <w:rPr>
          <w:i/>
          <w:iCs/>
          <w:sz w:val="20"/>
          <w:szCs w:val="20"/>
        </w:rPr>
        <w:br/>
      </w:r>
      <w:r w:rsidR="00604A63">
        <w:rPr>
          <w:i/>
          <w:iCs/>
          <w:sz w:val="20"/>
          <w:szCs w:val="20"/>
        </w:rPr>
        <w:t>March 2023</w:t>
      </w:r>
      <w:r w:rsidRPr="00095284">
        <w:rPr>
          <w:i/>
          <w:iCs/>
          <w:sz w:val="20"/>
          <w:szCs w:val="20"/>
        </w:rPr>
        <w:t xml:space="preserve"> Payment Program </w:t>
      </w:r>
      <w:r w:rsidR="00604A63">
        <w:rPr>
          <w:i/>
          <w:iCs/>
          <w:sz w:val="20"/>
          <w:szCs w:val="20"/>
        </w:rPr>
        <w:t>C</w:t>
      </w:r>
      <w:r>
        <w:rPr>
          <w:i/>
          <w:iCs/>
          <w:sz w:val="20"/>
          <w:szCs w:val="20"/>
        </w:rPr>
        <w:t xml:space="preserve"> Tracking Page 1/1</w:t>
      </w:r>
    </w:p>
    <w:sectPr w:rsidR="00B0484E" w:rsidSect="00095284">
      <w:pgSz w:w="15840" w:h="12240" w:orient="landscape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7038" w14:textId="77777777" w:rsidR="00AE19DC" w:rsidRDefault="00AE19DC" w:rsidP="00AE19DC">
      <w:pPr>
        <w:spacing w:after="0" w:line="240" w:lineRule="auto"/>
      </w:pPr>
      <w:r>
        <w:separator/>
      </w:r>
    </w:p>
  </w:endnote>
  <w:endnote w:type="continuationSeparator" w:id="0">
    <w:p w14:paraId="13D1DA81" w14:textId="77777777" w:rsidR="00AE19DC" w:rsidRDefault="00AE19DC" w:rsidP="00AE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A1E0" w14:textId="36EC6698" w:rsidR="00AE19DC" w:rsidRDefault="00AE19DC" w:rsidP="0009528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B69D" w14:textId="4F7E89F5" w:rsidR="00467DDB" w:rsidRDefault="00467DDB" w:rsidP="00467D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D58A" w14:textId="77777777" w:rsidR="00AE19DC" w:rsidRDefault="00AE19DC" w:rsidP="00AE19DC">
      <w:pPr>
        <w:spacing w:after="0" w:line="240" w:lineRule="auto"/>
      </w:pPr>
      <w:r>
        <w:separator/>
      </w:r>
    </w:p>
  </w:footnote>
  <w:footnote w:type="continuationSeparator" w:id="0">
    <w:p w14:paraId="0F1C2F45" w14:textId="77777777" w:rsidR="00AE19DC" w:rsidRDefault="00AE19DC" w:rsidP="00AE1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58"/>
    <w:rsid w:val="00003A92"/>
    <w:rsid w:val="00012468"/>
    <w:rsid w:val="00095284"/>
    <w:rsid w:val="001275F7"/>
    <w:rsid w:val="00153A09"/>
    <w:rsid w:val="001E3FDB"/>
    <w:rsid w:val="002171FB"/>
    <w:rsid w:val="00221723"/>
    <w:rsid w:val="00242025"/>
    <w:rsid w:val="002E41D2"/>
    <w:rsid w:val="00311158"/>
    <w:rsid w:val="00466351"/>
    <w:rsid w:val="00467DDB"/>
    <w:rsid w:val="004C0FC8"/>
    <w:rsid w:val="005012E4"/>
    <w:rsid w:val="00504A6F"/>
    <w:rsid w:val="00520550"/>
    <w:rsid w:val="00604A63"/>
    <w:rsid w:val="00685048"/>
    <w:rsid w:val="006B7B64"/>
    <w:rsid w:val="006F236C"/>
    <w:rsid w:val="00747DD0"/>
    <w:rsid w:val="0077436D"/>
    <w:rsid w:val="00805A5C"/>
    <w:rsid w:val="00855B43"/>
    <w:rsid w:val="00A84DC0"/>
    <w:rsid w:val="00AB45D7"/>
    <w:rsid w:val="00AC33F6"/>
    <w:rsid w:val="00AE19DC"/>
    <w:rsid w:val="00B0484E"/>
    <w:rsid w:val="00B2208D"/>
    <w:rsid w:val="00B53F33"/>
    <w:rsid w:val="00BA7754"/>
    <w:rsid w:val="00C10C11"/>
    <w:rsid w:val="00C76E4B"/>
    <w:rsid w:val="00CB028F"/>
    <w:rsid w:val="00D6680D"/>
    <w:rsid w:val="00D91E2B"/>
    <w:rsid w:val="00E27ED4"/>
    <w:rsid w:val="00E31814"/>
    <w:rsid w:val="00E84BBC"/>
    <w:rsid w:val="00EF4CC7"/>
    <w:rsid w:val="00F34CF8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102E"/>
  <w15:chartTrackingRefBased/>
  <w15:docId w15:val="{9B894907-15B9-44D3-9EA1-77CEE19B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table" w:styleId="TableGrid">
    <w:name w:val="Table Grid"/>
    <w:basedOn w:val="TableNormal"/>
    <w:uiPriority w:val="39"/>
    <w:rsid w:val="00B0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DC"/>
  </w:style>
  <w:style w:type="paragraph" w:styleId="Footer">
    <w:name w:val="footer"/>
    <w:basedOn w:val="Normal"/>
    <w:link w:val="FooterChar"/>
    <w:uiPriority w:val="99"/>
    <w:unhideWhenUsed/>
    <w:rsid w:val="00AE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DC"/>
  </w:style>
  <w:style w:type="character" w:styleId="CommentReference">
    <w:name w:val="annotation reference"/>
    <w:basedOn w:val="DefaultParagraphFont"/>
    <w:uiPriority w:val="99"/>
    <w:semiHidden/>
    <w:unhideWhenUsed/>
    <w:rsid w:val="0046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5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4A63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f.wisconsin.gov/covid-19/childcare/payments?accactive=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cf.wisconsin.gov/files/childcare/covid/pdf/cccstabilizationround2/cccstabil-round2-progc-termsconditions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CCC Spending Tool - August 2022-April 2023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CCC Spending Tool - August 2022-April 2023</dc:title>
  <dc:subject/>
  <dc:creator>Wisconsin Department of Children and Famlies</dc:creator>
  <cp:keywords>printable spending tool, child care counts, august 2022-april 2023</cp:keywords>
  <dc:description/>
  <cp:lastModifiedBy>Peterson, Cassidy - DCF</cp:lastModifiedBy>
  <cp:revision>5</cp:revision>
  <dcterms:created xsi:type="dcterms:W3CDTF">2023-02-03T20:48:00Z</dcterms:created>
  <dcterms:modified xsi:type="dcterms:W3CDTF">2023-02-17T20:05:00Z</dcterms:modified>
</cp:coreProperties>
</file>