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7893" w14:textId="4E66FCE7" w:rsidR="00D83376" w:rsidRPr="00E45FD9" w:rsidRDefault="00A42CD0" w:rsidP="001A6F74">
      <w:pPr>
        <w:spacing w:after="240"/>
        <w:jc w:val="center"/>
        <w:rPr>
          <w:b/>
          <w:bCs/>
          <w:sz w:val="28"/>
          <w:szCs w:val="32"/>
        </w:rPr>
      </w:pPr>
      <w:r w:rsidRPr="00E45FD9">
        <w:rPr>
          <w:b/>
          <w:bCs/>
          <w:sz w:val="28"/>
          <w:szCs w:val="32"/>
        </w:rPr>
        <w:t>Bureau of Refugee Programs (BRP) Participation Agreement</w:t>
      </w:r>
    </w:p>
    <w:p w14:paraId="07362A35" w14:textId="45746ADA" w:rsidR="00D83376" w:rsidRPr="00E45FD9" w:rsidRDefault="002C52DA" w:rsidP="00BA6D86">
      <w:pPr>
        <w:spacing w:after="120"/>
        <w:rPr>
          <w:sz w:val="20"/>
          <w:szCs w:val="22"/>
        </w:rPr>
      </w:pPr>
      <w:r w:rsidRPr="00E45FD9">
        <w:rPr>
          <w:b/>
          <w:bCs/>
          <w:sz w:val="20"/>
          <w:szCs w:val="22"/>
        </w:rPr>
        <w:t>Information about this form</w:t>
      </w:r>
      <w:r w:rsidR="00D83376" w:rsidRPr="00E45FD9">
        <w:rPr>
          <w:b/>
          <w:bCs/>
          <w:sz w:val="20"/>
          <w:szCs w:val="22"/>
        </w:rPr>
        <w:t>:</w:t>
      </w:r>
      <w:r w:rsidR="00D83376" w:rsidRPr="00E45FD9">
        <w:rPr>
          <w:sz w:val="20"/>
          <w:szCs w:val="22"/>
        </w:rPr>
        <w:t xml:space="preserve"> </w:t>
      </w:r>
      <w:r w:rsidR="00014812" w:rsidRPr="00E45FD9">
        <w:rPr>
          <w:sz w:val="20"/>
          <w:szCs w:val="22"/>
        </w:rPr>
        <w:t>T</w:t>
      </w:r>
      <w:r w:rsidR="00D83376" w:rsidRPr="00E45FD9">
        <w:rPr>
          <w:sz w:val="20"/>
          <w:szCs w:val="22"/>
        </w:rPr>
        <w:t>his form is</w:t>
      </w:r>
      <w:r w:rsidR="00A42CD0" w:rsidRPr="00E45FD9">
        <w:rPr>
          <w:sz w:val="20"/>
          <w:szCs w:val="22"/>
        </w:rPr>
        <w:t xml:space="preserve"> required </w:t>
      </w:r>
      <w:r w:rsidR="00014812" w:rsidRPr="00E45FD9">
        <w:rPr>
          <w:sz w:val="20"/>
          <w:szCs w:val="22"/>
        </w:rPr>
        <w:t xml:space="preserve">for </w:t>
      </w:r>
      <w:r w:rsidR="00A42CD0" w:rsidRPr="00E45FD9">
        <w:rPr>
          <w:sz w:val="20"/>
          <w:szCs w:val="22"/>
        </w:rPr>
        <w:t>any individual</w:t>
      </w:r>
      <w:r w:rsidRPr="00E45FD9">
        <w:rPr>
          <w:sz w:val="20"/>
          <w:szCs w:val="22"/>
        </w:rPr>
        <w:t xml:space="preserve"> (referred to as the </w:t>
      </w:r>
      <w:r w:rsidR="00E23B66">
        <w:rPr>
          <w:sz w:val="20"/>
          <w:szCs w:val="22"/>
        </w:rPr>
        <w:t>p</w:t>
      </w:r>
      <w:r w:rsidRPr="00E45FD9">
        <w:rPr>
          <w:sz w:val="20"/>
          <w:szCs w:val="22"/>
        </w:rPr>
        <w:t>articipant)</w:t>
      </w:r>
      <w:r w:rsidR="00A42CD0" w:rsidRPr="00E45FD9">
        <w:rPr>
          <w:sz w:val="20"/>
          <w:szCs w:val="22"/>
        </w:rPr>
        <w:t xml:space="preserve"> enrolled i</w:t>
      </w:r>
      <w:r w:rsidR="00732896" w:rsidRPr="00E45FD9">
        <w:rPr>
          <w:sz w:val="20"/>
          <w:szCs w:val="22"/>
        </w:rPr>
        <w:t>n a Bureau of Refugee Programs (BRP)</w:t>
      </w:r>
      <w:r w:rsidR="00A42CD0" w:rsidRPr="00E45FD9">
        <w:rPr>
          <w:sz w:val="20"/>
          <w:szCs w:val="22"/>
        </w:rPr>
        <w:t>-funded program</w:t>
      </w:r>
      <w:r w:rsidR="00317A80" w:rsidRPr="00E45FD9">
        <w:rPr>
          <w:sz w:val="20"/>
          <w:szCs w:val="22"/>
        </w:rPr>
        <w:t xml:space="preserve"> (referred to as the </w:t>
      </w:r>
      <w:r w:rsidR="00E23B66">
        <w:rPr>
          <w:sz w:val="20"/>
          <w:szCs w:val="22"/>
        </w:rPr>
        <w:t>p</w:t>
      </w:r>
      <w:r w:rsidR="00317A80" w:rsidRPr="00E45FD9">
        <w:rPr>
          <w:sz w:val="20"/>
          <w:szCs w:val="22"/>
        </w:rPr>
        <w:t>rogram)</w:t>
      </w:r>
      <w:r w:rsidR="00A42CD0" w:rsidRPr="00E45FD9">
        <w:rPr>
          <w:sz w:val="20"/>
          <w:szCs w:val="22"/>
        </w:rPr>
        <w:t xml:space="preserve"> in the state of Wisconsin. </w:t>
      </w:r>
      <w:bookmarkStart w:id="0" w:name="_Hlk137201744"/>
      <w:r w:rsidR="00A42CD0" w:rsidRPr="00E45FD9">
        <w:rPr>
          <w:sz w:val="20"/>
          <w:szCs w:val="22"/>
        </w:rPr>
        <w:t>The purpose of th</w:t>
      </w:r>
      <w:r w:rsidR="00732896" w:rsidRPr="00E45FD9">
        <w:rPr>
          <w:sz w:val="20"/>
          <w:szCs w:val="22"/>
        </w:rPr>
        <w:t>is</w:t>
      </w:r>
      <w:r w:rsidR="00A42CD0" w:rsidRPr="00E45FD9">
        <w:rPr>
          <w:sz w:val="20"/>
          <w:szCs w:val="22"/>
        </w:rPr>
        <w:t xml:space="preserve"> form is to confirm the </w:t>
      </w:r>
      <w:r w:rsidR="00E23B66">
        <w:rPr>
          <w:sz w:val="20"/>
          <w:szCs w:val="22"/>
        </w:rPr>
        <w:t>p</w:t>
      </w:r>
      <w:r w:rsidR="00A42CD0" w:rsidRPr="00E45FD9">
        <w:rPr>
          <w:sz w:val="20"/>
          <w:szCs w:val="22"/>
        </w:rPr>
        <w:t xml:space="preserve">articipant’s </w:t>
      </w:r>
      <w:r w:rsidR="00481282" w:rsidRPr="00E45FD9">
        <w:rPr>
          <w:sz w:val="20"/>
          <w:szCs w:val="22"/>
        </w:rPr>
        <w:t>acknowledgement of program enrollment</w:t>
      </w:r>
      <w:r w:rsidR="00A42CD0" w:rsidRPr="00E45FD9">
        <w:rPr>
          <w:sz w:val="20"/>
          <w:szCs w:val="22"/>
        </w:rPr>
        <w:t xml:space="preserve">, </w:t>
      </w:r>
      <w:r w:rsidRPr="00E45FD9">
        <w:rPr>
          <w:sz w:val="20"/>
          <w:szCs w:val="22"/>
        </w:rPr>
        <w:t>including documentation of the use of an interpreter, if applicable.</w:t>
      </w:r>
      <w:r w:rsidR="00D83376" w:rsidRPr="00E45FD9">
        <w:rPr>
          <w:sz w:val="20"/>
          <w:szCs w:val="22"/>
        </w:rPr>
        <w:t xml:space="preserve"> </w:t>
      </w:r>
      <w:r w:rsidR="00014812" w:rsidRPr="00E45FD9">
        <w:rPr>
          <w:sz w:val="20"/>
          <w:szCs w:val="22"/>
        </w:rPr>
        <w:t xml:space="preserve">The </w:t>
      </w:r>
      <w:r w:rsidR="00E23B66">
        <w:rPr>
          <w:sz w:val="20"/>
          <w:szCs w:val="22"/>
        </w:rPr>
        <w:t>p</w:t>
      </w:r>
      <w:r w:rsidR="00014812" w:rsidRPr="00E45FD9">
        <w:rPr>
          <w:sz w:val="20"/>
          <w:szCs w:val="22"/>
        </w:rPr>
        <w:t>articipant must complete and sign the form a</w:t>
      </w:r>
      <w:r w:rsidRPr="00E45FD9">
        <w:rPr>
          <w:sz w:val="20"/>
          <w:szCs w:val="22"/>
        </w:rPr>
        <w:t>t the time of</w:t>
      </w:r>
      <w:r w:rsidR="00CD7D61">
        <w:rPr>
          <w:sz w:val="20"/>
          <w:szCs w:val="22"/>
        </w:rPr>
        <w:t xml:space="preserve"> initial</w:t>
      </w:r>
      <w:r w:rsidRPr="00E45FD9">
        <w:rPr>
          <w:sz w:val="20"/>
          <w:szCs w:val="22"/>
        </w:rPr>
        <w:t xml:space="preserve"> enrollment</w:t>
      </w:r>
      <w:r w:rsidR="00CD58D0" w:rsidRPr="00E45FD9">
        <w:rPr>
          <w:sz w:val="20"/>
          <w:szCs w:val="22"/>
        </w:rPr>
        <w:t>,</w:t>
      </w:r>
      <w:r w:rsidR="00B40E72" w:rsidRPr="00E45FD9">
        <w:rPr>
          <w:sz w:val="20"/>
          <w:szCs w:val="22"/>
        </w:rPr>
        <w:t xml:space="preserve"> </w:t>
      </w:r>
      <w:r w:rsidR="00014812" w:rsidRPr="00E45FD9">
        <w:rPr>
          <w:sz w:val="20"/>
          <w:szCs w:val="22"/>
        </w:rPr>
        <w:t>and</w:t>
      </w:r>
      <w:r w:rsidRPr="00E45FD9">
        <w:rPr>
          <w:sz w:val="20"/>
          <w:szCs w:val="22"/>
        </w:rPr>
        <w:t xml:space="preserve"> a representative of the agency administering the </w:t>
      </w:r>
      <w:r w:rsidR="00B40E72" w:rsidRPr="00E45FD9">
        <w:rPr>
          <w:sz w:val="20"/>
          <w:szCs w:val="22"/>
        </w:rPr>
        <w:t>BRP</w:t>
      </w:r>
      <w:r w:rsidRPr="00E45FD9">
        <w:rPr>
          <w:sz w:val="20"/>
          <w:szCs w:val="22"/>
        </w:rPr>
        <w:t xml:space="preserve">-funded program (referred to as the </w:t>
      </w:r>
      <w:r w:rsidR="00E23B66">
        <w:rPr>
          <w:sz w:val="20"/>
          <w:szCs w:val="22"/>
        </w:rPr>
        <w:t>a</w:t>
      </w:r>
      <w:r w:rsidRPr="00E45FD9">
        <w:rPr>
          <w:sz w:val="20"/>
          <w:szCs w:val="22"/>
        </w:rPr>
        <w:t>gency) must</w:t>
      </w:r>
      <w:r w:rsidR="00014812" w:rsidRPr="00E45FD9">
        <w:rPr>
          <w:sz w:val="20"/>
          <w:szCs w:val="22"/>
        </w:rPr>
        <w:t xml:space="preserve"> then sign and</w:t>
      </w:r>
      <w:r w:rsidRPr="00E45FD9">
        <w:rPr>
          <w:sz w:val="20"/>
          <w:szCs w:val="22"/>
        </w:rPr>
        <w:t xml:space="preserve"> upload</w:t>
      </w:r>
      <w:r w:rsidR="00014812" w:rsidRPr="00E45FD9">
        <w:rPr>
          <w:sz w:val="20"/>
          <w:szCs w:val="22"/>
        </w:rPr>
        <w:t xml:space="preserve"> a copy of the form</w:t>
      </w:r>
      <w:r w:rsidRPr="00E45FD9">
        <w:rPr>
          <w:sz w:val="20"/>
          <w:szCs w:val="22"/>
        </w:rPr>
        <w:t xml:space="preserve"> into the Wisconsin Refugee Programs Database (WRPD) within </w:t>
      </w:r>
      <w:r w:rsidR="00B40E72" w:rsidRPr="00E45FD9">
        <w:rPr>
          <w:sz w:val="20"/>
          <w:szCs w:val="22"/>
        </w:rPr>
        <w:t>ten</w:t>
      </w:r>
      <w:r w:rsidRPr="00E45FD9">
        <w:rPr>
          <w:sz w:val="20"/>
          <w:szCs w:val="22"/>
        </w:rPr>
        <w:t xml:space="preserve"> </w:t>
      </w:r>
      <w:r w:rsidR="00E23B66">
        <w:rPr>
          <w:sz w:val="20"/>
          <w:szCs w:val="22"/>
        </w:rPr>
        <w:t xml:space="preserve">(10) </w:t>
      </w:r>
      <w:r w:rsidRPr="00E45FD9">
        <w:rPr>
          <w:sz w:val="20"/>
          <w:szCs w:val="22"/>
        </w:rPr>
        <w:t>calendar days of</w:t>
      </w:r>
      <w:r w:rsidR="00CD7D61">
        <w:rPr>
          <w:sz w:val="20"/>
          <w:szCs w:val="22"/>
        </w:rPr>
        <w:t xml:space="preserve"> the first</w:t>
      </w:r>
      <w:r w:rsidRPr="00E45FD9">
        <w:rPr>
          <w:sz w:val="20"/>
          <w:szCs w:val="22"/>
        </w:rPr>
        <w:t xml:space="preserve"> </w:t>
      </w:r>
      <w:r w:rsidR="00014812" w:rsidRPr="00E45FD9">
        <w:rPr>
          <w:sz w:val="20"/>
          <w:szCs w:val="22"/>
        </w:rPr>
        <w:t xml:space="preserve">program </w:t>
      </w:r>
      <w:r w:rsidRPr="00E45FD9">
        <w:rPr>
          <w:sz w:val="20"/>
          <w:szCs w:val="22"/>
        </w:rPr>
        <w:t>enrollment.</w:t>
      </w:r>
      <w:bookmarkEnd w:id="0"/>
      <w:r w:rsidR="00CD7D61">
        <w:rPr>
          <w:sz w:val="20"/>
          <w:szCs w:val="22"/>
        </w:rPr>
        <w:t xml:space="preserve"> Note that this form covers enrollment into any program(s) administered by the listed agency, even if those enrollments do not all take place on the signature date below. A copy of this form may be given to the participant, and must be uploaded into WRPD as described above.</w:t>
      </w:r>
    </w:p>
    <w:tbl>
      <w:tblPr>
        <w:tblStyle w:val="TableGrid"/>
        <w:tblW w:w="10800" w:type="dxa"/>
        <w:tblLayout w:type="fixed"/>
        <w:tblCellMar>
          <w:left w:w="43" w:type="dxa"/>
          <w:right w:w="43" w:type="dxa"/>
        </w:tblCellMar>
        <w:tblLook w:val="04A0" w:firstRow="1" w:lastRow="0" w:firstColumn="1" w:lastColumn="0" w:noHBand="0" w:noVBand="1"/>
      </w:tblPr>
      <w:tblGrid>
        <w:gridCol w:w="5670"/>
        <w:gridCol w:w="1800"/>
        <w:gridCol w:w="540"/>
        <w:gridCol w:w="2790"/>
      </w:tblGrid>
      <w:tr w:rsidR="00603890" w:rsidRPr="00E45FD9" w14:paraId="698FDA28" w14:textId="77777777" w:rsidTr="009314A6">
        <w:trPr>
          <w:cantSplit/>
          <w:trHeight w:val="288"/>
        </w:trPr>
        <w:tc>
          <w:tcPr>
            <w:tcW w:w="10800" w:type="dxa"/>
            <w:gridSpan w:val="4"/>
            <w:tcBorders>
              <w:left w:val="nil"/>
              <w:right w:val="nil"/>
            </w:tcBorders>
            <w:vAlign w:val="center"/>
          </w:tcPr>
          <w:p w14:paraId="33A8B0B5" w14:textId="74A6DAD9" w:rsidR="00603890" w:rsidRPr="00E45FD9" w:rsidRDefault="00E45FD9" w:rsidP="00540962">
            <w:pPr>
              <w:spacing w:before="20" w:after="20"/>
              <w:rPr>
                <w:rFonts w:ascii="Roboto" w:hAnsi="Roboto"/>
                <w:b/>
                <w:bCs/>
                <w:sz w:val="20"/>
                <w:szCs w:val="20"/>
              </w:rPr>
            </w:pPr>
            <w:r w:rsidRPr="00E45FD9">
              <w:rPr>
                <w:rFonts w:ascii="Roboto" w:hAnsi="Roboto"/>
                <w:b/>
                <w:bCs/>
                <w:sz w:val="20"/>
                <w:szCs w:val="20"/>
              </w:rPr>
              <w:t xml:space="preserve">PARTICIPANT INFORMATION </w:t>
            </w:r>
          </w:p>
        </w:tc>
      </w:tr>
      <w:tr w:rsidR="00C65FAB" w:rsidRPr="00E45FD9" w14:paraId="1F60DDEE" w14:textId="77777777" w:rsidTr="00A250B6">
        <w:trPr>
          <w:cantSplit/>
          <w:trHeight w:val="576"/>
        </w:trPr>
        <w:tc>
          <w:tcPr>
            <w:tcW w:w="10800" w:type="dxa"/>
            <w:gridSpan w:val="4"/>
            <w:tcBorders>
              <w:left w:val="nil"/>
            </w:tcBorders>
          </w:tcPr>
          <w:p w14:paraId="71FA834B" w14:textId="77777777" w:rsidR="00C65FAB" w:rsidRPr="00E17AEA" w:rsidRDefault="00C65FAB" w:rsidP="00BA6D86">
            <w:pPr>
              <w:spacing w:before="20"/>
              <w:rPr>
                <w:rFonts w:ascii="Roboto" w:hAnsi="Roboto"/>
                <w:sz w:val="20"/>
                <w:szCs w:val="20"/>
              </w:rPr>
            </w:pPr>
            <w:bookmarkStart w:id="1" w:name="_Hlk134017887"/>
            <w:r w:rsidRPr="00E17AEA">
              <w:rPr>
                <w:rFonts w:ascii="Roboto" w:hAnsi="Roboto"/>
                <w:sz w:val="20"/>
                <w:szCs w:val="20"/>
              </w:rPr>
              <w:t>Name</w:t>
            </w:r>
          </w:p>
          <w:p w14:paraId="555B01CC" w14:textId="328BDB91" w:rsidR="00C65FAB" w:rsidRPr="00E17AEA" w:rsidRDefault="00C65FAB" w:rsidP="00BA6D86">
            <w:pPr>
              <w:spacing w:before="20" w:after="40"/>
              <w:rPr>
                <w:rFonts w:ascii="Garamond" w:hAnsi="Garamond"/>
              </w:rPr>
            </w:pPr>
            <w:r w:rsidRPr="00E17AEA">
              <w:rPr>
                <w:rFonts w:ascii="Garamond" w:hAnsi="Garamond"/>
                <w:noProof/>
              </w:rPr>
              <w:fldChar w:fldCharType="begin">
                <w:ffData>
                  <w:name w:val=""/>
                  <w:enabled/>
                  <w:calcOnExit w:val="0"/>
                  <w:textInput>
                    <w:maxLength w:val="85"/>
                  </w:textInput>
                </w:ffData>
              </w:fldChar>
            </w:r>
            <w:r w:rsidRPr="00E17AEA">
              <w:rPr>
                <w:rFonts w:ascii="Garamond" w:hAnsi="Garamond"/>
                <w:noProof/>
              </w:rPr>
              <w:instrText xml:space="preserve"> FORMTEXT </w:instrText>
            </w:r>
            <w:r w:rsidRPr="00E17AEA">
              <w:rPr>
                <w:rFonts w:ascii="Garamond" w:hAnsi="Garamond"/>
                <w:noProof/>
              </w:rPr>
            </w:r>
            <w:r w:rsidRPr="00E17AEA">
              <w:rPr>
                <w:rFonts w:ascii="Garamond" w:hAnsi="Garamond"/>
                <w:noProof/>
              </w:rPr>
              <w:fldChar w:fldCharType="separate"/>
            </w:r>
            <w:r w:rsidRPr="00E17AEA">
              <w:rPr>
                <w:rFonts w:ascii="Garamond" w:hAnsi="Garamond"/>
                <w:noProof/>
              </w:rPr>
              <w:t> </w:t>
            </w:r>
            <w:r w:rsidRPr="00E17AEA">
              <w:rPr>
                <w:rFonts w:ascii="Garamond" w:hAnsi="Garamond"/>
                <w:noProof/>
              </w:rPr>
              <w:t> </w:t>
            </w:r>
            <w:r w:rsidRPr="00E17AEA">
              <w:rPr>
                <w:rFonts w:ascii="Garamond" w:hAnsi="Garamond"/>
                <w:noProof/>
              </w:rPr>
              <w:t> </w:t>
            </w:r>
            <w:r w:rsidRPr="00E17AEA">
              <w:rPr>
                <w:rFonts w:ascii="Garamond" w:hAnsi="Garamond"/>
                <w:noProof/>
              </w:rPr>
              <w:t> </w:t>
            </w:r>
            <w:r w:rsidRPr="00E17AEA">
              <w:rPr>
                <w:rFonts w:ascii="Garamond" w:hAnsi="Garamond"/>
                <w:noProof/>
              </w:rPr>
              <w:t> </w:t>
            </w:r>
            <w:r w:rsidRPr="00E17AEA">
              <w:rPr>
                <w:rFonts w:ascii="Garamond" w:hAnsi="Garamond"/>
                <w:noProof/>
              </w:rPr>
              <w:fldChar w:fldCharType="end"/>
            </w:r>
          </w:p>
        </w:tc>
      </w:tr>
      <w:bookmarkEnd w:id="1"/>
      <w:tr w:rsidR="00E0001C" w:rsidRPr="00E45FD9" w14:paraId="7DB8AF2D" w14:textId="77777777" w:rsidTr="0071649B">
        <w:trPr>
          <w:cantSplit/>
          <w:trHeight w:val="215"/>
        </w:trPr>
        <w:tc>
          <w:tcPr>
            <w:tcW w:w="10800" w:type="dxa"/>
            <w:gridSpan w:val="4"/>
            <w:tcBorders>
              <w:left w:val="nil"/>
              <w:bottom w:val="single" w:sz="4" w:space="0" w:color="auto"/>
              <w:right w:val="nil"/>
            </w:tcBorders>
            <w:vAlign w:val="center"/>
          </w:tcPr>
          <w:p w14:paraId="55D8EAE8" w14:textId="5BCB3040" w:rsidR="00E0001C" w:rsidRPr="00E17AEA" w:rsidRDefault="00E45FD9" w:rsidP="00540962">
            <w:pPr>
              <w:spacing w:before="20" w:after="20"/>
              <w:rPr>
                <w:rFonts w:ascii="Roboto" w:hAnsi="Roboto"/>
                <w:b/>
                <w:bCs/>
                <w:sz w:val="20"/>
                <w:szCs w:val="20"/>
              </w:rPr>
            </w:pPr>
            <w:r w:rsidRPr="00E17AEA">
              <w:rPr>
                <w:rFonts w:ascii="Roboto" w:hAnsi="Roboto"/>
                <w:b/>
                <w:bCs/>
                <w:sz w:val="20"/>
                <w:szCs w:val="20"/>
              </w:rPr>
              <w:t xml:space="preserve">BRP PROGRAM AND AGENCY INFORMATION </w:t>
            </w:r>
          </w:p>
        </w:tc>
      </w:tr>
      <w:tr w:rsidR="006F455A" w:rsidRPr="00E45FD9" w14:paraId="73EAC194" w14:textId="77777777" w:rsidTr="0071649B">
        <w:trPr>
          <w:cantSplit/>
          <w:trHeight w:val="576"/>
        </w:trPr>
        <w:tc>
          <w:tcPr>
            <w:tcW w:w="10800" w:type="dxa"/>
            <w:gridSpan w:val="4"/>
            <w:tcBorders>
              <w:left w:val="nil"/>
              <w:bottom w:val="single" w:sz="4" w:space="0" w:color="auto"/>
              <w:right w:val="nil"/>
            </w:tcBorders>
          </w:tcPr>
          <w:p w14:paraId="7BE07AE1" w14:textId="3AA73B8D" w:rsidR="006F455A" w:rsidRPr="00E17AEA" w:rsidRDefault="006F455A" w:rsidP="00DB6B78">
            <w:pPr>
              <w:spacing w:before="20"/>
              <w:rPr>
                <w:rFonts w:ascii="Roboto" w:hAnsi="Roboto"/>
                <w:sz w:val="20"/>
                <w:szCs w:val="20"/>
              </w:rPr>
            </w:pPr>
            <w:r w:rsidRPr="00E17AEA">
              <w:rPr>
                <w:rFonts w:ascii="Roboto" w:hAnsi="Roboto"/>
                <w:sz w:val="20"/>
                <w:szCs w:val="20"/>
              </w:rPr>
              <w:t>Agency Name</w:t>
            </w:r>
          </w:p>
          <w:p w14:paraId="05B10A74" w14:textId="778EF66A" w:rsidR="006F455A" w:rsidRPr="00E17AEA" w:rsidRDefault="006F455A" w:rsidP="00DB6B78">
            <w:pPr>
              <w:spacing w:before="20" w:after="40"/>
              <w:rPr>
                <w:rFonts w:ascii="Roboto" w:hAnsi="Roboto"/>
                <w:sz w:val="20"/>
                <w:szCs w:val="20"/>
              </w:rPr>
            </w:pPr>
            <w:r w:rsidRPr="00E17AEA">
              <w:rPr>
                <w:rFonts w:ascii="Garamond" w:hAnsi="Garamond"/>
                <w:noProof/>
              </w:rPr>
              <w:fldChar w:fldCharType="begin">
                <w:ffData>
                  <w:name w:val=""/>
                  <w:enabled/>
                  <w:calcOnExit w:val="0"/>
                  <w:textInput>
                    <w:maxLength w:val="85"/>
                  </w:textInput>
                </w:ffData>
              </w:fldChar>
            </w:r>
            <w:r w:rsidRPr="00E17AEA">
              <w:rPr>
                <w:rFonts w:ascii="Garamond" w:hAnsi="Garamond"/>
                <w:noProof/>
              </w:rPr>
              <w:instrText xml:space="preserve"> FORMTEXT </w:instrText>
            </w:r>
            <w:r w:rsidRPr="00E17AEA">
              <w:rPr>
                <w:rFonts w:ascii="Garamond" w:hAnsi="Garamond"/>
                <w:noProof/>
              </w:rPr>
            </w:r>
            <w:r w:rsidRPr="00E17AEA">
              <w:rPr>
                <w:rFonts w:ascii="Garamond" w:hAnsi="Garamond"/>
                <w:noProof/>
              </w:rPr>
              <w:fldChar w:fldCharType="separate"/>
            </w:r>
            <w:r w:rsidRPr="00E17AEA">
              <w:rPr>
                <w:rFonts w:ascii="Garamond" w:hAnsi="Garamond"/>
                <w:noProof/>
              </w:rPr>
              <w:t> </w:t>
            </w:r>
            <w:r w:rsidRPr="00E17AEA">
              <w:rPr>
                <w:rFonts w:ascii="Garamond" w:hAnsi="Garamond"/>
                <w:noProof/>
              </w:rPr>
              <w:t> </w:t>
            </w:r>
            <w:r w:rsidRPr="00E17AEA">
              <w:rPr>
                <w:rFonts w:ascii="Garamond" w:hAnsi="Garamond"/>
                <w:noProof/>
              </w:rPr>
              <w:t> </w:t>
            </w:r>
            <w:r w:rsidRPr="00E17AEA">
              <w:rPr>
                <w:rFonts w:ascii="Garamond" w:hAnsi="Garamond"/>
                <w:noProof/>
              </w:rPr>
              <w:t> </w:t>
            </w:r>
            <w:r w:rsidRPr="00E17AEA">
              <w:rPr>
                <w:rFonts w:ascii="Garamond" w:hAnsi="Garamond"/>
                <w:noProof/>
              </w:rPr>
              <w:t> </w:t>
            </w:r>
            <w:r w:rsidRPr="00E17AEA">
              <w:rPr>
                <w:rFonts w:ascii="Garamond" w:hAnsi="Garamond"/>
                <w:noProof/>
              </w:rPr>
              <w:fldChar w:fldCharType="end"/>
            </w:r>
          </w:p>
        </w:tc>
      </w:tr>
      <w:tr w:rsidR="00540962" w:rsidRPr="00E45FD9" w14:paraId="115C0280" w14:textId="77777777" w:rsidTr="00E45FD9">
        <w:trPr>
          <w:cantSplit/>
          <w:trHeight w:val="288"/>
        </w:trPr>
        <w:tc>
          <w:tcPr>
            <w:tcW w:w="10800" w:type="dxa"/>
            <w:gridSpan w:val="4"/>
            <w:tcBorders>
              <w:left w:val="nil"/>
              <w:bottom w:val="single" w:sz="4" w:space="0" w:color="auto"/>
              <w:right w:val="nil"/>
            </w:tcBorders>
          </w:tcPr>
          <w:p w14:paraId="12102B5B" w14:textId="30BBAA11" w:rsidR="00540962" w:rsidRPr="00E17AEA" w:rsidRDefault="00E45FD9" w:rsidP="00E45FD9">
            <w:pPr>
              <w:spacing w:before="20" w:after="20"/>
              <w:rPr>
                <w:rFonts w:ascii="Roboto" w:hAnsi="Roboto"/>
                <w:b/>
                <w:bCs/>
                <w:sz w:val="20"/>
                <w:szCs w:val="20"/>
              </w:rPr>
            </w:pPr>
            <w:r w:rsidRPr="00E17AEA">
              <w:rPr>
                <w:rFonts w:ascii="Roboto" w:hAnsi="Roboto"/>
                <w:b/>
                <w:bCs/>
                <w:sz w:val="20"/>
                <w:szCs w:val="20"/>
              </w:rPr>
              <w:t>BRP PROGRAM OF ENROLLMENT</w:t>
            </w:r>
          </w:p>
        </w:tc>
      </w:tr>
      <w:tr w:rsidR="00E45FD9" w:rsidRPr="00CA09D0" w14:paraId="5265BE40" w14:textId="77777777" w:rsidTr="00E45FD9">
        <w:trPr>
          <w:cantSplit/>
          <w:trHeight w:val="288"/>
        </w:trPr>
        <w:tc>
          <w:tcPr>
            <w:tcW w:w="10800" w:type="dxa"/>
            <w:gridSpan w:val="4"/>
            <w:tcBorders>
              <w:left w:val="nil"/>
              <w:right w:val="nil"/>
            </w:tcBorders>
          </w:tcPr>
          <w:p w14:paraId="684FA47A" w14:textId="6A85A7CE" w:rsidR="00E45FD9" w:rsidRPr="00E17AEA" w:rsidRDefault="00E45FD9" w:rsidP="00CE4D50">
            <w:pPr>
              <w:spacing w:before="20"/>
              <w:rPr>
                <w:b/>
                <w:bCs/>
                <w:sz w:val="20"/>
                <w:szCs w:val="20"/>
              </w:rPr>
            </w:pPr>
            <w:r w:rsidRPr="00E17AEA">
              <w:rPr>
                <w:rFonts w:ascii="Roboto" w:hAnsi="Roboto"/>
                <w:sz w:val="20"/>
                <w:szCs w:val="20"/>
              </w:rPr>
              <w:t xml:space="preserve">Check all </w:t>
            </w:r>
            <w:r w:rsidR="00E23B66" w:rsidRPr="00E17AEA">
              <w:rPr>
                <w:rFonts w:ascii="Roboto" w:hAnsi="Roboto"/>
                <w:sz w:val="20"/>
                <w:szCs w:val="20"/>
              </w:rPr>
              <w:t>p</w:t>
            </w:r>
            <w:r w:rsidRPr="00E17AEA">
              <w:rPr>
                <w:rFonts w:ascii="Roboto" w:hAnsi="Roboto"/>
                <w:sz w:val="20"/>
                <w:szCs w:val="20"/>
              </w:rPr>
              <w:t xml:space="preserve">rograms </w:t>
            </w:r>
            <w:r w:rsidR="00C65FAB" w:rsidRPr="00E17AEA">
              <w:rPr>
                <w:rFonts w:ascii="Roboto" w:hAnsi="Roboto"/>
                <w:sz w:val="20"/>
                <w:szCs w:val="20"/>
              </w:rPr>
              <w:t>administered by the agency listed above, one or more of which the participant may be enrolled in on or after the signature date below.</w:t>
            </w:r>
          </w:p>
        </w:tc>
      </w:tr>
      <w:tr w:rsidR="00A60DA9" w:rsidRPr="00E45FD9" w14:paraId="52A5F2FA" w14:textId="77777777" w:rsidTr="003F3AF7">
        <w:trPr>
          <w:cantSplit/>
          <w:trHeight w:val="576"/>
        </w:trPr>
        <w:tc>
          <w:tcPr>
            <w:tcW w:w="5670" w:type="dxa"/>
            <w:tcBorders>
              <w:left w:val="nil"/>
              <w:bottom w:val="nil"/>
              <w:right w:val="nil"/>
            </w:tcBorders>
          </w:tcPr>
          <w:p w14:paraId="32EACDBC" w14:textId="5ADA220D" w:rsidR="00FE26E5" w:rsidRPr="00FE26E5" w:rsidRDefault="00FE26E5" w:rsidP="00FE26E5">
            <w:pPr>
              <w:tabs>
                <w:tab w:val="left" w:pos="323"/>
              </w:tabs>
              <w:spacing w:before="20" w:after="40"/>
              <w:ind w:left="317" w:hanging="317"/>
              <w:rPr>
                <w:rFonts w:ascii="Roboto" w:hAnsi="Roboto"/>
                <w:sz w:val="20"/>
                <w:szCs w:val="20"/>
              </w:rPr>
            </w:pPr>
            <w:r w:rsidRPr="00FE26E5">
              <w:rPr>
                <w:sz w:val="20"/>
                <w:szCs w:val="20"/>
              </w:rPr>
              <w:fldChar w:fldCharType="begin">
                <w:ffData>
                  <w:name w:val="Check20"/>
                  <w:enabled/>
                  <w:calcOnExit w:val="0"/>
                  <w:checkBox>
                    <w:sizeAuto/>
                    <w:default w:val="0"/>
                  </w:checkBox>
                </w:ffData>
              </w:fldChar>
            </w:r>
            <w:r w:rsidRPr="00FE26E5">
              <w:rPr>
                <w:rFonts w:ascii="Roboto" w:hAnsi="Roboto"/>
                <w:sz w:val="20"/>
                <w:szCs w:val="20"/>
              </w:rPr>
              <w:instrText xml:space="preserve"> FORMCHECKBOX </w:instrText>
            </w:r>
            <w:r w:rsidR="00544D87">
              <w:rPr>
                <w:sz w:val="20"/>
                <w:szCs w:val="20"/>
              </w:rPr>
            </w:r>
            <w:r w:rsidR="00544D87">
              <w:rPr>
                <w:sz w:val="20"/>
                <w:szCs w:val="20"/>
              </w:rPr>
              <w:fldChar w:fldCharType="separate"/>
            </w:r>
            <w:r w:rsidRPr="00FE26E5">
              <w:rPr>
                <w:sz w:val="20"/>
                <w:szCs w:val="20"/>
              </w:rPr>
              <w:fldChar w:fldCharType="end"/>
            </w:r>
            <w:r>
              <w:rPr>
                <w:rFonts w:ascii="Roboto" w:hAnsi="Roboto"/>
                <w:sz w:val="20"/>
                <w:szCs w:val="20"/>
              </w:rPr>
              <w:tab/>
            </w:r>
            <w:r w:rsidRPr="00FE26E5">
              <w:rPr>
                <w:rFonts w:ascii="Roboto" w:hAnsi="Roboto"/>
                <w:sz w:val="20"/>
                <w:szCs w:val="20"/>
              </w:rPr>
              <w:t>Refugee Support Services-Employment &amp; Employability</w:t>
            </w:r>
            <w:r w:rsidR="0063085B">
              <w:rPr>
                <w:rFonts w:ascii="Roboto" w:hAnsi="Roboto"/>
                <w:sz w:val="20"/>
                <w:szCs w:val="20"/>
              </w:rPr>
              <w:t xml:space="preserve"> </w:t>
            </w:r>
            <w:r w:rsidRPr="00FE26E5">
              <w:rPr>
                <w:rFonts w:ascii="Roboto" w:hAnsi="Roboto"/>
                <w:sz w:val="20"/>
                <w:szCs w:val="20"/>
              </w:rPr>
              <w:t>(RSS-E&amp;E)</w:t>
            </w:r>
          </w:p>
          <w:p w14:paraId="74E372C5" w14:textId="14D52692" w:rsidR="00FE26E5" w:rsidRPr="00FE26E5" w:rsidRDefault="00FE26E5" w:rsidP="00FE26E5">
            <w:pPr>
              <w:tabs>
                <w:tab w:val="left" w:pos="323"/>
              </w:tabs>
              <w:spacing w:before="20" w:after="40"/>
              <w:ind w:left="317" w:hanging="317"/>
              <w:rPr>
                <w:rFonts w:ascii="Roboto" w:hAnsi="Roboto"/>
                <w:sz w:val="20"/>
                <w:szCs w:val="20"/>
              </w:rPr>
            </w:pPr>
            <w:r w:rsidRPr="00FE26E5">
              <w:rPr>
                <w:sz w:val="20"/>
                <w:szCs w:val="20"/>
              </w:rPr>
              <w:fldChar w:fldCharType="begin">
                <w:ffData>
                  <w:name w:val="Check20"/>
                  <w:enabled/>
                  <w:calcOnExit w:val="0"/>
                  <w:checkBox>
                    <w:sizeAuto/>
                    <w:default w:val="0"/>
                  </w:checkBox>
                </w:ffData>
              </w:fldChar>
            </w:r>
            <w:r w:rsidRPr="00FE26E5">
              <w:rPr>
                <w:rFonts w:ascii="Roboto" w:hAnsi="Roboto"/>
                <w:sz w:val="20"/>
                <w:szCs w:val="20"/>
              </w:rPr>
              <w:instrText xml:space="preserve"> FORMCHECKBOX </w:instrText>
            </w:r>
            <w:r w:rsidR="00544D87">
              <w:rPr>
                <w:sz w:val="20"/>
                <w:szCs w:val="20"/>
              </w:rPr>
            </w:r>
            <w:r w:rsidR="00544D87">
              <w:rPr>
                <w:sz w:val="20"/>
                <w:szCs w:val="20"/>
              </w:rPr>
              <w:fldChar w:fldCharType="separate"/>
            </w:r>
            <w:r w:rsidRPr="00FE26E5">
              <w:rPr>
                <w:sz w:val="20"/>
                <w:szCs w:val="20"/>
              </w:rPr>
              <w:fldChar w:fldCharType="end"/>
            </w:r>
            <w:r>
              <w:rPr>
                <w:rFonts w:ascii="Roboto" w:hAnsi="Roboto"/>
                <w:sz w:val="20"/>
                <w:szCs w:val="20"/>
              </w:rPr>
              <w:tab/>
            </w:r>
            <w:r w:rsidRPr="00FE26E5">
              <w:rPr>
                <w:rFonts w:ascii="Roboto" w:hAnsi="Roboto"/>
                <w:sz w:val="20"/>
                <w:szCs w:val="20"/>
              </w:rPr>
              <w:t>RSS English as a Second Language (RSS-ESL)</w:t>
            </w:r>
          </w:p>
          <w:p w14:paraId="54B6E8B9" w14:textId="3DB3F76E" w:rsidR="00FE26E5" w:rsidRDefault="00FE26E5" w:rsidP="00FE26E5">
            <w:pPr>
              <w:tabs>
                <w:tab w:val="left" w:pos="323"/>
              </w:tabs>
              <w:spacing w:before="20" w:after="40"/>
              <w:ind w:left="317" w:hanging="317"/>
              <w:rPr>
                <w:rFonts w:ascii="Roboto" w:hAnsi="Roboto"/>
                <w:sz w:val="20"/>
                <w:szCs w:val="20"/>
              </w:rPr>
            </w:pPr>
            <w:r w:rsidRPr="00FE26E5">
              <w:rPr>
                <w:sz w:val="20"/>
                <w:szCs w:val="20"/>
              </w:rPr>
              <w:fldChar w:fldCharType="begin">
                <w:ffData>
                  <w:name w:val="Check20"/>
                  <w:enabled/>
                  <w:calcOnExit w:val="0"/>
                  <w:checkBox>
                    <w:sizeAuto/>
                    <w:default w:val="0"/>
                  </w:checkBox>
                </w:ffData>
              </w:fldChar>
            </w:r>
            <w:r w:rsidRPr="00FE26E5">
              <w:rPr>
                <w:rFonts w:ascii="Roboto" w:hAnsi="Roboto"/>
                <w:sz w:val="20"/>
                <w:szCs w:val="20"/>
              </w:rPr>
              <w:instrText xml:space="preserve"> FORMCHECKBOX </w:instrText>
            </w:r>
            <w:r w:rsidR="00544D87">
              <w:rPr>
                <w:sz w:val="20"/>
                <w:szCs w:val="20"/>
              </w:rPr>
            </w:r>
            <w:r w:rsidR="00544D87">
              <w:rPr>
                <w:sz w:val="20"/>
                <w:szCs w:val="20"/>
              </w:rPr>
              <w:fldChar w:fldCharType="separate"/>
            </w:r>
            <w:r w:rsidRPr="00FE26E5">
              <w:rPr>
                <w:sz w:val="20"/>
                <w:szCs w:val="20"/>
              </w:rPr>
              <w:fldChar w:fldCharType="end"/>
            </w:r>
            <w:r>
              <w:rPr>
                <w:rFonts w:ascii="Roboto" w:hAnsi="Roboto"/>
                <w:sz w:val="20"/>
                <w:szCs w:val="20"/>
              </w:rPr>
              <w:tab/>
            </w:r>
            <w:r w:rsidRPr="00FE26E5">
              <w:rPr>
                <w:rFonts w:ascii="Roboto" w:hAnsi="Roboto"/>
                <w:sz w:val="20"/>
                <w:szCs w:val="20"/>
              </w:rPr>
              <w:t>RSS Other Services (RSS-OS)</w:t>
            </w:r>
          </w:p>
          <w:p w14:paraId="3C280171" w14:textId="65CC14A8" w:rsidR="002B5825" w:rsidRPr="00FE26E5" w:rsidRDefault="002B5825" w:rsidP="00FE26E5">
            <w:pPr>
              <w:tabs>
                <w:tab w:val="left" w:pos="323"/>
              </w:tabs>
              <w:spacing w:before="20" w:after="40"/>
              <w:ind w:left="317" w:hanging="317"/>
              <w:rPr>
                <w:rFonts w:ascii="Roboto" w:hAnsi="Roboto"/>
                <w:sz w:val="20"/>
                <w:szCs w:val="20"/>
              </w:rPr>
            </w:pPr>
            <w:r w:rsidRPr="002B5825">
              <w:rPr>
                <w:sz w:val="20"/>
                <w:szCs w:val="20"/>
              </w:rPr>
              <w:fldChar w:fldCharType="begin">
                <w:ffData>
                  <w:name w:val="Check20"/>
                  <w:enabled/>
                  <w:calcOnExit w:val="0"/>
                  <w:checkBox>
                    <w:sizeAuto/>
                    <w:default w:val="0"/>
                  </w:checkBox>
                </w:ffData>
              </w:fldChar>
            </w:r>
            <w:r w:rsidRPr="002B5825">
              <w:rPr>
                <w:rFonts w:ascii="Roboto" w:hAnsi="Roboto"/>
                <w:sz w:val="20"/>
                <w:szCs w:val="20"/>
              </w:rPr>
              <w:instrText xml:space="preserve"> FORMCHECKBOX </w:instrText>
            </w:r>
            <w:r w:rsidR="00544D87">
              <w:rPr>
                <w:sz w:val="20"/>
                <w:szCs w:val="20"/>
              </w:rPr>
            </w:r>
            <w:r w:rsidR="00544D87">
              <w:rPr>
                <w:sz w:val="20"/>
                <w:szCs w:val="20"/>
              </w:rPr>
              <w:fldChar w:fldCharType="separate"/>
            </w:r>
            <w:r w:rsidRPr="002B5825">
              <w:rPr>
                <w:sz w:val="20"/>
                <w:szCs w:val="20"/>
              </w:rPr>
              <w:fldChar w:fldCharType="end"/>
            </w:r>
            <w:r w:rsidRPr="002B5825">
              <w:rPr>
                <w:rFonts w:ascii="Roboto" w:hAnsi="Roboto"/>
                <w:sz w:val="20"/>
                <w:szCs w:val="20"/>
              </w:rPr>
              <w:tab/>
              <w:t xml:space="preserve">Refugee </w:t>
            </w:r>
            <w:r>
              <w:rPr>
                <w:rFonts w:ascii="Roboto" w:hAnsi="Roboto"/>
                <w:sz w:val="20"/>
                <w:szCs w:val="20"/>
              </w:rPr>
              <w:t>Career Development Services</w:t>
            </w:r>
            <w:r w:rsidRPr="002B5825">
              <w:rPr>
                <w:rFonts w:ascii="Roboto" w:hAnsi="Roboto"/>
                <w:sz w:val="20"/>
                <w:szCs w:val="20"/>
              </w:rPr>
              <w:t xml:space="preserve"> (</w:t>
            </w:r>
            <w:r>
              <w:rPr>
                <w:rFonts w:ascii="Roboto" w:hAnsi="Roboto"/>
                <w:sz w:val="20"/>
                <w:szCs w:val="20"/>
              </w:rPr>
              <w:t>RCDS</w:t>
            </w:r>
            <w:r w:rsidRPr="002B5825">
              <w:rPr>
                <w:rFonts w:ascii="Roboto" w:hAnsi="Roboto"/>
                <w:sz w:val="20"/>
                <w:szCs w:val="20"/>
              </w:rPr>
              <w:t>)</w:t>
            </w:r>
          </w:p>
          <w:p w14:paraId="080AF679" w14:textId="25FA9867" w:rsidR="00FE26E5" w:rsidRPr="00FE26E5" w:rsidRDefault="00FE26E5" w:rsidP="00FE26E5">
            <w:pPr>
              <w:tabs>
                <w:tab w:val="left" w:pos="323"/>
              </w:tabs>
              <w:spacing w:before="20" w:after="40"/>
              <w:ind w:left="317" w:hanging="317"/>
              <w:rPr>
                <w:rFonts w:ascii="Roboto" w:hAnsi="Roboto"/>
                <w:sz w:val="20"/>
                <w:szCs w:val="20"/>
              </w:rPr>
            </w:pPr>
            <w:r w:rsidRPr="00FE26E5">
              <w:rPr>
                <w:sz w:val="20"/>
                <w:szCs w:val="20"/>
              </w:rPr>
              <w:fldChar w:fldCharType="begin">
                <w:ffData>
                  <w:name w:val="Check20"/>
                  <w:enabled/>
                  <w:calcOnExit w:val="0"/>
                  <w:checkBox>
                    <w:sizeAuto/>
                    <w:default w:val="0"/>
                  </w:checkBox>
                </w:ffData>
              </w:fldChar>
            </w:r>
            <w:r w:rsidRPr="00FE26E5">
              <w:rPr>
                <w:rFonts w:ascii="Roboto" w:hAnsi="Roboto"/>
                <w:sz w:val="20"/>
                <w:szCs w:val="20"/>
              </w:rPr>
              <w:instrText xml:space="preserve"> FORMCHECKBOX </w:instrText>
            </w:r>
            <w:r w:rsidR="00544D87">
              <w:rPr>
                <w:sz w:val="20"/>
                <w:szCs w:val="20"/>
              </w:rPr>
            </w:r>
            <w:r w:rsidR="00544D87">
              <w:rPr>
                <w:sz w:val="20"/>
                <w:szCs w:val="20"/>
              </w:rPr>
              <w:fldChar w:fldCharType="separate"/>
            </w:r>
            <w:r w:rsidRPr="00FE26E5">
              <w:rPr>
                <w:sz w:val="20"/>
                <w:szCs w:val="20"/>
              </w:rPr>
              <w:fldChar w:fldCharType="end"/>
            </w:r>
            <w:r>
              <w:rPr>
                <w:rFonts w:ascii="Roboto" w:hAnsi="Roboto"/>
                <w:sz w:val="20"/>
                <w:szCs w:val="20"/>
              </w:rPr>
              <w:tab/>
            </w:r>
            <w:r w:rsidRPr="00FE26E5">
              <w:rPr>
                <w:rFonts w:ascii="Roboto" w:hAnsi="Roboto"/>
                <w:sz w:val="20"/>
                <w:szCs w:val="20"/>
              </w:rPr>
              <w:t>Ukrainian Refugee Support Services (URSS)</w:t>
            </w:r>
          </w:p>
          <w:p w14:paraId="279E3DB3" w14:textId="3D81930C" w:rsidR="00FE26E5" w:rsidRPr="00FE26E5" w:rsidRDefault="00FE26E5" w:rsidP="00FE26E5">
            <w:pPr>
              <w:tabs>
                <w:tab w:val="left" w:pos="323"/>
              </w:tabs>
              <w:spacing w:before="20" w:after="40"/>
              <w:ind w:left="317" w:hanging="317"/>
              <w:rPr>
                <w:rFonts w:ascii="Roboto" w:hAnsi="Roboto"/>
                <w:sz w:val="20"/>
                <w:szCs w:val="20"/>
              </w:rPr>
            </w:pPr>
            <w:r w:rsidRPr="00FE26E5">
              <w:rPr>
                <w:sz w:val="20"/>
                <w:szCs w:val="20"/>
              </w:rPr>
              <w:fldChar w:fldCharType="begin">
                <w:ffData>
                  <w:name w:val="Check20"/>
                  <w:enabled/>
                  <w:calcOnExit w:val="0"/>
                  <w:checkBox>
                    <w:sizeAuto/>
                    <w:default w:val="0"/>
                  </w:checkBox>
                </w:ffData>
              </w:fldChar>
            </w:r>
            <w:r w:rsidRPr="00FE26E5">
              <w:rPr>
                <w:rFonts w:ascii="Roboto" w:hAnsi="Roboto"/>
                <w:sz w:val="20"/>
                <w:szCs w:val="20"/>
              </w:rPr>
              <w:instrText xml:space="preserve"> FORMCHECKBOX </w:instrText>
            </w:r>
            <w:r w:rsidR="00544D87">
              <w:rPr>
                <w:sz w:val="20"/>
                <w:szCs w:val="20"/>
              </w:rPr>
            </w:r>
            <w:r w:rsidR="00544D87">
              <w:rPr>
                <w:sz w:val="20"/>
                <w:szCs w:val="20"/>
              </w:rPr>
              <w:fldChar w:fldCharType="separate"/>
            </w:r>
            <w:r w:rsidRPr="00FE26E5">
              <w:rPr>
                <w:sz w:val="20"/>
                <w:szCs w:val="20"/>
              </w:rPr>
              <w:fldChar w:fldCharType="end"/>
            </w:r>
            <w:r>
              <w:rPr>
                <w:rFonts w:ascii="Roboto" w:hAnsi="Roboto"/>
                <w:sz w:val="20"/>
                <w:szCs w:val="20"/>
              </w:rPr>
              <w:tab/>
            </w:r>
            <w:r w:rsidRPr="00FE26E5">
              <w:rPr>
                <w:rFonts w:ascii="Roboto" w:hAnsi="Roboto"/>
                <w:sz w:val="20"/>
                <w:szCs w:val="20"/>
              </w:rPr>
              <w:t>Afghan Refugee Support Services (ARSS)</w:t>
            </w:r>
          </w:p>
          <w:p w14:paraId="7CB1C946" w14:textId="335519B1" w:rsidR="00FE26E5" w:rsidRPr="00FE26E5" w:rsidRDefault="00FE26E5" w:rsidP="00FE26E5">
            <w:pPr>
              <w:tabs>
                <w:tab w:val="left" w:pos="323"/>
              </w:tabs>
              <w:spacing w:before="20" w:after="40"/>
              <w:ind w:left="317" w:hanging="317"/>
              <w:rPr>
                <w:rFonts w:ascii="Roboto" w:hAnsi="Roboto"/>
                <w:sz w:val="20"/>
                <w:szCs w:val="20"/>
              </w:rPr>
            </w:pPr>
            <w:r w:rsidRPr="00FE26E5">
              <w:rPr>
                <w:sz w:val="20"/>
                <w:szCs w:val="20"/>
              </w:rPr>
              <w:fldChar w:fldCharType="begin">
                <w:ffData>
                  <w:name w:val="Check20"/>
                  <w:enabled/>
                  <w:calcOnExit w:val="0"/>
                  <w:checkBox>
                    <w:sizeAuto/>
                    <w:default w:val="0"/>
                  </w:checkBox>
                </w:ffData>
              </w:fldChar>
            </w:r>
            <w:r w:rsidRPr="00FE26E5">
              <w:rPr>
                <w:rFonts w:ascii="Roboto" w:hAnsi="Roboto"/>
                <w:sz w:val="20"/>
                <w:szCs w:val="20"/>
              </w:rPr>
              <w:instrText xml:space="preserve"> FORMCHECKBOX </w:instrText>
            </w:r>
            <w:r w:rsidR="00544D87">
              <w:rPr>
                <w:sz w:val="20"/>
                <w:szCs w:val="20"/>
              </w:rPr>
            </w:r>
            <w:r w:rsidR="00544D87">
              <w:rPr>
                <w:sz w:val="20"/>
                <w:szCs w:val="20"/>
              </w:rPr>
              <w:fldChar w:fldCharType="separate"/>
            </w:r>
            <w:r w:rsidRPr="00FE26E5">
              <w:rPr>
                <w:sz w:val="20"/>
                <w:szCs w:val="20"/>
              </w:rPr>
              <w:fldChar w:fldCharType="end"/>
            </w:r>
            <w:r>
              <w:rPr>
                <w:rFonts w:ascii="Roboto" w:hAnsi="Roboto"/>
                <w:sz w:val="20"/>
                <w:szCs w:val="20"/>
              </w:rPr>
              <w:tab/>
            </w:r>
            <w:r w:rsidRPr="00FE26E5">
              <w:rPr>
                <w:rFonts w:ascii="Roboto" w:hAnsi="Roboto"/>
                <w:sz w:val="20"/>
                <w:szCs w:val="20"/>
              </w:rPr>
              <w:t>Services to Older Refugees (SOR)</w:t>
            </w:r>
          </w:p>
          <w:p w14:paraId="6BE743F6" w14:textId="61414B3E" w:rsidR="002B5825" w:rsidRPr="00E45FD9" w:rsidRDefault="00FE26E5" w:rsidP="002B5825">
            <w:pPr>
              <w:tabs>
                <w:tab w:val="left" w:pos="323"/>
              </w:tabs>
              <w:spacing w:before="20" w:after="40"/>
              <w:ind w:left="317" w:hanging="317"/>
              <w:rPr>
                <w:rFonts w:ascii="Roboto" w:hAnsi="Roboto"/>
                <w:sz w:val="20"/>
                <w:szCs w:val="20"/>
              </w:rPr>
            </w:pPr>
            <w:r w:rsidRPr="00FE26E5">
              <w:rPr>
                <w:sz w:val="20"/>
                <w:szCs w:val="20"/>
              </w:rPr>
              <w:fldChar w:fldCharType="begin">
                <w:ffData>
                  <w:name w:val="Check20"/>
                  <w:enabled/>
                  <w:calcOnExit w:val="0"/>
                  <w:checkBox>
                    <w:sizeAuto/>
                    <w:default w:val="0"/>
                  </w:checkBox>
                </w:ffData>
              </w:fldChar>
            </w:r>
            <w:r w:rsidRPr="00FE26E5">
              <w:rPr>
                <w:rFonts w:ascii="Roboto" w:hAnsi="Roboto"/>
                <w:sz w:val="20"/>
                <w:szCs w:val="20"/>
              </w:rPr>
              <w:instrText xml:space="preserve"> FORMCHECKBOX </w:instrText>
            </w:r>
            <w:r w:rsidR="00544D87">
              <w:rPr>
                <w:sz w:val="20"/>
                <w:szCs w:val="20"/>
              </w:rPr>
            </w:r>
            <w:r w:rsidR="00544D87">
              <w:rPr>
                <w:sz w:val="20"/>
                <w:szCs w:val="20"/>
              </w:rPr>
              <w:fldChar w:fldCharType="separate"/>
            </w:r>
            <w:r w:rsidRPr="00FE26E5">
              <w:rPr>
                <w:sz w:val="20"/>
                <w:szCs w:val="20"/>
              </w:rPr>
              <w:fldChar w:fldCharType="end"/>
            </w:r>
            <w:r>
              <w:rPr>
                <w:rFonts w:ascii="Roboto" w:hAnsi="Roboto"/>
                <w:sz w:val="20"/>
                <w:szCs w:val="20"/>
              </w:rPr>
              <w:tab/>
            </w:r>
            <w:r w:rsidRPr="00FE26E5">
              <w:rPr>
                <w:rFonts w:ascii="Roboto" w:hAnsi="Roboto"/>
                <w:sz w:val="20"/>
                <w:szCs w:val="20"/>
              </w:rPr>
              <w:t>Refugee Mental Health Initiative (</w:t>
            </w:r>
            <w:proofErr w:type="spellStart"/>
            <w:r w:rsidRPr="00FE26E5">
              <w:rPr>
                <w:rFonts w:ascii="Roboto" w:hAnsi="Roboto"/>
                <w:sz w:val="20"/>
                <w:szCs w:val="20"/>
              </w:rPr>
              <w:t>ReMHI</w:t>
            </w:r>
            <w:proofErr w:type="spellEnd"/>
            <w:r w:rsidRPr="00FE26E5">
              <w:rPr>
                <w:rFonts w:ascii="Roboto" w:hAnsi="Roboto"/>
                <w:sz w:val="20"/>
                <w:szCs w:val="20"/>
              </w:rPr>
              <w:t>)</w:t>
            </w:r>
          </w:p>
        </w:tc>
        <w:tc>
          <w:tcPr>
            <w:tcW w:w="5130" w:type="dxa"/>
            <w:gridSpan w:val="3"/>
            <w:tcBorders>
              <w:left w:val="nil"/>
              <w:bottom w:val="nil"/>
              <w:right w:val="nil"/>
            </w:tcBorders>
          </w:tcPr>
          <w:p w14:paraId="0A1145FE" w14:textId="62BAD2A1" w:rsidR="00FE26E5" w:rsidRPr="00FE26E5" w:rsidRDefault="00FE26E5" w:rsidP="003F3AF7">
            <w:pPr>
              <w:tabs>
                <w:tab w:val="left" w:pos="313"/>
              </w:tabs>
              <w:spacing w:before="20" w:after="40"/>
              <w:ind w:left="317" w:hanging="317"/>
              <w:rPr>
                <w:rFonts w:ascii="Roboto" w:hAnsi="Roboto"/>
                <w:sz w:val="20"/>
                <w:szCs w:val="20"/>
              </w:rPr>
            </w:pPr>
            <w:r w:rsidRPr="003F3AF7">
              <w:rPr>
                <w:rFonts w:ascii="Roboto" w:hAnsi="Roboto"/>
                <w:sz w:val="20"/>
                <w:szCs w:val="20"/>
              </w:rPr>
              <w:fldChar w:fldCharType="begin">
                <w:ffData>
                  <w:name w:val="Check20"/>
                  <w:enabled/>
                  <w:calcOnExit w:val="0"/>
                  <w:checkBox>
                    <w:sizeAuto/>
                    <w:default w:val="0"/>
                  </w:checkBox>
                </w:ffData>
              </w:fldChar>
            </w:r>
            <w:r w:rsidRPr="00FE26E5">
              <w:rPr>
                <w:rFonts w:ascii="Roboto" w:hAnsi="Roboto"/>
                <w:sz w:val="20"/>
                <w:szCs w:val="20"/>
              </w:rPr>
              <w:instrText xml:space="preserve"> FORMCHECKBOX </w:instrText>
            </w:r>
            <w:r w:rsidR="00544D87" w:rsidRPr="003F3AF7">
              <w:rPr>
                <w:rFonts w:ascii="Roboto" w:hAnsi="Roboto"/>
                <w:sz w:val="20"/>
                <w:szCs w:val="20"/>
              </w:rPr>
            </w:r>
            <w:r w:rsidR="00544D87" w:rsidRPr="003F3AF7">
              <w:rPr>
                <w:rFonts w:ascii="Roboto" w:hAnsi="Roboto"/>
                <w:sz w:val="20"/>
                <w:szCs w:val="20"/>
              </w:rPr>
              <w:fldChar w:fldCharType="separate"/>
            </w:r>
            <w:r w:rsidRPr="003F3AF7">
              <w:rPr>
                <w:rFonts w:ascii="Roboto" w:hAnsi="Roboto"/>
                <w:sz w:val="20"/>
                <w:szCs w:val="20"/>
              </w:rPr>
              <w:fldChar w:fldCharType="end"/>
            </w:r>
            <w:r>
              <w:rPr>
                <w:rFonts w:ascii="Roboto" w:hAnsi="Roboto"/>
                <w:sz w:val="20"/>
                <w:szCs w:val="20"/>
              </w:rPr>
              <w:tab/>
            </w:r>
            <w:r w:rsidRPr="00FE26E5">
              <w:rPr>
                <w:rFonts w:ascii="Roboto" w:hAnsi="Roboto"/>
                <w:sz w:val="20"/>
                <w:szCs w:val="20"/>
              </w:rPr>
              <w:t>Refugee Health Promotion (RHP)</w:t>
            </w:r>
          </w:p>
          <w:p w14:paraId="53B6D26D" w14:textId="148B1A1F" w:rsidR="00FE26E5" w:rsidRPr="00FE26E5" w:rsidRDefault="00FE26E5" w:rsidP="003F3AF7">
            <w:pPr>
              <w:tabs>
                <w:tab w:val="left" w:pos="313"/>
              </w:tabs>
              <w:spacing w:before="20" w:after="40"/>
              <w:ind w:left="317" w:hanging="317"/>
              <w:rPr>
                <w:rFonts w:ascii="Roboto" w:hAnsi="Roboto"/>
                <w:sz w:val="20"/>
                <w:szCs w:val="20"/>
              </w:rPr>
            </w:pPr>
            <w:r w:rsidRPr="003F3AF7">
              <w:rPr>
                <w:rFonts w:ascii="Roboto" w:hAnsi="Roboto"/>
                <w:sz w:val="20"/>
                <w:szCs w:val="20"/>
              </w:rPr>
              <w:fldChar w:fldCharType="begin">
                <w:ffData>
                  <w:name w:val="Check20"/>
                  <w:enabled/>
                  <w:calcOnExit w:val="0"/>
                  <w:checkBox>
                    <w:sizeAuto/>
                    <w:default w:val="0"/>
                  </w:checkBox>
                </w:ffData>
              </w:fldChar>
            </w:r>
            <w:r w:rsidRPr="00FE26E5">
              <w:rPr>
                <w:rFonts w:ascii="Roboto" w:hAnsi="Roboto"/>
                <w:sz w:val="20"/>
                <w:szCs w:val="20"/>
              </w:rPr>
              <w:instrText xml:space="preserve"> FORMCHECKBOX </w:instrText>
            </w:r>
            <w:r w:rsidR="00544D87" w:rsidRPr="003F3AF7">
              <w:rPr>
                <w:rFonts w:ascii="Roboto" w:hAnsi="Roboto"/>
                <w:sz w:val="20"/>
                <w:szCs w:val="20"/>
              </w:rPr>
            </w:r>
            <w:r w:rsidR="00544D87" w:rsidRPr="003F3AF7">
              <w:rPr>
                <w:rFonts w:ascii="Roboto" w:hAnsi="Roboto"/>
                <w:sz w:val="20"/>
                <w:szCs w:val="20"/>
              </w:rPr>
              <w:fldChar w:fldCharType="separate"/>
            </w:r>
            <w:r w:rsidRPr="003F3AF7">
              <w:rPr>
                <w:rFonts w:ascii="Roboto" w:hAnsi="Roboto"/>
                <w:sz w:val="20"/>
                <w:szCs w:val="20"/>
              </w:rPr>
              <w:fldChar w:fldCharType="end"/>
            </w:r>
            <w:r>
              <w:rPr>
                <w:rFonts w:ascii="Roboto" w:hAnsi="Roboto"/>
                <w:sz w:val="20"/>
                <w:szCs w:val="20"/>
              </w:rPr>
              <w:tab/>
            </w:r>
            <w:r w:rsidRPr="00FE26E5">
              <w:rPr>
                <w:rFonts w:ascii="Roboto" w:hAnsi="Roboto"/>
                <w:sz w:val="20"/>
                <w:szCs w:val="20"/>
              </w:rPr>
              <w:t>Afghan Refugee Health Promotion (ARHP)</w:t>
            </w:r>
          </w:p>
          <w:p w14:paraId="27B37F6F" w14:textId="3E7C347C" w:rsidR="00FE26E5" w:rsidRPr="00FE26E5" w:rsidRDefault="00FE26E5" w:rsidP="003F3AF7">
            <w:pPr>
              <w:tabs>
                <w:tab w:val="left" w:pos="323"/>
              </w:tabs>
              <w:spacing w:before="20" w:after="40"/>
              <w:ind w:left="317" w:hanging="317"/>
              <w:rPr>
                <w:rFonts w:ascii="Roboto" w:hAnsi="Roboto"/>
                <w:sz w:val="20"/>
                <w:szCs w:val="20"/>
              </w:rPr>
            </w:pPr>
            <w:r w:rsidRPr="003F3AF7">
              <w:rPr>
                <w:rFonts w:ascii="Roboto" w:hAnsi="Roboto"/>
                <w:sz w:val="20"/>
                <w:szCs w:val="20"/>
              </w:rPr>
              <w:fldChar w:fldCharType="begin">
                <w:ffData>
                  <w:name w:val="Check20"/>
                  <w:enabled/>
                  <w:calcOnExit w:val="0"/>
                  <w:checkBox>
                    <w:sizeAuto/>
                    <w:default w:val="0"/>
                  </w:checkBox>
                </w:ffData>
              </w:fldChar>
            </w:r>
            <w:r w:rsidRPr="00FE26E5">
              <w:rPr>
                <w:rFonts w:ascii="Roboto" w:hAnsi="Roboto"/>
                <w:sz w:val="20"/>
                <w:szCs w:val="20"/>
              </w:rPr>
              <w:instrText xml:space="preserve"> FORMCHECKBOX </w:instrText>
            </w:r>
            <w:r w:rsidR="00544D87" w:rsidRPr="003F3AF7">
              <w:rPr>
                <w:rFonts w:ascii="Roboto" w:hAnsi="Roboto"/>
                <w:sz w:val="20"/>
                <w:szCs w:val="20"/>
              </w:rPr>
            </w:r>
            <w:r w:rsidR="00544D87" w:rsidRPr="003F3AF7">
              <w:rPr>
                <w:rFonts w:ascii="Roboto" w:hAnsi="Roboto"/>
                <w:sz w:val="20"/>
                <w:szCs w:val="20"/>
              </w:rPr>
              <w:fldChar w:fldCharType="separate"/>
            </w:r>
            <w:r w:rsidRPr="003F3AF7">
              <w:rPr>
                <w:rFonts w:ascii="Roboto" w:hAnsi="Roboto"/>
                <w:sz w:val="20"/>
                <w:szCs w:val="20"/>
              </w:rPr>
              <w:fldChar w:fldCharType="end"/>
            </w:r>
            <w:r>
              <w:rPr>
                <w:rFonts w:ascii="Roboto" w:hAnsi="Roboto"/>
                <w:sz w:val="20"/>
                <w:szCs w:val="20"/>
              </w:rPr>
              <w:tab/>
            </w:r>
            <w:r w:rsidRPr="00FE26E5">
              <w:rPr>
                <w:rFonts w:ascii="Roboto" w:hAnsi="Roboto"/>
                <w:sz w:val="20"/>
                <w:szCs w:val="20"/>
              </w:rPr>
              <w:t>Ukrainian Refugee Health Promotion (URHP)</w:t>
            </w:r>
          </w:p>
          <w:p w14:paraId="42F7AD11" w14:textId="06E18312" w:rsidR="00FE26E5" w:rsidRPr="00FE26E5" w:rsidRDefault="00FE26E5" w:rsidP="003F3AF7">
            <w:pPr>
              <w:tabs>
                <w:tab w:val="left" w:pos="323"/>
              </w:tabs>
              <w:spacing w:before="20" w:after="40"/>
              <w:ind w:left="317" w:hanging="317"/>
              <w:rPr>
                <w:rFonts w:ascii="Roboto" w:hAnsi="Roboto"/>
                <w:sz w:val="20"/>
                <w:szCs w:val="20"/>
              </w:rPr>
            </w:pPr>
            <w:r w:rsidRPr="003F3AF7">
              <w:rPr>
                <w:rFonts w:ascii="Roboto" w:hAnsi="Roboto"/>
                <w:sz w:val="20"/>
                <w:szCs w:val="20"/>
              </w:rPr>
              <w:fldChar w:fldCharType="begin">
                <w:ffData>
                  <w:name w:val="Check20"/>
                  <w:enabled/>
                  <w:calcOnExit w:val="0"/>
                  <w:checkBox>
                    <w:sizeAuto/>
                    <w:default w:val="0"/>
                  </w:checkBox>
                </w:ffData>
              </w:fldChar>
            </w:r>
            <w:r w:rsidRPr="00FE26E5">
              <w:rPr>
                <w:rFonts w:ascii="Roboto" w:hAnsi="Roboto"/>
                <w:sz w:val="20"/>
                <w:szCs w:val="20"/>
              </w:rPr>
              <w:instrText xml:space="preserve"> FORMCHECKBOX </w:instrText>
            </w:r>
            <w:r w:rsidR="00544D87" w:rsidRPr="003F3AF7">
              <w:rPr>
                <w:rFonts w:ascii="Roboto" w:hAnsi="Roboto"/>
                <w:sz w:val="20"/>
                <w:szCs w:val="20"/>
              </w:rPr>
            </w:r>
            <w:r w:rsidR="00544D87" w:rsidRPr="003F3AF7">
              <w:rPr>
                <w:rFonts w:ascii="Roboto" w:hAnsi="Roboto"/>
                <w:sz w:val="20"/>
                <w:szCs w:val="20"/>
              </w:rPr>
              <w:fldChar w:fldCharType="separate"/>
            </w:r>
            <w:r w:rsidRPr="003F3AF7">
              <w:rPr>
                <w:rFonts w:ascii="Roboto" w:hAnsi="Roboto"/>
                <w:sz w:val="20"/>
                <w:szCs w:val="20"/>
              </w:rPr>
              <w:fldChar w:fldCharType="end"/>
            </w:r>
            <w:r>
              <w:rPr>
                <w:rFonts w:ascii="Roboto" w:hAnsi="Roboto"/>
                <w:sz w:val="20"/>
                <w:szCs w:val="20"/>
              </w:rPr>
              <w:tab/>
            </w:r>
            <w:r w:rsidRPr="00FE26E5">
              <w:rPr>
                <w:rFonts w:ascii="Roboto" w:hAnsi="Roboto"/>
                <w:sz w:val="20"/>
                <w:szCs w:val="20"/>
              </w:rPr>
              <w:t>Refugee Medical Screening (RMS)</w:t>
            </w:r>
          </w:p>
          <w:p w14:paraId="32B72B03" w14:textId="5A1D594C" w:rsidR="00FE26E5" w:rsidRPr="00FE26E5" w:rsidRDefault="00FE26E5" w:rsidP="003F3AF7">
            <w:pPr>
              <w:tabs>
                <w:tab w:val="left" w:pos="323"/>
              </w:tabs>
              <w:spacing w:before="20" w:after="40"/>
              <w:ind w:left="317" w:hanging="317"/>
              <w:rPr>
                <w:rFonts w:ascii="Roboto" w:hAnsi="Roboto"/>
                <w:sz w:val="20"/>
                <w:szCs w:val="20"/>
              </w:rPr>
            </w:pPr>
            <w:r w:rsidRPr="003F3AF7">
              <w:rPr>
                <w:rFonts w:ascii="Roboto" w:hAnsi="Roboto"/>
                <w:sz w:val="20"/>
                <w:szCs w:val="20"/>
              </w:rPr>
              <w:fldChar w:fldCharType="begin">
                <w:ffData>
                  <w:name w:val="Check20"/>
                  <w:enabled/>
                  <w:calcOnExit w:val="0"/>
                  <w:checkBox>
                    <w:sizeAuto/>
                    <w:default w:val="0"/>
                  </w:checkBox>
                </w:ffData>
              </w:fldChar>
            </w:r>
            <w:r w:rsidRPr="00FE26E5">
              <w:rPr>
                <w:rFonts w:ascii="Roboto" w:hAnsi="Roboto"/>
                <w:sz w:val="20"/>
                <w:szCs w:val="20"/>
              </w:rPr>
              <w:instrText xml:space="preserve"> FORMCHECKBOX </w:instrText>
            </w:r>
            <w:r w:rsidR="00544D87" w:rsidRPr="003F3AF7">
              <w:rPr>
                <w:rFonts w:ascii="Roboto" w:hAnsi="Roboto"/>
                <w:sz w:val="20"/>
                <w:szCs w:val="20"/>
              </w:rPr>
            </w:r>
            <w:r w:rsidR="00544D87" w:rsidRPr="003F3AF7">
              <w:rPr>
                <w:rFonts w:ascii="Roboto" w:hAnsi="Roboto"/>
                <w:sz w:val="20"/>
                <w:szCs w:val="20"/>
              </w:rPr>
              <w:fldChar w:fldCharType="separate"/>
            </w:r>
            <w:r w:rsidRPr="003F3AF7">
              <w:rPr>
                <w:rFonts w:ascii="Roboto" w:hAnsi="Roboto"/>
                <w:sz w:val="20"/>
                <w:szCs w:val="20"/>
              </w:rPr>
              <w:fldChar w:fldCharType="end"/>
            </w:r>
            <w:r>
              <w:rPr>
                <w:rFonts w:ascii="Roboto" w:hAnsi="Roboto"/>
                <w:sz w:val="20"/>
                <w:szCs w:val="20"/>
              </w:rPr>
              <w:tab/>
            </w:r>
            <w:r w:rsidRPr="00FE26E5">
              <w:rPr>
                <w:rFonts w:ascii="Roboto" w:hAnsi="Roboto"/>
                <w:sz w:val="20"/>
                <w:szCs w:val="20"/>
              </w:rPr>
              <w:t>Refugee School Impact (RSI)</w:t>
            </w:r>
          </w:p>
          <w:p w14:paraId="37F9D0A8" w14:textId="605DC491" w:rsidR="00FE26E5" w:rsidRPr="00FE26E5" w:rsidRDefault="00FE26E5" w:rsidP="003F3AF7">
            <w:pPr>
              <w:tabs>
                <w:tab w:val="left" w:pos="323"/>
              </w:tabs>
              <w:spacing w:before="20" w:after="40"/>
              <w:ind w:left="317" w:hanging="317"/>
              <w:rPr>
                <w:rFonts w:ascii="Roboto" w:hAnsi="Roboto"/>
                <w:sz w:val="20"/>
                <w:szCs w:val="20"/>
              </w:rPr>
            </w:pPr>
            <w:r w:rsidRPr="003F3AF7">
              <w:rPr>
                <w:rFonts w:ascii="Roboto" w:hAnsi="Roboto"/>
                <w:sz w:val="20"/>
                <w:szCs w:val="20"/>
              </w:rPr>
              <w:fldChar w:fldCharType="begin">
                <w:ffData>
                  <w:name w:val="Check20"/>
                  <w:enabled/>
                  <w:calcOnExit w:val="0"/>
                  <w:checkBox>
                    <w:sizeAuto/>
                    <w:default w:val="0"/>
                  </w:checkBox>
                </w:ffData>
              </w:fldChar>
            </w:r>
            <w:r w:rsidRPr="00FE26E5">
              <w:rPr>
                <w:rFonts w:ascii="Roboto" w:hAnsi="Roboto"/>
                <w:sz w:val="20"/>
                <w:szCs w:val="20"/>
              </w:rPr>
              <w:instrText xml:space="preserve"> FORMCHECKBOX </w:instrText>
            </w:r>
            <w:r w:rsidR="00544D87" w:rsidRPr="003F3AF7">
              <w:rPr>
                <w:rFonts w:ascii="Roboto" w:hAnsi="Roboto"/>
                <w:sz w:val="20"/>
                <w:szCs w:val="20"/>
              </w:rPr>
            </w:r>
            <w:r w:rsidR="00544D87" w:rsidRPr="003F3AF7">
              <w:rPr>
                <w:rFonts w:ascii="Roboto" w:hAnsi="Roboto"/>
                <w:sz w:val="20"/>
                <w:szCs w:val="20"/>
              </w:rPr>
              <w:fldChar w:fldCharType="separate"/>
            </w:r>
            <w:r w:rsidRPr="003F3AF7">
              <w:rPr>
                <w:rFonts w:ascii="Roboto" w:hAnsi="Roboto"/>
                <w:sz w:val="20"/>
                <w:szCs w:val="20"/>
              </w:rPr>
              <w:fldChar w:fldCharType="end"/>
            </w:r>
            <w:r>
              <w:rPr>
                <w:rFonts w:ascii="Roboto" w:hAnsi="Roboto"/>
                <w:sz w:val="20"/>
                <w:szCs w:val="20"/>
              </w:rPr>
              <w:tab/>
            </w:r>
            <w:r w:rsidRPr="00FE26E5">
              <w:rPr>
                <w:rFonts w:ascii="Roboto" w:hAnsi="Roboto"/>
                <w:sz w:val="20"/>
                <w:szCs w:val="20"/>
              </w:rPr>
              <w:t>Afghan Refugee School Impact (ARSI)</w:t>
            </w:r>
          </w:p>
          <w:p w14:paraId="05C68A36" w14:textId="39BBAD73" w:rsidR="00FE26E5" w:rsidRPr="00FE26E5" w:rsidRDefault="00FE26E5" w:rsidP="003F3AF7">
            <w:pPr>
              <w:tabs>
                <w:tab w:val="left" w:pos="323"/>
              </w:tabs>
              <w:spacing w:before="20" w:after="40"/>
              <w:ind w:left="317" w:hanging="317"/>
              <w:rPr>
                <w:rFonts w:ascii="Roboto" w:hAnsi="Roboto"/>
                <w:sz w:val="20"/>
                <w:szCs w:val="20"/>
              </w:rPr>
            </w:pPr>
            <w:r w:rsidRPr="003F3AF7">
              <w:rPr>
                <w:rFonts w:ascii="Roboto" w:hAnsi="Roboto"/>
                <w:sz w:val="20"/>
                <w:szCs w:val="20"/>
              </w:rPr>
              <w:fldChar w:fldCharType="begin">
                <w:ffData>
                  <w:name w:val="Check20"/>
                  <w:enabled/>
                  <w:calcOnExit w:val="0"/>
                  <w:checkBox>
                    <w:sizeAuto/>
                    <w:default w:val="0"/>
                  </w:checkBox>
                </w:ffData>
              </w:fldChar>
            </w:r>
            <w:r w:rsidRPr="00FE26E5">
              <w:rPr>
                <w:rFonts w:ascii="Roboto" w:hAnsi="Roboto"/>
                <w:sz w:val="20"/>
                <w:szCs w:val="20"/>
              </w:rPr>
              <w:instrText xml:space="preserve"> FORMCHECKBOX </w:instrText>
            </w:r>
            <w:r w:rsidR="00544D87" w:rsidRPr="003F3AF7">
              <w:rPr>
                <w:rFonts w:ascii="Roboto" w:hAnsi="Roboto"/>
                <w:sz w:val="20"/>
                <w:szCs w:val="20"/>
              </w:rPr>
            </w:r>
            <w:r w:rsidR="00544D87" w:rsidRPr="003F3AF7">
              <w:rPr>
                <w:rFonts w:ascii="Roboto" w:hAnsi="Roboto"/>
                <w:sz w:val="20"/>
                <w:szCs w:val="20"/>
              </w:rPr>
              <w:fldChar w:fldCharType="separate"/>
            </w:r>
            <w:r w:rsidRPr="003F3AF7">
              <w:rPr>
                <w:rFonts w:ascii="Roboto" w:hAnsi="Roboto"/>
                <w:sz w:val="20"/>
                <w:szCs w:val="20"/>
              </w:rPr>
              <w:fldChar w:fldCharType="end"/>
            </w:r>
            <w:r>
              <w:rPr>
                <w:rFonts w:ascii="Roboto" w:hAnsi="Roboto"/>
                <w:sz w:val="20"/>
                <w:szCs w:val="20"/>
              </w:rPr>
              <w:tab/>
            </w:r>
            <w:r w:rsidRPr="00FE26E5">
              <w:rPr>
                <w:rFonts w:ascii="Roboto" w:hAnsi="Roboto"/>
                <w:sz w:val="20"/>
                <w:szCs w:val="20"/>
              </w:rPr>
              <w:t>Ukrainian Refugee School Impact (URSI)</w:t>
            </w:r>
          </w:p>
          <w:p w14:paraId="2227243D" w14:textId="639725CF" w:rsidR="00A60DA9" w:rsidRPr="00E45FD9" w:rsidRDefault="00FE26E5" w:rsidP="003F3AF7">
            <w:pPr>
              <w:tabs>
                <w:tab w:val="left" w:pos="323"/>
              </w:tabs>
              <w:spacing w:before="20" w:after="40"/>
              <w:ind w:left="317" w:hanging="317"/>
              <w:rPr>
                <w:rFonts w:ascii="Roboto" w:hAnsi="Roboto"/>
                <w:sz w:val="20"/>
                <w:szCs w:val="20"/>
              </w:rPr>
            </w:pPr>
            <w:r w:rsidRPr="003F3AF7">
              <w:rPr>
                <w:rFonts w:ascii="Roboto" w:hAnsi="Roboto"/>
                <w:sz w:val="20"/>
                <w:szCs w:val="20"/>
              </w:rPr>
              <w:fldChar w:fldCharType="begin">
                <w:ffData>
                  <w:name w:val="Check20"/>
                  <w:enabled/>
                  <w:calcOnExit w:val="0"/>
                  <w:checkBox>
                    <w:sizeAuto/>
                    <w:default w:val="0"/>
                  </w:checkBox>
                </w:ffData>
              </w:fldChar>
            </w:r>
            <w:r w:rsidRPr="00FE26E5">
              <w:rPr>
                <w:rFonts w:ascii="Roboto" w:hAnsi="Roboto"/>
                <w:sz w:val="20"/>
                <w:szCs w:val="20"/>
              </w:rPr>
              <w:instrText xml:space="preserve"> FORMCHECKBOX </w:instrText>
            </w:r>
            <w:r w:rsidR="00544D87" w:rsidRPr="003F3AF7">
              <w:rPr>
                <w:rFonts w:ascii="Roboto" w:hAnsi="Roboto"/>
                <w:sz w:val="20"/>
                <w:szCs w:val="20"/>
              </w:rPr>
            </w:r>
            <w:r w:rsidR="00544D87" w:rsidRPr="003F3AF7">
              <w:rPr>
                <w:rFonts w:ascii="Roboto" w:hAnsi="Roboto"/>
                <w:sz w:val="20"/>
                <w:szCs w:val="20"/>
              </w:rPr>
              <w:fldChar w:fldCharType="separate"/>
            </w:r>
            <w:r w:rsidRPr="003F3AF7">
              <w:rPr>
                <w:rFonts w:ascii="Roboto" w:hAnsi="Roboto"/>
                <w:sz w:val="20"/>
                <w:szCs w:val="20"/>
              </w:rPr>
              <w:fldChar w:fldCharType="end"/>
            </w:r>
            <w:r>
              <w:rPr>
                <w:rFonts w:ascii="Roboto" w:hAnsi="Roboto"/>
                <w:sz w:val="20"/>
                <w:szCs w:val="20"/>
              </w:rPr>
              <w:tab/>
            </w:r>
            <w:r w:rsidRPr="00FE26E5">
              <w:rPr>
                <w:rFonts w:ascii="Roboto" w:hAnsi="Roboto"/>
                <w:sz w:val="20"/>
                <w:szCs w:val="20"/>
              </w:rPr>
              <w:t>Refugee Youth Mentoring (RYM)</w:t>
            </w:r>
          </w:p>
        </w:tc>
      </w:tr>
      <w:tr w:rsidR="00E45FD9" w:rsidRPr="00E45FD9" w14:paraId="4657E232" w14:textId="77777777" w:rsidTr="00DB6B78">
        <w:trPr>
          <w:cantSplit/>
          <w:trHeight w:val="288"/>
        </w:trPr>
        <w:tc>
          <w:tcPr>
            <w:tcW w:w="10800" w:type="dxa"/>
            <w:gridSpan w:val="4"/>
            <w:tcBorders>
              <w:left w:val="nil"/>
              <w:bottom w:val="single" w:sz="4" w:space="0" w:color="auto"/>
              <w:right w:val="nil"/>
            </w:tcBorders>
          </w:tcPr>
          <w:p w14:paraId="4326E625" w14:textId="327FB17C" w:rsidR="00E45FD9" w:rsidRPr="00E45FD9" w:rsidRDefault="00E45FD9" w:rsidP="00DB6B78">
            <w:pPr>
              <w:spacing w:before="20" w:after="20"/>
              <w:rPr>
                <w:rFonts w:ascii="Roboto" w:hAnsi="Roboto"/>
                <w:b/>
                <w:bCs/>
                <w:sz w:val="20"/>
                <w:szCs w:val="20"/>
              </w:rPr>
            </w:pPr>
            <w:r w:rsidRPr="00E45FD9">
              <w:rPr>
                <w:rFonts w:ascii="Roboto" w:hAnsi="Roboto"/>
                <w:b/>
                <w:bCs/>
                <w:sz w:val="20"/>
                <w:szCs w:val="20"/>
              </w:rPr>
              <w:t>PROGRAM DESCRIPTIONS</w:t>
            </w:r>
          </w:p>
        </w:tc>
      </w:tr>
      <w:tr w:rsidR="00E45FD9" w:rsidRPr="00CA09D0" w14:paraId="33806956" w14:textId="77777777" w:rsidTr="00DB6B78">
        <w:trPr>
          <w:cantSplit/>
          <w:trHeight w:val="288"/>
        </w:trPr>
        <w:tc>
          <w:tcPr>
            <w:tcW w:w="10800" w:type="dxa"/>
            <w:gridSpan w:val="4"/>
            <w:tcBorders>
              <w:left w:val="nil"/>
              <w:right w:val="nil"/>
            </w:tcBorders>
          </w:tcPr>
          <w:p w14:paraId="348D8051" w14:textId="4D444E8C" w:rsidR="00E45FD9" w:rsidRPr="00CA09D0" w:rsidRDefault="00E45FD9" w:rsidP="00DB6B78">
            <w:pPr>
              <w:spacing w:before="20"/>
              <w:rPr>
                <w:b/>
                <w:bCs/>
                <w:sz w:val="20"/>
                <w:szCs w:val="20"/>
              </w:rPr>
            </w:pPr>
            <w:r w:rsidRPr="00CA09D0">
              <w:rPr>
                <w:rFonts w:ascii="Roboto" w:hAnsi="Roboto"/>
                <w:sz w:val="20"/>
                <w:szCs w:val="20"/>
              </w:rPr>
              <w:t xml:space="preserve">Before the </w:t>
            </w:r>
            <w:r w:rsidR="00E23B66">
              <w:rPr>
                <w:rFonts w:ascii="Roboto" w:hAnsi="Roboto"/>
                <w:sz w:val="20"/>
                <w:szCs w:val="20"/>
              </w:rPr>
              <w:t>p</w:t>
            </w:r>
            <w:r w:rsidRPr="00CA09D0">
              <w:rPr>
                <w:rFonts w:ascii="Roboto" w:hAnsi="Roboto"/>
                <w:sz w:val="20"/>
                <w:szCs w:val="20"/>
              </w:rPr>
              <w:t xml:space="preserve">articipant signs this form, discuss the scope of the program(s) in which they </w:t>
            </w:r>
            <w:r w:rsidR="00CD7D61" w:rsidRPr="00E17AEA">
              <w:rPr>
                <w:rFonts w:ascii="Roboto" w:hAnsi="Roboto"/>
                <w:sz w:val="20"/>
                <w:szCs w:val="20"/>
              </w:rPr>
              <w:t>may</w:t>
            </w:r>
            <w:r w:rsidRPr="00CA09D0">
              <w:rPr>
                <w:rFonts w:ascii="Roboto" w:hAnsi="Roboto"/>
                <w:sz w:val="20"/>
                <w:szCs w:val="20"/>
              </w:rPr>
              <w:t xml:space="preserve"> be enrolled.</w:t>
            </w:r>
          </w:p>
        </w:tc>
      </w:tr>
      <w:tr w:rsidR="00FE26E5" w:rsidRPr="00E45FD9" w14:paraId="12608B80" w14:textId="77777777" w:rsidTr="002C001C">
        <w:trPr>
          <w:cantSplit/>
          <w:trHeight w:val="576"/>
        </w:trPr>
        <w:tc>
          <w:tcPr>
            <w:tcW w:w="10800" w:type="dxa"/>
            <w:gridSpan w:val="4"/>
            <w:tcBorders>
              <w:top w:val="nil"/>
              <w:left w:val="nil"/>
              <w:bottom w:val="nil"/>
              <w:right w:val="nil"/>
            </w:tcBorders>
          </w:tcPr>
          <w:p w14:paraId="54FCE32A" w14:textId="77777777" w:rsidR="00FE26E5" w:rsidRPr="00E45FD9" w:rsidRDefault="00FE26E5" w:rsidP="002C001C">
            <w:pPr>
              <w:spacing w:before="20"/>
              <w:rPr>
                <w:rFonts w:ascii="Roboto" w:hAnsi="Roboto"/>
                <w:b/>
                <w:bCs/>
                <w:sz w:val="20"/>
                <w:szCs w:val="20"/>
              </w:rPr>
            </w:pPr>
            <w:r w:rsidRPr="00E45FD9">
              <w:rPr>
                <w:rFonts w:ascii="Roboto" w:hAnsi="Roboto"/>
                <w:b/>
                <w:bCs/>
                <w:sz w:val="20"/>
                <w:szCs w:val="20"/>
              </w:rPr>
              <w:t>Refugee Support Services-Employment &amp; Employability (RSS-E&amp;E):</w:t>
            </w:r>
          </w:p>
          <w:p w14:paraId="04A3938F" w14:textId="77777777" w:rsidR="00FE26E5" w:rsidRPr="00E45FD9" w:rsidRDefault="00FE26E5" w:rsidP="002C001C">
            <w:pPr>
              <w:spacing w:after="80"/>
              <w:rPr>
                <w:sz w:val="20"/>
                <w:szCs w:val="20"/>
              </w:rPr>
            </w:pPr>
            <w:r w:rsidRPr="00E45FD9">
              <w:rPr>
                <w:rFonts w:ascii="Roboto" w:hAnsi="Roboto"/>
                <w:sz w:val="20"/>
                <w:szCs w:val="20"/>
              </w:rPr>
              <w:t xml:space="preserve">This program provides services that support employment. A </w:t>
            </w:r>
            <w:r>
              <w:rPr>
                <w:rFonts w:ascii="Roboto" w:hAnsi="Roboto"/>
                <w:sz w:val="20"/>
                <w:szCs w:val="20"/>
              </w:rPr>
              <w:t>p</w:t>
            </w:r>
            <w:r w:rsidRPr="00E45FD9">
              <w:rPr>
                <w:rFonts w:ascii="Roboto" w:hAnsi="Roboto"/>
                <w:sz w:val="20"/>
                <w:szCs w:val="20"/>
              </w:rPr>
              <w:t xml:space="preserve">articipant who is receiving cash assistance may be required to participate in E&amp;E services. E&amp;E </w:t>
            </w:r>
            <w:r>
              <w:rPr>
                <w:rFonts w:ascii="Roboto" w:hAnsi="Roboto"/>
                <w:sz w:val="20"/>
                <w:szCs w:val="20"/>
              </w:rPr>
              <w:t>p</w:t>
            </w:r>
            <w:r w:rsidRPr="00E45FD9">
              <w:rPr>
                <w:rFonts w:ascii="Roboto" w:hAnsi="Roboto"/>
                <w:sz w:val="20"/>
                <w:szCs w:val="20"/>
              </w:rPr>
              <w:t xml:space="preserve">articipants must report when they get a job. </w:t>
            </w:r>
          </w:p>
        </w:tc>
      </w:tr>
      <w:tr w:rsidR="00FE26E5" w:rsidRPr="00E45FD9" w14:paraId="08E5E5DA" w14:textId="77777777" w:rsidTr="00621EA7">
        <w:trPr>
          <w:cantSplit/>
          <w:trHeight w:val="576"/>
        </w:trPr>
        <w:tc>
          <w:tcPr>
            <w:tcW w:w="10800" w:type="dxa"/>
            <w:gridSpan w:val="4"/>
            <w:tcBorders>
              <w:top w:val="nil"/>
              <w:left w:val="nil"/>
              <w:bottom w:val="nil"/>
              <w:right w:val="nil"/>
            </w:tcBorders>
          </w:tcPr>
          <w:p w14:paraId="46F3E8AA" w14:textId="77777777" w:rsidR="00FE26E5" w:rsidRPr="00E45FD9" w:rsidRDefault="00FE26E5" w:rsidP="00621EA7">
            <w:pPr>
              <w:spacing w:before="20"/>
              <w:rPr>
                <w:rFonts w:ascii="Roboto" w:hAnsi="Roboto"/>
                <w:b/>
                <w:bCs/>
                <w:sz w:val="20"/>
                <w:szCs w:val="20"/>
              </w:rPr>
            </w:pPr>
            <w:r w:rsidRPr="00E45FD9">
              <w:rPr>
                <w:rFonts w:ascii="Roboto" w:hAnsi="Roboto"/>
                <w:b/>
                <w:bCs/>
                <w:sz w:val="20"/>
                <w:szCs w:val="20"/>
              </w:rPr>
              <w:t>Refugee Support Services-English as a Second Language (RSS-ESL):</w:t>
            </w:r>
          </w:p>
          <w:p w14:paraId="1631A078" w14:textId="77777777" w:rsidR="00FE26E5" w:rsidRPr="00E45FD9" w:rsidRDefault="00FE26E5" w:rsidP="00621EA7">
            <w:pPr>
              <w:spacing w:after="80"/>
              <w:rPr>
                <w:b/>
                <w:bCs/>
                <w:sz w:val="20"/>
                <w:szCs w:val="20"/>
              </w:rPr>
            </w:pPr>
            <w:r w:rsidRPr="00E45FD9">
              <w:rPr>
                <w:rFonts w:ascii="Roboto" w:hAnsi="Roboto"/>
                <w:sz w:val="20"/>
                <w:szCs w:val="20"/>
              </w:rPr>
              <w:t xml:space="preserve">This program provides English language instruction. A </w:t>
            </w:r>
            <w:r>
              <w:rPr>
                <w:rFonts w:ascii="Roboto" w:hAnsi="Roboto"/>
                <w:sz w:val="20"/>
                <w:szCs w:val="20"/>
              </w:rPr>
              <w:t>p</w:t>
            </w:r>
            <w:r w:rsidRPr="00E45FD9">
              <w:rPr>
                <w:rFonts w:ascii="Roboto" w:hAnsi="Roboto"/>
                <w:sz w:val="20"/>
                <w:szCs w:val="20"/>
              </w:rPr>
              <w:t xml:space="preserve">articipant who is receiving cash assistance (Wisconsin Works or Refugee Cash Assistance) may be required to participate in ESL services. </w:t>
            </w:r>
          </w:p>
        </w:tc>
      </w:tr>
      <w:tr w:rsidR="00FE26E5" w:rsidRPr="00E45FD9" w14:paraId="54FD2BAF" w14:textId="77777777" w:rsidTr="00114942">
        <w:trPr>
          <w:cantSplit/>
          <w:trHeight w:val="576"/>
        </w:trPr>
        <w:tc>
          <w:tcPr>
            <w:tcW w:w="10800" w:type="dxa"/>
            <w:gridSpan w:val="4"/>
            <w:tcBorders>
              <w:top w:val="nil"/>
              <w:left w:val="nil"/>
              <w:bottom w:val="nil"/>
              <w:right w:val="nil"/>
            </w:tcBorders>
          </w:tcPr>
          <w:p w14:paraId="19F3F9D3" w14:textId="77777777" w:rsidR="00FE26E5" w:rsidRPr="00E45FD9" w:rsidRDefault="00FE26E5" w:rsidP="00AB7250">
            <w:pPr>
              <w:spacing w:before="20"/>
              <w:rPr>
                <w:rFonts w:ascii="Roboto" w:hAnsi="Roboto"/>
                <w:b/>
                <w:bCs/>
                <w:sz w:val="20"/>
                <w:szCs w:val="20"/>
              </w:rPr>
            </w:pPr>
            <w:r w:rsidRPr="00E45FD9">
              <w:rPr>
                <w:rFonts w:ascii="Roboto" w:hAnsi="Roboto"/>
                <w:b/>
                <w:bCs/>
                <w:sz w:val="20"/>
                <w:szCs w:val="20"/>
              </w:rPr>
              <w:t>Refugee Support Services-Other Services (RSS-OS):</w:t>
            </w:r>
          </w:p>
          <w:p w14:paraId="091650A2" w14:textId="77777777" w:rsidR="00E41940" w:rsidRDefault="00FE26E5" w:rsidP="00E41940">
            <w:pPr>
              <w:spacing w:before="20"/>
              <w:rPr>
                <w:rFonts w:ascii="Roboto" w:hAnsi="Roboto"/>
                <w:sz w:val="20"/>
                <w:szCs w:val="20"/>
              </w:rPr>
            </w:pPr>
            <w:r w:rsidRPr="00E45FD9">
              <w:rPr>
                <w:rFonts w:ascii="Roboto" w:hAnsi="Roboto"/>
                <w:sz w:val="20"/>
                <w:szCs w:val="20"/>
              </w:rPr>
              <w:t>OS programs can provide services that address barriers to self-sufficiency, improved well-being, or community integration by supporting social adjustment, health and wellness, access to public programs and resources, and citizenship.</w:t>
            </w:r>
          </w:p>
          <w:p w14:paraId="0D8E4FF8" w14:textId="0099030A" w:rsidR="00E41940" w:rsidRPr="00E41940" w:rsidRDefault="00E41940" w:rsidP="00E41940">
            <w:pPr>
              <w:spacing w:before="20"/>
              <w:rPr>
                <w:rFonts w:ascii="Roboto" w:hAnsi="Roboto"/>
                <w:sz w:val="20"/>
                <w:szCs w:val="20"/>
              </w:rPr>
            </w:pPr>
            <w:r>
              <w:rPr>
                <w:rFonts w:ascii="Roboto" w:hAnsi="Roboto"/>
                <w:b/>
                <w:bCs/>
                <w:sz w:val="20"/>
                <w:szCs w:val="20"/>
              </w:rPr>
              <w:t>Services to Older Refugees</w:t>
            </w:r>
            <w:r w:rsidRPr="00E45FD9">
              <w:rPr>
                <w:rFonts w:ascii="Roboto" w:hAnsi="Roboto"/>
                <w:b/>
                <w:bCs/>
                <w:sz w:val="20"/>
                <w:szCs w:val="20"/>
              </w:rPr>
              <w:t xml:space="preserve"> (</w:t>
            </w:r>
            <w:r>
              <w:rPr>
                <w:rFonts w:ascii="Roboto" w:hAnsi="Roboto"/>
                <w:b/>
                <w:bCs/>
                <w:sz w:val="20"/>
                <w:szCs w:val="20"/>
              </w:rPr>
              <w:t>SOR</w:t>
            </w:r>
            <w:r w:rsidRPr="00E45FD9">
              <w:rPr>
                <w:rFonts w:ascii="Roboto" w:hAnsi="Roboto"/>
                <w:b/>
                <w:bCs/>
                <w:sz w:val="20"/>
                <w:szCs w:val="20"/>
              </w:rPr>
              <w:t>):</w:t>
            </w:r>
          </w:p>
          <w:p w14:paraId="43CF94DA" w14:textId="03BED6F0" w:rsidR="00E41940" w:rsidRDefault="00E41940" w:rsidP="00AB7250">
            <w:pPr>
              <w:spacing w:after="80"/>
              <w:rPr>
                <w:rFonts w:ascii="Roboto" w:hAnsi="Roboto"/>
                <w:sz w:val="20"/>
                <w:szCs w:val="20"/>
              </w:rPr>
            </w:pPr>
            <w:r>
              <w:rPr>
                <w:rFonts w:ascii="Roboto" w:hAnsi="Roboto"/>
                <w:sz w:val="20"/>
                <w:szCs w:val="20"/>
              </w:rPr>
              <w:t>SOR programs provide services to participants aged 60 and above, to provide activities related to self-sufficiency including socialization, case management, transportation, citizenship-assistance services, and other services.</w:t>
            </w:r>
          </w:p>
          <w:p w14:paraId="394B48CC" w14:textId="03FF47B7" w:rsidR="002B5825" w:rsidRPr="00E45FD9" w:rsidRDefault="002B5825" w:rsidP="002B5825">
            <w:pPr>
              <w:spacing w:before="20"/>
              <w:rPr>
                <w:rFonts w:ascii="Roboto" w:hAnsi="Roboto"/>
                <w:b/>
                <w:bCs/>
                <w:sz w:val="20"/>
                <w:szCs w:val="20"/>
              </w:rPr>
            </w:pPr>
            <w:r w:rsidRPr="00E45FD9">
              <w:rPr>
                <w:rFonts w:ascii="Roboto" w:hAnsi="Roboto"/>
                <w:b/>
                <w:bCs/>
                <w:sz w:val="20"/>
                <w:szCs w:val="20"/>
              </w:rPr>
              <w:t xml:space="preserve">Refugee </w:t>
            </w:r>
            <w:r>
              <w:rPr>
                <w:rFonts w:ascii="Roboto" w:hAnsi="Roboto"/>
                <w:b/>
                <w:bCs/>
                <w:sz w:val="20"/>
                <w:szCs w:val="20"/>
              </w:rPr>
              <w:t>Career Development Services</w:t>
            </w:r>
            <w:r w:rsidRPr="00E45FD9">
              <w:rPr>
                <w:rFonts w:ascii="Roboto" w:hAnsi="Roboto"/>
                <w:b/>
                <w:bCs/>
                <w:sz w:val="20"/>
                <w:szCs w:val="20"/>
              </w:rPr>
              <w:t xml:space="preserve"> (R</w:t>
            </w:r>
            <w:r>
              <w:rPr>
                <w:rFonts w:ascii="Roboto" w:hAnsi="Roboto"/>
                <w:b/>
                <w:bCs/>
                <w:sz w:val="20"/>
                <w:szCs w:val="20"/>
              </w:rPr>
              <w:t>CDS</w:t>
            </w:r>
            <w:r w:rsidRPr="00E45FD9">
              <w:rPr>
                <w:rFonts w:ascii="Roboto" w:hAnsi="Roboto"/>
                <w:b/>
                <w:bCs/>
                <w:sz w:val="20"/>
                <w:szCs w:val="20"/>
              </w:rPr>
              <w:t>):</w:t>
            </w:r>
          </w:p>
          <w:p w14:paraId="3FC3C8DA" w14:textId="224A4A8F" w:rsidR="002B5825" w:rsidRPr="00E45FD9" w:rsidRDefault="002B5825" w:rsidP="002B5825">
            <w:pPr>
              <w:spacing w:after="80"/>
              <w:rPr>
                <w:b/>
                <w:bCs/>
                <w:sz w:val="20"/>
                <w:szCs w:val="20"/>
              </w:rPr>
            </w:pPr>
            <w:r>
              <w:rPr>
                <w:rFonts w:ascii="Roboto" w:hAnsi="Roboto"/>
                <w:sz w:val="20"/>
                <w:szCs w:val="20"/>
              </w:rPr>
              <w:t xml:space="preserve">RCDS provides services that support employment, with an emphasis </w:t>
            </w:r>
            <w:r w:rsidR="0063085B">
              <w:rPr>
                <w:rFonts w:ascii="Roboto" w:hAnsi="Roboto"/>
                <w:sz w:val="20"/>
                <w:szCs w:val="20"/>
              </w:rPr>
              <w:t>on longer-term career advancement goals.</w:t>
            </w:r>
            <w:r>
              <w:rPr>
                <w:rFonts w:ascii="Roboto" w:hAnsi="Roboto"/>
                <w:sz w:val="20"/>
                <w:szCs w:val="20"/>
              </w:rPr>
              <w:t xml:space="preserve"> </w:t>
            </w:r>
          </w:p>
        </w:tc>
      </w:tr>
      <w:tr w:rsidR="00FE26E5" w:rsidRPr="00E45FD9" w14:paraId="661E007E" w14:textId="77777777" w:rsidTr="00114942">
        <w:trPr>
          <w:cantSplit/>
          <w:trHeight w:val="576"/>
        </w:trPr>
        <w:tc>
          <w:tcPr>
            <w:tcW w:w="10800" w:type="dxa"/>
            <w:gridSpan w:val="4"/>
            <w:tcBorders>
              <w:top w:val="nil"/>
              <w:left w:val="nil"/>
              <w:bottom w:val="single" w:sz="4" w:space="0" w:color="auto"/>
              <w:right w:val="nil"/>
            </w:tcBorders>
          </w:tcPr>
          <w:p w14:paraId="7574EC13" w14:textId="77777777" w:rsidR="00FE26E5" w:rsidRPr="00E45FD9" w:rsidRDefault="00FE26E5" w:rsidP="00F64704">
            <w:pPr>
              <w:spacing w:before="20"/>
              <w:rPr>
                <w:rFonts w:ascii="Roboto" w:hAnsi="Roboto"/>
                <w:b/>
                <w:bCs/>
                <w:sz w:val="20"/>
                <w:szCs w:val="20"/>
              </w:rPr>
            </w:pPr>
            <w:r w:rsidRPr="00E45FD9">
              <w:rPr>
                <w:rFonts w:ascii="Roboto" w:hAnsi="Roboto"/>
                <w:b/>
                <w:bCs/>
                <w:sz w:val="20"/>
                <w:szCs w:val="20"/>
              </w:rPr>
              <w:t>Refugee Mental Health Initiative (</w:t>
            </w:r>
            <w:proofErr w:type="spellStart"/>
            <w:r w:rsidRPr="00E45FD9">
              <w:rPr>
                <w:rFonts w:ascii="Roboto" w:hAnsi="Roboto"/>
                <w:b/>
                <w:bCs/>
                <w:sz w:val="20"/>
                <w:szCs w:val="20"/>
              </w:rPr>
              <w:t>ReMHI</w:t>
            </w:r>
            <w:proofErr w:type="spellEnd"/>
            <w:r w:rsidRPr="00E45FD9">
              <w:rPr>
                <w:rFonts w:ascii="Roboto" w:hAnsi="Roboto"/>
                <w:b/>
                <w:bCs/>
                <w:sz w:val="20"/>
                <w:szCs w:val="20"/>
              </w:rPr>
              <w:t>):</w:t>
            </w:r>
          </w:p>
          <w:p w14:paraId="21918167" w14:textId="77777777" w:rsidR="00FE26E5" w:rsidRPr="00E45FD9" w:rsidRDefault="00FE26E5" w:rsidP="00F64704">
            <w:pPr>
              <w:spacing w:after="80"/>
              <w:rPr>
                <w:b/>
                <w:bCs/>
                <w:sz w:val="20"/>
                <w:szCs w:val="20"/>
              </w:rPr>
            </w:pPr>
            <w:r w:rsidRPr="00E45FD9">
              <w:rPr>
                <w:rFonts w:ascii="Roboto" w:hAnsi="Roboto"/>
                <w:sz w:val="20"/>
                <w:szCs w:val="20"/>
              </w:rPr>
              <w:t xml:space="preserve">This program provides services that promote the physical, emotional, mental, and behavioral health and well-being of the </w:t>
            </w:r>
            <w:r>
              <w:rPr>
                <w:rFonts w:ascii="Roboto" w:hAnsi="Roboto"/>
                <w:sz w:val="20"/>
                <w:szCs w:val="20"/>
              </w:rPr>
              <w:t>p</w:t>
            </w:r>
            <w:r w:rsidRPr="00E45FD9">
              <w:rPr>
                <w:rFonts w:ascii="Roboto" w:hAnsi="Roboto"/>
                <w:sz w:val="20"/>
                <w:szCs w:val="20"/>
              </w:rPr>
              <w:t xml:space="preserve">articipant. </w:t>
            </w:r>
          </w:p>
        </w:tc>
      </w:tr>
      <w:tr w:rsidR="00FE26E5" w:rsidRPr="00E45FD9" w14:paraId="71B93D1C" w14:textId="77777777" w:rsidTr="00114942">
        <w:trPr>
          <w:cantSplit/>
          <w:trHeight w:val="288"/>
        </w:trPr>
        <w:tc>
          <w:tcPr>
            <w:tcW w:w="10800" w:type="dxa"/>
            <w:gridSpan w:val="4"/>
            <w:tcBorders>
              <w:top w:val="single" w:sz="4" w:space="0" w:color="auto"/>
              <w:left w:val="nil"/>
              <w:bottom w:val="single" w:sz="4" w:space="0" w:color="auto"/>
              <w:right w:val="nil"/>
            </w:tcBorders>
          </w:tcPr>
          <w:p w14:paraId="73F3F98B" w14:textId="1DE85736" w:rsidR="00FE26E5" w:rsidRPr="00E45FD9" w:rsidRDefault="00FE26E5" w:rsidP="00114942">
            <w:pPr>
              <w:keepNext/>
              <w:spacing w:before="20" w:after="20"/>
              <w:rPr>
                <w:rFonts w:ascii="Roboto" w:hAnsi="Roboto"/>
                <w:b/>
                <w:bCs/>
                <w:sz w:val="20"/>
                <w:szCs w:val="20"/>
              </w:rPr>
            </w:pPr>
            <w:r w:rsidRPr="00E45FD9">
              <w:rPr>
                <w:rFonts w:ascii="Roboto" w:hAnsi="Roboto"/>
                <w:b/>
                <w:bCs/>
                <w:sz w:val="20"/>
                <w:szCs w:val="20"/>
              </w:rPr>
              <w:lastRenderedPageBreak/>
              <w:t>PROGRAM DESCRIPTIONS</w:t>
            </w:r>
            <w:r>
              <w:rPr>
                <w:rFonts w:ascii="Roboto" w:hAnsi="Roboto"/>
                <w:b/>
                <w:bCs/>
                <w:sz w:val="20"/>
                <w:szCs w:val="20"/>
              </w:rPr>
              <w:t xml:space="preserve"> (continued)</w:t>
            </w:r>
          </w:p>
        </w:tc>
      </w:tr>
      <w:tr w:rsidR="0063085B" w:rsidRPr="00E45FD9" w14:paraId="5E5E1AE1" w14:textId="77777777" w:rsidTr="00FE26E5">
        <w:trPr>
          <w:cantSplit/>
          <w:trHeight w:val="576"/>
        </w:trPr>
        <w:tc>
          <w:tcPr>
            <w:tcW w:w="10800" w:type="dxa"/>
            <w:gridSpan w:val="4"/>
            <w:tcBorders>
              <w:top w:val="single" w:sz="4" w:space="0" w:color="auto"/>
              <w:left w:val="nil"/>
              <w:bottom w:val="nil"/>
              <w:right w:val="nil"/>
            </w:tcBorders>
          </w:tcPr>
          <w:p w14:paraId="7EC4D8DA" w14:textId="77777777" w:rsidR="0063085B" w:rsidRPr="00E45FD9" w:rsidRDefault="0063085B" w:rsidP="0063085B">
            <w:pPr>
              <w:spacing w:before="20"/>
              <w:rPr>
                <w:rFonts w:ascii="Roboto" w:hAnsi="Roboto"/>
                <w:b/>
                <w:bCs/>
                <w:sz w:val="20"/>
                <w:szCs w:val="20"/>
              </w:rPr>
            </w:pPr>
            <w:r w:rsidRPr="00E45FD9">
              <w:rPr>
                <w:rFonts w:ascii="Roboto" w:hAnsi="Roboto"/>
                <w:b/>
                <w:bCs/>
                <w:sz w:val="20"/>
                <w:szCs w:val="20"/>
              </w:rPr>
              <w:t>Afghan Refugee Support Services/Ukrainian Refugee Support Services (ARSS/URSS):</w:t>
            </w:r>
          </w:p>
          <w:p w14:paraId="127645BD" w14:textId="60C02CE9" w:rsidR="0063085B" w:rsidRPr="00E45FD9" w:rsidRDefault="0063085B" w:rsidP="0063085B">
            <w:pPr>
              <w:spacing w:after="120"/>
              <w:rPr>
                <w:rFonts w:ascii="Roboto" w:hAnsi="Roboto"/>
                <w:b/>
                <w:bCs/>
                <w:sz w:val="20"/>
                <w:szCs w:val="20"/>
              </w:rPr>
            </w:pPr>
            <w:r w:rsidRPr="00E45FD9">
              <w:rPr>
                <w:rFonts w:ascii="Roboto" w:hAnsi="Roboto"/>
                <w:sz w:val="20"/>
                <w:szCs w:val="20"/>
              </w:rPr>
              <w:t xml:space="preserve">The ARSS and URSS programs provide services that support housing, food and employment needs, legal assistance, and other services that may reduce barriers to self-sufficiency. A </w:t>
            </w:r>
            <w:r>
              <w:rPr>
                <w:rFonts w:ascii="Roboto" w:hAnsi="Roboto"/>
                <w:sz w:val="20"/>
                <w:szCs w:val="20"/>
              </w:rPr>
              <w:t>p</w:t>
            </w:r>
            <w:r w:rsidRPr="00E45FD9">
              <w:rPr>
                <w:rFonts w:ascii="Roboto" w:hAnsi="Roboto"/>
                <w:sz w:val="20"/>
                <w:szCs w:val="20"/>
              </w:rPr>
              <w:t xml:space="preserve">articipant who is receiving cash assistance may be required to participate in ARSS or URSS services. ARSS and URSS </w:t>
            </w:r>
            <w:r>
              <w:rPr>
                <w:rFonts w:ascii="Roboto" w:hAnsi="Roboto"/>
                <w:sz w:val="20"/>
                <w:szCs w:val="20"/>
              </w:rPr>
              <w:t>p</w:t>
            </w:r>
            <w:r w:rsidRPr="00E45FD9">
              <w:rPr>
                <w:rFonts w:ascii="Roboto" w:hAnsi="Roboto"/>
                <w:sz w:val="20"/>
                <w:szCs w:val="20"/>
              </w:rPr>
              <w:t>articipants must report when they begin employment.</w:t>
            </w:r>
          </w:p>
        </w:tc>
      </w:tr>
      <w:tr w:rsidR="0063085B" w:rsidRPr="00E45FD9" w14:paraId="3310BADA" w14:textId="77777777" w:rsidTr="0002573B">
        <w:trPr>
          <w:cantSplit/>
          <w:trHeight w:val="576"/>
        </w:trPr>
        <w:tc>
          <w:tcPr>
            <w:tcW w:w="10800" w:type="dxa"/>
            <w:gridSpan w:val="4"/>
            <w:tcBorders>
              <w:top w:val="nil"/>
              <w:left w:val="nil"/>
              <w:bottom w:val="nil"/>
              <w:right w:val="nil"/>
            </w:tcBorders>
          </w:tcPr>
          <w:p w14:paraId="6254BA3B" w14:textId="77777777" w:rsidR="0063085B" w:rsidRPr="00E45FD9" w:rsidRDefault="0063085B" w:rsidP="0063085B">
            <w:pPr>
              <w:spacing w:before="20"/>
              <w:rPr>
                <w:rFonts w:ascii="Roboto" w:hAnsi="Roboto"/>
                <w:b/>
                <w:bCs/>
                <w:sz w:val="20"/>
                <w:szCs w:val="20"/>
              </w:rPr>
            </w:pPr>
            <w:r w:rsidRPr="00E45FD9">
              <w:rPr>
                <w:rFonts w:ascii="Roboto" w:hAnsi="Roboto"/>
                <w:b/>
                <w:bCs/>
                <w:sz w:val="20"/>
                <w:szCs w:val="20"/>
              </w:rPr>
              <w:t>Refugee Health Promotion/Afghan/Ukrainian Refugee Health Promotion (RHP/ARHP/URHP):</w:t>
            </w:r>
          </w:p>
          <w:p w14:paraId="677949CA" w14:textId="77777777" w:rsidR="0063085B" w:rsidRPr="00E45FD9" w:rsidRDefault="0063085B" w:rsidP="0063085B">
            <w:pPr>
              <w:spacing w:after="120"/>
              <w:rPr>
                <w:rFonts w:ascii="Roboto" w:hAnsi="Roboto"/>
                <w:b/>
                <w:bCs/>
                <w:sz w:val="20"/>
                <w:szCs w:val="20"/>
              </w:rPr>
            </w:pPr>
            <w:r w:rsidRPr="00E45FD9">
              <w:rPr>
                <w:rFonts w:ascii="Roboto" w:hAnsi="Roboto"/>
                <w:sz w:val="20"/>
                <w:szCs w:val="20"/>
              </w:rPr>
              <w:t xml:space="preserve">RHP programs provide health outreach and health education to the </w:t>
            </w:r>
            <w:r>
              <w:rPr>
                <w:rFonts w:ascii="Roboto" w:hAnsi="Roboto"/>
                <w:sz w:val="20"/>
                <w:szCs w:val="20"/>
              </w:rPr>
              <w:t>p</w:t>
            </w:r>
            <w:r w:rsidRPr="00E45FD9">
              <w:rPr>
                <w:rFonts w:ascii="Roboto" w:hAnsi="Roboto"/>
                <w:sz w:val="20"/>
                <w:szCs w:val="20"/>
              </w:rPr>
              <w:t xml:space="preserve">articipant and may also include case management for a </w:t>
            </w:r>
            <w:r>
              <w:rPr>
                <w:rFonts w:ascii="Roboto" w:hAnsi="Roboto"/>
                <w:sz w:val="20"/>
                <w:szCs w:val="20"/>
              </w:rPr>
              <w:t>p</w:t>
            </w:r>
            <w:r w:rsidRPr="00E45FD9">
              <w:rPr>
                <w:rFonts w:ascii="Roboto" w:hAnsi="Roboto"/>
                <w:sz w:val="20"/>
                <w:szCs w:val="20"/>
              </w:rPr>
              <w:t xml:space="preserve">articipant with complex medical needs. </w:t>
            </w:r>
          </w:p>
        </w:tc>
      </w:tr>
      <w:tr w:rsidR="0063085B" w:rsidRPr="00E45FD9" w14:paraId="632E4171" w14:textId="77777777" w:rsidTr="00E50F98">
        <w:trPr>
          <w:cantSplit/>
          <w:trHeight w:val="576"/>
        </w:trPr>
        <w:tc>
          <w:tcPr>
            <w:tcW w:w="10800" w:type="dxa"/>
            <w:gridSpan w:val="4"/>
            <w:tcBorders>
              <w:top w:val="nil"/>
              <w:left w:val="nil"/>
              <w:bottom w:val="nil"/>
              <w:right w:val="nil"/>
            </w:tcBorders>
          </w:tcPr>
          <w:p w14:paraId="2C77E2DF" w14:textId="77777777" w:rsidR="0063085B" w:rsidRPr="00E45FD9" w:rsidRDefault="0063085B" w:rsidP="0063085B">
            <w:pPr>
              <w:spacing w:before="20"/>
              <w:rPr>
                <w:rFonts w:ascii="Roboto" w:hAnsi="Roboto"/>
                <w:b/>
                <w:bCs/>
                <w:sz w:val="20"/>
                <w:szCs w:val="20"/>
              </w:rPr>
            </w:pPr>
            <w:r w:rsidRPr="00E45FD9">
              <w:rPr>
                <w:rFonts w:ascii="Roboto" w:hAnsi="Roboto"/>
                <w:b/>
                <w:bCs/>
                <w:sz w:val="20"/>
                <w:szCs w:val="20"/>
              </w:rPr>
              <w:t>Refugee Medical Screening (RMS):</w:t>
            </w:r>
          </w:p>
          <w:p w14:paraId="0E475FAE" w14:textId="77777777" w:rsidR="0063085B" w:rsidRPr="00E45FD9" w:rsidRDefault="0063085B" w:rsidP="0063085B">
            <w:pPr>
              <w:spacing w:after="120"/>
              <w:rPr>
                <w:rFonts w:ascii="Roboto" w:hAnsi="Roboto"/>
                <w:b/>
                <w:bCs/>
                <w:sz w:val="20"/>
                <w:szCs w:val="20"/>
              </w:rPr>
            </w:pPr>
            <w:r w:rsidRPr="00E45FD9">
              <w:rPr>
                <w:rFonts w:ascii="Roboto" w:hAnsi="Roboto"/>
                <w:sz w:val="20"/>
                <w:szCs w:val="20"/>
              </w:rPr>
              <w:t>This program provides services to ensure coordination of required medical screenings, including transportation, interpretation, and translation assistance.</w:t>
            </w:r>
          </w:p>
        </w:tc>
      </w:tr>
      <w:tr w:rsidR="0063085B" w:rsidRPr="00E45FD9" w14:paraId="7FE11E27" w14:textId="77777777" w:rsidTr="00CA077C">
        <w:trPr>
          <w:cantSplit/>
          <w:trHeight w:val="576"/>
        </w:trPr>
        <w:tc>
          <w:tcPr>
            <w:tcW w:w="10800" w:type="dxa"/>
            <w:gridSpan w:val="4"/>
            <w:tcBorders>
              <w:top w:val="nil"/>
              <w:left w:val="nil"/>
              <w:bottom w:val="nil"/>
              <w:right w:val="nil"/>
            </w:tcBorders>
          </w:tcPr>
          <w:p w14:paraId="5F7655DB" w14:textId="77777777" w:rsidR="0063085B" w:rsidRPr="00E45FD9" w:rsidRDefault="0063085B" w:rsidP="0063085B">
            <w:pPr>
              <w:spacing w:before="20"/>
              <w:rPr>
                <w:rFonts w:ascii="Roboto" w:hAnsi="Roboto"/>
                <w:b/>
                <w:bCs/>
                <w:sz w:val="20"/>
                <w:szCs w:val="20"/>
              </w:rPr>
            </w:pPr>
            <w:r w:rsidRPr="00E45FD9">
              <w:rPr>
                <w:rFonts w:ascii="Roboto" w:hAnsi="Roboto"/>
                <w:b/>
                <w:bCs/>
                <w:sz w:val="20"/>
                <w:szCs w:val="20"/>
              </w:rPr>
              <w:t>Refugee School Impact/Afghan/Ukrainian School Impact (RSI/ARSI/URSI):</w:t>
            </w:r>
          </w:p>
          <w:p w14:paraId="59C89AA2" w14:textId="77777777" w:rsidR="0063085B" w:rsidRPr="00E45FD9" w:rsidRDefault="0063085B" w:rsidP="0063085B">
            <w:pPr>
              <w:spacing w:after="120"/>
              <w:rPr>
                <w:rFonts w:ascii="Roboto" w:hAnsi="Roboto"/>
                <w:b/>
                <w:bCs/>
                <w:sz w:val="20"/>
                <w:szCs w:val="20"/>
              </w:rPr>
            </w:pPr>
            <w:r w:rsidRPr="00E45FD9">
              <w:rPr>
                <w:rFonts w:ascii="Roboto" w:hAnsi="Roboto"/>
                <w:sz w:val="20"/>
                <w:szCs w:val="20"/>
              </w:rPr>
              <w:t>These programs provide services that help with the integration and education of eligible youth into schools, including support for improved academic performance, social adjustment assistance, and school-related support for families.</w:t>
            </w:r>
          </w:p>
        </w:tc>
      </w:tr>
      <w:tr w:rsidR="0063085B" w:rsidRPr="00E45FD9" w14:paraId="69C5A30B" w14:textId="77777777" w:rsidTr="00E45FD9">
        <w:trPr>
          <w:cantSplit/>
          <w:trHeight w:val="576"/>
        </w:trPr>
        <w:tc>
          <w:tcPr>
            <w:tcW w:w="10800" w:type="dxa"/>
            <w:gridSpan w:val="4"/>
            <w:tcBorders>
              <w:top w:val="nil"/>
              <w:left w:val="nil"/>
              <w:bottom w:val="single" w:sz="2" w:space="0" w:color="auto"/>
              <w:right w:val="nil"/>
            </w:tcBorders>
          </w:tcPr>
          <w:p w14:paraId="34C2E6E9" w14:textId="51FB5B40" w:rsidR="0063085B" w:rsidRPr="00E45FD9" w:rsidRDefault="0063085B" w:rsidP="0063085B">
            <w:pPr>
              <w:spacing w:before="20"/>
              <w:rPr>
                <w:rFonts w:ascii="Roboto" w:hAnsi="Roboto"/>
                <w:b/>
                <w:bCs/>
                <w:sz w:val="20"/>
                <w:szCs w:val="20"/>
              </w:rPr>
            </w:pPr>
            <w:r w:rsidRPr="00E45FD9">
              <w:rPr>
                <w:rFonts w:ascii="Roboto" w:hAnsi="Roboto"/>
                <w:b/>
                <w:bCs/>
                <w:sz w:val="20"/>
                <w:szCs w:val="20"/>
              </w:rPr>
              <w:t>Refugee Youth Mentoring/Afghan/Ukrainian Youth Mentoring (RYM/ARYM/URYM):</w:t>
            </w:r>
          </w:p>
          <w:p w14:paraId="15A8049C" w14:textId="3B5D6926" w:rsidR="0063085B" w:rsidRPr="00E45FD9" w:rsidRDefault="0063085B" w:rsidP="0063085B">
            <w:pPr>
              <w:spacing w:after="120"/>
              <w:rPr>
                <w:rFonts w:ascii="Roboto" w:hAnsi="Roboto"/>
                <w:b/>
                <w:bCs/>
                <w:sz w:val="20"/>
                <w:szCs w:val="20"/>
              </w:rPr>
            </w:pPr>
            <w:r w:rsidRPr="00E45FD9">
              <w:rPr>
                <w:rFonts w:ascii="Roboto" w:hAnsi="Roboto"/>
                <w:sz w:val="20"/>
                <w:szCs w:val="20"/>
              </w:rPr>
              <w:t>These programs provide services that support individual educational and vocational advancement by connecting eligible youth to supportive community members.</w:t>
            </w:r>
          </w:p>
        </w:tc>
      </w:tr>
      <w:tr w:rsidR="0063085B" w:rsidRPr="00E45FD9" w14:paraId="5E943861" w14:textId="77777777" w:rsidTr="00F2714D">
        <w:trPr>
          <w:cantSplit/>
          <w:trHeight w:val="288"/>
        </w:trPr>
        <w:tc>
          <w:tcPr>
            <w:tcW w:w="10800" w:type="dxa"/>
            <w:gridSpan w:val="4"/>
            <w:tcBorders>
              <w:left w:val="nil"/>
              <w:bottom w:val="single" w:sz="4" w:space="0" w:color="auto"/>
              <w:right w:val="nil"/>
            </w:tcBorders>
          </w:tcPr>
          <w:p w14:paraId="12FF134D" w14:textId="6657236B" w:rsidR="0063085B" w:rsidRPr="00E45FD9" w:rsidRDefault="0063085B" w:rsidP="0063085B">
            <w:pPr>
              <w:spacing w:before="20" w:after="20"/>
              <w:rPr>
                <w:rFonts w:ascii="Roboto" w:hAnsi="Roboto"/>
                <w:b/>
                <w:bCs/>
                <w:sz w:val="20"/>
                <w:szCs w:val="20"/>
              </w:rPr>
            </w:pPr>
            <w:r w:rsidRPr="00E45FD9">
              <w:rPr>
                <w:rFonts w:ascii="Roboto" w:hAnsi="Roboto"/>
                <w:b/>
                <w:bCs/>
                <w:sz w:val="20"/>
                <w:szCs w:val="20"/>
              </w:rPr>
              <w:t>PARTICIPANT ATTESTATION OF UNDERSTANDING</w:t>
            </w:r>
          </w:p>
        </w:tc>
      </w:tr>
      <w:tr w:rsidR="0063085B" w:rsidRPr="00CA09D0" w14:paraId="7D051914" w14:textId="77777777" w:rsidTr="00F2714D">
        <w:trPr>
          <w:cantSplit/>
          <w:trHeight w:val="85"/>
        </w:trPr>
        <w:tc>
          <w:tcPr>
            <w:tcW w:w="10800" w:type="dxa"/>
            <w:gridSpan w:val="4"/>
            <w:tcBorders>
              <w:left w:val="nil"/>
              <w:bottom w:val="single" w:sz="2" w:space="0" w:color="auto"/>
              <w:right w:val="nil"/>
            </w:tcBorders>
          </w:tcPr>
          <w:p w14:paraId="7743BF0C" w14:textId="67965F69" w:rsidR="0063085B" w:rsidRPr="00CA09D0" w:rsidRDefault="0063085B" w:rsidP="00114942">
            <w:pPr>
              <w:spacing w:before="20" w:after="120"/>
              <w:rPr>
                <w:b/>
                <w:bCs/>
                <w:sz w:val="20"/>
                <w:szCs w:val="20"/>
              </w:rPr>
            </w:pPr>
            <w:r w:rsidRPr="00CA09D0">
              <w:rPr>
                <w:rFonts w:ascii="Roboto" w:hAnsi="Roboto"/>
                <w:sz w:val="20"/>
                <w:szCs w:val="20"/>
              </w:rPr>
              <w:t xml:space="preserve">To be reviewed by the </w:t>
            </w:r>
            <w:r>
              <w:rPr>
                <w:rFonts w:ascii="Roboto" w:hAnsi="Roboto"/>
                <w:sz w:val="20"/>
                <w:szCs w:val="20"/>
              </w:rPr>
              <w:t>p</w:t>
            </w:r>
            <w:r w:rsidRPr="00CA09D0">
              <w:rPr>
                <w:rFonts w:ascii="Roboto" w:hAnsi="Roboto"/>
                <w:sz w:val="20"/>
                <w:szCs w:val="20"/>
              </w:rPr>
              <w:t>articipant and an interpreter (if one is employed)</w:t>
            </w:r>
            <w:r>
              <w:rPr>
                <w:rFonts w:ascii="Roboto" w:hAnsi="Roboto"/>
                <w:sz w:val="20"/>
                <w:szCs w:val="20"/>
              </w:rPr>
              <w:t xml:space="preserve"> </w:t>
            </w:r>
            <w:r w:rsidRPr="00CA09D0">
              <w:rPr>
                <w:rFonts w:ascii="Roboto" w:hAnsi="Roboto"/>
                <w:sz w:val="20"/>
                <w:szCs w:val="20"/>
              </w:rPr>
              <w:t xml:space="preserve">after discussing the Program Scope (above) for the </w:t>
            </w:r>
            <w:r>
              <w:rPr>
                <w:rFonts w:ascii="Roboto" w:hAnsi="Roboto"/>
                <w:sz w:val="20"/>
                <w:szCs w:val="20"/>
              </w:rPr>
              <w:t>p</w:t>
            </w:r>
            <w:r w:rsidRPr="00CA09D0">
              <w:rPr>
                <w:rFonts w:ascii="Roboto" w:hAnsi="Roboto"/>
                <w:sz w:val="20"/>
                <w:szCs w:val="20"/>
              </w:rPr>
              <w:t xml:space="preserve">rogram(s) in which the </w:t>
            </w:r>
            <w:r>
              <w:rPr>
                <w:rFonts w:ascii="Roboto" w:hAnsi="Roboto"/>
                <w:sz w:val="20"/>
                <w:szCs w:val="20"/>
              </w:rPr>
              <w:t>p</w:t>
            </w:r>
            <w:r w:rsidRPr="00CA09D0">
              <w:rPr>
                <w:rFonts w:ascii="Roboto" w:hAnsi="Roboto"/>
                <w:sz w:val="20"/>
                <w:szCs w:val="20"/>
              </w:rPr>
              <w:t>articipant is being enrolled.</w:t>
            </w:r>
          </w:p>
        </w:tc>
      </w:tr>
      <w:tr w:rsidR="0063085B" w:rsidRPr="00E45FD9" w14:paraId="58FAF658" w14:textId="77777777" w:rsidTr="00F2714D">
        <w:trPr>
          <w:cantSplit/>
          <w:trHeight w:val="576"/>
        </w:trPr>
        <w:tc>
          <w:tcPr>
            <w:tcW w:w="10800" w:type="dxa"/>
            <w:gridSpan w:val="4"/>
            <w:tcBorders>
              <w:top w:val="single" w:sz="2" w:space="0" w:color="auto"/>
              <w:left w:val="nil"/>
              <w:bottom w:val="nil"/>
              <w:right w:val="nil"/>
            </w:tcBorders>
          </w:tcPr>
          <w:p w14:paraId="407E0E15" w14:textId="77777777" w:rsidR="0063085B" w:rsidRPr="0063085B" w:rsidRDefault="0063085B" w:rsidP="00114942">
            <w:pPr>
              <w:spacing w:before="20" w:after="120"/>
              <w:rPr>
                <w:rFonts w:ascii="Roboto" w:hAnsi="Roboto" w:cs="Arial"/>
                <w:sz w:val="20"/>
                <w:szCs w:val="20"/>
              </w:rPr>
            </w:pPr>
            <w:r w:rsidRPr="0063085B">
              <w:rPr>
                <w:rFonts w:ascii="Roboto" w:hAnsi="Roboto" w:cs="Arial"/>
                <w:sz w:val="20"/>
                <w:szCs w:val="20"/>
              </w:rPr>
              <w:t xml:space="preserve">I </w:t>
            </w:r>
            <w:r w:rsidRPr="00114942">
              <w:rPr>
                <w:rFonts w:ascii="Roboto" w:hAnsi="Roboto"/>
                <w:sz w:val="20"/>
                <w:szCs w:val="20"/>
              </w:rPr>
              <w:t>understand</w:t>
            </w:r>
            <w:r w:rsidRPr="0063085B">
              <w:rPr>
                <w:rFonts w:ascii="Roboto" w:hAnsi="Roboto" w:cs="Arial"/>
                <w:sz w:val="20"/>
                <w:szCs w:val="20"/>
              </w:rPr>
              <w:t xml:space="preserve"> that I am enrolling in the program(s) designated on this form, which provide(s) services that are administered by BRP and paid for by federal funds from the Office of Refugee Resettlement (ORR), through the agency named above. The services are limited to that program’s description, referenced above, and described in greater detail in the BRP Programs and Policy Manual.</w:t>
            </w:r>
          </w:p>
          <w:p w14:paraId="650AEA0E" w14:textId="77777777" w:rsidR="0063085B" w:rsidRPr="0063085B" w:rsidRDefault="0063085B" w:rsidP="00114942">
            <w:pPr>
              <w:spacing w:before="20" w:after="120"/>
              <w:rPr>
                <w:rFonts w:ascii="Roboto" w:hAnsi="Roboto" w:cs="Arial"/>
                <w:sz w:val="20"/>
                <w:szCs w:val="20"/>
              </w:rPr>
            </w:pPr>
            <w:r w:rsidRPr="0063085B">
              <w:rPr>
                <w:rFonts w:ascii="Roboto" w:hAnsi="Roboto" w:cs="Arial"/>
                <w:sz w:val="20"/>
                <w:szCs w:val="20"/>
              </w:rPr>
              <w:t xml:space="preserve">The </w:t>
            </w:r>
            <w:r w:rsidRPr="00114942">
              <w:rPr>
                <w:rFonts w:ascii="Roboto" w:hAnsi="Roboto"/>
                <w:sz w:val="20"/>
                <w:szCs w:val="20"/>
              </w:rPr>
              <w:t>program</w:t>
            </w:r>
            <w:r w:rsidRPr="0063085B">
              <w:rPr>
                <w:rFonts w:ascii="Roboto" w:hAnsi="Roboto" w:cs="Arial"/>
                <w:sz w:val="20"/>
                <w:szCs w:val="20"/>
              </w:rPr>
              <w:t xml:space="preserve">(s) does not provide cash assistance, but rather is intended to help me achieve goals related to the specific goals of the program (such as find a job or learn English). I understand that federally funded programs may have specific expectations such as reporting to the agency when I start working, or participating in the program as a condition of my receipt of cash assistance in another program. </w:t>
            </w:r>
          </w:p>
          <w:p w14:paraId="64F2FDAE" w14:textId="6481DD12" w:rsidR="0063085B" w:rsidRPr="0063085B" w:rsidRDefault="0063085B" w:rsidP="00114942">
            <w:pPr>
              <w:spacing w:before="20" w:after="120"/>
              <w:rPr>
                <w:rFonts w:cs="Arial"/>
                <w:sz w:val="20"/>
                <w:szCs w:val="20"/>
              </w:rPr>
            </w:pPr>
            <w:r w:rsidRPr="0063085B">
              <w:rPr>
                <w:rFonts w:ascii="Roboto" w:hAnsi="Roboto" w:cs="Arial"/>
                <w:sz w:val="20"/>
                <w:szCs w:val="20"/>
              </w:rPr>
              <w:t xml:space="preserve">To fulfill </w:t>
            </w:r>
            <w:r w:rsidRPr="00114942">
              <w:rPr>
                <w:rFonts w:ascii="Roboto" w:hAnsi="Roboto"/>
                <w:sz w:val="20"/>
                <w:szCs w:val="20"/>
              </w:rPr>
              <w:t>the</w:t>
            </w:r>
            <w:r w:rsidRPr="0063085B">
              <w:rPr>
                <w:rFonts w:ascii="Roboto" w:hAnsi="Roboto" w:cs="Arial"/>
                <w:sz w:val="20"/>
                <w:szCs w:val="20"/>
              </w:rPr>
              <w:t xml:space="preserve"> requirements of the program(s), I understand that it is my responsibility to routinely communicate with the agency staff/representative, especially if I have questions. I understand that these programs are described in detail in the Programs and Policy Manual which can be found at </w:t>
            </w:r>
            <w:hyperlink r:id="rId7" w:history="1">
              <w:r w:rsidRPr="0063085B">
                <w:rPr>
                  <w:rStyle w:val="Hyperlink"/>
                  <w:rFonts w:ascii="Roboto" w:hAnsi="Roboto" w:cs="Arial"/>
                  <w:sz w:val="20"/>
                  <w:szCs w:val="20"/>
                </w:rPr>
                <w:t>https://dcf.wisconsin.gov/refugee</w:t>
              </w:r>
            </w:hyperlink>
            <w:r w:rsidRPr="0063085B">
              <w:rPr>
                <w:rFonts w:ascii="Roboto" w:hAnsi="Roboto" w:cs="Arial"/>
                <w:sz w:val="20"/>
                <w:szCs w:val="20"/>
              </w:rPr>
              <w:t>.</w:t>
            </w:r>
          </w:p>
        </w:tc>
      </w:tr>
      <w:tr w:rsidR="0063085B" w:rsidRPr="00E45FD9" w14:paraId="6BD720EB" w14:textId="77777777" w:rsidTr="00F2714D">
        <w:trPr>
          <w:cantSplit/>
          <w:trHeight w:val="576"/>
        </w:trPr>
        <w:tc>
          <w:tcPr>
            <w:tcW w:w="10800" w:type="dxa"/>
            <w:gridSpan w:val="4"/>
            <w:tcBorders>
              <w:top w:val="single" w:sz="2" w:space="0" w:color="auto"/>
              <w:left w:val="nil"/>
              <w:bottom w:val="single" w:sz="2" w:space="0" w:color="auto"/>
              <w:right w:val="nil"/>
            </w:tcBorders>
          </w:tcPr>
          <w:p w14:paraId="1D4B465D" w14:textId="02EA0F74" w:rsidR="0063085B" w:rsidRPr="00E45FD9" w:rsidRDefault="0063085B" w:rsidP="0063085B">
            <w:pPr>
              <w:spacing w:before="120" w:after="120"/>
              <w:rPr>
                <w:rFonts w:ascii="Roboto" w:hAnsi="Roboto"/>
                <w:sz w:val="20"/>
                <w:szCs w:val="20"/>
              </w:rPr>
            </w:pPr>
            <w:r w:rsidRPr="00E45FD9">
              <w:rPr>
                <w:rFonts w:ascii="Roboto" w:hAnsi="Roboto"/>
                <w:b/>
                <w:bCs/>
                <w:color w:val="000000"/>
                <w:sz w:val="20"/>
                <w:szCs w:val="20"/>
              </w:rPr>
              <w:t xml:space="preserve">My signature below indicates that I (the </w:t>
            </w:r>
            <w:r>
              <w:rPr>
                <w:rFonts w:ascii="Roboto" w:hAnsi="Roboto"/>
                <w:b/>
                <w:bCs/>
                <w:color w:val="000000"/>
                <w:sz w:val="20"/>
                <w:szCs w:val="20"/>
              </w:rPr>
              <w:t>p</w:t>
            </w:r>
            <w:r w:rsidRPr="00E45FD9">
              <w:rPr>
                <w:rFonts w:ascii="Roboto" w:hAnsi="Roboto"/>
                <w:b/>
                <w:bCs/>
                <w:color w:val="000000"/>
                <w:sz w:val="20"/>
                <w:szCs w:val="20"/>
              </w:rPr>
              <w:t>articipant) have received a copy of this form, its contents have been discussed with me in a language that I understand, and I have read the attestation above.</w:t>
            </w:r>
          </w:p>
        </w:tc>
      </w:tr>
      <w:tr w:rsidR="0063085B" w:rsidRPr="00E45FD9" w14:paraId="720C223A" w14:textId="77777777" w:rsidTr="006F455A">
        <w:trPr>
          <w:cantSplit/>
          <w:trHeight w:val="576"/>
        </w:trPr>
        <w:tc>
          <w:tcPr>
            <w:tcW w:w="7470" w:type="dxa"/>
            <w:gridSpan w:val="2"/>
            <w:tcBorders>
              <w:top w:val="single" w:sz="2" w:space="0" w:color="auto"/>
              <w:left w:val="nil"/>
              <w:bottom w:val="single" w:sz="2" w:space="0" w:color="auto"/>
              <w:right w:val="nil"/>
            </w:tcBorders>
          </w:tcPr>
          <w:p w14:paraId="10891F1D" w14:textId="77777777" w:rsidR="0063085B" w:rsidRPr="00E45FD9" w:rsidRDefault="0063085B" w:rsidP="0063085B">
            <w:pPr>
              <w:spacing w:before="20"/>
              <w:rPr>
                <w:rFonts w:ascii="Roboto" w:hAnsi="Roboto"/>
                <w:b/>
                <w:bCs/>
                <w:sz w:val="20"/>
                <w:szCs w:val="20"/>
              </w:rPr>
            </w:pPr>
          </w:p>
        </w:tc>
        <w:tc>
          <w:tcPr>
            <w:tcW w:w="540" w:type="dxa"/>
            <w:tcBorders>
              <w:top w:val="single" w:sz="2" w:space="0" w:color="auto"/>
              <w:left w:val="nil"/>
              <w:bottom w:val="nil"/>
              <w:right w:val="nil"/>
            </w:tcBorders>
          </w:tcPr>
          <w:p w14:paraId="777B553A" w14:textId="77777777" w:rsidR="0063085B" w:rsidRPr="00E45FD9" w:rsidRDefault="0063085B" w:rsidP="0063085B">
            <w:pPr>
              <w:spacing w:before="20"/>
              <w:rPr>
                <w:rFonts w:ascii="Roboto" w:hAnsi="Roboto"/>
                <w:b/>
                <w:bCs/>
                <w:sz w:val="20"/>
                <w:szCs w:val="20"/>
              </w:rPr>
            </w:pPr>
          </w:p>
        </w:tc>
        <w:tc>
          <w:tcPr>
            <w:tcW w:w="2790" w:type="dxa"/>
            <w:tcBorders>
              <w:top w:val="single" w:sz="2" w:space="0" w:color="auto"/>
              <w:left w:val="nil"/>
              <w:bottom w:val="single" w:sz="2" w:space="0" w:color="auto"/>
              <w:right w:val="nil"/>
            </w:tcBorders>
          </w:tcPr>
          <w:p w14:paraId="51818D07" w14:textId="77777777" w:rsidR="0063085B" w:rsidRPr="00E45FD9" w:rsidRDefault="0063085B" w:rsidP="0063085B">
            <w:pPr>
              <w:spacing w:before="20"/>
              <w:rPr>
                <w:rFonts w:ascii="Roboto" w:hAnsi="Roboto"/>
                <w:b/>
                <w:bCs/>
                <w:sz w:val="20"/>
                <w:szCs w:val="20"/>
              </w:rPr>
            </w:pPr>
          </w:p>
        </w:tc>
      </w:tr>
      <w:tr w:rsidR="0063085B" w:rsidRPr="00E45FD9" w14:paraId="65FA53BA" w14:textId="77777777" w:rsidTr="006F455A">
        <w:trPr>
          <w:cantSplit/>
          <w:trHeight w:val="288"/>
        </w:trPr>
        <w:tc>
          <w:tcPr>
            <w:tcW w:w="7470" w:type="dxa"/>
            <w:gridSpan w:val="2"/>
            <w:tcBorders>
              <w:top w:val="single" w:sz="2" w:space="0" w:color="auto"/>
              <w:left w:val="nil"/>
              <w:bottom w:val="nil"/>
              <w:right w:val="nil"/>
            </w:tcBorders>
          </w:tcPr>
          <w:p w14:paraId="5689FF5C" w14:textId="4984FAFB" w:rsidR="0063085B" w:rsidRPr="00E45FD9" w:rsidRDefault="0063085B" w:rsidP="0063085B">
            <w:pPr>
              <w:spacing w:before="20"/>
              <w:jc w:val="center"/>
              <w:rPr>
                <w:rFonts w:ascii="Roboto" w:hAnsi="Roboto"/>
                <w:sz w:val="20"/>
                <w:szCs w:val="20"/>
              </w:rPr>
            </w:pPr>
            <w:r w:rsidRPr="00E45FD9">
              <w:rPr>
                <w:rFonts w:ascii="Roboto" w:hAnsi="Roboto"/>
                <w:b/>
                <w:bCs/>
                <w:sz w:val="20"/>
                <w:szCs w:val="20"/>
              </w:rPr>
              <w:t xml:space="preserve">SIGNATURE </w:t>
            </w:r>
            <w:r w:rsidRPr="00E45FD9">
              <w:rPr>
                <w:rFonts w:ascii="Roboto" w:hAnsi="Roboto"/>
                <w:sz w:val="20"/>
                <w:szCs w:val="20"/>
              </w:rPr>
              <w:t>– Participant</w:t>
            </w:r>
          </w:p>
        </w:tc>
        <w:tc>
          <w:tcPr>
            <w:tcW w:w="540" w:type="dxa"/>
            <w:tcBorders>
              <w:top w:val="nil"/>
              <w:left w:val="nil"/>
              <w:bottom w:val="nil"/>
              <w:right w:val="nil"/>
            </w:tcBorders>
          </w:tcPr>
          <w:p w14:paraId="071642AB" w14:textId="77777777" w:rsidR="0063085B" w:rsidRPr="00E45FD9" w:rsidRDefault="0063085B" w:rsidP="0063085B">
            <w:pPr>
              <w:spacing w:before="20"/>
              <w:jc w:val="center"/>
              <w:rPr>
                <w:rFonts w:ascii="Roboto" w:hAnsi="Roboto"/>
                <w:sz w:val="20"/>
                <w:szCs w:val="20"/>
              </w:rPr>
            </w:pPr>
          </w:p>
        </w:tc>
        <w:tc>
          <w:tcPr>
            <w:tcW w:w="2790" w:type="dxa"/>
            <w:tcBorders>
              <w:top w:val="single" w:sz="2" w:space="0" w:color="auto"/>
              <w:left w:val="nil"/>
              <w:bottom w:val="nil"/>
              <w:right w:val="nil"/>
            </w:tcBorders>
          </w:tcPr>
          <w:p w14:paraId="7C085037" w14:textId="53390479" w:rsidR="0063085B" w:rsidRPr="00E45FD9" w:rsidRDefault="0063085B" w:rsidP="0063085B">
            <w:pPr>
              <w:spacing w:before="20"/>
              <w:jc w:val="center"/>
              <w:rPr>
                <w:rFonts w:ascii="Roboto" w:hAnsi="Roboto"/>
                <w:sz w:val="20"/>
                <w:szCs w:val="20"/>
              </w:rPr>
            </w:pPr>
            <w:r w:rsidRPr="00E45FD9">
              <w:rPr>
                <w:rFonts w:ascii="Roboto" w:hAnsi="Roboto"/>
                <w:sz w:val="20"/>
                <w:szCs w:val="20"/>
              </w:rPr>
              <w:t>Date Signed</w:t>
            </w:r>
          </w:p>
        </w:tc>
      </w:tr>
      <w:tr w:rsidR="0063085B" w:rsidRPr="00E45FD9" w14:paraId="4A4D9D94" w14:textId="77777777" w:rsidTr="006F455A">
        <w:trPr>
          <w:cantSplit/>
          <w:trHeight w:val="576"/>
        </w:trPr>
        <w:tc>
          <w:tcPr>
            <w:tcW w:w="7470" w:type="dxa"/>
            <w:gridSpan w:val="2"/>
            <w:tcBorders>
              <w:top w:val="nil"/>
              <w:left w:val="nil"/>
              <w:bottom w:val="single" w:sz="2" w:space="0" w:color="auto"/>
              <w:right w:val="nil"/>
            </w:tcBorders>
          </w:tcPr>
          <w:p w14:paraId="4F6AE940" w14:textId="77777777" w:rsidR="0063085B" w:rsidRPr="00E45FD9" w:rsidRDefault="0063085B" w:rsidP="0063085B">
            <w:pPr>
              <w:spacing w:before="20"/>
              <w:rPr>
                <w:rFonts w:ascii="Roboto" w:hAnsi="Roboto"/>
                <w:b/>
                <w:bCs/>
                <w:sz w:val="20"/>
                <w:szCs w:val="20"/>
              </w:rPr>
            </w:pPr>
          </w:p>
        </w:tc>
        <w:tc>
          <w:tcPr>
            <w:tcW w:w="540" w:type="dxa"/>
            <w:tcBorders>
              <w:top w:val="nil"/>
              <w:left w:val="nil"/>
              <w:bottom w:val="nil"/>
              <w:right w:val="nil"/>
            </w:tcBorders>
          </w:tcPr>
          <w:p w14:paraId="53831E8E" w14:textId="77777777" w:rsidR="0063085B" w:rsidRPr="00E45FD9" w:rsidRDefault="0063085B" w:rsidP="0063085B">
            <w:pPr>
              <w:spacing w:before="20"/>
              <w:rPr>
                <w:rFonts w:ascii="Roboto" w:hAnsi="Roboto"/>
                <w:b/>
                <w:bCs/>
                <w:sz w:val="20"/>
                <w:szCs w:val="20"/>
              </w:rPr>
            </w:pPr>
          </w:p>
        </w:tc>
        <w:tc>
          <w:tcPr>
            <w:tcW w:w="2790" w:type="dxa"/>
            <w:tcBorders>
              <w:top w:val="nil"/>
              <w:left w:val="nil"/>
              <w:bottom w:val="single" w:sz="2" w:space="0" w:color="auto"/>
              <w:right w:val="nil"/>
            </w:tcBorders>
          </w:tcPr>
          <w:p w14:paraId="68381369" w14:textId="77777777" w:rsidR="0063085B" w:rsidRPr="00E45FD9" w:rsidRDefault="0063085B" w:rsidP="0063085B">
            <w:pPr>
              <w:spacing w:before="20"/>
              <w:rPr>
                <w:rFonts w:ascii="Roboto" w:hAnsi="Roboto"/>
                <w:b/>
                <w:bCs/>
                <w:sz w:val="20"/>
                <w:szCs w:val="20"/>
              </w:rPr>
            </w:pPr>
          </w:p>
        </w:tc>
      </w:tr>
      <w:tr w:rsidR="0063085B" w:rsidRPr="00E45FD9" w14:paraId="77AEB204" w14:textId="77777777" w:rsidTr="006F455A">
        <w:trPr>
          <w:cantSplit/>
          <w:trHeight w:val="288"/>
        </w:trPr>
        <w:tc>
          <w:tcPr>
            <w:tcW w:w="7470" w:type="dxa"/>
            <w:gridSpan w:val="2"/>
            <w:tcBorders>
              <w:top w:val="single" w:sz="2" w:space="0" w:color="auto"/>
              <w:left w:val="nil"/>
              <w:bottom w:val="nil"/>
              <w:right w:val="nil"/>
            </w:tcBorders>
          </w:tcPr>
          <w:p w14:paraId="1EA308F7" w14:textId="5413278D" w:rsidR="0063085B" w:rsidRPr="00E45FD9" w:rsidRDefault="0063085B" w:rsidP="0063085B">
            <w:pPr>
              <w:spacing w:before="20"/>
              <w:jc w:val="center"/>
              <w:rPr>
                <w:rFonts w:ascii="Roboto" w:hAnsi="Roboto"/>
                <w:b/>
                <w:bCs/>
                <w:sz w:val="20"/>
                <w:szCs w:val="20"/>
              </w:rPr>
            </w:pPr>
            <w:r w:rsidRPr="00E45FD9">
              <w:rPr>
                <w:rFonts w:ascii="Roboto" w:hAnsi="Roboto"/>
                <w:b/>
                <w:bCs/>
                <w:sz w:val="20"/>
                <w:szCs w:val="20"/>
              </w:rPr>
              <w:t xml:space="preserve">SIGNATURE </w:t>
            </w:r>
            <w:r w:rsidRPr="00E45FD9">
              <w:rPr>
                <w:rFonts w:ascii="Roboto" w:hAnsi="Roboto"/>
                <w:sz w:val="20"/>
                <w:szCs w:val="20"/>
              </w:rPr>
              <w:t>– Interpreter (if applicable)</w:t>
            </w:r>
          </w:p>
        </w:tc>
        <w:tc>
          <w:tcPr>
            <w:tcW w:w="540" w:type="dxa"/>
            <w:tcBorders>
              <w:top w:val="nil"/>
              <w:left w:val="nil"/>
              <w:bottom w:val="nil"/>
              <w:right w:val="nil"/>
            </w:tcBorders>
          </w:tcPr>
          <w:p w14:paraId="6F9BA92B" w14:textId="77777777" w:rsidR="0063085B" w:rsidRPr="00E45FD9" w:rsidRDefault="0063085B" w:rsidP="0063085B">
            <w:pPr>
              <w:spacing w:before="20"/>
              <w:jc w:val="center"/>
              <w:rPr>
                <w:rFonts w:ascii="Roboto" w:hAnsi="Roboto"/>
                <w:b/>
                <w:bCs/>
                <w:sz w:val="20"/>
                <w:szCs w:val="20"/>
              </w:rPr>
            </w:pPr>
          </w:p>
        </w:tc>
        <w:tc>
          <w:tcPr>
            <w:tcW w:w="2790" w:type="dxa"/>
            <w:tcBorders>
              <w:top w:val="single" w:sz="2" w:space="0" w:color="auto"/>
              <w:left w:val="nil"/>
              <w:bottom w:val="nil"/>
              <w:right w:val="nil"/>
            </w:tcBorders>
          </w:tcPr>
          <w:p w14:paraId="41B5D4BA" w14:textId="11B45CF9" w:rsidR="0063085B" w:rsidRPr="00E45FD9" w:rsidRDefault="0063085B" w:rsidP="0063085B">
            <w:pPr>
              <w:spacing w:before="20"/>
              <w:jc w:val="center"/>
              <w:rPr>
                <w:rFonts w:ascii="Roboto" w:hAnsi="Roboto"/>
                <w:b/>
                <w:bCs/>
                <w:sz w:val="20"/>
                <w:szCs w:val="20"/>
              </w:rPr>
            </w:pPr>
            <w:r w:rsidRPr="00E45FD9">
              <w:rPr>
                <w:rFonts w:ascii="Roboto" w:hAnsi="Roboto"/>
                <w:sz w:val="20"/>
                <w:szCs w:val="20"/>
              </w:rPr>
              <w:t>Date Signed</w:t>
            </w:r>
          </w:p>
        </w:tc>
      </w:tr>
      <w:tr w:rsidR="0063085B" w:rsidRPr="00E45FD9" w14:paraId="4ADF241D" w14:textId="77777777" w:rsidTr="006F455A">
        <w:trPr>
          <w:cantSplit/>
          <w:trHeight w:val="576"/>
        </w:trPr>
        <w:tc>
          <w:tcPr>
            <w:tcW w:w="7470" w:type="dxa"/>
            <w:gridSpan w:val="2"/>
            <w:tcBorders>
              <w:top w:val="nil"/>
              <w:left w:val="nil"/>
              <w:bottom w:val="single" w:sz="2" w:space="0" w:color="auto"/>
              <w:right w:val="nil"/>
            </w:tcBorders>
          </w:tcPr>
          <w:p w14:paraId="03F04A7A" w14:textId="77777777" w:rsidR="0063085B" w:rsidRPr="00E45FD9" w:rsidRDefault="0063085B" w:rsidP="0063085B">
            <w:pPr>
              <w:spacing w:before="20"/>
              <w:rPr>
                <w:rFonts w:ascii="Roboto" w:hAnsi="Roboto"/>
                <w:b/>
                <w:bCs/>
                <w:sz w:val="20"/>
                <w:szCs w:val="20"/>
              </w:rPr>
            </w:pPr>
          </w:p>
        </w:tc>
        <w:tc>
          <w:tcPr>
            <w:tcW w:w="540" w:type="dxa"/>
            <w:tcBorders>
              <w:top w:val="nil"/>
              <w:left w:val="nil"/>
              <w:bottom w:val="nil"/>
              <w:right w:val="nil"/>
            </w:tcBorders>
          </w:tcPr>
          <w:p w14:paraId="3465EA16" w14:textId="77777777" w:rsidR="0063085B" w:rsidRPr="00E45FD9" w:rsidRDefault="0063085B" w:rsidP="0063085B">
            <w:pPr>
              <w:spacing w:before="20"/>
              <w:rPr>
                <w:rFonts w:ascii="Roboto" w:hAnsi="Roboto"/>
                <w:b/>
                <w:bCs/>
                <w:sz w:val="20"/>
                <w:szCs w:val="20"/>
              </w:rPr>
            </w:pPr>
          </w:p>
        </w:tc>
        <w:tc>
          <w:tcPr>
            <w:tcW w:w="2790" w:type="dxa"/>
            <w:tcBorders>
              <w:top w:val="nil"/>
              <w:left w:val="nil"/>
              <w:bottom w:val="single" w:sz="2" w:space="0" w:color="auto"/>
              <w:right w:val="nil"/>
            </w:tcBorders>
          </w:tcPr>
          <w:p w14:paraId="44D21792" w14:textId="77777777" w:rsidR="0063085B" w:rsidRPr="00E45FD9" w:rsidRDefault="0063085B" w:rsidP="0063085B">
            <w:pPr>
              <w:spacing w:before="20"/>
              <w:rPr>
                <w:rFonts w:ascii="Roboto" w:hAnsi="Roboto"/>
                <w:b/>
                <w:bCs/>
                <w:sz w:val="20"/>
                <w:szCs w:val="20"/>
              </w:rPr>
            </w:pPr>
          </w:p>
        </w:tc>
      </w:tr>
      <w:tr w:rsidR="0063085B" w:rsidRPr="00E45FD9" w14:paraId="32456A5F" w14:textId="77777777" w:rsidTr="006F455A">
        <w:trPr>
          <w:cantSplit/>
          <w:trHeight w:val="288"/>
        </w:trPr>
        <w:tc>
          <w:tcPr>
            <w:tcW w:w="7470" w:type="dxa"/>
            <w:gridSpan w:val="2"/>
            <w:tcBorders>
              <w:top w:val="single" w:sz="2" w:space="0" w:color="auto"/>
              <w:left w:val="nil"/>
              <w:bottom w:val="nil"/>
              <w:right w:val="nil"/>
            </w:tcBorders>
          </w:tcPr>
          <w:p w14:paraId="6D7951D6" w14:textId="38A937F9" w:rsidR="0063085B" w:rsidRPr="00E45FD9" w:rsidRDefault="0063085B" w:rsidP="0063085B">
            <w:pPr>
              <w:spacing w:before="20"/>
              <w:jc w:val="center"/>
              <w:rPr>
                <w:rFonts w:ascii="Roboto" w:hAnsi="Roboto"/>
                <w:b/>
                <w:bCs/>
                <w:sz w:val="20"/>
                <w:szCs w:val="20"/>
              </w:rPr>
            </w:pPr>
            <w:r w:rsidRPr="00E45FD9">
              <w:rPr>
                <w:rFonts w:ascii="Roboto" w:hAnsi="Roboto"/>
                <w:b/>
                <w:bCs/>
                <w:sz w:val="20"/>
                <w:szCs w:val="20"/>
              </w:rPr>
              <w:t xml:space="preserve">SIGNATURE </w:t>
            </w:r>
            <w:r w:rsidRPr="00E45FD9">
              <w:rPr>
                <w:rFonts w:ascii="Roboto" w:hAnsi="Roboto"/>
                <w:sz w:val="20"/>
                <w:szCs w:val="20"/>
              </w:rPr>
              <w:t>– Agency / Staff Representative</w:t>
            </w:r>
          </w:p>
        </w:tc>
        <w:tc>
          <w:tcPr>
            <w:tcW w:w="540" w:type="dxa"/>
            <w:tcBorders>
              <w:top w:val="nil"/>
              <w:left w:val="nil"/>
              <w:bottom w:val="nil"/>
              <w:right w:val="nil"/>
            </w:tcBorders>
          </w:tcPr>
          <w:p w14:paraId="62456EC2" w14:textId="77777777" w:rsidR="0063085B" w:rsidRPr="00E45FD9" w:rsidRDefault="0063085B" w:rsidP="0063085B">
            <w:pPr>
              <w:spacing w:before="20"/>
              <w:jc w:val="center"/>
              <w:rPr>
                <w:rFonts w:ascii="Roboto" w:hAnsi="Roboto"/>
                <w:b/>
                <w:bCs/>
                <w:sz w:val="20"/>
                <w:szCs w:val="20"/>
              </w:rPr>
            </w:pPr>
          </w:p>
        </w:tc>
        <w:tc>
          <w:tcPr>
            <w:tcW w:w="2790" w:type="dxa"/>
            <w:tcBorders>
              <w:top w:val="single" w:sz="2" w:space="0" w:color="auto"/>
              <w:left w:val="nil"/>
              <w:bottom w:val="nil"/>
              <w:right w:val="nil"/>
            </w:tcBorders>
          </w:tcPr>
          <w:p w14:paraId="1CB6F799" w14:textId="4F5F80DE" w:rsidR="0063085B" w:rsidRPr="00E45FD9" w:rsidRDefault="0063085B" w:rsidP="0063085B">
            <w:pPr>
              <w:spacing w:before="20"/>
              <w:jc w:val="center"/>
              <w:rPr>
                <w:rFonts w:ascii="Roboto" w:hAnsi="Roboto"/>
                <w:b/>
                <w:bCs/>
                <w:sz w:val="20"/>
                <w:szCs w:val="20"/>
              </w:rPr>
            </w:pPr>
            <w:r w:rsidRPr="00E45FD9">
              <w:rPr>
                <w:rFonts w:ascii="Roboto" w:hAnsi="Roboto"/>
                <w:sz w:val="20"/>
                <w:szCs w:val="20"/>
              </w:rPr>
              <w:t>Date Signed</w:t>
            </w:r>
          </w:p>
        </w:tc>
      </w:tr>
      <w:tr w:rsidR="0063085B" w:rsidRPr="00E45FD9" w14:paraId="4FF6E6B8" w14:textId="77777777" w:rsidTr="006F455A">
        <w:trPr>
          <w:cantSplit/>
          <w:trHeight w:val="576"/>
        </w:trPr>
        <w:tc>
          <w:tcPr>
            <w:tcW w:w="7470" w:type="dxa"/>
            <w:gridSpan w:val="2"/>
            <w:tcBorders>
              <w:top w:val="nil"/>
              <w:left w:val="nil"/>
              <w:bottom w:val="single" w:sz="2" w:space="0" w:color="auto"/>
              <w:right w:val="nil"/>
            </w:tcBorders>
          </w:tcPr>
          <w:p w14:paraId="44D5A5FD" w14:textId="77777777" w:rsidR="0063085B" w:rsidRPr="00E45FD9" w:rsidRDefault="0063085B" w:rsidP="0063085B">
            <w:pPr>
              <w:spacing w:before="20"/>
              <w:rPr>
                <w:rFonts w:ascii="Roboto" w:hAnsi="Roboto"/>
                <w:b/>
                <w:bCs/>
                <w:sz w:val="20"/>
                <w:szCs w:val="20"/>
              </w:rPr>
            </w:pPr>
          </w:p>
        </w:tc>
        <w:tc>
          <w:tcPr>
            <w:tcW w:w="540" w:type="dxa"/>
            <w:tcBorders>
              <w:top w:val="nil"/>
              <w:left w:val="nil"/>
              <w:bottom w:val="nil"/>
              <w:right w:val="nil"/>
            </w:tcBorders>
          </w:tcPr>
          <w:p w14:paraId="534DA9BC" w14:textId="77777777" w:rsidR="0063085B" w:rsidRPr="00E45FD9" w:rsidRDefault="0063085B" w:rsidP="0063085B">
            <w:pPr>
              <w:spacing w:before="20"/>
              <w:rPr>
                <w:rFonts w:ascii="Roboto" w:hAnsi="Roboto"/>
                <w:b/>
                <w:bCs/>
                <w:sz w:val="20"/>
                <w:szCs w:val="20"/>
              </w:rPr>
            </w:pPr>
          </w:p>
        </w:tc>
        <w:tc>
          <w:tcPr>
            <w:tcW w:w="2790" w:type="dxa"/>
            <w:tcBorders>
              <w:top w:val="nil"/>
              <w:left w:val="nil"/>
              <w:bottom w:val="single" w:sz="2" w:space="0" w:color="auto"/>
              <w:right w:val="nil"/>
            </w:tcBorders>
          </w:tcPr>
          <w:p w14:paraId="5DD1AD6C" w14:textId="5C946AE4" w:rsidR="0063085B" w:rsidRPr="00E45FD9" w:rsidRDefault="0063085B" w:rsidP="0063085B">
            <w:pPr>
              <w:spacing w:before="20"/>
              <w:rPr>
                <w:rFonts w:ascii="Roboto" w:hAnsi="Roboto"/>
                <w:b/>
                <w:bCs/>
                <w:sz w:val="20"/>
                <w:szCs w:val="20"/>
              </w:rPr>
            </w:pPr>
          </w:p>
        </w:tc>
      </w:tr>
      <w:tr w:rsidR="0063085B" w:rsidRPr="00E45FD9" w14:paraId="628A3AB7" w14:textId="77777777" w:rsidTr="006F455A">
        <w:trPr>
          <w:cantSplit/>
          <w:trHeight w:val="288"/>
        </w:trPr>
        <w:tc>
          <w:tcPr>
            <w:tcW w:w="7470" w:type="dxa"/>
            <w:gridSpan w:val="2"/>
            <w:tcBorders>
              <w:top w:val="single" w:sz="2" w:space="0" w:color="auto"/>
              <w:left w:val="nil"/>
              <w:bottom w:val="single" w:sz="2" w:space="0" w:color="auto"/>
              <w:right w:val="nil"/>
            </w:tcBorders>
          </w:tcPr>
          <w:p w14:paraId="38A432C8" w14:textId="4BDC205E" w:rsidR="0063085B" w:rsidRPr="00E45FD9" w:rsidRDefault="0063085B" w:rsidP="0063085B">
            <w:pPr>
              <w:spacing w:before="20"/>
              <w:jc w:val="center"/>
              <w:rPr>
                <w:rFonts w:ascii="Roboto" w:hAnsi="Roboto"/>
                <w:b/>
                <w:bCs/>
                <w:sz w:val="20"/>
                <w:szCs w:val="20"/>
              </w:rPr>
            </w:pPr>
            <w:r w:rsidRPr="00E45FD9">
              <w:rPr>
                <w:rFonts w:ascii="Roboto" w:hAnsi="Roboto"/>
                <w:b/>
                <w:bCs/>
                <w:sz w:val="20"/>
                <w:szCs w:val="20"/>
              </w:rPr>
              <w:t xml:space="preserve">SIGNATURE </w:t>
            </w:r>
            <w:r w:rsidRPr="00E45FD9">
              <w:rPr>
                <w:rFonts w:ascii="Roboto" w:hAnsi="Roboto"/>
                <w:sz w:val="20"/>
                <w:szCs w:val="20"/>
              </w:rPr>
              <w:t>– Parent / Guardian (if participant is under 18)</w:t>
            </w:r>
          </w:p>
        </w:tc>
        <w:tc>
          <w:tcPr>
            <w:tcW w:w="540" w:type="dxa"/>
            <w:tcBorders>
              <w:top w:val="nil"/>
              <w:left w:val="nil"/>
              <w:bottom w:val="single" w:sz="2" w:space="0" w:color="auto"/>
              <w:right w:val="nil"/>
            </w:tcBorders>
          </w:tcPr>
          <w:p w14:paraId="0E3CE5CC" w14:textId="77777777" w:rsidR="0063085B" w:rsidRPr="00E45FD9" w:rsidRDefault="0063085B" w:rsidP="0063085B">
            <w:pPr>
              <w:spacing w:before="20"/>
              <w:jc w:val="center"/>
              <w:rPr>
                <w:rFonts w:ascii="Roboto" w:hAnsi="Roboto"/>
                <w:b/>
                <w:bCs/>
                <w:sz w:val="20"/>
                <w:szCs w:val="20"/>
              </w:rPr>
            </w:pPr>
          </w:p>
        </w:tc>
        <w:tc>
          <w:tcPr>
            <w:tcW w:w="2790" w:type="dxa"/>
            <w:tcBorders>
              <w:top w:val="single" w:sz="2" w:space="0" w:color="auto"/>
              <w:left w:val="nil"/>
              <w:bottom w:val="single" w:sz="2" w:space="0" w:color="auto"/>
              <w:right w:val="nil"/>
            </w:tcBorders>
          </w:tcPr>
          <w:p w14:paraId="51486CFE" w14:textId="1DDF9845" w:rsidR="0063085B" w:rsidRPr="00E45FD9" w:rsidRDefault="0063085B" w:rsidP="0063085B">
            <w:pPr>
              <w:spacing w:before="20"/>
              <w:jc w:val="center"/>
              <w:rPr>
                <w:rFonts w:ascii="Roboto" w:hAnsi="Roboto"/>
                <w:b/>
                <w:bCs/>
                <w:sz w:val="20"/>
                <w:szCs w:val="20"/>
              </w:rPr>
            </w:pPr>
            <w:r w:rsidRPr="00E45FD9">
              <w:rPr>
                <w:rFonts w:ascii="Roboto" w:hAnsi="Roboto"/>
                <w:sz w:val="20"/>
                <w:szCs w:val="20"/>
              </w:rPr>
              <w:t>Date Signed</w:t>
            </w:r>
          </w:p>
        </w:tc>
      </w:tr>
    </w:tbl>
    <w:p w14:paraId="46AF5D98" w14:textId="50A65CDF" w:rsidR="00D00E2B" w:rsidRPr="00E45FD9" w:rsidRDefault="00D00E2B" w:rsidP="00540962">
      <w:pPr>
        <w:rPr>
          <w:sz w:val="20"/>
          <w:szCs w:val="20"/>
        </w:rPr>
      </w:pPr>
    </w:p>
    <w:sectPr w:rsidR="00D00E2B" w:rsidRPr="00E45FD9" w:rsidSect="001E4EBE">
      <w:footerReference w:type="default" r:id="rId8"/>
      <w:headerReference w:type="first" r:id="rId9"/>
      <w:footerReference w:type="first" r:id="rId10"/>
      <w:type w:val="continuous"/>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8681" w14:textId="77777777" w:rsidR="00184336" w:rsidRDefault="00184336" w:rsidP="00184336">
      <w:r>
        <w:separator/>
      </w:r>
    </w:p>
  </w:endnote>
  <w:endnote w:type="continuationSeparator" w:id="0">
    <w:p w14:paraId="130844A2" w14:textId="77777777" w:rsidR="00184336" w:rsidRDefault="00184336" w:rsidP="0018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C58C" w14:textId="4B13DCA2" w:rsidR="00184336" w:rsidRPr="00184336" w:rsidRDefault="00184336" w:rsidP="00184336">
    <w:pPr>
      <w:pStyle w:val="Footer"/>
      <w:tabs>
        <w:tab w:val="clear" w:pos="4680"/>
        <w:tab w:val="clear" w:pos="9360"/>
      </w:tabs>
      <w:rPr>
        <w:sz w:val="16"/>
        <w:szCs w:val="18"/>
      </w:rPr>
    </w:pPr>
    <w:r w:rsidRPr="00A60DA9">
      <w:rPr>
        <w:sz w:val="16"/>
        <w:szCs w:val="18"/>
      </w:rPr>
      <w:t>DCF-F-</w:t>
    </w:r>
    <w:r w:rsidR="001A6F74">
      <w:rPr>
        <w:sz w:val="16"/>
        <w:szCs w:val="18"/>
      </w:rPr>
      <w:t>5633-E</w:t>
    </w:r>
    <w:r w:rsidRPr="00A60DA9">
      <w:rPr>
        <w:sz w:val="16"/>
        <w:szCs w:val="18"/>
      </w:rPr>
      <w:t xml:space="preserve"> (</w:t>
    </w:r>
    <w:r w:rsidR="00114942">
      <w:rPr>
        <w:sz w:val="16"/>
        <w:szCs w:val="18"/>
      </w:rPr>
      <w:t xml:space="preserve">R. </w:t>
    </w:r>
    <w:r w:rsidR="00800A53">
      <w:rPr>
        <w:sz w:val="16"/>
        <w:szCs w:val="18"/>
      </w:rPr>
      <w:t>12</w:t>
    </w:r>
    <w:r w:rsidR="001A6F74">
      <w:rPr>
        <w:sz w:val="16"/>
        <w:szCs w:val="18"/>
      </w:rPr>
      <w:t>/2023</w:t>
    </w:r>
    <w:r w:rsidRPr="00A60DA9">
      <w:rPr>
        <w:sz w:val="16"/>
        <w:szCs w:val="18"/>
      </w:rPr>
      <w:t>)</w:t>
    </w:r>
    <w:r w:rsidRPr="00A60DA9">
      <w:rPr>
        <w:sz w:val="16"/>
        <w:szCs w:val="18"/>
      </w:rPr>
      <w:ptab w:relativeTo="margin" w:alignment="right" w:leader="none"/>
    </w:r>
    <w:r w:rsidR="001A6F74" w:rsidRPr="001A6F74">
      <w:rPr>
        <w:sz w:val="16"/>
        <w:szCs w:val="18"/>
      </w:rPr>
      <w:fldChar w:fldCharType="begin"/>
    </w:r>
    <w:r w:rsidR="001A6F74" w:rsidRPr="001A6F74">
      <w:rPr>
        <w:sz w:val="16"/>
        <w:szCs w:val="18"/>
      </w:rPr>
      <w:instrText xml:space="preserve"> PAGE   \* MERGEFORMAT </w:instrText>
    </w:r>
    <w:r w:rsidR="001A6F74" w:rsidRPr="001A6F74">
      <w:rPr>
        <w:sz w:val="16"/>
        <w:szCs w:val="18"/>
      </w:rPr>
      <w:fldChar w:fldCharType="separate"/>
    </w:r>
    <w:r w:rsidR="001A6F74" w:rsidRPr="001A6F74">
      <w:rPr>
        <w:noProof/>
        <w:sz w:val="16"/>
        <w:szCs w:val="18"/>
      </w:rPr>
      <w:t>1</w:t>
    </w:r>
    <w:r w:rsidR="001A6F74" w:rsidRPr="001A6F74">
      <w:rPr>
        <w:noProof/>
        <w:sz w:val="16"/>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5335" w14:textId="774459C5" w:rsidR="00184336" w:rsidRPr="00184336" w:rsidRDefault="00184336" w:rsidP="00184336">
    <w:pPr>
      <w:pStyle w:val="Footer"/>
      <w:tabs>
        <w:tab w:val="clear" w:pos="4680"/>
        <w:tab w:val="clear" w:pos="9360"/>
      </w:tabs>
      <w:rPr>
        <w:sz w:val="16"/>
        <w:szCs w:val="18"/>
      </w:rPr>
    </w:pPr>
    <w:r w:rsidRPr="00A60DA9">
      <w:rPr>
        <w:sz w:val="16"/>
        <w:szCs w:val="18"/>
      </w:rPr>
      <w:t>DCF-F-</w:t>
    </w:r>
    <w:r w:rsidR="001A6F74">
      <w:rPr>
        <w:sz w:val="16"/>
        <w:szCs w:val="18"/>
      </w:rPr>
      <w:t>5633-E</w:t>
    </w:r>
    <w:r w:rsidRPr="00A60DA9">
      <w:rPr>
        <w:sz w:val="16"/>
        <w:szCs w:val="18"/>
      </w:rPr>
      <w:t xml:space="preserve"> (</w:t>
    </w:r>
    <w:r w:rsidR="00114942">
      <w:rPr>
        <w:sz w:val="16"/>
        <w:szCs w:val="18"/>
      </w:rPr>
      <w:t xml:space="preserve">R. </w:t>
    </w:r>
    <w:r w:rsidR="00800A53">
      <w:rPr>
        <w:sz w:val="16"/>
        <w:szCs w:val="18"/>
      </w:rPr>
      <w:t>12</w:t>
    </w:r>
    <w:r w:rsidR="001A6F74">
      <w:rPr>
        <w:sz w:val="16"/>
        <w:szCs w:val="18"/>
      </w:rPr>
      <w:t>/2023</w:t>
    </w:r>
    <w:r w:rsidRPr="00A60DA9">
      <w:rPr>
        <w:sz w:val="16"/>
        <w:szCs w:val="18"/>
      </w:rPr>
      <w:t>)</w:t>
    </w:r>
    <w:r w:rsidRPr="00A60DA9">
      <w:rPr>
        <w:sz w:val="16"/>
        <w:szCs w:val="18"/>
      </w:rPr>
      <w:ptab w:relativeTo="margin" w:alignment="right" w:leader="none"/>
    </w:r>
    <w:r w:rsidR="001A6F74" w:rsidRPr="001A6F74">
      <w:rPr>
        <w:sz w:val="16"/>
        <w:szCs w:val="18"/>
      </w:rPr>
      <w:fldChar w:fldCharType="begin"/>
    </w:r>
    <w:r w:rsidR="001A6F74" w:rsidRPr="001A6F74">
      <w:rPr>
        <w:sz w:val="16"/>
        <w:szCs w:val="18"/>
      </w:rPr>
      <w:instrText xml:space="preserve"> PAGE   \* MERGEFORMAT </w:instrText>
    </w:r>
    <w:r w:rsidR="001A6F74" w:rsidRPr="001A6F74">
      <w:rPr>
        <w:sz w:val="16"/>
        <w:szCs w:val="18"/>
      </w:rPr>
      <w:fldChar w:fldCharType="separate"/>
    </w:r>
    <w:r w:rsidR="001A6F74" w:rsidRPr="001A6F74">
      <w:rPr>
        <w:noProof/>
        <w:sz w:val="16"/>
        <w:szCs w:val="18"/>
      </w:rPr>
      <w:t>1</w:t>
    </w:r>
    <w:r w:rsidR="001A6F74" w:rsidRPr="001A6F74">
      <w:rPr>
        <w:noProof/>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633F" w14:textId="77777777" w:rsidR="00184336" w:rsidRDefault="00184336" w:rsidP="00184336">
      <w:r>
        <w:separator/>
      </w:r>
    </w:p>
  </w:footnote>
  <w:footnote w:type="continuationSeparator" w:id="0">
    <w:p w14:paraId="29EB4264" w14:textId="77777777" w:rsidR="00184336" w:rsidRDefault="00184336" w:rsidP="00184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0432" w14:textId="27E14518" w:rsidR="00184336" w:rsidRPr="00E45FD9" w:rsidRDefault="00184336" w:rsidP="00E45FD9">
    <w:pPr>
      <w:pStyle w:val="Header"/>
      <w:tabs>
        <w:tab w:val="clear" w:pos="4680"/>
        <w:tab w:val="clear" w:pos="9360"/>
      </w:tabs>
      <w:rPr>
        <w:sz w:val="16"/>
        <w:szCs w:val="18"/>
      </w:rPr>
    </w:pPr>
    <w:r>
      <w:rPr>
        <w:b/>
        <w:bCs/>
        <w:sz w:val="16"/>
        <w:szCs w:val="18"/>
      </w:rPr>
      <w:t>DEPARTMENT OF CHILDREN AND FAMILIES</w:t>
    </w:r>
    <w:r w:rsidR="00E45FD9">
      <w:rPr>
        <w:sz w:val="16"/>
        <w:szCs w:val="18"/>
      </w:rPr>
      <w:ptab w:relativeTo="margin" w:alignment="right" w:leader="none"/>
    </w:r>
    <w:r w:rsidR="00E45FD9">
      <w:rPr>
        <w:sz w:val="16"/>
        <w:szCs w:val="18"/>
      </w:rPr>
      <w:t>dcf.wisconsin.gov</w:t>
    </w:r>
  </w:p>
  <w:p w14:paraId="46C4C33D" w14:textId="3BD0C64B" w:rsidR="00184336" w:rsidRDefault="0000675B" w:rsidP="00E45FD9">
    <w:pPr>
      <w:pStyle w:val="Header"/>
      <w:tabs>
        <w:tab w:val="clear" w:pos="4680"/>
        <w:tab w:val="clear" w:pos="9360"/>
      </w:tabs>
      <w:rPr>
        <w:sz w:val="16"/>
        <w:szCs w:val="18"/>
      </w:rPr>
    </w:pPr>
    <w:r>
      <w:rPr>
        <w:sz w:val="16"/>
        <w:szCs w:val="18"/>
      </w:rPr>
      <w:t xml:space="preserve">Division of </w:t>
    </w:r>
    <w:r w:rsidR="00A42CD0">
      <w:rPr>
        <w:sz w:val="16"/>
        <w:szCs w:val="18"/>
      </w:rPr>
      <w:t>Family and Economic Security</w:t>
    </w:r>
  </w:p>
  <w:p w14:paraId="5353FEA4" w14:textId="77777777" w:rsidR="00E45FD9" w:rsidRPr="0000675B" w:rsidRDefault="00E45FD9" w:rsidP="00E45FD9">
    <w:pPr>
      <w:pStyle w:val="Header"/>
      <w:tabs>
        <w:tab w:val="clear" w:pos="4680"/>
        <w:tab w:val="clear" w:pos="9360"/>
      </w:tabs>
      <w:rPr>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1602"/>
    <w:multiLevelType w:val="hybridMultilevel"/>
    <w:tmpl w:val="07F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7221D"/>
    <w:multiLevelType w:val="hybridMultilevel"/>
    <w:tmpl w:val="E476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67D20"/>
    <w:multiLevelType w:val="hybridMultilevel"/>
    <w:tmpl w:val="30161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787048"/>
    <w:multiLevelType w:val="hybridMultilevel"/>
    <w:tmpl w:val="8B4A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312882">
    <w:abstractNumId w:val="2"/>
  </w:num>
  <w:num w:numId="2" w16cid:durableId="685517780">
    <w:abstractNumId w:val="3"/>
  </w:num>
  <w:num w:numId="3" w16cid:durableId="1275675054">
    <w:abstractNumId w:val="0"/>
  </w:num>
  <w:num w:numId="4" w16cid:durableId="1070543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6/VhexzgyAIv8nGdoaVumNh9EStJ8J/SQAE4mN5ZCw4z40a98NrFH6+Piru3uHGZfq4ixlCdj5Nvw++Y6YIF1g==" w:salt="8B/gOeqm1miEMyw1lv0b+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36"/>
    <w:rsid w:val="0000675B"/>
    <w:rsid w:val="00014812"/>
    <w:rsid w:val="00016910"/>
    <w:rsid w:val="00024B56"/>
    <w:rsid w:val="00030AC8"/>
    <w:rsid w:val="000478F4"/>
    <w:rsid w:val="00055FDF"/>
    <w:rsid w:val="000B143A"/>
    <w:rsid w:val="000D7813"/>
    <w:rsid w:val="00107E41"/>
    <w:rsid w:val="00107E4A"/>
    <w:rsid w:val="00114942"/>
    <w:rsid w:val="0012617D"/>
    <w:rsid w:val="0012777A"/>
    <w:rsid w:val="00157D9E"/>
    <w:rsid w:val="00184336"/>
    <w:rsid w:val="001973A6"/>
    <w:rsid w:val="001A6F74"/>
    <w:rsid w:val="001B34A7"/>
    <w:rsid w:val="001B43F3"/>
    <w:rsid w:val="001E3AA0"/>
    <w:rsid w:val="001E4EBE"/>
    <w:rsid w:val="001F7940"/>
    <w:rsid w:val="00222850"/>
    <w:rsid w:val="002242AD"/>
    <w:rsid w:val="00242411"/>
    <w:rsid w:val="002529EB"/>
    <w:rsid w:val="0025526F"/>
    <w:rsid w:val="0026039B"/>
    <w:rsid w:val="00292C16"/>
    <w:rsid w:val="002A2990"/>
    <w:rsid w:val="002B5825"/>
    <w:rsid w:val="002C52DA"/>
    <w:rsid w:val="002E6677"/>
    <w:rsid w:val="00305716"/>
    <w:rsid w:val="00316AC7"/>
    <w:rsid w:val="0031728D"/>
    <w:rsid w:val="00317A80"/>
    <w:rsid w:val="003360E6"/>
    <w:rsid w:val="00350502"/>
    <w:rsid w:val="00390DD1"/>
    <w:rsid w:val="003B6FDF"/>
    <w:rsid w:val="003B6FF4"/>
    <w:rsid w:val="003C1115"/>
    <w:rsid w:val="003C4CBE"/>
    <w:rsid w:val="003D2F5E"/>
    <w:rsid w:val="003E0250"/>
    <w:rsid w:val="003F32AB"/>
    <w:rsid w:val="003F3AF7"/>
    <w:rsid w:val="00481282"/>
    <w:rsid w:val="00483C34"/>
    <w:rsid w:val="00497501"/>
    <w:rsid w:val="004B68EB"/>
    <w:rsid w:val="004B7DB2"/>
    <w:rsid w:val="004D146D"/>
    <w:rsid w:val="004D4041"/>
    <w:rsid w:val="004D441C"/>
    <w:rsid w:val="004E5B86"/>
    <w:rsid w:val="005108CE"/>
    <w:rsid w:val="005110AA"/>
    <w:rsid w:val="00533715"/>
    <w:rsid w:val="00540962"/>
    <w:rsid w:val="00541281"/>
    <w:rsid w:val="0054470F"/>
    <w:rsid w:val="00544D87"/>
    <w:rsid w:val="00547861"/>
    <w:rsid w:val="00561369"/>
    <w:rsid w:val="00572200"/>
    <w:rsid w:val="00577105"/>
    <w:rsid w:val="005979B3"/>
    <w:rsid w:val="005B2B62"/>
    <w:rsid w:val="005C2B9C"/>
    <w:rsid w:val="005C4B06"/>
    <w:rsid w:val="005C6859"/>
    <w:rsid w:val="005F2FAD"/>
    <w:rsid w:val="00602C54"/>
    <w:rsid w:val="00603890"/>
    <w:rsid w:val="00624C40"/>
    <w:rsid w:val="0063038C"/>
    <w:rsid w:val="0063085B"/>
    <w:rsid w:val="00670194"/>
    <w:rsid w:val="0067344C"/>
    <w:rsid w:val="00676314"/>
    <w:rsid w:val="00691A81"/>
    <w:rsid w:val="006A2E19"/>
    <w:rsid w:val="006D05C0"/>
    <w:rsid w:val="006E5953"/>
    <w:rsid w:val="006F455A"/>
    <w:rsid w:val="00701419"/>
    <w:rsid w:val="007073A5"/>
    <w:rsid w:val="0071649B"/>
    <w:rsid w:val="00730D08"/>
    <w:rsid w:val="00732896"/>
    <w:rsid w:val="00735B7E"/>
    <w:rsid w:val="00770B5A"/>
    <w:rsid w:val="007B7206"/>
    <w:rsid w:val="007C68B9"/>
    <w:rsid w:val="007C76BB"/>
    <w:rsid w:val="00800A53"/>
    <w:rsid w:val="0082161E"/>
    <w:rsid w:val="0082396E"/>
    <w:rsid w:val="0085693C"/>
    <w:rsid w:val="00890AFD"/>
    <w:rsid w:val="00897FBD"/>
    <w:rsid w:val="008E69E5"/>
    <w:rsid w:val="00904838"/>
    <w:rsid w:val="00905699"/>
    <w:rsid w:val="009314A6"/>
    <w:rsid w:val="009352A3"/>
    <w:rsid w:val="0098142D"/>
    <w:rsid w:val="009B06B2"/>
    <w:rsid w:val="009E0A9A"/>
    <w:rsid w:val="009E4B02"/>
    <w:rsid w:val="009E7D86"/>
    <w:rsid w:val="009F2E2F"/>
    <w:rsid w:val="009F56BE"/>
    <w:rsid w:val="009F63B0"/>
    <w:rsid w:val="00A017DE"/>
    <w:rsid w:val="00A1532E"/>
    <w:rsid w:val="00A22E82"/>
    <w:rsid w:val="00A23103"/>
    <w:rsid w:val="00A36CFA"/>
    <w:rsid w:val="00A42847"/>
    <w:rsid w:val="00A42CD0"/>
    <w:rsid w:val="00A47AEC"/>
    <w:rsid w:val="00A5016B"/>
    <w:rsid w:val="00A60DA9"/>
    <w:rsid w:val="00A754CC"/>
    <w:rsid w:val="00AB08B2"/>
    <w:rsid w:val="00AB0988"/>
    <w:rsid w:val="00AB756D"/>
    <w:rsid w:val="00AC61F4"/>
    <w:rsid w:val="00AE0756"/>
    <w:rsid w:val="00B40E72"/>
    <w:rsid w:val="00B67C77"/>
    <w:rsid w:val="00B83A25"/>
    <w:rsid w:val="00BA0BE9"/>
    <w:rsid w:val="00BA6D86"/>
    <w:rsid w:val="00BC5430"/>
    <w:rsid w:val="00BD3CB8"/>
    <w:rsid w:val="00BE024F"/>
    <w:rsid w:val="00C01851"/>
    <w:rsid w:val="00C1038D"/>
    <w:rsid w:val="00C3403F"/>
    <w:rsid w:val="00C356DC"/>
    <w:rsid w:val="00C37EE2"/>
    <w:rsid w:val="00C46AC3"/>
    <w:rsid w:val="00C6057C"/>
    <w:rsid w:val="00C65FAB"/>
    <w:rsid w:val="00C76E8B"/>
    <w:rsid w:val="00CA09D0"/>
    <w:rsid w:val="00CD2891"/>
    <w:rsid w:val="00CD58D0"/>
    <w:rsid w:val="00CD7D61"/>
    <w:rsid w:val="00CF5E33"/>
    <w:rsid w:val="00D00E2B"/>
    <w:rsid w:val="00D21E3D"/>
    <w:rsid w:val="00D324DD"/>
    <w:rsid w:val="00D5683E"/>
    <w:rsid w:val="00D6584F"/>
    <w:rsid w:val="00D83376"/>
    <w:rsid w:val="00D9020B"/>
    <w:rsid w:val="00DA2E71"/>
    <w:rsid w:val="00DC0D31"/>
    <w:rsid w:val="00DF28EB"/>
    <w:rsid w:val="00E0001C"/>
    <w:rsid w:val="00E15201"/>
    <w:rsid w:val="00E17AEA"/>
    <w:rsid w:val="00E23B66"/>
    <w:rsid w:val="00E41940"/>
    <w:rsid w:val="00E43ECF"/>
    <w:rsid w:val="00E45FD9"/>
    <w:rsid w:val="00E56B42"/>
    <w:rsid w:val="00E96529"/>
    <w:rsid w:val="00EC154E"/>
    <w:rsid w:val="00EE0078"/>
    <w:rsid w:val="00EE56FB"/>
    <w:rsid w:val="00EF166C"/>
    <w:rsid w:val="00F2714D"/>
    <w:rsid w:val="00F37E13"/>
    <w:rsid w:val="00F444BF"/>
    <w:rsid w:val="00FA4FDE"/>
    <w:rsid w:val="00FB7DA0"/>
    <w:rsid w:val="00FE26E5"/>
    <w:rsid w:val="00FE45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00804D"/>
  <w15:chartTrackingRefBased/>
  <w15:docId w15:val="{70A65816-B58C-43E2-A35B-C3E4944A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Calibri" w:hAnsi="Roboto"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314"/>
  </w:style>
  <w:style w:type="paragraph" w:styleId="Heading2">
    <w:name w:val="heading 2"/>
    <w:basedOn w:val="Normal"/>
    <w:next w:val="Normal"/>
    <w:link w:val="Heading2Char"/>
    <w:unhideWhenUsed/>
    <w:qFormat/>
    <w:rsid w:val="0082161E"/>
    <w:pPr>
      <w:keepNext/>
      <w:spacing w:before="240" w:after="120"/>
      <w:outlineLvl w:val="1"/>
    </w:pPr>
    <w:rPr>
      <w:rFonts w:eastAsiaTheme="minorHAnsi"/>
      <w:b/>
      <w:bCs/>
      <w:i/>
      <w:iCs/>
      <w:sz w:val="28"/>
      <w:szCs w:val="28"/>
    </w:rPr>
  </w:style>
  <w:style w:type="paragraph" w:styleId="Heading3">
    <w:name w:val="heading 3"/>
    <w:basedOn w:val="Normal"/>
    <w:next w:val="Normal"/>
    <w:link w:val="Heading3Char"/>
    <w:unhideWhenUsed/>
    <w:qFormat/>
    <w:rsid w:val="0082161E"/>
    <w:pPr>
      <w:keepNext/>
      <w:spacing w:before="240" w:after="120"/>
      <w:outlineLvl w:val="2"/>
    </w:pPr>
    <w:rPr>
      <w:rFonts w:eastAsiaTheme="minorHAns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2161E"/>
    <w:rPr>
      <w:rFonts w:ascii="Arial" w:hAnsi="Arial"/>
      <w:b/>
      <w:bCs/>
      <w:i/>
      <w:iCs/>
      <w:sz w:val="28"/>
      <w:szCs w:val="28"/>
    </w:rPr>
  </w:style>
  <w:style w:type="character" w:customStyle="1" w:styleId="Heading3Char">
    <w:name w:val="Heading 3 Char"/>
    <w:link w:val="Heading3"/>
    <w:rsid w:val="0082161E"/>
    <w:rPr>
      <w:rFonts w:ascii="Arial" w:hAnsi="Arial"/>
      <w:b/>
      <w:bCs/>
      <w:szCs w:val="26"/>
    </w:rPr>
  </w:style>
  <w:style w:type="paragraph" w:styleId="Header">
    <w:name w:val="header"/>
    <w:basedOn w:val="Normal"/>
    <w:link w:val="HeaderChar"/>
    <w:uiPriority w:val="99"/>
    <w:unhideWhenUsed/>
    <w:rsid w:val="00184336"/>
    <w:pPr>
      <w:tabs>
        <w:tab w:val="center" w:pos="4680"/>
        <w:tab w:val="right" w:pos="9360"/>
      </w:tabs>
    </w:pPr>
  </w:style>
  <w:style w:type="character" w:customStyle="1" w:styleId="HeaderChar">
    <w:name w:val="Header Char"/>
    <w:basedOn w:val="DefaultParagraphFont"/>
    <w:link w:val="Header"/>
    <w:uiPriority w:val="99"/>
    <w:rsid w:val="00184336"/>
  </w:style>
  <w:style w:type="paragraph" w:styleId="Footer">
    <w:name w:val="footer"/>
    <w:basedOn w:val="Normal"/>
    <w:link w:val="FooterChar"/>
    <w:uiPriority w:val="99"/>
    <w:unhideWhenUsed/>
    <w:rsid w:val="00184336"/>
    <w:pPr>
      <w:tabs>
        <w:tab w:val="center" w:pos="4680"/>
        <w:tab w:val="right" w:pos="9360"/>
      </w:tabs>
    </w:pPr>
  </w:style>
  <w:style w:type="character" w:customStyle="1" w:styleId="FooterChar">
    <w:name w:val="Footer Char"/>
    <w:basedOn w:val="DefaultParagraphFont"/>
    <w:link w:val="Footer"/>
    <w:uiPriority w:val="99"/>
    <w:rsid w:val="00184336"/>
  </w:style>
  <w:style w:type="paragraph" w:styleId="ListParagraph">
    <w:name w:val="List Paragraph"/>
    <w:basedOn w:val="Normal"/>
    <w:uiPriority w:val="34"/>
    <w:qFormat/>
    <w:rsid w:val="00D83376"/>
    <w:pPr>
      <w:spacing w:after="200" w:line="276" w:lineRule="auto"/>
      <w:ind w:left="720"/>
      <w:contextualSpacing/>
    </w:pPr>
    <w:rPr>
      <w:rFonts w:asciiTheme="minorHAnsi" w:eastAsiaTheme="minorEastAsia" w:hAnsiTheme="minorHAnsi"/>
      <w:szCs w:val="22"/>
    </w:rPr>
  </w:style>
  <w:style w:type="table" w:styleId="TableGrid">
    <w:name w:val="Table Grid"/>
    <w:basedOn w:val="TableNormal"/>
    <w:uiPriority w:val="59"/>
    <w:rsid w:val="00D83376"/>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6910"/>
    <w:rPr>
      <w:color w:val="0000FF" w:themeColor="hyperlink"/>
      <w:u w:val="single"/>
    </w:rPr>
  </w:style>
  <w:style w:type="character" w:styleId="UnresolvedMention">
    <w:name w:val="Unresolved Mention"/>
    <w:basedOn w:val="DefaultParagraphFont"/>
    <w:uiPriority w:val="99"/>
    <w:semiHidden/>
    <w:unhideWhenUsed/>
    <w:rsid w:val="00016910"/>
    <w:rPr>
      <w:color w:val="605E5C"/>
      <w:shd w:val="clear" w:color="auto" w:fill="E1DFDD"/>
    </w:rPr>
  </w:style>
  <w:style w:type="character" w:styleId="CommentReference">
    <w:name w:val="annotation reference"/>
    <w:basedOn w:val="DefaultParagraphFont"/>
    <w:uiPriority w:val="99"/>
    <w:semiHidden/>
    <w:unhideWhenUsed/>
    <w:rsid w:val="002C52DA"/>
    <w:rPr>
      <w:sz w:val="16"/>
      <w:szCs w:val="16"/>
    </w:rPr>
  </w:style>
  <w:style w:type="paragraph" w:styleId="CommentText">
    <w:name w:val="annotation text"/>
    <w:basedOn w:val="Normal"/>
    <w:link w:val="CommentTextChar"/>
    <w:uiPriority w:val="99"/>
    <w:unhideWhenUsed/>
    <w:rsid w:val="002C52DA"/>
    <w:rPr>
      <w:sz w:val="20"/>
      <w:szCs w:val="20"/>
    </w:rPr>
  </w:style>
  <w:style w:type="character" w:customStyle="1" w:styleId="CommentTextChar">
    <w:name w:val="Comment Text Char"/>
    <w:basedOn w:val="DefaultParagraphFont"/>
    <w:link w:val="CommentText"/>
    <w:uiPriority w:val="99"/>
    <w:rsid w:val="002C52DA"/>
    <w:rPr>
      <w:sz w:val="20"/>
      <w:szCs w:val="20"/>
    </w:rPr>
  </w:style>
  <w:style w:type="paragraph" w:styleId="CommentSubject">
    <w:name w:val="annotation subject"/>
    <w:basedOn w:val="CommentText"/>
    <w:next w:val="CommentText"/>
    <w:link w:val="CommentSubjectChar"/>
    <w:uiPriority w:val="99"/>
    <w:semiHidden/>
    <w:unhideWhenUsed/>
    <w:rsid w:val="002C52DA"/>
    <w:rPr>
      <w:b/>
      <w:bCs/>
    </w:rPr>
  </w:style>
  <w:style w:type="character" w:customStyle="1" w:styleId="CommentSubjectChar">
    <w:name w:val="Comment Subject Char"/>
    <w:basedOn w:val="CommentTextChar"/>
    <w:link w:val="CommentSubject"/>
    <w:uiPriority w:val="99"/>
    <w:semiHidden/>
    <w:rsid w:val="002C52DA"/>
    <w:rPr>
      <w:b/>
      <w:bCs/>
      <w:sz w:val="20"/>
      <w:szCs w:val="20"/>
    </w:rPr>
  </w:style>
  <w:style w:type="paragraph" w:styleId="Revision">
    <w:name w:val="Revision"/>
    <w:hidden/>
    <w:uiPriority w:val="99"/>
    <w:semiHidden/>
    <w:rsid w:val="004B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cf.wisconsin.gov/refug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Bureau of Refugee Programs (BRP) Participation Agreement, DCF-F-5633-E</vt:lpstr>
    </vt:vector>
  </TitlesOfParts>
  <Company>DCF - State of Wisconsin</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of Refugee Programs (BRP) Participation Agreement, DCF-F-5633-E</dc:title>
  <dc:subject>Division of Family and Economic Security</dc:subject>
  <dc:creator>Kramer, Kathleen M - DCF</dc:creator>
  <cp:keywords>department of children and families, division of family and economic security, bureau of refugee programs, dcf-f-5633-e bureau of refugee programs participation agreement, dcf-f-5633-e brp participation agreement, dcf-f-5633-e, bureau of refugee programs participation agreement</cp:keywords>
  <dc:description>R. 12/2023</dc:description>
  <cp:lastModifiedBy>Kramer, Kathleen M - DCF</cp:lastModifiedBy>
  <cp:revision>3</cp:revision>
  <dcterms:created xsi:type="dcterms:W3CDTF">2023-12-21T21:05:00Z</dcterms:created>
  <dcterms:modified xsi:type="dcterms:W3CDTF">2023-12-21T21:06:00Z</dcterms:modified>
  <cp:category>forms</cp:category>
</cp:coreProperties>
</file>