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A9" w:rsidRDefault="006236A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DEPARTMENT OF CHILDREN AND FAMILIES</w:t>
      </w:r>
    </w:p>
    <w:p w:rsidR="006236A9" w:rsidRDefault="006236A9">
      <w:pPr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D01381">
        <w:rPr>
          <w:sz w:val="16"/>
          <w:szCs w:val="16"/>
        </w:rPr>
        <w:t>Milwaukee Child Protective Services</w:t>
      </w:r>
    </w:p>
    <w:p w:rsidR="006236A9" w:rsidRDefault="006236A9">
      <w:pPr>
        <w:rPr>
          <w:sz w:val="16"/>
          <w:szCs w:val="16"/>
        </w:rPr>
      </w:pPr>
    </w:p>
    <w:p w:rsidR="006236A9" w:rsidRDefault="006236A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Like-Kin Subsidized Guardianship Request</w:t>
      </w:r>
    </w:p>
    <w:p w:rsidR="006236A9" w:rsidRDefault="006236A9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560"/>
        <w:gridCol w:w="306"/>
        <w:gridCol w:w="414"/>
        <w:gridCol w:w="725"/>
        <w:gridCol w:w="1315"/>
        <w:gridCol w:w="602"/>
        <w:gridCol w:w="1558"/>
        <w:gridCol w:w="2278"/>
      </w:tblGrid>
      <w:tr w:rsidR="006236A9" w:rsidRPr="006236A9" w:rsidTr="006236A9">
        <w:tc>
          <w:tcPr>
            <w:tcW w:w="5028" w:type="dxa"/>
            <w:gridSpan w:val="4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Child</w:t>
            </w:r>
          </w:p>
          <w:bookmarkStart w:id="0" w:name="Text1"/>
          <w:p w:rsidR="006236A9" w:rsidRPr="006236A9" w:rsidRDefault="006236A9" w:rsidP="006236A9">
            <w:pPr>
              <w:widowControl w:val="0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40" w:type="dxa"/>
            <w:gridSpan w:val="2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Birthdate – Child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Child I.D.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Like-Kin Request Date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7068" w:type="dxa"/>
            <w:gridSpan w:val="6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Provider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Provider I.D.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11506" w:type="dxa"/>
            <w:gridSpan w:val="9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Provider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11506" w:type="dxa"/>
            <w:gridSpan w:val="9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Address – Provider  (Street, Apt. Number, City, State, Zip Code)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7068" w:type="dxa"/>
            <w:gridSpan w:val="6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Case Name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Case I.D.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7068" w:type="dxa"/>
            <w:gridSpan w:val="6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</w:t>
            </w:r>
            <w:r w:rsidR="008C223C" w:rsidRPr="006236A9">
              <w:rPr>
                <w:szCs w:val="18"/>
              </w:rPr>
              <w:t xml:space="preserve"> </w:t>
            </w:r>
            <w:r w:rsidR="00C364B5">
              <w:rPr>
                <w:szCs w:val="18"/>
              </w:rPr>
              <w:t xml:space="preserve"> </w:t>
            </w:r>
            <w:r w:rsidR="008C223C" w:rsidRPr="006236A9">
              <w:rPr>
                <w:szCs w:val="18"/>
              </w:rPr>
              <w:t>Parent 1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Person I.D.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7068" w:type="dxa"/>
            <w:gridSpan w:val="6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 xml:space="preserve">Name – </w:t>
            </w:r>
            <w:r w:rsidR="008C223C" w:rsidRPr="006236A9">
              <w:rPr>
                <w:szCs w:val="18"/>
              </w:rPr>
              <w:t xml:space="preserve"> Parent 2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438" w:type="dxa"/>
            <w:gridSpan w:val="3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Person I.D.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c>
          <w:tcPr>
            <w:tcW w:w="46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Ongoing Case Manager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14" w:type="dxa"/>
            <w:gridSpan w:val="5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Agency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Telephone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14" w:type="dxa"/>
            <w:gridSpan w:val="3"/>
            <w:tcBorders>
              <w:lef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Licensing Specialist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14" w:type="dxa"/>
            <w:gridSpan w:val="5"/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Agency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Telephone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Permanency Consultant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6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Agency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2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Telephone Number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Current and Concurrent Legal Per Plan on Record</w:t>
            </w:r>
          </w:p>
        </w:tc>
        <w:tc>
          <w:tcPr>
            <w:tcW w:w="33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 xml:space="preserve">Current:  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 xml:space="preserve">Concurrent:  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40" w:after="40"/>
              <w:rPr>
                <w:szCs w:val="18"/>
              </w:rPr>
            </w:pPr>
            <w:r w:rsidRPr="006236A9">
              <w:rPr>
                <w:szCs w:val="18"/>
              </w:rPr>
              <w:t>Status</w:t>
            </w:r>
          </w:p>
          <w:p w:rsidR="006236A9" w:rsidRPr="006236A9" w:rsidRDefault="006236A9" w:rsidP="006236A9">
            <w:pPr>
              <w:widowControl w:val="0"/>
              <w:tabs>
                <w:tab w:val="left" w:pos="2520"/>
              </w:tabs>
              <w:spacing w:before="40" w:after="40"/>
              <w:rPr>
                <w:szCs w:val="18"/>
              </w:rPr>
            </w:pPr>
            <w:r w:rsidRPr="006236A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2"/>
            <w:r w:rsidRPr="006236A9">
              <w:rPr>
                <w:szCs w:val="18"/>
              </w:rPr>
              <w:t xml:space="preserve"> Reunification ruled out</w:t>
            </w:r>
            <w:r w:rsidRPr="006236A9">
              <w:rPr>
                <w:szCs w:val="18"/>
              </w:rPr>
              <w:tab/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3"/>
            <w:r w:rsidRPr="006236A9">
              <w:rPr>
                <w:szCs w:val="18"/>
              </w:rPr>
              <w:t xml:space="preserve"> Adoption ruled out</w:t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5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Placement Start Date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Relationship Predates Foster Care Placement</w:t>
            </w:r>
          </w:p>
          <w:p w:rsidR="006236A9" w:rsidRPr="006236A9" w:rsidRDefault="006236A9" w:rsidP="006236A9">
            <w:pPr>
              <w:widowControl w:val="0"/>
              <w:tabs>
                <w:tab w:val="left" w:pos="967"/>
              </w:tabs>
              <w:spacing w:before="20"/>
              <w:rPr>
                <w:szCs w:val="18"/>
              </w:rPr>
            </w:pPr>
            <w:r w:rsidRPr="006236A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4"/>
            <w:r w:rsidRPr="006236A9">
              <w:rPr>
                <w:szCs w:val="18"/>
              </w:rPr>
              <w:t xml:space="preserve"> Yes</w:t>
            </w:r>
            <w:r w:rsidRPr="006236A9">
              <w:rPr>
                <w:szCs w:val="18"/>
              </w:rPr>
              <w:tab/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5"/>
            <w:r w:rsidRPr="006236A9">
              <w:rPr>
                <w:szCs w:val="18"/>
              </w:rPr>
              <w:t xml:space="preserve"> No</w:t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Describe the provider’s relationship to the child prior to the child’s removal from parents / legal guardian.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Describe the provider’s relationship to the child’s family prior to the child’s removal from parents / legal guardian.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75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Name – Worker Submitting Form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  <w:r w:rsidRPr="006236A9">
              <w:rPr>
                <w:szCs w:val="18"/>
              </w:rPr>
              <w:t>Name – Supervisor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84"/>
        </w:trPr>
        <w:tc>
          <w:tcPr>
            <w:tcW w:w="11506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236A9" w:rsidRPr="006236A9" w:rsidRDefault="006236A9" w:rsidP="006236A9">
            <w:pPr>
              <w:widowControl w:val="0"/>
              <w:spacing w:before="20"/>
              <w:rPr>
                <w:szCs w:val="18"/>
              </w:rPr>
            </w:pP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6236A9" w:rsidRPr="006236A9" w:rsidRDefault="006236A9" w:rsidP="00D01381">
            <w:pPr>
              <w:widowControl w:val="0"/>
              <w:spacing w:before="60" w:after="40"/>
              <w:rPr>
                <w:b/>
                <w:bCs/>
                <w:sz w:val="20"/>
                <w:szCs w:val="20"/>
              </w:rPr>
            </w:pPr>
            <w:r w:rsidRPr="006236A9">
              <w:rPr>
                <w:b/>
                <w:bCs/>
                <w:sz w:val="20"/>
                <w:szCs w:val="20"/>
              </w:rPr>
              <w:t xml:space="preserve">The following section is to be completed by the </w:t>
            </w:r>
            <w:r w:rsidR="00D01381">
              <w:rPr>
                <w:b/>
                <w:bCs/>
                <w:sz w:val="20"/>
                <w:szCs w:val="20"/>
              </w:rPr>
              <w:t xml:space="preserve">Division of Milwaukee Child Protective Services </w:t>
            </w:r>
            <w:r w:rsidRPr="006236A9">
              <w:rPr>
                <w:b/>
                <w:bCs/>
                <w:sz w:val="20"/>
                <w:szCs w:val="20"/>
              </w:rPr>
              <w:t>Program Evaluation Manager</w:t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Name – PEM Reviewer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Date Received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tabs>
                <w:tab w:val="left" w:pos="4920"/>
              </w:tabs>
              <w:spacing w:before="20" w:after="20"/>
              <w:rPr>
                <w:szCs w:val="18"/>
              </w:rPr>
            </w:pPr>
            <w:r w:rsidRPr="006236A9">
              <w:rPr>
                <w:szCs w:val="18"/>
              </w:rPr>
              <w:t xml:space="preserve">Complete?   </w:t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6"/>
            <w:r w:rsidRPr="006236A9">
              <w:rPr>
                <w:szCs w:val="18"/>
              </w:rPr>
              <w:t xml:space="preserve"> Yes   </w:t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7"/>
            <w:r w:rsidRPr="006236A9">
              <w:rPr>
                <w:szCs w:val="18"/>
              </w:rPr>
              <w:t xml:space="preserve"> No   If “No”, identify action taken.</w:t>
            </w:r>
            <w:r w:rsidRPr="006236A9">
              <w:rPr>
                <w:szCs w:val="18"/>
              </w:rPr>
              <w:tab/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8"/>
            <w:r w:rsidRPr="006236A9">
              <w:rPr>
                <w:sz w:val="20"/>
                <w:szCs w:val="20"/>
              </w:rPr>
              <w:t xml:space="preserve"> </w:t>
            </w:r>
            <w:r w:rsidRPr="006236A9">
              <w:rPr>
                <w:szCs w:val="18"/>
              </w:rPr>
              <w:t>Sent back for CLARIFYING information.</w:t>
            </w:r>
          </w:p>
          <w:p w:rsidR="006236A9" w:rsidRPr="006236A9" w:rsidRDefault="006236A9" w:rsidP="006236A9">
            <w:pPr>
              <w:widowControl w:val="0"/>
              <w:tabs>
                <w:tab w:val="left" w:pos="4920"/>
              </w:tabs>
              <w:spacing w:before="20" w:after="20"/>
              <w:rPr>
                <w:szCs w:val="18"/>
              </w:rPr>
            </w:pPr>
            <w:r w:rsidRPr="006236A9">
              <w:rPr>
                <w:szCs w:val="18"/>
              </w:rPr>
              <w:tab/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9"/>
            <w:r w:rsidRPr="006236A9">
              <w:rPr>
                <w:sz w:val="20"/>
                <w:szCs w:val="20"/>
              </w:rPr>
              <w:t xml:space="preserve"> </w:t>
            </w:r>
            <w:r w:rsidRPr="006236A9">
              <w:rPr>
                <w:szCs w:val="18"/>
              </w:rPr>
              <w:t>Sent back for MISSING information.</w:t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 xml:space="preserve">Reason for Action / Types of Information Missing.  (If completed, check </w:t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10"/>
            <w:r w:rsidRPr="006236A9">
              <w:rPr>
                <w:sz w:val="20"/>
                <w:szCs w:val="20"/>
              </w:rPr>
              <w:t xml:space="preserve"> </w:t>
            </w:r>
            <w:r w:rsidRPr="006236A9">
              <w:rPr>
                <w:szCs w:val="18"/>
              </w:rPr>
              <w:t>N/A)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Date Returned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szCs w:val="18"/>
              </w:rPr>
              <w:t xml:space="preserve">Complete?  </w:t>
            </w:r>
            <w:r w:rsidRPr="006236A9">
              <w:rPr>
                <w:sz w:val="20"/>
                <w:szCs w:val="20"/>
              </w:rPr>
              <w:t xml:space="preserve"> </w:t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11"/>
            <w:r w:rsidRPr="006236A9">
              <w:rPr>
                <w:szCs w:val="18"/>
              </w:rPr>
              <w:t xml:space="preserve"> Yes   </w:t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12"/>
            <w:r w:rsidRPr="006236A9">
              <w:rPr>
                <w:szCs w:val="18"/>
              </w:rPr>
              <w:t xml:space="preserve"> No</w:t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Cs w:val="18"/>
              </w:rPr>
              <w:t>Date Decision Entered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Cs w:val="18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8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6236A9" w:rsidRPr="006236A9" w:rsidRDefault="006236A9" w:rsidP="006236A9">
            <w:pPr>
              <w:widowControl w:val="0"/>
              <w:rPr>
                <w:szCs w:val="18"/>
              </w:rPr>
            </w:pPr>
            <w:r w:rsidRPr="006236A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13"/>
            <w:r w:rsidRPr="006236A9">
              <w:rPr>
                <w:szCs w:val="18"/>
              </w:rPr>
              <w:t xml:space="preserve"> Denied    </w:t>
            </w:r>
            <w:r w:rsidRPr="006236A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6236A9">
              <w:rPr>
                <w:sz w:val="20"/>
                <w:szCs w:val="20"/>
              </w:rPr>
              <w:instrText xml:space="preserve"> FORMCHECKBOX </w:instrText>
            </w:r>
            <w:r w:rsidR="00C07327">
              <w:rPr>
                <w:sz w:val="20"/>
                <w:szCs w:val="20"/>
              </w:rPr>
            </w:r>
            <w:r w:rsidR="00C07327">
              <w:rPr>
                <w:sz w:val="20"/>
                <w:szCs w:val="20"/>
              </w:rPr>
              <w:fldChar w:fldCharType="separate"/>
            </w:r>
            <w:r w:rsidRPr="006236A9">
              <w:rPr>
                <w:sz w:val="20"/>
                <w:szCs w:val="20"/>
              </w:rPr>
              <w:fldChar w:fldCharType="end"/>
            </w:r>
            <w:bookmarkEnd w:id="14"/>
            <w:r w:rsidRPr="006236A9">
              <w:rPr>
                <w:szCs w:val="18"/>
              </w:rPr>
              <w:t xml:space="preserve"> Approved</w:t>
            </w:r>
          </w:p>
        </w:tc>
      </w:tr>
      <w:tr w:rsidR="006236A9" w:rsidRPr="006236A9" w:rsidTr="006236A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50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</w:tcPr>
          <w:p w:rsidR="006236A9" w:rsidRPr="006236A9" w:rsidRDefault="006236A9" w:rsidP="006236A9">
            <w:pPr>
              <w:widowControl w:val="0"/>
              <w:rPr>
                <w:sz w:val="20"/>
                <w:szCs w:val="20"/>
              </w:rPr>
            </w:pPr>
            <w:r w:rsidRPr="006236A9">
              <w:rPr>
                <w:sz w:val="20"/>
                <w:szCs w:val="20"/>
              </w:rPr>
              <w:t>Decision Documentation</w:t>
            </w:r>
          </w:p>
          <w:p w:rsidR="006236A9" w:rsidRPr="006236A9" w:rsidRDefault="006236A9" w:rsidP="006236A9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6236A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6A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36A9">
              <w:rPr>
                <w:rFonts w:ascii="Times New Roman" w:hAnsi="Times New Roman"/>
                <w:sz w:val="22"/>
                <w:szCs w:val="22"/>
              </w:rPr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36A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6236A9" w:rsidRDefault="006236A9">
      <w:pPr>
        <w:rPr>
          <w:szCs w:val="18"/>
        </w:rPr>
      </w:pPr>
    </w:p>
    <w:p w:rsidR="006236A9" w:rsidRDefault="006236A9">
      <w:pPr>
        <w:rPr>
          <w:szCs w:val="18"/>
        </w:rPr>
      </w:pPr>
    </w:p>
    <w:p w:rsidR="006236A9" w:rsidRDefault="006236A9">
      <w:pPr>
        <w:rPr>
          <w:szCs w:val="18"/>
        </w:rPr>
      </w:pPr>
    </w:p>
    <w:p w:rsidR="006236A9" w:rsidRDefault="006236A9">
      <w:pPr>
        <w:rPr>
          <w:szCs w:val="18"/>
        </w:rPr>
      </w:pPr>
    </w:p>
    <w:p w:rsidR="006236A9" w:rsidRDefault="006236A9">
      <w:pPr>
        <w:tabs>
          <w:tab w:val="left" w:pos="5760"/>
        </w:tabs>
        <w:rPr>
          <w:szCs w:val="18"/>
        </w:rPr>
      </w:pPr>
      <w:r>
        <w:rPr>
          <w:sz w:val="16"/>
          <w:szCs w:val="16"/>
        </w:rPr>
        <w:t>DCF-F-2694-E (</w:t>
      </w:r>
      <w:r w:rsidR="008C223C">
        <w:rPr>
          <w:sz w:val="16"/>
          <w:szCs w:val="16"/>
        </w:rPr>
        <w:t xml:space="preserve">R. </w:t>
      </w:r>
      <w:r w:rsidR="00D01381">
        <w:rPr>
          <w:sz w:val="16"/>
          <w:szCs w:val="16"/>
        </w:rPr>
        <w:t>10</w:t>
      </w:r>
      <w:r w:rsidR="008C223C">
        <w:rPr>
          <w:sz w:val="16"/>
          <w:szCs w:val="16"/>
        </w:rPr>
        <w:t>/2015</w:t>
      </w:r>
      <w:r>
        <w:rPr>
          <w:sz w:val="16"/>
          <w:szCs w:val="16"/>
        </w:rPr>
        <w:t>)</w:t>
      </w:r>
      <w:r>
        <w:rPr>
          <w:szCs w:val="18"/>
        </w:rPr>
        <w:tab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</w:t>
      </w:r>
      <w:r>
        <w:rPr>
          <w:rStyle w:val="PageNumber"/>
        </w:rPr>
        <w:fldChar w:fldCharType="end"/>
      </w:r>
    </w:p>
    <w:sectPr w:rsidR="006236A9"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8owXfO+i7iPt9isfpKG1BILah00=" w:salt="1CeQyMmtB1CwJq3SwZC1Nw==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3C"/>
    <w:rsid w:val="002C7D64"/>
    <w:rsid w:val="006236A9"/>
    <w:rsid w:val="007644B2"/>
    <w:rsid w:val="008C223C"/>
    <w:rsid w:val="00C07327"/>
    <w:rsid w:val="00C364B5"/>
    <w:rsid w:val="00D01381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Jeannie Holtan</cp:lastModifiedBy>
  <cp:revision>2</cp:revision>
  <cp:lastPrinted>2011-08-25T18:18:00Z</cp:lastPrinted>
  <dcterms:created xsi:type="dcterms:W3CDTF">2016-05-31T17:52:00Z</dcterms:created>
  <dcterms:modified xsi:type="dcterms:W3CDTF">2016-05-31T17:52:00Z</dcterms:modified>
</cp:coreProperties>
</file>