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B8" w:rsidRPr="00E27AB8" w:rsidRDefault="00E27AB8" w:rsidP="00E27AB8">
      <w:pPr>
        <w:pStyle w:val="Title"/>
        <w:widowControl w:val="0"/>
        <w:suppressAutoHyphens w:val="0"/>
        <w:jc w:val="left"/>
        <w:outlineLvl w:val="0"/>
        <w:rPr>
          <w:rFonts w:cs="Arial"/>
          <w:sz w:val="16"/>
        </w:rPr>
      </w:pPr>
      <w:r w:rsidRPr="00E27AB8">
        <w:rPr>
          <w:rFonts w:cs="Arial"/>
          <w:sz w:val="16"/>
        </w:rPr>
        <w:t>DEPARTMENT OF CHILDREN AND FAMILIES</w:t>
      </w:r>
    </w:p>
    <w:p w:rsidR="00E27AB8" w:rsidRPr="00E27AB8" w:rsidRDefault="00E27AB8" w:rsidP="00E27AB8">
      <w:pPr>
        <w:rPr>
          <w:rFonts w:ascii="Arial" w:hAnsi="Arial" w:cs="Arial"/>
          <w:b/>
          <w:sz w:val="16"/>
        </w:rPr>
      </w:pPr>
      <w:r w:rsidRPr="00E27AB8">
        <w:rPr>
          <w:rFonts w:ascii="Arial" w:hAnsi="Arial" w:cs="Arial"/>
          <w:b/>
          <w:sz w:val="16"/>
        </w:rPr>
        <w:t>Division of Safety and Permanence</w:t>
      </w:r>
    </w:p>
    <w:p w:rsidR="00BD36CA" w:rsidRDefault="00BD36CA" w:rsidP="00E27AB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Foster Home Record Checklist – Child Placing Agencies</w:t>
      </w:r>
    </w:p>
    <w:p w:rsidR="00BD36CA" w:rsidRPr="002C3F46" w:rsidRDefault="00BD36CA">
      <w:pPr>
        <w:rPr>
          <w:rFonts w:ascii="Arial" w:hAnsi="Arial" w:cs="Arial"/>
          <w:sz w:val="14"/>
          <w:szCs w:val="16"/>
        </w:rPr>
      </w:pPr>
    </w:p>
    <w:p w:rsidR="00BD36CA" w:rsidRDefault="00BD36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Use of form:</w:t>
      </w:r>
      <w:r>
        <w:rPr>
          <w:rFonts w:ascii="Arial" w:hAnsi="Arial" w:cs="Arial"/>
          <w:sz w:val="18"/>
          <w:szCs w:val="18"/>
        </w:rPr>
        <w:t xml:space="preserve">  </w:t>
      </w:r>
      <w:r w:rsidR="00A97A0C">
        <w:rPr>
          <w:rFonts w:ascii="Arial" w:hAnsi="Arial" w:cs="Arial"/>
          <w:sz w:val="18"/>
          <w:szCs w:val="18"/>
        </w:rPr>
        <w:t xml:space="preserve">Use of this form is voluntary. </w:t>
      </w:r>
      <w:r>
        <w:rPr>
          <w:rFonts w:ascii="Arial" w:hAnsi="Arial" w:cs="Arial"/>
          <w:sz w:val="18"/>
          <w:szCs w:val="18"/>
        </w:rPr>
        <w:t xml:space="preserve">This form is used by licensing </w:t>
      </w:r>
      <w:r w:rsidR="009C4DD9">
        <w:rPr>
          <w:rFonts w:ascii="Arial" w:hAnsi="Arial" w:cs="Arial"/>
          <w:sz w:val="18"/>
          <w:szCs w:val="18"/>
        </w:rPr>
        <w:t>representatives</w:t>
      </w:r>
      <w:r>
        <w:rPr>
          <w:rFonts w:ascii="Arial" w:hAnsi="Arial" w:cs="Arial"/>
          <w:sz w:val="18"/>
          <w:szCs w:val="18"/>
        </w:rPr>
        <w:t xml:space="preserve"> to review foster home records to ensure compliance wit</w:t>
      </w:r>
      <w:r w:rsidR="002C3F46">
        <w:rPr>
          <w:rFonts w:ascii="Arial" w:hAnsi="Arial" w:cs="Arial"/>
          <w:sz w:val="18"/>
          <w:szCs w:val="18"/>
        </w:rPr>
        <w:t>h DCF 54.04(1</w:t>
      </w:r>
      <w:proofErr w:type="gramStart"/>
      <w:r w:rsidR="002C3F46">
        <w:rPr>
          <w:rFonts w:ascii="Arial" w:hAnsi="Arial" w:cs="Arial"/>
          <w:sz w:val="18"/>
          <w:szCs w:val="18"/>
        </w:rPr>
        <w:t>)(</w:t>
      </w:r>
      <w:proofErr w:type="gramEnd"/>
      <w:r w:rsidR="002C3F46">
        <w:rPr>
          <w:rFonts w:ascii="Arial" w:hAnsi="Arial" w:cs="Arial"/>
          <w:sz w:val="18"/>
          <w:szCs w:val="18"/>
        </w:rPr>
        <w:t xml:space="preserve">f)2., 3. </w:t>
      </w:r>
      <w:proofErr w:type="gramStart"/>
      <w:r w:rsidR="002C3F46">
        <w:rPr>
          <w:rFonts w:ascii="Arial" w:hAnsi="Arial" w:cs="Arial"/>
          <w:sz w:val="18"/>
          <w:szCs w:val="18"/>
        </w:rPr>
        <w:t>and</w:t>
      </w:r>
      <w:proofErr w:type="gramEnd"/>
      <w:r w:rsidR="002C3F46">
        <w:rPr>
          <w:rFonts w:ascii="Arial" w:hAnsi="Arial" w:cs="Arial"/>
          <w:sz w:val="18"/>
          <w:szCs w:val="18"/>
        </w:rPr>
        <w:t xml:space="preserve"> 7. </w:t>
      </w:r>
      <w:r>
        <w:rPr>
          <w:rFonts w:ascii="Arial" w:hAnsi="Arial" w:cs="Arial"/>
          <w:sz w:val="18"/>
          <w:szCs w:val="18"/>
        </w:rPr>
        <w:t xml:space="preserve">This form </w:t>
      </w:r>
      <w:proofErr w:type="gramStart"/>
      <w:r>
        <w:rPr>
          <w:rFonts w:ascii="Arial" w:hAnsi="Arial" w:cs="Arial"/>
          <w:sz w:val="18"/>
          <w:szCs w:val="18"/>
        </w:rPr>
        <w:t>may also be used</w:t>
      </w:r>
      <w:proofErr w:type="gramEnd"/>
      <w:r>
        <w:rPr>
          <w:rFonts w:ascii="Arial" w:hAnsi="Arial" w:cs="Arial"/>
          <w:sz w:val="18"/>
          <w:szCs w:val="18"/>
        </w:rPr>
        <w:t xml:space="preserve"> as a self-study by child placing agen</w:t>
      </w:r>
      <w:r w:rsidR="009C4DD9">
        <w:rPr>
          <w:rFonts w:ascii="Arial" w:hAnsi="Arial" w:cs="Arial"/>
          <w:sz w:val="18"/>
          <w:szCs w:val="18"/>
        </w:rPr>
        <w:t>cies to review compliance with these rules.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Personally</w:t>
      </w:r>
      <w:proofErr w:type="gramEnd"/>
      <w:r>
        <w:rPr>
          <w:rFonts w:ascii="Arial" w:hAnsi="Arial" w:cs="Arial"/>
          <w:sz w:val="18"/>
          <w:szCs w:val="18"/>
        </w:rPr>
        <w:t xml:space="preserve"> identifiable information will only be used to identify individual records. Personal information you provide may be used for secondary purposes [Privacy Law, s. 15.04(1</w:t>
      </w:r>
      <w:proofErr w:type="gramStart"/>
      <w:r>
        <w:rPr>
          <w:rFonts w:ascii="Arial" w:hAnsi="Arial" w:cs="Arial"/>
          <w:sz w:val="18"/>
          <w:szCs w:val="18"/>
        </w:rPr>
        <w:t>)(</w:t>
      </w:r>
      <w:proofErr w:type="gramEnd"/>
      <w:r>
        <w:rPr>
          <w:rFonts w:ascii="Arial" w:hAnsi="Arial" w:cs="Arial"/>
          <w:sz w:val="18"/>
          <w:szCs w:val="18"/>
        </w:rPr>
        <w:t>m), Wisconsin Statutes].</w:t>
      </w:r>
    </w:p>
    <w:p w:rsidR="00BD36CA" w:rsidRPr="002C3F46" w:rsidRDefault="00BD36CA">
      <w:pPr>
        <w:rPr>
          <w:rFonts w:ascii="Arial" w:hAnsi="Arial" w:cs="Arial"/>
          <w:sz w:val="14"/>
          <w:szCs w:val="16"/>
        </w:rPr>
      </w:pPr>
    </w:p>
    <w:p w:rsidR="00BD36CA" w:rsidRPr="002C3F46" w:rsidRDefault="00BD36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Instructions:</w:t>
      </w:r>
      <w:r>
        <w:rPr>
          <w:rFonts w:ascii="Arial" w:hAnsi="Arial" w:cs="Arial"/>
          <w:sz w:val="18"/>
          <w:szCs w:val="18"/>
        </w:rPr>
        <w:t xml:space="preserve">  </w:t>
      </w:r>
      <w:r w:rsidR="004E550E" w:rsidRPr="00087B9E">
        <w:rPr>
          <w:rFonts w:ascii="Arial" w:hAnsi="Arial" w:cs="Arial"/>
          <w:sz w:val="18"/>
          <w:szCs w:val="18"/>
        </w:rPr>
        <w:t xml:space="preserve">While at the </w:t>
      </w:r>
      <w:proofErr w:type="gramStart"/>
      <w:r w:rsidR="009C4DD9">
        <w:rPr>
          <w:rFonts w:ascii="Arial" w:hAnsi="Arial" w:cs="Arial"/>
          <w:sz w:val="18"/>
          <w:szCs w:val="18"/>
        </w:rPr>
        <w:t>child</w:t>
      </w:r>
      <w:proofErr w:type="gramEnd"/>
      <w:r w:rsidR="009C4DD9">
        <w:rPr>
          <w:rFonts w:ascii="Arial" w:hAnsi="Arial" w:cs="Arial"/>
          <w:sz w:val="18"/>
          <w:szCs w:val="18"/>
        </w:rPr>
        <w:t xml:space="preserve"> placing agency</w:t>
      </w:r>
      <w:r w:rsidR="004E550E" w:rsidRPr="00087B9E">
        <w:rPr>
          <w:rFonts w:ascii="Arial" w:hAnsi="Arial" w:cs="Arial"/>
          <w:sz w:val="18"/>
          <w:szCs w:val="18"/>
        </w:rPr>
        <w:t xml:space="preserve">, </w:t>
      </w:r>
      <w:r w:rsidR="009C4DD9">
        <w:rPr>
          <w:rFonts w:ascii="Arial" w:hAnsi="Arial" w:cs="Arial"/>
          <w:sz w:val="18"/>
          <w:szCs w:val="18"/>
        </w:rPr>
        <w:t>licensing r</w:t>
      </w:r>
      <w:r w:rsidR="004E550E">
        <w:rPr>
          <w:rFonts w:ascii="Arial" w:hAnsi="Arial" w:cs="Arial"/>
          <w:sz w:val="18"/>
          <w:szCs w:val="18"/>
        </w:rPr>
        <w:t>epresentatives</w:t>
      </w:r>
      <w:r w:rsidR="004E550E" w:rsidRPr="00087B9E">
        <w:rPr>
          <w:rFonts w:ascii="Arial" w:hAnsi="Arial" w:cs="Arial"/>
          <w:sz w:val="18"/>
          <w:szCs w:val="18"/>
        </w:rPr>
        <w:t xml:space="preserve"> should review </w:t>
      </w:r>
      <w:r w:rsidR="004E550E">
        <w:rPr>
          <w:rFonts w:ascii="Arial" w:hAnsi="Arial" w:cs="Arial"/>
          <w:sz w:val="18"/>
          <w:szCs w:val="18"/>
        </w:rPr>
        <w:t>the</w:t>
      </w:r>
      <w:r w:rsidR="004E550E" w:rsidRPr="00087B9E">
        <w:rPr>
          <w:rFonts w:ascii="Arial" w:hAnsi="Arial" w:cs="Arial"/>
          <w:sz w:val="18"/>
          <w:szCs w:val="18"/>
        </w:rPr>
        <w:t xml:space="preserve"> foster </w:t>
      </w:r>
      <w:r w:rsidR="004E550E">
        <w:rPr>
          <w:rFonts w:ascii="Arial" w:hAnsi="Arial" w:cs="Arial"/>
          <w:sz w:val="18"/>
          <w:szCs w:val="18"/>
        </w:rPr>
        <w:t>home</w:t>
      </w:r>
      <w:r w:rsidR="004E550E" w:rsidRPr="00087B9E">
        <w:rPr>
          <w:rFonts w:ascii="Arial" w:hAnsi="Arial" w:cs="Arial"/>
          <w:sz w:val="18"/>
          <w:szCs w:val="18"/>
        </w:rPr>
        <w:t xml:space="preserve"> records in accordance with Licensing Activity Standards and determine whether each file contains the required information. Address each item on the checklist. Enter </w:t>
      </w:r>
      <w:r w:rsidR="004E550E" w:rsidRPr="004E550E">
        <w:rPr>
          <w:rFonts w:ascii="Arial" w:hAnsi="Arial" w:cs="Arial"/>
          <w:b/>
          <w:sz w:val="18"/>
          <w:szCs w:val="18"/>
        </w:rPr>
        <w:sym w:font="Wingdings" w:char="F0FC"/>
      </w:r>
      <w:r w:rsidR="004E550E">
        <w:rPr>
          <w:rFonts w:ascii="Arial" w:hAnsi="Arial" w:cs="Arial"/>
          <w:sz w:val="18"/>
          <w:szCs w:val="18"/>
        </w:rPr>
        <w:t xml:space="preserve"> </w:t>
      </w:r>
      <w:r w:rsidR="004E550E" w:rsidRPr="00087B9E">
        <w:rPr>
          <w:rFonts w:ascii="Arial" w:hAnsi="Arial" w:cs="Arial"/>
          <w:sz w:val="18"/>
          <w:szCs w:val="18"/>
        </w:rPr>
        <w:t xml:space="preserve">(or date) to indicate compliance; enter </w:t>
      </w:r>
      <w:r w:rsidR="004E550E" w:rsidRPr="00087B9E">
        <w:rPr>
          <w:rFonts w:ascii="Arial" w:hAnsi="Arial" w:cs="Arial"/>
          <w:b/>
          <w:sz w:val="18"/>
          <w:szCs w:val="18"/>
        </w:rPr>
        <w:t>NC</w:t>
      </w:r>
      <w:r w:rsidR="004E550E" w:rsidRPr="00087B9E">
        <w:rPr>
          <w:rFonts w:ascii="Arial" w:hAnsi="Arial" w:cs="Arial"/>
          <w:sz w:val="18"/>
          <w:szCs w:val="18"/>
        </w:rPr>
        <w:t xml:space="preserve"> to indicate noncompliance; or enter </w:t>
      </w:r>
      <w:r w:rsidR="004E550E" w:rsidRPr="00087B9E">
        <w:rPr>
          <w:rFonts w:ascii="Arial" w:hAnsi="Arial" w:cs="Arial"/>
          <w:b/>
          <w:sz w:val="18"/>
          <w:szCs w:val="18"/>
        </w:rPr>
        <w:t>NA</w:t>
      </w:r>
      <w:r w:rsidR="004E550E" w:rsidRPr="00087B9E">
        <w:rPr>
          <w:rFonts w:ascii="Arial" w:hAnsi="Arial" w:cs="Arial"/>
          <w:sz w:val="18"/>
          <w:szCs w:val="18"/>
        </w:rPr>
        <w:t xml:space="preserve"> if the item is not applicable. If additional space for comments </w:t>
      </w:r>
      <w:proofErr w:type="gramStart"/>
      <w:r w:rsidR="004E550E" w:rsidRPr="00087B9E">
        <w:rPr>
          <w:rFonts w:ascii="Arial" w:hAnsi="Arial" w:cs="Arial"/>
          <w:sz w:val="18"/>
          <w:szCs w:val="18"/>
        </w:rPr>
        <w:t>is needed</w:t>
      </w:r>
      <w:proofErr w:type="gramEnd"/>
      <w:r w:rsidR="004E550E" w:rsidRPr="00087B9E">
        <w:rPr>
          <w:rFonts w:ascii="Arial" w:hAnsi="Arial" w:cs="Arial"/>
          <w:sz w:val="18"/>
          <w:szCs w:val="18"/>
        </w:rPr>
        <w:t>, attach a separate sheet.</w:t>
      </w:r>
    </w:p>
    <w:p w:rsidR="00BD36CA" w:rsidRPr="002C3F46" w:rsidRDefault="00BD36CA">
      <w:pPr>
        <w:rPr>
          <w:rFonts w:ascii="Arial" w:hAnsi="Arial" w:cs="Arial"/>
          <w:sz w:val="14"/>
          <w:szCs w:val="16"/>
        </w:rPr>
      </w:pPr>
    </w:p>
    <w:tbl>
      <w:tblPr>
        <w:tblW w:w="15102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72" w:type="dxa"/>
        </w:tblCellMar>
        <w:tblLook w:val="01E0" w:firstRow="1" w:lastRow="1" w:firstColumn="1" w:lastColumn="1" w:noHBand="0" w:noVBand="0"/>
      </w:tblPr>
      <w:tblGrid>
        <w:gridCol w:w="612"/>
        <w:gridCol w:w="4752"/>
        <w:gridCol w:w="373"/>
        <w:gridCol w:w="239"/>
        <w:gridCol w:w="1419"/>
        <w:gridCol w:w="1947"/>
        <w:gridCol w:w="1944"/>
        <w:gridCol w:w="206"/>
        <w:gridCol w:w="397"/>
        <w:gridCol w:w="1341"/>
        <w:gridCol w:w="1197"/>
        <w:gridCol w:w="675"/>
      </w:tblGrid>
      <w:tr w:rsidR="002C3F46" w:rsidRPr="00A05A72" w:rsidTr="009C4DD9">
        <w:trPr>
          <w:trHeight w:val="676"/>
        </w:trPr>
        <w:tc>
          <w:tcPr>
            <w:tcW w:w="573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3F46" w:rsidRDefault="002C3F46" w:rsidP="00727BEF">
            <w:pPr>
              <w:autoSpaceDE w:val="0"/>
              <w:autoSpaceDN w:val="0"/>
              <w:adjustRightInd w:val="0"/>
              <w:spacing w:before="20" w:after="160"/>
              <w:rPr>
                <w:rFonts w:ascii="Arial" w:hAnsi="Arial" w:cs="Arial"/>
                <w:bCs/>
                <w:sz w:val="18"/>
                <w:szCs w:val="18"/>
              </w:rPr>
            </w:pPr>
            <w:r w:rsidRPr="00A05A72">
              <w:rPr>
                <w:rFonts w:ascii="Arial" w:hAnsi="Arial" w:cs="Arial"/>
                <w:bCs/>
                <w:sz w:val="18"/>
                <w:szCs w:val="18"/>
              </w:rPr>
              <w:t>Name – Child Placing Agency</w:t>
            </w:r>
          </w:p>
          <w:p w:rsidR="002C3F46" w:rsidRPr="00A05A72" w:rsidRDefault="002C3F46" w:rsidP="00727BEF">
            <w:pPr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bookmarkEnd w:id="0"/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75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3F46" w:rsidRPr="00A05A72" w:rsidRDefault="002C3F46" w:rsidP="00727BEF">
            <w:pPr>
              <w:autoSpaceDE w:val="0"/>
              <w:autoSpaceDN w:val="0"/>
              <w:adjustRightInd w:val="0"/>
              <w:spacing w:before="2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Address </w:t>
            </w:r>
            <w:r w:rsidRPr="00A05A72">
              <w:rPr>
                <w:rFonts w:ascii="Arial" w:hAnsi="Arial" w:cs="Arial"/>
                <w:bCs/>
                <w:sz w:val="18"/>
                <w:szCs w:val="18"/>
              </w:rPr>
              <w:t xml:space="preserve"> (Street, City, State, Zip Code)</w:t>
            </w:r>
          </w:p>
          <w:p w:rsidR="002C3F46" w:rsidRPr="00C30795" w:rsidRDefault="002C3F46" w:rsidP="00727BEF">
            <w:pPr>
              <w:autoSpaceDE w:val="0"/>
              <w:autoSpaceDN w:val="0"/>
              <w:adjustRightInd w:val="0"/>
              <w:spacing w:before="20" w:after="40"/>
              <w:rPr>
                <w:bCs/>
                <w:sz w:val="22"/>
                <w:szCs w:val="22"/>
              </w:rPr>
            </w:pPr>
            <w:r w:rsidRPr="00C30795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795">
              <w:rPr>
                <w:bCs/>
                <w:sz w:val="22"/>
                <w:szCs w:val="22"/>
              </w:rPr>
              <w:instrText xml:space="preserve"> FORMTEXT </w:instrText>
            </w:r>
            <w:r w:rsidRPr="00C30795">
              <w:rPr>
                <w:bCs/>
                <w:sz w:val="22"/>
                <w:szCs w:val="22"/>
              </w:rPr>
            </w:r>
            <w:r w:rsidRPr="00C30795">
              <w:rPr>
                <w:bCs/>
                <w:sz w:val="22"/>
                <w:szCs w:val="22"/>
              </w:rPr>
              <w:fldChar w:fldCharType="separate"/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C3F46" w:rsidRDefault="002C3F46" w:rsidP="00727BEF">
            <w:pPr>
              <w:autoSpaceDE w:val="0"/>
              <w:autoSpaceDN w:val="0"/>
              <w:adjustRightInd w:val="0"/>
              <w:spacing w:before="2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Telephone Number</w:t>
            </w:r>
          </w:p>
          <w:p w:rsidR="002C3F46" w:rsidRPr="00A05A72" w:rsidRDefault="002C3F46" w:rsidP="00727BEF">
            <w:pPr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30795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795">
              <w:rPr>
                <w:bCs/>
                <w:sz w:val="22"/>
                <w:szCs w:val="22"/>
              </w:rPr>
              <w:instrText xml:space="preserve"> FORMTEXT </w:instrText>
            </w:r>
            <w:r w:rsidRPr="00C30795">
              <w:rPr>
                <w:bCs/>
                <w:sz w:val="22"/>
                <w:szCs w:val="22"/>
              </w:rPr>
            </w:r>
            <w:r w:rsidRPr="00C30795">
              <w:rPr>
                <w:bCs/>
                <w:sz w:val="22"/>
                <w:szCs w:val="22"/>
              </w:rPr>
              <w:fldChar w:fldCharType="separate"/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noProof/>
                <w:sz w:val="22"/>
                <w:szCs w:val="22"/>
              </w:rPr>
              <w:t> </w:t>
            </w:r>
            <w:r w:rsidRPr="00C3079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D36CA" w:rsidRPr="00BD36CA" w:rsidTr="009C4DD9">
        <w:tblPrEx>
          <w:tblCellMar>
            <w:left w:w="108" w:type="dxa"/>
            <w:right w:w="108" w:type="dxa"/>
          </w:tblCellMar>
        </w:tblPrEx>
        <w:tc>
          <w:tcPr>
            <w:tcW w:w="15102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BD36CA" w:rsidRPr="00BD36CA" w:rsidRDefault="00BD36CA" w:rsidP="003F084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D36CA">
              <w:rPr>
                <w:rFonts w:ascii="Arial" w:hAnsi="Arial" w:cs="Arial"/>
                <w:b/>
                <w:sz w:val="20"/>
                <w:szCs w:val="20"/>
              </w:rPr>
              <w:t>General Requirements for All Level 1 – 5</w:t>
            </w:r>
            <w:r w:rsidR="009C4DD9">
              <w:rPr>
                <w:rFonts w:ascii="Arial" w:hAnsi="Arial" w:cs="Arial"/>
                <w:b/>
                <w:sz w:val="20"/>
                <w:szCs w:val="20"/>
              </w:rPr>
              <w:t xml:space="preserve"> Homes</w:t>
            </w:r>
          </w:p>
        </w:tc>
      </w:tr>
      <w:tr w:rsidR="004E550E" w:rsidRPr="00BD36CA" w:rsidTr="004E550E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4E550E" w:rsidRPr="00BD36CA" w:rsidRDefault="00332D2C" w:rsidP="004E55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Foster Home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E550E" w:rsidRDefault="004E550E" w:rsidP="004E550E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E550E" w:rsidRDefault="004E550E" w:rsidP="004E550E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4E550E" w:rsidRDefault="004E550E" w:rsidP="004E550E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E550E" w:rsidRDefault="004E550E" w:rsidP="004E550E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Foster home license application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54.04(1)(f)7., 54.06(2)(a)3., 56.04(4)(a)1., 56.04(4)(b)1.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Employment history of applicant 5 years (initial application)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A7911" w:rsidRPr="00BD36CA">
              <w:rPr>
                <w:rFonts w:ascii="Arial" w:hAnsi="Arial" w:cs="Arial"/>
                <w:sz w:val="18"/>
                <w:szCs w:val="18"/>
              </w:rPr>
              <w:t>54.01(3m)</w:t>
            </w:r>
            <w:r w:rsidR="005A791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a)7.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Foster home placement agreements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54.04(1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f)7., 54.06(2)(a)3.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18153C" w:rsidRDefault="0018153C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 xml:space="preserve">Signed statement indicating applicant has received the following:  </w:t>
            </w:r>
            <w:r>
              <w:rPr>
                <w:rFonts w:ascii="Arial" w:hAnsi="Arial" w:cs="Arial"/>
                <w:sz w:val="18"/>
                <w:szCs w:val="18"/>
              </w:rPr>
              <w:t xml:space="preserve"> 54.01(3m), 56.04(4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a)9.</w:t>
            </w:r>
          </w:p>
          <w:p w:rsidR="00E27AB8" w:rsidRPr="00BD36CA" w:rsidRDefault="00E27AB8" w:rsidP="003F084D">
            <w:pPr>
              <w:spacing w:before="40" w:after="40"/>
              <w:ind w:left="760" w:hanging="374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a.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Brochure explaining the foster care reimbursement and rate structure including clothing allowance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56.04(4)(a)9.a.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60" w:hanging="374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b.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Brochure explaining the foster parent insurance program including how to file a claim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56.04(4)(a)9.b.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tabs>
                <w:tab w:val="left" w:pos="330"/>
              </w:tabs>
              <w:spacing w:before="40" w:after="40"/>
              <w:ind w:left="760" w:hanging="374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c.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Authorization for the licensing agency to contact DOJ and / or federal or local law enforcement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56.05(1)(f),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60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d.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 xml:space="preserve">Authorization from any non-client resident 12 </w:t>
            </w:r>
            <w:r w:rsidR="005F2710">
              <w:rPr>
                <w:rFonts w:ascii="Arial" w:hAnsi="Arial" w:cs="Arial"/>
                <w:sz w:val="18"/>
                <w:szCs w:val="18"/>
              </w:rPr>
              <w:t xml:space="preserve">years old or older to contact </w:t>
            </w:r>
            <w:r w:rsidRPr="00BD36CA">
              <w:rPr>
                <w:rFonts w:ascii="Arial" w:hAnsi="Arial" w:cs="Arial"/>
                <w:sz w:val="18"/>
                <w:szCs w:val="18"/>
              </w:rPr>
              <w:t>DOJ and / or federal or local law enforcement if necessary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56.05(1)(f),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</w:tr>
      <w:tr w:rsidR="00254A5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254A58" w:rsidRPr="00A86C00" w:rsidRDefault="00254A58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BID forms (All non-client household members 12 years old and over)   54.01(3m), 56.055(1</w:t>
            </w:r>
            <w:proofErr w:type="gramStart"/>
            <w:r w:rsidRPr="00A86C00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A86C00">
              <w:rPr>
                <w:rFonts w:ascii="Arial" w:hAnsi="Arial" w:cs="Arial"/>
                <w:sz w:val="18"/>
                <w:szCs w:val="18"/>
              </w:rPr>
              <w:t>a)1.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1F0D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D0D">
              <w:rPr>
                <w:sz w:val="22"/>
                <w:szCs w:val="22"/>
              </w:rPr>
              <w:instrText xml:space="preserve"> FORMTEXT </w:instrText>
            </w:r>
            <w:r w:rsidRPr="001F0D0D">
              <w:rPr>
                <w:sz w:val="22"/>
                <w:szCs w:val="22"/>
              </w:rPr>
            </w:r>
            <w:r w:rsidRPr="001F0D0D">
              <w:rPr>
                <w:sz w:val="22"/>
                <w:szCs w:val="22"/>
              </w:rPr>
              <w:fldChar w:fldCharType="separate"/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noProof/>
                <w:sz w:val="22"/>
                <w:szCs w:val="22"/>
              </w:rPr>
              <w:t> </w:t>
            </w:r>
            <w:r w:rsidRPr="001F0D0D">
              <w:rPr>
                <w:sz w:val="22"/>
                <w:szCs w:val="22"/>
              </w:rPr>
              <w:fldChar w:fldCharType="end"/>
            </w:r>
          </w:p>
        </w:tc>
      </w:tr>
      <w:tr w:rsidR="00254A5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254A58" w:rsidRPr="00A86C00" w:rsidRDefault="00332D2C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CBC results </w:t>
            </w:r>
            <w:r w:rsidR="00254A58" w:rsidRPr="00A86C00">
              <w:rPr>
                <w:rFonts w:ascii="Arial" w:hAnsi="Arial" w:cs="Arial"/>
                <w:sz w:val="18"/>
                <w:szCs w:val="18"/>
              </w:rPr>
              <w:t xml:space="preserve">(All </w:t>
            </w:r>
            <w:r w:rsidR="00254A58" w:rsidRPr="00332D2C">
              <w:rPr>
                <w:rFonts w:ascii="Arial" w:hAnsi="Arial" w:cs="Arial"/>
                <w:b/>
                <w:sz w:val="18"/>
                <w:szCs w:val="18"/>
              </w:rPr>
              <w:t>adult</w:t>
            </w:r>
            <w:r w:rsidR="00254A58" w:rsidRPr="00A86C00">
              <w:rPr>
                <w:rFonts w:ascii="Arial" w:hAnsi="Arial" w:cs="Arial"/>
                <w:sz w:val="18"/>
                <w:szCs w:val="18"/>
              </w:rPr>
              <w:t xml:space="preserve"> household members)   54.01(3m), 56.055(2)(a), s. 48.685(2)(am)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</w:tr>
      <w:tr w:rsidR="00254A5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254A58" w:rsidRPr="00A86C00" w:rsidRDefault="00254A58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Response to Caregiver Background Check (IBIS)   54.01(3m), 56.055(2)(a), s 48.685(2)(am)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</w:tr>
      <w:tr w:rsidR="00254A5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254A58" w:rsidRPr="00A86C00" w:rsidRDefault="00254A58" w:rsidP="000313A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Fingerprint checks on foster parents</w:t>
            </w:r>
            <w:r w:rsidR="00332D2C">
              <w:rPr>
                <w:rFonts w:ascii="Arial" w:hAnsi="Arial" w:cs="Arial"/>
                <w:sz w:val="18"/>
                <w:szCs w:val="18"/>
              </w:rPr>
              <w:t xml:space="preserve"> initially licensed after 01/01/2008, </w:t>
            </w:r>
            <w:r w:rsidR="000313A0">
              <w:rPr>
                <w:rFonts w:ascii="Arial" w:hAnsi="Arial" w:cs="Arial"/>
                <w:sz w:val="18"/>
                <w:szCs w:val="18"/>
              </w:rPr>
              <w:t>or</w:t>
            </w:r>
            <w:r w:rsidR="00332D2C">
              <w:rPr>
                <w:rFonts w:ascii="Arial" w:hAnsi="Arial" w:cs="Arial"/>
                <w:sz w:val="18"/>
                <w:szCs w:val="18"/>
              </w:rPr>
              <w:t xml:space="preserve"> if t</w:t>
            </w:r>
            <w:r w:rsidR="000313A0">
              <w:rPr>
                <w:rFonts w:ascii="Arial" w:hAnsi="Arial" w:cs="Arial"/>
                <w:sz w:val="18"/>
                <w:szCs w:val="18"/>
              </w:rPr>
              <w:t>here was any break in licensure</w:t>
            </w:r>
            <w:r w:rsidRPr="00A86C00">
              <w:rPr>
                <w:rFonts w:ascii="Arial" w:hAnsi="Arial" w:cs="Arial"/>
                <w:sz w:val="18"/>
                <w:szCs w:val="18"/>
              </w:rPr>
              <w:t xml:space="preserve">   54.01(3m), 56.055(1)(b), 56.055(2)(b)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</w:tr>
      <w:tr w:rsidR="00CB14B1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CB14B1" w:rsidRPr="00A86C00" w:rsidRDefault="00CB14B1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557">
              <w:rPr>
                <w:rFonts w:ascii="Arial" w:hAnsi="Arial" w:cs="Arial"/>
                <w:sz w:val="18"/>
                <w:szCs w:val="18"/>
              </w:rPr>
              <w:t xml:space="preserve">Results of check with local law enforcement per info on BID if applicable </w:t>
            </w:r>
            <w:r w:rsidR="00253613" w:rsidRPr="003925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825E5" w:rsidRPr="00392557">
              <w:rPr>
                <w:rFonts w:ascii="Arial" w:hAnsi="Arial" w:cs="Arial"/>
                <w:sz w:val="18"/>
                <w:szCs w:val="18"/>
              </w:rPr>
              <w:t>54.01(3m), s. 48.685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B14B1" w:rsidRDefault="00CB14B1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B14B1" w:rsidRDefault="00CB14B1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CB14B1" w:rsidRDefault="00CB14B1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B14B1" w:rsidRDefault="00CB14B1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</w:tr>
      <w:tr w:rsidR="00254A5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254A58" w:rsidRPr="00A86C00" w:rsidRDefault="00254A58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Reverse Sex Offender check   54.01(3m), 56.055(2)(c)</w:t>
            </w:r>
          </w:p>
          <w:p w:rsidR="00254A58" w:rsidRPr="00A86C00" w:rsidRDefault="00254A58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A86C00">
              <w:rPr>
                <w:rFonts w:ascii="Arial" w:hAnsi="Arial" w:cs="Arial"/>
                <w:i/>
                <w:sz w:val="18"/>
                <w:szCs w:val="18"/>
              </w:rPr>
              <w:t xml:space="preserve">Website to conduct the check:   </w:t>
            </w:r>
            <w:hyperlink r:id="rId8" w:history="1">
              <w:r w:rsidRPr="00A86C0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http://offender.doc.state.wi.us/public/</w:t>
              </w:r>
            </w:hyperlink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</w:tr>
      <w:tr w:rsidR="00254A5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254A58" w:rsidRPr="00A86C00" w:rsidRDefault="00254A58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  <w:lang w:val="en"/>
              </w:rPr>
              <w:t>Criminal history records search from any other jurisdiction in which a non-client resident lived</w:t>
            </w:r>
            <w:r w:rsidRPr="00A86C00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outside the state of Wisconsin </w:t>
            </w:r>
            <w:r w:rsidRPr="00A86C00">
              <w:rPr>
                <w:rFonts w:ascii="Arial" w:hAnsi="Arial" w:cs="Arial"/>
                <w:sz w:val="18"/>
                <w:szCs w:val="18"/>
                <w:lang w:val="en"/>
              </w:rPr>
              <w:t xml:space="preserve">in the past 3 years   </w:t>
            </w:r>
            <w:r w:rsidRPr="00A86C00">
              <w:rPr>
                <w:rFonts w:ascii="Arial" w:hAnsi="Arial" w:cs="Arial"/>
                <w:sz w:val="18"/>
                <w:szCs w:val="18"/>
              </w:rPr>
              <w:t xml:space="preserve">54.01(3m), </w:t>
            </w:r>
            <w:r w:rsidRPr="00A86C00">
              <w:rPr>
                <w:rFonts w:ascii="Arial" w:hAnsi="Arial" w:cs="Arial"/>
                <w:sz w:val="18"/>
              </w:rPr>
              <w:t>56.055(2)(d)</w:t>
            </w:r>
            <w:r w:rsidRPr="00A86C00">
              <w:rPr>
                <w:rFonts w:ascii="Arial" w:hAnsi="Arial" w:cs="Arial"/>
                <w:b/>
                <w:bCs/>
                <w:sz w:val="12"/>
                <w:szCs w:val="18"/>
                <w:lang w:val="en"/>
              </w:rPr>
              <w:t xml:space="preserve">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585F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C4">
              <w:rPr>
                <w:sz w:val="22"/>
                <w:szCs w:val="22"/>
              </w:rPr>
              <w:instrText xml:space="preserve"> FORMTEXT </w:instrText>
            </w:r>
            <w:r w:rsidRPr="00585FC4">
              <w:rPr>
                <w:sz w:val="22"/>
                <w:szCs w:val="22"/>
              </w:rPr>
            </w:r>
            <w:r w:rsidRPr="00585FC4">
              <w:rPr>
                <w:sz w:val="22"/>
                <w:szCs w:val="22"/>
              </w:rPr>
              <w:fldChar w:fldCharType="separate"/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noProof/>
                <w:sz w:val="22"/>
                <w:szCs w:val="22"/>
              </w:rPr>
              <w:t> </w:t>
            </w:r>
            <w:r w:rsidRPr="00585FC4">
              <w:rPr>
                <w:sz w:val="22"/>
                <w:szCs w:val="22"/>
              </w:rPr>
              <w:fldChar w:fldCharType="end"/>
            </w:r>
          </w:p>
        </w:tc>
      </w:tr>
      <w:tr w:rsidR="00254A5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254A58" w:rsidRPr="00A86C00" w:rsidRDefault="00254A58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lastRenderedPageBreak/>
              <w:t>For convictions, copies of police reports for agency to determine if substantially related to the care of children   54.01(3m), s. 48.685(5m), 12.06, 56.055(3)(a-c)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54A58" w:rsidRDefault="00254A58" w:rsidP="003F084D">
            <w:pPr>
              <w:keepNext/>
              <w:spacing w:before="40" w:after="40"/>
            </w:pPr>
            <w:r w:rsidRPr="00EF14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F0">
              <w:rPr>
                <w:sz w:val="22"/>
                <w:szCs w:val="22"/>
              </w:rPr>
              <w:instrText xml:space="preserve"> FORMTEXT </w:instrText>
            </w:r>
            <w:r w:rsidRPr="00EF14F0">
              <w:rPr>
                <w:sz w:val="22"/>
                <w:szCs w:val="22"/>
              </w:rPr>
            </w:r>
            <w:r w:rsidRPr="00EF14F0">
              <w:rPr>
                <w:sz w:val="22"/>
                <w:szCs w:val="22"/>
              </w:rPr>
              <w:fldChar w:fldCharType="separate"/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54A58" w:rsidRDefault="00254A58" w:rsidP="003F084D">
            <w:pPr>
              <w:keepNext/>
              <w:spacing w:before="40" w:after="40"/>
            </w:pPr>
            <w:r w:rsidRPr="00EF14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F0">
              <w:rPr>
                <w:sz w:val="22"/>
                <w:szCs w:val="22"/>
              </w:rPr>
              <w:instrText xml:space="preserve"> FORMTEXT </w:instrText>
            </w:r>
            <w:r w:rsidRPr="00EF14F0">
              <w:rPr>
                <w:sz w:val="22"/>
                <w:szCs w:val="22"/>
              </w:rPr>
            </w:r>
            <w:r w:rsidRPr="00EF14F0">
              <w:rPr>
                <w:sz w:val="22"/>
                <w:szCs w:val="22"/>
              </w:rPr>
              <w:fldChar w:fldCharType="separate"/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254A58" w:rsidRDefault="00254A58" w:rsidP="003F084D">
            <w:pPr>
              <w:keepNext/>
              <w:spacing w:before="40" w:after="40"/>
            </w:pPr>
            <w:r w:rsidRPr="00EF14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F0">
              <w:rPr>
                <w:sz w:val="22"/>
                <w:szCs w:val="22"/>
              </w:rPr>
              <w:instrText xml:space="preserve"> FORMTEXT </w:instrText>
            </w:r>
            <w:r w:rsidRPr="00EF14F0">
              <w:rPr>
                <w:sz w:val="22"/>
                <w:szCs w:val="22"/>
              </w:rPr>
            </w:r>
            <w:r w:rsidRPr="00EF14F0">
              <w:rPr>
                <w:sz w:val="22"/>
                <w:szCs w:val="22"/>
              </w:rPr>
              <w:fldChar w:fldCharType="separate"/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A58" w:rsidRDefault="00254A58" w:rsidP="003F084D">
            <w:pPr>
              <w:keepNext/>
              <w:spacing w:before="40" w:after="40"/>
            </w:pPr>
            <w:r w:rsidRPr="00EF14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F0">
              <w:rPr>
                <w:sz w:val="22"/>
                <w:szCs w:val="22"/>
              </w:rPr>
              <w:instrText xml:space="preserve"> FORMTEXT </w:instrText>
            </w:r>
            <w:r w:rsidRPr="00EF14F0">
              <w:rPr>
                <w:sz w:val="22"/>
                <w:szCs w:val="22"/>
              </w:rPr>
            </w:r>
            <w:r w:rsidRPr="00EF14F0">
              <w:rPr>
                <w:sz w:val="22"/>
                <w:szCs w:val="22"/>
              </w:rPr>
              <w:fldChar w:fldCharType="separate"/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noProof/>
                <w:sz w:val="22"/>
                <w:szCs w:val="22"/>
              </w:rPr>
              <w:t> </w:t>
            </w:r>
            <w:r w:rsidRPr="00EF14F0">
              <w:rPr>
                <w:sz w:val="22"/>
                <w:szCs w:val="22"/>
              </w:rPr>
              <w:fldChar w:fldCharType="end"/>
            </w:r>
          </w:p>
        </w:tc>
      </w:tr>
      <w:tr w:rsidR="00254A5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4A58" w:rsidRPr="00A86C00" w:rsidRDefault="00254A58" w:rsidP="003F084D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6C00">
              <w:rPr>
                <w:rFonts w:ascii="Arial" w:hAnsi="Arial" w:cs="Arial"/>
                <w:color w:val="auto"/>
                <w:sz w:val="18"/>
                <w:szCs w:val="18"/>
              </w:rPr>
              <w:t xml:space="preserve">Child abuse or neglect check in </w:t>
            </w:r>
            <w:r w:rsidRPr="00F258EC">
              <w:rPr>
                <w:rFonts w:ascii="Arial" w:hAnsi="Arial" w:cs="Arial"/>
                <w:b/>
                <w:color w:val="auto"/>
                <w:sz w:val="18"/>
                <w:szCs w:val="18"/>
              </w:rPr>
              <w:t>each county in</w:t>
            </w:r>
            <w:r w:rsidRPr="00A86C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86C0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Wisconsin </w:t>
            </w:r>
            <w:r w:rsidRPr="00A86C00">
              <w:rPr>
                <w:rFonts w:ascii="Arial" w:hAnsi="Arial" w:cs="Arial"/>
                <w:color w:val="auto"/>
                <w:sz w:val="18"/>
                <w:szCs w:val="18"/>
              </w:rPr>
              <w:t>that each foster parent and all adult household members have lived in for the past 5 years shall be completed at initial licensing or if there is a break in licensure</w:t>
            </w:r>
            <w:r w:rsidR="00431617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A86C00">
              <w:rPr>
                <w:rFonts w:ascii="Arial" w:hAnsi="Arial" w:cs="Arial"/>
                <w:color w:val="auto"/>
                <w:sz w:val="18"/>
                <w:szCs w:val="18"/>
              </w:rPr>
              <w:t xml:space="preserve"> 54.01(3m), 56.055(2)(e)1.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A58" w:rsidRDefault="00254A5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1E24D2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E24D2" w:rsidRPr="00A86C00" w:rsidRDefault="001E24D2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 xml:space="preserve">Child abuse or neglect check for </w:t>
            </w:r>
            <w:r w:rsidRPr="00A86C00">
              <w:rPr>
                <w:rFonts w:ascii="Arial" w:hAnsi="Arial" w:cs="Arial"/>
                <w:b/>
                <w:sz w:val="18"/>
                <w:szCs w:val="18"/>
              </w:rPr>
              <w:t>each state besides Wisconsin</w:t>
            </w:r>
            <w:r w:rsidRPr="00A86C00">
              <w:rPr>
                <w:rFonts w:ascii="Arial" w:hAnsi="Arial" w:cs="Arial"/>
                <w:sz w:val="18"/>
                <w:szCs w:val="18"/>
              </w:rPr>
              <w:t xml:space="preserve"> that each foster parent and all adult household members have lived in for the past 5 years for initial licensing or if there is a break in licensure (if applicable)   54.01(3m), 56.055(2)(e)2.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E24D2" w:rsidRDefault="001E24D2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E24D2" w:rsidRDefault="001E24D2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1E24D2" w:rsidRDefault="001E24D2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4D2" w:rsidRDefault="001E24D2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1E24D2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E24D2" w:rsidRPr="00A86C00" w:rsidRDefault="001E24D2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Style w:val="qsnumparanum1"/>
                <w:rFonts w:ascii="Arial" w:hAnsi="Arial" w:cs="Arial"/>
                <w:sz w:val="18"/>
                <w:szCs w:val="18"/>
                <w:lang w:val="en"/>
              </w:rPr>
              <w:t>I</w:t>
            </w:r>
            <w:r w:rsidRPr="00A86C00">
              <w:rPr>
                <w:rFonts w:ascii="Arial" w:hAnsi="Arial" w:cs="Arial"/>
                <w:sz w:val="18"/>
                <w:szCs w:val="18"/>
                <w:lang w:val="en"/>
              </w:rPr>
              <w:t xml:space="preserve">nformation on the discharge status of any household member that served in the armed forces  </w:t>
            </w:r>
            <w:r w:rsidRPr="00A86C00">
              <w:rPr>
                <w:rFonts w:ascii="Arial" w:hAnsi="Arial" w:cs="Arial"/>
                <w:sz w:val="18"/>
                <w:szCs w:val="18"/>
              </w:rPr>
              <w:t xml:space="preserve"> 54.01(3m), </w:t>
            </w:r>
            <w:r w:rsidRPr="00A86C00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"/>
              </w:rPr>
              <w:t>56.055(2)(f)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E24D2" w:rsidRDefault="001E24D2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E24D2" w:rsidRDefault="001E24D2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1E24D2" w:rsidRDefault="001E24D2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4D2" w:rsidRDefault="001E24D2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254A5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SAFE Questionnaire </w:t>
            </w:r>
            <w:r w:rsidR="00E27AB8" w:rsidRPr="00BD36CA">
              <w:rPr>
                <w:rFonts w:ascii="Arial" w:hAnsi="Arial" w:cs="Arial"/>
                <w:sz w:val="18"/>
                <w:szCs w:val="18"/>
              </w:rPr>
              <w:t xml:space="preserve">I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7AB8" w:rsidRPr="00BD36CA">
              <w:rPr>
                <w:rFonts w:ascii="Arial" w:hAnsi="Arial" w:cs="Arial"/>
                <w:sz w:val="18"/>
                <w:szCs w:val="18"/>
              </w:rPr>
              <w:t>54.04(1)(h), 56.16(1)(n)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SAFE Questi</w:t>
            </w:r>
            <w:r w:rsidR="00254A58">
              <w:rPr>
                <w:rFonts w:ascii="Arial" w:hAnsi="Arial" w:cs="Arial"/>
                <w:sz w:val="18"/>
                <w:szCs w:val="18"/>
              </w:rPr>
              <w:t>onnaire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254A5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54.04(1(h), 56.16(1)(n)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SAFE Psychosocial Inventory</w:t>
            </w:r>
            <w:r w:rsidR="00254A5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54.04(1)(h), 56.16(1)(n)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SAFE Home Study (signed and dated)</w:t>
            </w:r>
            <w:r w:rsidR="00254A5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54.04(1)(h), 56.16(1)(n)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SAFE Home Update (signed and dated)</w:t>
            </w:r>
            <w:r w:rsidR="00254A5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54.04(1)(h), 56.16 (1)(n)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Foster home licensing compliance study or survey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54.04(1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f)2.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Current foster home license certificate with Level at which home is certified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54.04(1)(f)2., 56.04(5)(a), 56.13(2)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Verification of property insurance or waiver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56.04(4)(a)2., 56.04(4)b.2.,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Verification of vehicle insurance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56.05(3)(a), 56.05(4)(b),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Health exam for all in household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56.04(4)(a)3., 56.04(4)(b)5.,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A26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697">
              <w:rPr>
                <w:sz w:val="22"/>
                <w:szCs w:val="22"/>
              </w:rPr>
              <w:instrText xml:space="preserve"> FORMTEXT </w:instrText>
            </w:r>
            <w:r w:rsidRPr="00EA2697">
              <w:rPr>
                <w:sz w:val="22"/>
                <w:szCs w:val="22"/>
              </w:rPr>
            </w:r>
            <w:r w:rsidRPr="00EA2697">
              <w:rPr>
                <w:sz w:val="22"/>
                <w:szCs w:val="22"/>
              </w:rPr>
              <w:fldChar w:fldCharType="separate"/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noProof/>
                <w:sz w:val="22"/>
                <w:szCs w:val="22"/>
              </w:rPr>
              <w:t> </w:t>
            </w:r>
            <w:r w:rsidRPr="00EA2697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Fire inspection if required by CPA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56.04(4)(a)5., 56.04(4)(b)3., 54.01(3m)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Water test if required by CPA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56.04(4)(a)6., 56.04(4)(b)4., 54.01(3m)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Drawing of layout of home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56.04(4)(a)5m.,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Rabies certificate showing vaccinations are current for pets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56.08(3)(a),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Training Plan at time of renewal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54.01(3m), 56.14(8)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Notification of any previous licensure as a foster parent or any other type of caregiver for children, the name of the licensing agency and the period during which the license was held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56.04(4)(a)8.,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Licensing modification application if applicable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56.04(4)(c)2.,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7911" w:rsidRPr="00A05A72" w:rsidRDefault="005A7911" w:rsidP="003F08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5A72">
              <w:rPr>
                <w:rFonts w:ascii="Arial" w:hAnsi="Arial" w:cs="Arial"/>
                <w:sz w:val="18"/>
                <w:szCs w:val="18"/>
              </w:rPr>
              <w:t>Written approval to combine care of foster children with regular part-time care of other non-related children or adults or to conduct business or provide services in th</w:t>
            </w:r>
            <w:r>
              <w:rPr>
                <w:rFonts w:ascii="Arial" w:hAnsi="Arial" w:cs="Arial"/>
                <w:sz w:val="18"/>
                <w:szCs w:val="18"/>
              </w:rPr>
              <w:t xml:space="preserve">e foster home, if applicable  </w:t>
            </w:r>
            <w:r w:rsidRPr="00A05A72">
              <w:rPr>
                <w:rFonts w:ascii="Arial" w:hAnsi="Arial" w:cs="Arial"/>
                <w:sz w:val="18"/>
                <w:szCs w:val="18"/>
              </w:rPr>
              <w:t xml:space="preserve"> 56.09(2)(a), 54.01(3m)</w:t>
            </w:r>
          </w:p>
          <w:p w:rsidR="00E27AB8" w:rsidRPr="00BD36CA" w:rsidRDefault="005A7911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7096A">
              <w:rPr>
                <w:rFonts w:ascii="Arial" w:hAnsi="Arial" w:cs="Arial"/>
                <w:i/>
                <w:sz w:val="18"/>
                <w:szCs w:val="18"/>
              </w:rPr>
              <w:t xml:space="preserve">Note:  The agency may not allow a foster parent who operates a foster home with a Level 3 to 5 certification to also operate a licensed family </w:t>
            </w:r>
            <w:proofErr w:type="gramStart"/>
            <w:r w:rsidRPr="0027096A">
              <w:rPr>
                <w:rFonts w:ascii="Arial" w:hAnsi="Arial" w:cs="Arial"/>
                <w:i/>
                <w:sz w:val="18"/>
                <w:szCs w:val="18"/>
              </w:rPr>
              <w:t>child care</w:t>
            </w:r>
            <w:proofErr w:type="gramEnd"/>
            <w:r w:rsidRPr="0027096A">
              <w:rPr>
                <w:rFonts w:ascii="Arial" w:hAnsi="Arial" w:cs="Arial"/>
                <w:i/>
                <w:sz w:val="18"/>
                <w:szCs w:val="18"/>
              </w:rPr>
              <w:t xml:space="preserve"> center under Ch. DCF 250 or a certified child care home under Ch. DCF 202 in the foster home.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tabs>
                <w:tab w:val="left" w:pos="375"/>
                <w:tab w:val="left" w:pos="70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Evidence that information gathered on Part A face sheet, DCF-F-CFS0872A-E has been provided to foster parent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54.01(3m), 56.15(3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 xml:space="preserve">d), </w:t>
            </w:r>
            <w:r w:rsidR="005A7911" w:rsidRPr="001332A0">
              <w:rPr>
                <w:rFonts w:ascii="Arial" w:hAnsi="Arial" w:cs="Arial"/>
                <w:sz w:val="18"/>
                <w:szCs w:val="18"/>
              </w:rPr>
              <w:t>37.03(2)(a)1.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E825E5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Disaster Plan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56.08(10m),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lastRenderedPageBreak/>
              <w:t>Foster Parent Handbook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56.12(1),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884A90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4A90" w:rsidRPr="00A05A72" w:rsidRDefault="00884A90" w:rsidP="003F084D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Notification to the clerk of the</w:t>
            </w:r>
            <w:r w:rsidRPr="00A05A72">
              <w:rPr>
                <w:rFonts w:ascii="Arial" w:hAnsi="Arial" w:cs="Arial"/>
                <w:sz w:val="18"/>
                <w:szCs w:val="18"/>
              </w:rPr>
              <w:t xml:space="preserve"> school di</w:t>
            </w:r>
            <w:r>
              <w:rPr>
                <w:rFonts w:ascii="Arial" w:hAnsi="Arial" w:cs="Arial"/>
                <w:sz w:val="18"/>
                <w:szCs w:val="18"/>
              </w:rPr>
              <w:t xml:space="preserve">strict when a license is issued </w:t>
            </w:r>
            <w:r w:rsidRPr="00A05A72">
              <w:rPr>
                <w:rFonts w:ascii="Arial" w:hAnsi="Arial" w:cs="Arial"/>
                <w:sz w:val="18"/>
                <w:szCs w:val="18"/>
              </w:rPr>
              <w:t xml:space="preserve">  54.01(3m), </w:t>
            </w:r>
            <w:r>
              <w:rPr>
                <w:rFonts w:ascii="Arial" w:hAnsi="Arial" w:cs="Arial"/>
                <w:sz w:val="18"/>
                <w:szCs w:val="18"/>
              </w:rPr>
              <w:t>s. </w:t>
            </w:r>
            <w:r w:rsidRPr="00A05A72">
              <w:rPr>
                <w:rFonts w:ascii="Arial" w:hAnsi="Arial" w:cs="Arial"/>
                <w:sz w:val="18"/>
                <w:szCs w:val="18"/>
              </w:rPr>
              <w:t>48.62(3)</w:t>
            </w:r>
          </w:p>
          <w:p w:rsidR="00884A90" w:rsidRPr="00A05A72" w:rsidRDefault="00884A90" w:rsidP="003F084D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5A72">
              <w:rPr>
                <w:rFonts w:ascii="Arial" w:hAnsi="Arial" w:cs="Arial"/>
                <w:sz w:val="18"/>
                <w:szCs w:val="18"/>
              </w:rPr>
              <w:t>Name of fos</w:t>
            </w:r>
            <w:r>
              <w:rPr>
                <w:rFonts w:ascii="Arial" w:hAnsi="Arial" w:cs="Arial"/>
                <w:sz w:val="18"/>
                <w:szCs w:val="18"/>
              </w:rPr>
              <w:t>ter home parents   56.16(1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L)</w:t>
            </w:r>
            <w:r w:rsidRPr="00A05A7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884A90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4A90" w:rsidRPr="00A05A72" w:rsidRDefault="00884A90" w:rsidP="003F084D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5A72">
              <w:rPr>
                <w:rFonts w:ascii="Arial" w:hAnsi="Arial" w:cs="Arial"/>
                <w:sz w:val="18"/>
                <w:szCs w:val="18"/>
              </w:rPr>
              <w:t>Address and pho</w:t>
            </w:r>
            <w:r>
              <w:rPr>
                <w:rFonts w:ascii="Arial" w:hAnsi="Arial" w:cs="Arial"/>
                <w:sz w:val="18"/>
                <w:szCs w:val="18"/>
              </w:rPr>
              <w:t>ne number of the foster parents</w:t>
            </w:r>
            <w:r w:rsidRPr="00A05A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A72">
              <w:rPr>
                <w:rFonts w:ascii="Arial" w:hAnsi="Arial" w:cs="Arial"/>
                <w:sz w:val="18"/>
                <w:szCs w:val="18"/>
              </w:rPr>
              <w:t xml:space="preserve"> 56.16(1)(L)2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92260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603">
              <w:rPr>
                <w:sz w:val="22"/>
                <w:szCs w:val="22"/>
              </w:rPr>
              <w:instrText xml:space="preserve"> FORMTEXT </w:instrText>
            </w:r>
            <w:r w:rsidRPr="00922603">
              <w:rPr>
                <w:sz w:val="22"/>
                <w:szCs w:val="22"/>
              </w:rPr>
            </w:r>
            <w:r w:rsidRPr="00922603">
              <w:rPr>
                <w:sz w:val="22"/>
                <w:szCs w:val="22"/>
              </w:rPr>
              <w:fldChar w:fldCharType="separate"/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noProof/>
                <w:sz w:val="22"/>
                <w:szCs w:val="22"/>
              </w:rPr>
              <w:t> </w:t>
            </w:r>
            <w:r w:rsidRPr="00922603">
              <w:rPr>
                <w:sz w:val="22"/>
                <w:szCs w:val="22"/>
              </w:rPr>
              <w:fldChar w:fldCharType="end"/>
            </w:r>
          </w:p>
        </w:tc>
      </w:tr>
      <w:tr w:rsidR="00884A90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4A90" w:rsidRPr="00A05A72" w:rsidRDefault="00884A90" w:rsidP="003F084D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5A72">
              <w:rPr>
                <w:rFonts w:ascii="Arial" w:hAnsi="Arial" w:cs="Arial"/>
                <w:sz w:val="18"/>
                <w:szCs w:val="18"/>
              </w:rPr>
              <w:t>Type of children expected to be plac</w:t>
            </w:r>
            <w:r>
              <w:rPr>
                <w:rFonts w:ascii="Arial" w:hAnsi="Arial" w:cs="Arial"/>
                <w:sz w:val="18"/>
                <w:szCs w:val="18"/>
              </w:rPr>
              <w:t>ed in the foster home   56.16(1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L)</w:t>
            </w:r>
            <w:r w:rsidRPr="00A05A7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</w:tr>
      <w:tr w:rsidR="00884A90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4A90" w:rsidRPr="00A05A72" w:rsidRDefault="00884A90" w:rsidP="003F084D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5A72">
              <w:rPr>
                <w:rFonts w:ascii="Arial" w:hAnsi="Arial" w:cs="Arial"/>
                <w:sz w:val="18"/>
                <w:szCs w:val="18"/>
              </w:rPr>
              <w:t>Name, address and phone number of contact person form the CPA with whom school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can communicate when necessary</w:t>
            </w:r>
            <w:r w:rsidRPr="00A05A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A72">
              <w:rPr>
                <w:rFonts w:ascii="Arial" w:hAnsi="Arial" w:cs="Arial"/>
                <w:sz w:val="18"/>
                <w:szCs w:val="18"/>
              </w:rPr>
              <w:t xml:space="preserve"> 56.16(1</w:t>
            </w:r>
            <w:proofErr w:type="gramStart"/>
            <w:r w:rsidRPr="00A05A72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A05A72">
              <w:rPr>
                <w:rFonts w:ascii="Arial" w:hAnsi="Arial" w:cs="Arial"/>
                <w:sz w:val="18"/>
                <w:szCs w:val="18"/>
              </w:rPr>
              <w:t>L)4.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84A90" w:rsidRDefault="00884A90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5102" w:type="dxa"/>
            <w:gridSpan w:val="12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D36CA">
              <w:rPr>
                <w:rFonts w:ascii="Arial" w:hAnsi="Arial" w:cs="Arial"/>
                <w:b/>
                <w:sz w:val="20"/>
                <w:szCs w:val="20"/>
              </w:rPr>
              <w:t>Level 1 Home</w:t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Preplacement Training (within 6 months of licensure) – 6 hours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56.13(3)(b), 54.01(3m)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538A" w:rsidRDefault="00E27AB8" w:rsidP="003F084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Agenci</w:t>
            </w:r>
            <w:r w:rsidR="00764D5D">
              <w:rPr>
                <w:rFonts w:ascii="Arial" w:hAnsi="Arial" w:cs="Arial"/>
                <w:sz w:val="18"/>
                <w:szCs w:val="18"/>
              </w:rPr>
              <w:t>es must use the preplacement on</w:t>
            </w:r>
            <w:r w:rsidRPr="00BD36CA">
              <w:rPr>
                <w:rFonts w:ascii="Arial" w:hAnsi="Arial" w:cs="Arial"/>
                <w:sz w:val="18"/>
                <w:szCs w:val="18"/>
              </w:rPr>
              <w:t>line training or request an exception from the department Exceptions Panel</w:t>
            </w:r>
            <w:r w:rsidR="003D53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538A" w:rsidRPr="00BD36CA">
              <w:rPr>
                <w:rFonts w:ascii="Arial" w:hAnsi="Arial" w:cs="Arial"/>
                <w:sz w:val="18"/>
                <w:szCs w:val="18"/>
              </w:rPr>
              <w:t>56.14(6)(a)</w:t>
            </w:r>
          </w:p>
          <w:p w:rsidR="00E27AB8" w:rsidRPr="00BD36CA" w:rsidRDefault="003D538A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Website to complete the</w:t>
            </w:r>
            <w:r w:rsidR="00764D5D">
              <w:rPr>
                <w:rFonts w:ascii="Arial" w:hAnsi="Arial" w:cs="Arial"/>
                <w:i/>
                <w:sz w:val="18"/>
                <w:szCs w:val="18"/>
              </w:rPr>
              <w:t xml:space="preserve"> online</w:t>
            </w:r>
            <w:r w:rsidR="00E27AB8" w:rsidRPr="003D538A">
              <w:rPr>
                <w:rFonts w:ascii="Arial" w:hAnsi="Arial" w:cs="Arial"/>
                <w:i/>
                <w:sz w:val="18"/>
                <w:szCs w:val="18"/>
              </w:rPr>
              <w:t xml:space="preserve"> training is </w:t>
            </w:r>
            <w:hyperlink r:id="rId9" w:history="1">
              <w:r w:rsidR="00E27AB8" w:rsidRPr="003D538A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http://wcwpds.wisc.edu/foster-parent-training</w:t>
              </w:r>
            </w:hyperlink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Placing agency has contact once per month with the foster parent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56.18(1)(a), 54.01(3m)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3A5A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A5A">
              <w:rPr>
                <w:sz w:val="22"/>
                <w:szCs w:val="22"/>
              </w:rPr>
              <w:instrText xml:space="preserve"> FORMTEXT </w:instrText>
            </w:r>
            <w:r w:rsidRPr="003A5A5A">
              <w:rPr>
                <w:sz w:val="22"/>
                <w:szCs w:val="22"/>
              </w:rPr>
            </w:r>
            <w:r w:rsidRPr="003A5A5A">
              <w:rPr>
                <w:sz w:val="22"/>
                <w:szCs w:val="22"/>
              </w:rPr>
              <w:fldChar w:fldCharType="separate"/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noProof/>
                <w:sz w:val="22"/>
                <w:szCs w:val="22"/>
              </w:rPr>
              <w:t> </w:t>
            </w:r>
            <w:r w:rsidRPr="003A5A5A">
              <w:rPr>
                <w:sz w:val="22"/>
                <w:szCs w:val="22"/>
              </w:rPr>
              <w:fldChar w:fldCharType="end"/>
            </w:r>
          </w:p>
        </w:tc>
      </w:tr>
      <w:tr w:rsidR="00BD36CA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5102" w:type="dxa"/>
            <w:gridSpan w:val="12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:rsidR="00BD36CA" w:rsidRPr="00BD36CA" w:rsidRDefault="00BD36CA" w:rsidP="003F084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D36CA">
              <w:rPr>
                <w:rFonts w:ascii="Arial" w:hAnsi="Arial" w:cs="Arial"/>
                <w:b/>
                <w:sz w:val="20"/>
                <w:szCs w:val="20"/>
              </w:rPr>
              <w:t>Level 2 Home</w:t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Preplacement Training – 6 hours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56.13(4)(a)1.a., 54.01(3m)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If child-specific must complete preplacement training within 6 months of licensure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56.13(4)(a)1.b., 54.01(3m)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Initial training during initial licensing period – 30 hours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54.01(3m), 56.13(4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a)2.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If licensed before Jan. 1, 2011, the foster par</w:t>
            </w:r>
            <w:r w:rsidR="00884A90">
              <w:rPr>
                <w:rFonts w:ascii="Arial" w:hAnsi="Arial" w:cs="Arial"/>
                <w:sz w:val="18"/>
                <w:szCs w:val="18"/>
              </w:rPr>
              <w:t xml:space="preserve">ent shall complete the initial </w:t>
            </w:r>
            <w:r w:rsidRPr="00BD36CA">
              <w:rPr>
                <w:rFonts w:ascii="Arial" w:hAnsi="Arial" w:cs="Arial"/>
                <w:sz w:val="18"/>
                <w:szCs w:val="18"/>
              </w:rPr>
              <w:t>licensing training before Jan. 1, 2015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56.14(7)(c)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If licensed before Jan. 1, 2011 and the foster parent providing v</w:t>
            </w:r>
            <w:r w:rsidR="00884A90">
              <w:rPr>
                <w:rFonts w:ascii="Arial" w:hAnsi="Arial" w:cs="Arial"/>
                <w:sz w:val="18"/>
                <w:szCs w:val="18"/>
              </w:rPr>
              <w:t xml:space="preserve">erification </w:t>
            </w:r>
            <w:r w:rsidRPr="00BD36CA">
              <w:rPr>
                <w:rFonts w:ascii="Arial" w:hAnsi="Arial" w:cs="Arial"/>
                <w:sz w:val="18"/>
                <w:szCs w:val="18"/>
              </w:rPr>
              <w:t>that he / she has successfully com</w:t>
            </w:r>
            <w:r w:rsidR="00884A90">
              <w:rPr>
                <w:rFonts w:ascii="Arial" w:hAnsi="Arial" w:cs="Arial"/>
                <w:sz w:val="18"/>
                <w:szCs w:val="18"/>
              </w:rPr>
              <w:t>pleted a competency-based, pre-</w:t>
            </w:r>
            <w:r w:rsidRPr="00BD36CA">
              <w:rPr>
                <w:rFonts w:ascii="Arial" w:hAnsi="Arial" w:cs="Arial"/>
                <w:sz w:val="18"/>
                <w:szCs w:val="18"/>
              </w:rPr>
              <w:t>service training as described in DCFS Mem</w:t>
            </w:r>
            <w:r w:rsidR="00884A90">
              <w:rPr>
                <w:rFonts w:ascii="Arial" w:hAnsi="Arial" w:cs="Arial"/>
                <w:sz w:val="18"/>
                <w:szCs w:val="18"/>
              </w:rPr>
              <w:t xml:space="preserve">o Series 2002-12 will not have </w:t>
            </w:r>
            <w:r w:rsidRPr="00BD36CA">
              <w:rPr>
                <w:rFonts w:ascii="Arial" w:hAnsi="Arial" w:cs="Arial"/>
                <w:sz w:val="18"/>
                <w:szCs w:val="18"/>
              </w:rPr>
              <w:t>to complete initial training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56.14(7)(d)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 xml:space="preserve">Agency must use Wisconsin Foundation </w:t>
            </w:r>
            <w:r w:rsidR="00884A90">
              <w:rPr>
                <w:rFonts w:ascii="Arial" w:hAnsi="Arial" w:cs="Arial"/>
                <w:sz w:val="18"/>
                <w:szCs w:val="18"/>
              </w:rPr>
              <w:t xml:space="preserve">Training for foster parents or </w:t>
            </w:r>
            <w:r w:rsidRPr="00BD36CA">
              <w:rPr>
                <w:rFonts w:ascii="Arial" w:hAnsi="Arial" w:cs="Arial"/>
                <w:sz w:val="18"/>
                <w:szCs w:val="18"/>
              </w:rPr>
              <w:t>request an exception from the department Exceptions Panel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56.14(7)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A foster parent who is licensed solely fo</w:t>
            </w:r>
            <w:r w:rsidR="00884A90">
              <w:rPr>
                <w:rFonts w:ascii="Arial" w:hAnsi="Arial" w:cs="Arial"/>
                <w:sz w:val="18"/>
                <w:szCs w:val="18"/>
              </w:rPr>
              <w:t xml:space="preserve">r the purpose of adoption of a 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domestic infant under </w:t>
            </w:r>
            <w:r w:rsidR="00810F9C">
              <w:rPr>
                <w:rFonts w:ascii="Arial" w:hAnsi="Arial" w:cs="Arial"/>
                <w:sz w:val="18"/>
                <w:szCs w:val="18"/>
              </w:rPr>
              <w:t>s. 48.837</w:t>
            </w:r>
            <w:r w:rsidRPr="00BD36CA">
              <w:rPr>
                <w:rFonts w:ascii="Arial" w:hAnsi="Arial" w:cs="Arial"/>
                <w:sz w:val="18"/>
                <w:szCs w:val="18"/>
              </w:rPr>
              <w:t>, or a fo</w:t>
            </w:r>
            <w:r w:rsidR="00810F9C">
              <w:rPr>
                <w:rFonts w:ascii="Arial" w:hAnsi="Arial" w:cs="Arial"/>
                <w:sz w:val="18"/>
                <w:szCs w:val="18"/>
              </w:rPr>
              <w:t>reign child under s. </w:t>
            </w:r>
            <w:r w:rsidR="00884A90">
              <w:rPr>
                <w:rFonts w:ascii="Arial" w:hAnsi="Arial" w:cs="Arial"/>
                <w:sz w:val="18"/>
                <w:szCs w:val="18"/>
              </w:rPr>
              <w:t xml:space="preserve">48.839 or </w:t>
            </w:r>
            <w:r w:rsidR="00810F9C">
              <w:rPr>
                <w:rFonts w:ascii="Arial" w:hAnsi="Arial" w:cs="Arial"/>
                <w:sz w:val="18"/>
                <w:szCs w:val="18"/>
              </w:rPr>
              <w:t>s. </w:t>
            </w:r>
            <w:r w:rsidRPr="00BD36CA">
              <w:rPr>
                <w:rFonts w:ascii="Arial" w:hAnsi="Arial" w:cs="Arial"/>
                <w:sz w:val="18"/>
                <w:szCs w:val="18"/>
              </w:rPr>
              <w:t>48.97, will not be required to complete the</w:t>
            </w:r>
            <w:r w:rsidR="00884A90">
              <w:rPr>
                <w:rFonts w:ascii="Arial" w:hAnsi="Arial" w:cs="Arial"/>
                <w:sz w:val="18"/>
                <w:szCs w:val="18"/>
              </w:rPr>
              <w:t xml:space="preserve"> initial licensing training if 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they complete the pre-adoption preparation </w:t>
            </w:r>
            <w:r w:rsidR="00884A90">
              <w:rPr>
                <w:rFonts w:ascii="Arial" w:hAnsi="Arial" w:cs="Arial"/>
                <w:sz w:val="18"/>
                <w:szCs w:val="18"/>
              </w:rPr>
              <w:t xml:space="preserve">training required under s. DCF </w:t>
            </w:r>
            <w:r w:rsidRPr="00BD36CA">
              <w:rPr>
                <w:rFonts w:ascii="Arial" w:hAnsi="Arial" w:cs="Arial"/>
                <w:sz w:val="18"/>
                <w:szCs w:val="18"/>
              </w:rPr>
              <w:t>51.10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56.14(5)(c)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 xml:space="preserve">Ongoing training </w:t>
            </w:r>
            <w:r w:rsidR="0018153C">
              <w:rPr>
                <w:rFonts w:ascii="Arial" w:hAnsi="Arial" w:cs="Arial"/>
                <w:sz w:val="18"/>
                <w:szCs w:val="18"/>
              </w:rPr>
              <w:t>(</w:t>
            </w:r>
            <w:r w:rsidR="0018153C" w:rsidRPr="00BD36CA">
              <w:rPr>
                <w:rFonts w:ascii="Arial" w:hAnsi="Arial" w:cs="Arial"/>
                <w:sz w:val="18"/>
                <w:szCs w:val="18"/>
              </w:rPr>
              <w:t>a</w:t>
            </w:r>
            <w:r w:rsidR="0018153C">
              <w:rPr>
                <w:rFonts w:ascii="Arial" w:hAnsi="Arial" w:cs="Arial"/>
                <w:sz w:val="18"/>
                <w:szCs w:val="18"/>
              </w:rPr>
              <w:t xml:space="preserve">fter initial licensing period) </w:t>
            </w:r>
            <w:r w:rsidRPr="00BD36CA">
              <w:rPr>
                <w:rFonts w:ascii="Arial" w:hAnsi="Arial" w:cs="Arial"/>
                <w:sz w:val="18"/>
                <w:szCs w:val="18"/>
              </w:rPr>
              <w:t>–</w:t>
            </w:r>
            <w:r w:rsidR="00181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>10 hours every 12 months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56.13(4)a.3,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Training using books, periodicals, and web based resources, television, and radio presentations may not exceed 20% of the required hours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56.14(8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b)3.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670CD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CD2">
              <w:rPr>
                <w:sz w:val="22"/>
                <w:szCs w:val="22"/>
              </w:rPr>
              <w:instrText xml:space="preserve"> FORMTEXT </w:instrText>
            </w:r>
            <w:r w:rsidRPr="00670CD2">
              <w:rPr>
                <w:sz w:val="22"/>
                <w:szCs w:val="22"/>
              </w:rPr>
            </w:r>
            <w:r w:rsidRPr="00670CD2">
              <w:rPr>
                <w:sz w:val="22"/>
                <w:szCs w:val="22"/>
              </w:rPr>
              <w:fldChar w:fldCharType="separate"/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noProof/>
                <w:sz w:val="22"/>
                <w:szCs w:val="22"/>
              </w:rPr>
              <w:t> </w:t>
            </w:r>
            <w:r w:rsidRPr="00670CD2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Three favorable references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54.01(3m), 56.13(4)(b)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9706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06F">
              <w:rPr>
                <w:sz w:val="22"/>
                <w:szCs w:val="22"/>
              </w:rPr>
              <w:instrText xml:space="preserve"> FORMTEXT </w:instrText>
            </w:r>
            <w:r w:rsidRPr="00C9706F">
              <w:rPr>
                <w:sz w:val="22"/>
                <w:szCs w:val="22"/>
              </w:rPr>
            </w:r>
            <w:r w:rsidRPr="00C9706F">
              <w:rPr>
                <w:sz w:val="22"/>
                <w:szCs w:val="22"/>
              </w:rPr>
              <w:fldChar w:fldCharType="separate"/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9706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06F">
              <w:rPr>
                <w:sz w:val="22"/>
                <w:szCs w:val="22"/>
              </w:rPr>
              <w:instrText xml:space="preserve"> FORMTEXT </w:instrText>
            </w:r>
            <w:r w:rsidRPr="00C9706F">
              <w:rPr>
                <w:sz w:val="22"/>
                <w:szCs w:val="22"/>
              </w:rPr>
            </w:r>
            <w:r w:rsidRPr="00C9706F">
              <w:rPr>
                <w:sz w:val="22"/>
                <w:szCs w:val="22"/>
              </w:rPr>
              <w:fldChar w:fldCharType="separate"/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9706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06F">
              <w:rPr>
                <w:sz w:val="22"/>
                <w:szCs w:val="22"/>
              </w:rPr>
              <w:instrText xml:space="preserve"> FORMTEXT </w:instrText>
            </w:r>
            <w:r w:rsidRPr="00C9706F">
              <w:rPr>
                <w:sz w:val="22"/>
                <w:szCs w:val="22"/>
              </w:rPr>
            </w:r>
            <w:r w:rsidRPr="00C9706F">
              <w:rPr>
                <w:sz w:val="22"/>
                <w:szCs w:val="22"/>
              </w:rPr>
              <w:fldChar w:fldCharType="separate"/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9706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06F">
              <w:rPr>
                <w:sz w:val="22"/>
                <w:szCs w:val="22"/>
              </w:rPr>
              <w:instrText xml:space="preserve"> FORMTEXT </w:instrText>
            </w:r>
            <w:r w:rsidRPr="00C9706F">
              <w:rPr>
                <w:sz w:val="22"/>
                <w:szCs w:val="22"/>
              </w:rPr>
            </w:r>
            <w:r w:rsidRPr="00C9706F">
              <w:rPr>
                <w:sz w:val="22"/>
                <w:szCs w:val="22"/>
              </w:rPr>
              <w:fldChar w:fldCharType="separate"/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Placing agency has contact once per month with the foster parent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56.18(1)(a),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9706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06F">
              <w:rPr>
                <w:sz w:val="22"/>
                <w:szCs w:val="22"/>
              </w:rPr>
              <w:instrText xml:space="preserve"> FORMTEXT </w:instrText>
            </w:r>
            <w:r w:rsidRPr="00C9706F">
              <w:rPr>
                <w:sz w:val="22"/>
                <w:szCs w:val="22"/>
              </w:rPr>
            </w:r>
            <w:r w:rsidRPr="00C9706F">
              <w:rPr>
                <w:sz w:val="22"/>
                <w:szCs w:val="22"/>
              </w:rPr>
              <w:fldChar w:fldCharType="separate"/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9706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06F">
              <w:rPr>
                <w:sz w:val="22"/>
                <w:szCs w:val="22"/>
              </w:rPr>
              <w:instrText xml:space="preserve"> FORMTEXT </w:instrText>
            </w:r>
            <w:r w:rsidRPr="00C9706F">
              <w:rPr>
                <w:sz w:val="22"/>
                <w:szCs w:val="22"/>
              </w:rPr>
            </w:r>
            <w:r w:rsidRPr="00C9706F">
              <w:rPr>
                <w:sz w:val="22"/>
                <w:szCs w:val="22"/>
              </w:rPr>
              <w:fldChar w:fldCharType="separate"/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9706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06F">
              <w:rPr>
                <w:sz w:val="22"/>
                <w:szCs w:val="22"/>
              </w:rPr>
              <w:instrText xml:space="preserve"> FORMTEXT </w:instrText>
            </w:r>
            <w:r w:rsidRPr="00C9706F">
              <w:rPr>
                <w:sz w:val="22"/>
                <w:szCs w:val="22"/>
              </w:rPr>
            </w:r>
            <w:r w:rsidRPr="00C9706F">
              <w:rPr>
                <w:sz w:val="22"/>
                <w:szCs w:val="22"/>
              </w:rPr>
              <w:fldChar w:fldCharType="separate"/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9706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06F">
              <w:rPr>
                <w:sz w:val="22"/>
                <w:szCs w:val="22"/>
              </w:rPr>
              <w:instrText xml:space="preserve"> FORMTEXT </w:instrText>
            </w:r>
            <w:r w:rsidRPr="00C9706F">
              <w:rPr>
                <w:sz w:val="22"/>
                <w:szCs w:val="22"/>
              </w:rPr>
            </w:r>
            <w:r w:rsidRPr="00C9706F">
              <w:rPr>
                <w:sz w:val="22"/>
                <w:szCs w:val="22"/>
              </w:rPr>
              <w:fldChar w:fldCharType="separate"/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noProof/>
                <w:sz w:val="22"/>
                <w:szCs w:val="22"/>
              </w:rPr>
              <w:t> </w:t>
            </w:r>
            <w:r w:rsidRPr="00C9706F">
              <w:rPr>
                <w:sz w:val="22"/>
                <w:szCs w:val="22"/>
              </w:rPr>
              <w:fldChar w:fldCharType="end"/>
            </w:r>
          </w:p>
        </w:tc>
      </w:tr>
      <w:tr w:rsidR="00BD36CA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5102" w:type="dxa"/>
            <w:gridSpan w:val="12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:rsidR="00BD36CA" w:rsidRPr="00BD36CA" w:rsidRDefault="00BD36CA" w:rsidP="003F084D">
            <w:pPr>
              <w:pageBreakBefore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D36CA">
              <w:rPr>
                <w:rFonts w:ascii="Arial" w:hAnsi="Arial" w:cs="Arial"/>
                <w:b/>
                <w:sz w:val="20"/>
                <w:szCs w:val="20"/>
              </w:rPr>
              <w:lastRenderedPageBreak/>
              <w:t>Level 3 Home</w:t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Preplacement training – 36 hours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56.13(5)(b)1.,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55594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948">
              <w:rPr>
                <w:sz w:val="22"/>
                <w:szCs w:val="22"/>
              </w:rPr>
              <w:instrText xml:space="preserve"> FORMTEXT </w:instrText>
            </w:r>
            <w:r w:rsidRPr="00555948">
              <w:rPr>
                <w:sz w:val="22"/>
                <w:szCs w:val="22"/>
              </w:rPr>
            </w:r>
            <w:r w:rsidRPr="00555948">
              <w:rPr>
                <w:sz w:val="22"/>
                <w:szCs w:val="22"/>
              </w:rPr>
              <w:fldChar w:fldCharType="separate"/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55594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948">
              <w:rPr>
                <w:sz w:val="22"/>
                <w:szCs w:val="22"/>
              </w:rPr>
              <w:instrText xml:space="preserve"> FORMTEXT </w:instrText>
            </w:r>
            <w:r w:rsidRPr="00555948">
              <w:rPr>
                <w:sz w:val="22"/>
                <w:szCs w:val="22"/>
              </w:rPr>
            </w:r>
            <w:r w:rsidRPr="00555948">
              <w:rPr>
                <w:sz w:val="22"/>
                <w:szCs w:val="22"/>
              </w:rPr>
              <w:fldChar w:fldCharType="separate"/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55594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948">
              <w:rPr>
                <w:sz w:val="22"/>
                <w:szCs w:val="22"/>
              </w:rPr>
              <w:instrText xml:space="preserve"> FORMTEXT </w:instrText>
            </w:r>
            <w:r w:rsidRPr="00555948">
              <w:rPr>
                <w:sz w:val="22"/>
                <w:szCs w:val="22"/>
              </w:rPr>
            </w:r>
            <w:r w:rsidRPr="00555948">
              <w:rPr>
                <w:sz w:val="22"/>
                <w:szCs w:val="22"/>
              </w:rPr>
              <w:fldChar w:fldCharType="separate"/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55594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948">
              <w:rPr>
                <w:sz w:val="22"/>
                <w:szCs w:val="22"/>
              </w:rPr>
              <w:instrText xml:space="preserve"> FORMTEXT </w:instrText>
            </w:r>
            <w:r w:rsidRPr="00555948">
              <w:rPr>
                <w:sz w:val="22"/>
                <w:szCs w:val="22"/>
              </w:rPr>
            </w:r>
            <w:r w:rsidRPr="00555948">
              <w:rPr>
                <w:sz w:val="22"/>
                <w:szCs w:val="22"/>
              </w:rPr>
              <w:fldChar w:fldCharType="separate"/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cantSplit/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538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Preplacement training must inclu</w:t>
            </w:r>
            <w:r w:rsidR="00764D5D">
              <w:rPr>
                <w:rFonts w:ascii="Arial" w:hAnsi="Arial" w:cs="Arial"/>
                <w:sz w:val="18"/>
                <w:szCs w:val="18"/>
              </w:rPr>
              <w:t>de the 6 hours pre-placement on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line training and the Wisconsin Foundation Training for foster parents or an exception from the department Exceptions Panel  </w:t>
            </w:r>
            <w:r w:rsidR="003D53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538A" w:rsidRPr="00BD36CA">
              <w:rPr>
                <w:rFonts w:ascii="Arial" w:hAnsi="Arial" w:cs="Arial"/>
                <w:sz w:val="18"/>
                <w:szCs w:val="18"/>
              </w:rPr>
              <w:t>56.14(6d)</w:t>
            </w:r>
          </w:p>
          <w:p w:rsidR="00E27AB8" w:rsidRPr="003D538A" w:rsidRDefault="003D538A" w:rsidP="003F084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3D538A">
              <w:rPr>
                <w:rFonts w:ascii="Arial" w:hAnsi="Arial" w:cs="Arial"/>
                <w:i/>
                <w:sz w:val="18"/>
                <w:szCs w:val="18"/>
              </w:rPr>
              <w:t>Website to complete</w:t>
            </w:r>
            <w:r w:rsidR="00E27AB8" w:rsidRPr="003D53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</w:t>
            </w:r>
            <w:r w:rsidR="00E27AB8" w:rsidRPr="003D53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4D5D">
              <w:rPr>
                <w:rFonts w:ascii="Arial" w:hAnsi="Arial" w:cs="Arial"/>
                <w:i/>
                <w:sz w:val="18"/>
                <w:szCs w:val="18"/>
              </w:rPr>
              <w:t xml:space="preserve">online </w:t>
            </w:r>
            <w:r w:rsidR="00E27AB8" w:rsidRPr="003D538A">
              <w:rPr>
                <w:rFonts w:ascii="Arial" w:hAnsi="Arial" w:cs="Arial"/>
                <w:i/>
                <w:sz w:val="18"/>
                <w:szCs w:val="18"/>
              </w:rPr>
              <w:t xml:space="preserve">training is </w:t>
            </w:r>
            <w:hyperlink r:id="rId10" w:history="1">
              <w:r w:rsidR="00E27AB8" w:rsidRPr="003D538A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http://wcwpds.wisc.edu/foster-parent-training</w:t>
              </w:r>
            </w:hyperlink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keepNext/>
              <w:spacing w:before="40" w:after="40"/>
            </w:pPr>
            <w:r w:rsidRPr="0055594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948">
              <w:rPr>
                <w:sz w:val="22"/>
                <w:szCs w:val="22"/>
              </w:rPr>
              <w:instrText xml:space="preserve"> FORMTEXT </w:instrText>
            </w:r>
            <w:r w:rsidRPr="00555948">
              <w:rPr>
                <w:sz w:val="22"/>
                <w:szCs w:val="22"/>
              </w:rPr>
            </w:r>
            <w:r w:rsidRPr="00555948">
              <w:rPr>
                <w:sz w:val="22"/>
                <w:szCs w:val="22"/>
              </w:rPr>
              <w:fldChar w:fldCharType="separate"/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keepNext/>
              <w:spacing w:before="40" w:after="40"/>
            </w:pPr>
            <w:r w:rsidRPr="0055594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948">
              <w:rPr>
                <w:sz w:val="22"/>
                <w:szCs w:val="22"/>
              </w:rPr>
              <w:instrText xml:space="preserve"> FORMTEXT </w:instrText>
            </w:r>
            <w:r w:rsidRPr="00555948">
              <w:rPr>
                <w:sz w:val="22"/>
                <w:szCs w:val="22"/>
              </w:rPr>
            </w:r>
            <w:r w:rsidRPr="00555948">
              <w:rPr>
                <w:sz w:val="22"/>
                <w:szCs w:val="22"/>
              </w:rPr>
              <w:fldChar w:fldCharType="separate"/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keepNext/>
              <w:spacing w:before="40" w:after="40"/>
            </w:pPr>
            <w:r w:rsidRPr="0055594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948">
              <w:rPr>
                <w:sz w:val="22"/>
                <w:szCs w:val="22"/>
              </w:rPr>
              <w:instrText xml:space="preserve"> FORMTEXT </w:instrText>
            </w:r>
            <w:r w:rsidRPr="00555948">
              <w:rPr>
                <w:sz w:val="22"/>
                <w:szCs w:val="22"/>
              </w:rPr>
            </w:r>
            <w:r w:rsidRPr="00555948">
              <w:rPr>
                <w:sz w:val="22"/>
                <w:szCs w:val="22"/>
              </w:rPr>
              <w:fldChar w:fldCharType="separate"/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keepNext/>
              <w:spacing w:before="40" w:after="40"/>
            </w:pPr>
            <w:r w:rsidRPr="0055594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948">
              <w:rPr>
                <w:sz w:val="22"/>
                <w:szCs w:val="22"/>
              </w:rPr>
              <w:instrText xml:space="preserve"> FORMTEXT </w:instrText>
            </w:r>
            <w:r w:rsidRPr="00555948">
              <w:rPr>
                <w:sz w:val="22"/>
                <w:szCs w:val="22"/>
              </w:rPr>
            </w:r>
            <w:r w:rsidRPr="00555948">
              <w:rPr>
                <w:sz w:val="22"/>
                <w:szCs w:val="22"/>
              </w:rPr>
              <w:fldChar w:fldCharType="separate"/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noProof/>
                <w:sz w:val="22"/>
                <w:szCs w:val="22"/>
              </w:rPr>
              <w:t> </w:t>
            </w:r>
            <w:r w:rsidRPr="00555948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Initial licensing training (During initial licensing period) – 24 hours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56.13(5)(b)2.,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003" w:rsidRDefault="00C26003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 xml:space="preserve">Initial training must include the following topics: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6C00">
              <w:rPr>
                <w:rFonts w:ascii="Arial" w:hAnsi="Arial" w:cs="Arial"/>
                <w:sz w:val="18"/>
                <w:szCs w:val="18"/>
              </w:rPr>
              <w:t>56.14(7e)</w:t>
            </w:r>
            <w:r w:rsidR="0047720F" w:rsidRPr="00A86C00">
              <w:rPr>
                <w:rFonts w:ascii="Arial" w:hAnsi="Arial" w:cs="Arial"/>
                <w:sz w:val="18"/>
                <w:szCs w:val="18"/>
              </w:rPr>
              <w:t>(a)-(f)</w:t>
            </w:r>
          </w:p>
          <w:p w:rsidR="00E27AB8" w:rsidRPr="00BD36CA" w:rsidRDefault="00810F9C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ab/>
              <w:t>Crisis management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(b)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Sexuality</w:t>
            </w:r>
            <w:r w:rsidR="00810F9C">
              <w:rPr>
                <w:rFonts w:ascii="Arial" w:hAnsi="Arial" w:cs="Arial"/>
                <w:sz w:val="18"/>
                <w:szCs w:val="18"/>
              </w:rPr>
              <w:t xml:space="preserve"> and sexual boundaries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(c)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Sexual abuse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(d)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 xml:space="preserve">Effects of maltreatment </w:t>
            </w:r>
            <w:r w:rsidR="00810F9C">
              <w:rPr>
                <w:rFonts w:ascii="Arial" w:hAnsi="Arial" w:cs="Arial"/>
                <w:sz w:val="18"/>
                <w:szCs w:val="18"/>
              </w:rPr>
              <w:t>and trauma on child development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810F9C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(e)</w:t>
            </w:r>
            <w:r>
              <w:rPr>
                <w:rFonts w:ascii="Arial" w:hAnsi="Arial" w:cs="Arial"/>
                <w:sz w:val="18"/>
                <w:szCs w:val="18"/>
              </w:rPr>
              <w:tab/>
              <w:t>Building life skills</w:t>
            </w:r>
          </w:p>
        </w:tc>
        <w:tc>
          <w:tcPr>
            <w:tcW w:w="194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(f)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 xml:space="preserve">Building birth </w:t>
            </w:r>
            <w:r w:rsidR="00810F9C">
              <w:rPr>
                <w:rFonts w:ascii="Arial" w:hAnsi="Arial" w:cs="Arial"/>
                <w:sz w:val="18"/>
                <w:szCs w:val="18"/>
              </w:rPr>
              <w:t>family and cultural connections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Ongoing training – 18 hours every 12 months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56.13(5)(b)3.,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Training using books, periodicals, and web based resources, television, and radio presentations may not exceed 20% of the required hours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56.14(8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b)3.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E56D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D8F">
              <w:rPr>
                <w:sz w:val="22"/>
                <w:szCs w:val="22"/>
              </w:rPr>
              <w:instrText xml:space="preserve"> FORMTEXT </w:instrText>
            </w:r>
            <w:r w:rsidRPr="00E56D8F">
              <w:rPr>
                <w:sz w:val="22"/>
                <w:szCs w:val="22"/>
              </w:rPr>
            </w:r>
            <w:r w:rsidRPr="00E56D8F">
              <w:rPr>
                <w:sz w:val="22"/>
                <w:szCs w:val="22"/>
              </w:rPr>
              <w:fldChar w:fldCharType="separate"/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noProof/>
                <w:sz w:val="22"/>
                <w:szCs w:val="22"/>
              </w:rPr>
              <w:t> </w:t>
            </w:r>
            <w:r w:rsidRPr="00E56D8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Applicant must have at least 3 of the following:</w:t>
            </w:r>
            <w:r w:rsidR="00810F9C" w:rsidRPr="00A86C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86C00" w:rsidRPr="00A86C00">
              <w:rPr>
                <w:rFonts w:ascii="Arial" w:hAnsi="Arial" w:cs="Arial"/>
                <w:sz w:val="18"/>
                <w:szCs w:val="18"/>
              </w:rPr>
              <w:t>56.13(5</w:t>
            </w:r>
            <w:proofErr w:type="gramStart"/>
            <w:r w:rsidR="00A86C00" w:rsidRPr="00A86C00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="00A86C00" w:rsidRPr="00A86C00">
              <w:rPr>
                <w:rFonts w:ascii="Arial" w:hAnsi="Arial" w:cs="Arial"/>
                <w:sz w:val="18"/>
                <w:szCs w:val="18"/>
              </w:rPr>
              <w:t>a)1.a.-g.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a.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minimum of one year of experience as a foster parent or kinship care provider with a child placed in his or her home for at least one year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i/>
                <w:sz w:val="18"/>
                <w:szCs w:val="18"/>
              </w:rPr>
              <w:t>b.</w:t>
            </w:r>
            <w:r w:rsidR="00C26003" w:rsidRPr="00A86C00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minimum of 5 years of experience working with or parenting children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c.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minimum of 500 hours of experience as a respite care provider for children under the supervision of a human services agency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d.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high school diploma or the equivalent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e.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college, vocational, technical, or advanced degree in the area of a child’s treatment needs, such as nursing, medicine, social work, or psychology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i/>
                <w:sz w:val="18"/>
                <w:szCs w:val="18"/>
              </w:rPr>
              <w:t>f.</w:t>
            </w:r>
            <w:r w:rsidR="00C26003" w:rsidRPr="00A86C00">
              <w:rPr>
                <w:rFonts w:ascii="Arial" w:hAnsi="Arial" w:cs="Arial"/>
                <w:sz w:val="18"/>
                <w:szCs w:val="18"/>
              </w:rPr>
              <w:t>*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substantial relationship with the child to be placed through previous professional or personal experience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g.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Work or personal experience for which the applicant has demonstrated the knowledge, skill, ability, and motivation to meet the needs of a child with a level of need of 3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C26003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i/>
                <w:sz w:val="18"/>
                <w:szCs w:val="18"/>
              </w:rPr>
              <w:t xml:space="preserve">*Note: </w:t>
            </w:r>
            <w:r w:rsidR="00E27AB8" w:rsidRPr="00A86C00">
              <w:rPr>
                <w:rFonts w:ascii="Arial" w:hAnsi="Arial" w:cs="Arial"/>
                <w:sz w:val="18"/>
                <w:szCs w:val="18"/>
              </w:rPr>
              <w:t xml:space="preserve">If an applicant for certification to operate a Level 3 foster home relies on experience that meets the requirements in </w:t>
            </w:r>
            <w:proofErr w:type="spellStart"/>
            <w:r w:rsidR="00E27AB8" w:rsidRPr="00A86C00">
              <w:rPr>
                <w:rFonts w:ascii="Arial" w:hAnsi="Arial" w:cs="Arial"/>
                <w:sz w:val="18"/>
                <w:szCs w:val="18"/>
              </w:rPr>
              <w:t>subd</w:t>
            </w:r>
            <w:proofErr w:type="spellEnd"/>
            <w:r w:rsidR="00E27AB8" w:rsidRPr="00A86C0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E27AB8" w:rsidRPr="00A86C00">
              <w:rPr>
                <w:rFonts w:ascii="Arial" w:hAnsi="Arial" w:cs="Arial"/>
                <w:sz w:val="18"/>
                <w:szCs w:val="18"/>
              </w:rPr>
              <w:t>1.b</w:t>
            </w:r>
            <w:proofErr w:type="gramEnd"/>
            <w:r w:rsidR="00E27AB8" w:rsidRPr="00A86C00">
              <w:rPr>
                <w:rFonts w:ascii="Arial" w:hAnsi="Arial" w:cs="Arial"/>
                <w:sz w:val="18"/>
                <w:szCs w:val="18"/>
              </w:rPr>
              <w:t xml:space="preserve">. or </w:t>
            </w:r>
            <w:r w:rsidRPr="00A86C00">
              <w:rPr>
                <w:rFonts w:ascii="Arial" w:hAnsi="Arial" w:cs="Arial"/>
                <w:sz w:val="18"/>
                <w:szCs w:val="18"/>
              </w:rPr>
              <w:t>1.</w:t>
            </w:r>
            <w:r w:rsidR="00E27AB8" w:rsidRPr="00A86C00">
              <w:rPr>
                <w:rFonts w:ascii="Arial" w:hAnsi="Arial" w:cs="Arial"/>
                <w:sz w:val="18"/>
                <w:szCs w:val="18"/>
              </w:rPr>
              <w:t xml:space="preserve">f. as one of the 3 required criteria in the above paragraph, the applicant shall also meet the criteria in </w:t>
            </w:r>
            <w:proofErr w:type="spellStart"/>
            <w:r w:rsidR="00E27AB8" w:rsidRPr="00A86C00">
              <w:rPr>
                <w:rFonts w:ascii="Arial" w:hAnsi="Arial" w:cs="Arial"/>
                <w:sz w:val="18"/>
                <w:szCs w:val="18"/>
              </w:rPr>
              <w:t>subd</w:t>
            </w:r>
            <w:proofErr w:type="spellEnd"/>
            <w:r w:rsidR="00E27AB8" w:rsidRPr="00A86C00">
              <w:rPr>
                <w:rFonts w:ascii="Arial" w:hAnsi="Arial" w:cs="Arial"/>
                <w:sz w:val="18"/>
                <w:szCs w:val="18"/>
              </w:rPr>
              <w:t xml:space="preserve">. 1.a., c., e., or g., </w:t>
            </w:r>
            <w:r w:rsidRPr="00A86C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7AB8" w:rsidRPr="00A86C00">
              <w:rPr>
                <w:rFonts w:ascii="Arial" w:hAnsi="Arial" w:cs="Arial"/>
                <w:sz w:val="18"/>
                <w:szCs w:val="18"/>
              </w:rPr>
              <w:t>56.13(5)(a)2.,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32D2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 xml:space="preserve">Two in-person contacts per month with the foster parent if a child 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is placed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. (One contact shall be in foster home)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56.18(1)(b)1.,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32D2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395" w:type="dxa"/>
            <w:gridSpan w:val="5"/>
            <w:tcBorders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If a Level 1 or 2 child is placed in a Level 3 or 4 home, agency must have at least one in-person contact per month with foster parent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56.18(1)(b)2.,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E3D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D19">
              <w:rPr>
                <w:sz w:val="22"/>
                <w:szCs w:val="22"/>
              </w:rPr>
              <w:instrText xml:space="preserve"> FORMTEXT </w:instrText>
            </w:r>
            <w:r w:rsidRPr="00CE3D19">
              <w:rPr>
                <w:sz w:val="22"/>
                <w:szCs w:val="22"/>
              </w:rPr>
            </w:r>
            <w:r w:rsidRPr="00CE3D19">
              <w:rPr>
                <w:sz w:val="22"/>
                <w:szCs w:val="22"/>
              </w:rPr>
              <w:fldChar w:fldCharType="separate"/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noProof/>
                <w:sz w:val="22"/>
                <w:szCs w:val="22"/>
              </w:rPr>
              <w:t> </w:t>
            </w:r>
            <w:r w:rsidRPr="00CE3D1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lastRenderedPageBreak/>
              <w:t>If a Level 3 to 5 has not had placements for 3 or more months, an in-person contact in the foster home must be conducted prior to or within 24 hours of a placement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56.18(1)(b)3.,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0F9C" w:rsidRDefault="00810F9C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Applicant must have 4 favorable references</w:t>
            </w:r>
            <w:r w:rsidR="0018153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56.13(5)(c), 54.01(3m)</w:t>
            </w:r>
          </w:p>
          <w:p w:rsidR="00E27AB8" w:rsidRPr="00BD36CA" w:rsidRDefault="00E27AB8" w:rsidP="003F084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3 references by unrelated persons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56.13(5)(c)1.a.,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810F9C" w:rsidRDefault="00E27AB8" w:rsidP="003F084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0F9C">
              <w:rPr>
                <w:rFonts w:ascii="Arial" w:hAnsi="Arial" w:cs="Arial"/>
                <w:sz w:val="18"/>
                <w:szCs w:val="18"/>
              </w:rPr>
              <w:t>One reference letter shall be regarding the ap</w:t>
            </w:r>
            <w:r w:rsidR="00810F9C" w:rsidRPr="00810F9C">
              <w:rPr>
                <w:rFonts w:ascii="Arial" w:hAnsi="Arial" w:cs="Arial"/>
                <w:sz w:val="18"/>
                <w:szCs w:val="18"/>
              </w:rPr>
              <w:t xml:space="preserve">plicant’s qualifications under </w:t>
            </w:r>
            <w:r w:rsidRPr="00810F9C">
              <w:rPr>
                <w:rFonts w:ascii="Arial" w:hAnsi="Arial" w:cs="Arial"/>
                <w:sz w:val="18"/>
                <w:szCs w:val="18"/>
              </w:rPr>
              <w:t>DCF 56.13(</w:t>
            </w:r>
            <w:r w:rsidR="00C26003">
              <w:rPr>
                <w:rFonts w:ascii="Arial" w:hAnsi="Arial" w:cs="Arial"/>
                <w:sz w:val="18"/>
                <w:szCs w:val="18"/>
              </w:rPr>
              <w:t>5</w:t>
            </w:r>
            <w:proofErr w:type="gramStart"/>
            <w:r w:rsidR="00C26003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="00C26003">
              <w:rPr>
                <w:rFonts w:ascii="Arial" w:hAnsi="Arial" w:cs="Arial"/>
                <w:sz w:val="18"/>
                <w:szCs w:val="18"/>
              </w:rPr>
              <w:t>a)1., excluding par. (a)</w:t>
            </w:r>
            <w:proofErr w:type="gramStart"/>
            <w:r w:rsidR="00C26003">
              <w:rPr>
                <w:rFonts w:ascii="Arial" w:hAnsi="Arial" w:cs="Arial"/>
                <w:sz w:val="18"/>
                <w:szCs w:val="18"/>
              </w:rPr>
              <w:t>1.d</w:t>
            </w:r>
            <w:proofErr w:type="gramEnd"/>
            <w:r w:rsidR="00C26003">
              <w:rPr>
                <w:rFonts w:ascii="Arial" w:hAnsi="Arial" w:cs="Arial"/>
                <w:sz w:val="18"/>
                <w:szCs w:val="18"/>
              </w:rPr>
              <w:t>.</w:t>
            </w:r>
            <w:r w:rsidR="002C3F46" w:rsidRPr="00810F9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10F9C">
              <w:rPr>
                <w:rFonts w:ascii="Arial" w:hAnsi="Arial" w:cs="Arial"/>
                <w:sz w:val="18"/>
                <w:szCs w:val="18"/>
              </w:rPr>
              <w:t xml:space="preserve"> 56.13(5)(c)1.a.,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The fourth favorable reference shall be from a relative (adult child, if applicable)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56.13(5)(c)1.b., 54.01(3m)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4348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489">
              <w:rPr>
                <w:sz w:val="22"/>
                <w:szCs w:val="22"/>
              </w:rPr>
              <w:instrText xml:space="preserve"> FORMTEXT </w:instrText>
            </w:r>
            <w:r w:rsidRPr="00243489">
              <w:rPr>
                <w:sz w:val="22"/>
                <w:szCs w:val="22"/>
              </w:rPr>
            </w:r>
            <w:r w:rsidRPr="00243489">
              <w:rPr>
                <w:sz w:val="22"/>
                <w:szCs w:val="22"/>
              </w:rPr>
              <w:fldChar w:fldCharType="separate"/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noProof/>
                <w:sz w:val="22"/>
                <w:szCs w:val="22"/>
              </w:rPr>
              <w:t> </w:t>
            </w:r>
            <w:r w:rsidRPr="00243489">
              <w:rPr>
                <w:sz w:val="22"/>
                <w:szCs w:val="22"/>
              </w:rPr>
              <w:fldChar w:fldCharType="end"/>
            </w:r>
          </w:p>
        </w:tc>
      </w:tr>
      <w:tr w:rsidR="00BD36CA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5102" w:type="dxa"/>
            <w:gridSpan w:val="12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:rsidR="00BD36CA" w:rsidRPr="00BD36CA" w:rsidRDefault="00BD36CA" w:rsidP="003F084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D36CA">
              <w:rPr>
                <w:rFonts w:ascii="Arial" w:hAnsi="Arial" w:cs="Arial"/>
                <w:b/>
                <w:sz w:val="20"/>
                <w:szCs w:val="20"/>
              </w:rPr>
              <w:t>Level 4 Home</w:t>
            </w:r>
          </w:p>
        </w:tc>
      </w:tr>
      <w:tr w:rsidR="003A1160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A1160" w:rsidRPr="00BD36CA" w:rsidRDefault="003A1160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Preplacement Training – 40 hours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  56.13(6)(b)1.,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60" w:rsidRDefault="003A1160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60" w:rsidRDefault="003A1160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60" w:rsidRDefault="003A1160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160" w:rsidRDefault="003A1160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4527" w:rsidRPr="00C04527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Preplacement training m</w:t>
            </w:r>
            <w:r w:rsidR="00764D5D">
              <w:rPr>
                <w:rFonts w:ascii="Arial" w:hAnsi="Arial" w:cs="Arial"/>
                <w:sz w:val="18"/>
                <w:szCs w:val="18"/>
              </w:rPr>
              <w:t>ust include the preplacement on</w:t>
            </w:r>
            <w:r w:rsidRPr="00BD36CA">
              <w:rPr>
                <w:rFonts w:ascii="Arial" w:hAnsi="Arial" w:cs="Arial"/>
                <w:sz w:val="18"/>
                <w:szCs w:val="18"/>
              </w:rPr>
              <w:t>line training and the Wisconsin Foundation Training for fosters or an exception from th</w:t>
            </w:r>
            <w:r w:rsidR="00C04527">
              <w:rPr>
                <w:rFonts w:ascii="Arial" w:hAnsi="Arial" w:cs="Arial"/>
                <w:sz w:val="18"/>
                <w:szCs w:val="18"/>
              </w:rPr>
              <w:t xml:space="preserve">e department Exceptions Panel  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527" w:rsidRPr="00BD36CA">
              <w:rPr>
                <w:rFonts w:ascii="Arial" w:hAnsi="Arial" w:cs="Arial"/>
                <w:sz w:val="18"/>
                <w:szCs w:val="18"/>
              </w:rPr>
              <w:t>56.14(6h</w:t>
            </w:r>
            <w:proofErr w:type="gramStart"/>
            <w:r w:rsidR="00C04527"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="00C04527" w:rsidRPr="00BD36CA">
              <w:rPr>
                <w:rFonts w:ascii="Arial" w:hAnsi="Arial" w:cs="Arial"/>
                <w:sz w:val="18"/>
                <w:szCs w:val="18"/>
              </w:rPr>
              <w:t>a)1.a.; 56.14(6h)(a)2.</w:t>
            </w:r>
          </w:p>
          <w:p w:rsidR="00E27AB8" w:rsidRPr="00BD36CA" w:rsidRDefault="00C04527" w:rsidP="003F084D">
            <w:pPr>
              <w:spacing w:before="40" w:after="4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E27AB8" w:rsidRPr="00C04527">
              <w:rPr>
                <w:rFonts w:ascii="Arial" w:hAnsi="Arial" w:cs="Arial"/>
                <w:i/>
                <w:sz w:val="18"/>
                <w:szCs w:val="18"/>
              </w:rPr>
              <w:t xml:space="preserve">ebsite </w:t>
            </w:r>
            <w:r w:rsidR="003D538A">
              <w:rPr>
                <w:rFonts w:ascii="Arial" w:hAnsi="Arial" w:cs="Arial"/>
                <w:i/>
                <w:sz w:val="18"/>
                <w:szCs w:val="18"/>
              </w:rPr>
              <w:t>to complete</w:t>
            </w:r>
            <w:r w:rsidR="00764D5D">
              <w:rPr>
                <w:rFonts w:ascii="Arial" w:hAnsi="Arial" w:cs="Arial"/>
                <w:i/>
                <w:sz w:val="18"/>
                <w:szCs w:val="18"/>
              </w:rPr>
              <w:t xml:space="preserve"> online</w:t>
            </w:r>
            <w:r w:rsidR="00E27AB8" w:rsidRPr="00C04527">
              <w:rPr>
                <w:rFonts w:ascii="Arial" w:hAnsi="Arial" w:cs="Arial"/>
                <w:i/>
                <w:sz w:val="18"/>
                <w:szCs w:val="18"/>
              </w:rPr>
              <w:t xml:space="preserve"> training </w:t>
            </w:r>
            <w:hyperlink r:id="rId11" w:history="1">
              <w:r w:rsidR="00E27AB8" w:rsidRPr="00C0452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http://wcwpds.wisc.edu/foster-parent-training</w:t>
              </w:r>
            </w:hyperlink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Training must also include 4 hours of child-specific or population-specific information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56.14(6h)(a)1.b.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Initial Licensing Training (During initial licensing period) – 30 hours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56.13(6)(b)2.,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003" w:rsidRDefault="00C26003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 xml:space="preserve">Initial training must include the following topics: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56.14(7m)(a)</w:t>
            </w:r>
            <w:r w:rsidR="00A86C00">
              <w:rPr>
                <w:rFonts w:ascii="Arial" w:hAnsi="Arial" w:cs="Arial"/>
                <w:sz w:val="18"/>
                <w:szCs w:val="18"/>
              </w:rPr>
              <w:t>-(g)</w:t>
            </w:r>
          </w:p>
          <w:p w:rsidR="00E27AB8" w:rsidRPr="00BD36CA" w:rsidRDefault="00C26003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27AB8" w:rsidRPr="00BD36CA">
              <w:rPr>
                <w:rFonts w:ascii="Arial" w:hAnsi="Arial" w:cs="Arial"/>
                <w:sz w:val="18"/>
                <w:szCs w:val="18"/>
              </w:rPr>
              <w:t>Crisis management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(b)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Sexuality and sexual boundaries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(c)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Sexual abuse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(d)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Effects of maltreatment and trauma on child development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(e)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Building life skills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(f)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Building birth family and cultural connections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(g)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6 hours of child-specific or population-specific training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  56.14(7m)(b)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Ongoing Training – 24 hours every 12 months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56.13(6)(b)3.,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Training must in</w:t>
            </w:r>
            <w:r w:rsidR="0018153C">
              <w:rPr>
                <w:rFonts w:ascii="Arial" w:hAnsi="Arial" w:cs="Arial"/>
                <w:sz w:val="18"/>
                <w:szCs w:val="18"/>
              </w:rPr>
              <w:t xml:space="preserve">clude 8 hours of child </w:t>
            </w:r>
            <w:r w:rsidRPr="00BD36CA">
              <w:rPr>
                <w:rFonts w:ascii="Arial" w:hAnsi="Arial" w:cs="Arial"/>
                <w:sz w:val="18"/>
                <w:szCs w:val="18"/>
              </w:rPr>
              <w:t>or population-specific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56.14(8)(b)1r.d.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Training using books, periodicals, and web based resources, televisi</w:t>
            </w:r>
            <w:r w:rsidR="0018153C">
              <w:rPr>
                <w:rFonts w:ascii="Arial" w:hAnsi="Arial" w:cs="Arial"/>
                <w:sz w:val="18"/>
                <w:szCs w:val="18"/>
              </w:rPr>
              <w:t xml:space="preserve">on, </w:t>
            </w:r>
            <w:r w:rsidRPr="00BD36CA">
              <w:rPr>
                <w:rFonts w:ascii="Arial" w:hAnsi="Arial" w:cs="Arial"/>
                <w:sz w:val="18"/>
                <w:szCs w:val="18"/>
              </w:rPr>
              <w:t>and radio presentations may not exceed 20% of the required hours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56.14(8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b)3.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153C" w:rsidRPr="00A86C00" w:rsidRDefault="0018153C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 xml:space="preserve">Applicant must have at least 4 of the following:   </w:t>
            </w:r>
            <w:r w:rsidR="0047720F" w:rsidRPr="00A86C00">
              <w:rPr>
                <w:rFonts w:ascii="Arial" w:hAnsi="Arial" w:cs="Arial"/>
                <w:sz w:val="18"/>
                <w:szCs w:val="18"/>
              </w:rPr>
              <w:t>56.13(6</w:t>
            </w:r>
            <w:proofErr w:type="gramStart"/>
            <w:r w:rsidR="0047720F" w:rsidRPr="00A86C00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="0047720F" w:rsidRPr="00A86C00">
              <w:rPr>
                <w:rFonts w:ascii="Arial" w:hAnsi="Arial" w:cs="Arial"/>
                <w:sz w:val="18"/>
                <w:szCs w:val="18"/>
              </w:rPr>
              <w:t>a)1.a.-g.</w:t>
            </w:r>
          </w:p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a.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minimum of one year of experience with children with a level of need of 3 as a foster parent or kinship care provider with a child placed in his or her home for at least one year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i/>
                <w:sz w:val="18"/>
                <w:szCs w:val="18"/>
              </w:rPr>
              <w:t>b.</w:t>
            </w:r>
            <w:r w:rsidR="00B3378C" w:rsidRPr="00A86C00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minimum of 5 years of experience working with or parenting children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0215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54F">
              <w:rPr>
                <w:sz w:val="22"/>
                <w:szCs w:val="22"/>
              </w:rPr>
              <w:instrText xml:space="preserve"> FORMTEXT </w:instrText>
            </w:r>
            <w:r w:rsidRPr="0002154F">
              <w:rPr>
                <w:sz w:val="22"/>
                <w:szCs w:val="22"/>
              </w:rPr>
            </w:r>
            <w:r w:rsidRPr="0002154F">
              <w:rPr>
                <w:sz w:val="22"/>
                <w:szCs w:val="22"/>
              </w:rPr>
              <w:fldChar w:fldCharType="separate"/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noProof/>
                <w:sz w:val="22"/>
                <w:szCs w:val="22"/>
              </w:rPr>
              <w:t> </w:t>
            </w:r>
            <w:r w:rsidRPr="000215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c.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minimum of 500 hours of experience as a respite care provider for children under the supervision of a human services agency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1617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d.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high school diploma or the equivalent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1617" w:rsidRPr="00431617" w:rsidRDefault="00332D2C" w:rsidP="003F084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Applicant</w:t>
            </w:r>
            <w:r w:rsidR="003653FA">
              <w:rPr>
                <w:rFonts w:ascii="Arial" w:hAnsi="Arial" w:cs="Arial"/>
                <w:i/>
                <w:sz w:val="18"/>
                <w:szCs w:val="18"/>
              </w:rPr>
              <w:t xml:space="preserve"> Experience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3653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653FA" w:rsidRPr="00431617">
              <w:rPr>
                <w:rFonts w:ascii="Arial" w:hAnsi="Arial" w:cs="Arial"/>
                <w:i/>
                <w:sz w:val="18"/>
                <w:szCs w:val="18"/>
              </w:rPr>
              <w:t xml:space="preserve">continued </w:t>
            </w:r>
            <w:r w:rsidR="003653F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56.13(6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)(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a)1.a.-g.</w:t>
            </w:r>
          </w:p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e.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college, vocational, technical, or advanced degree in the area of a child’s treatment needs, such as nursing, medicine, social work, or psychology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i/>
                <w:sz w:val="18"/>
                <w:szCs w:val="18"/>
              </w:rPr>
              <w:t>f.</w:t>
            </w:r>
            <w:r w:rsidR="00B3378C" w:rsidRPr="00A86C00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A substantial relationship with the child to be placed through previous professional or personal experience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sz w:val="18"/>
                <w:szCs w:val="18"/>
              </w:rPr>
              <w:t>g.</w:t>
            </w:r>
            <w:r w:rsidRPr="00A86C00">
              <w:rPr>
                <w:rFonts w:ascii="Arial" w:hAnsi="Arial" w:cs="Arial"/>
                <w:sz w:val="18"/>
                <w:szCs w:val="18"/>
              </w:rPr>
              <w:tab/>
              <w:t>Work or personal experience for which the applicant has demonstrated the knowledge, skill, ability, and motivation to meet the needs of children with a level of need of 4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A86C00" w:rsidRDefault="0018153C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6C00">
              <w:rPr>
                <w:rFonts w:ascii="Arial" w:hAnsi="Arial" w:cs="Arial"/>
                <w:i/>
                <w:sz w:val="18"/>
                <w:szCs w:val="18"/>
              </w:rPr>
              <w:t xml:space="preserve">*Note: </w:t>
            </w:r>
            <w:r w:rsidR="00E27AB8" w:rsidRPr="00A86C00">
              <w:rPr>
                <w:rFonts w:ascii="Arial" w:hAnsi="Arial" w:cs="Arial"/>
                <w:sz w:val="18"/>
                <w:szCs w:val="18"/>
              </w:rPr>
              <w:t xml:space="preserve">If an applicant for certification to operate a Level 4 foster home relies on experience that meets the requirements in </w:t>
            </w:r>
            <w:proofErr w:type="spellStart"/>
            <w:r w:rsidR="00E27AB8" w:rsidRPr="00A86C00">
              <w:rPr>
                <w:rFonts w:ascii="Arial" w:hAnsi="Arial" w:cs="Arial"/>
                <w:sz w:val="18"/>
                <w:szCs w:val="18"/>
              </w:rPr>
              <w:t>subd</w:t>
            </w:r>
            <w:proofErr w:type="spellEnd"/>
            <w:r w:rsidR="00E27AB8" w:rsidRPr="00A86C0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E27AB8" w:rsidRPr="00A86C00">
              <w:rPr>
                <w:rFonts w:ascii="Arial" w:hAnsi="Arial" w:cs="Arial"/>
                <w:sz w:val="18"/>
                <w:szCs w:val="18"/>
              </w:rPr>
              <w:t>1.b</w:t>
            </w:r>
            <w:proofErr w:type="gramEnd"/>
            <w:r w:rsidR="00E27AB8" w:rsidRPr="00A86C00">
              <w:rPr>
                <w:rFonts w:ascii="Arial" w:hAnsi="Arial" w:cs="Arial"/>
                <w:sz w:val="18"/>
                <w:szCs w:val="18"/>
              </w:rPr>
              <w:t xml:space="preserve">. or </w:t>
            </w:r>
            <w:r w:rsidRPr="00A86C00">
              <w:rPr>
                <w:rFonts w:ascii="Arial" w:hAnsi="Arial" w:cs="Arial"/>
                <w:sz w:val="18"/>
                <w:szCs w:val="18"/>
              </w:rPr>
              <w:t>1.</w:t>
            </w:r>
            <w:r w:rsidR="00E27AB8" w:rsidRPr="00A86C00">
              <w:rPr>
                <w:rFonts w:ascii="Arial" w:hAnsi="Arial" w:cs="Arial"/>
                <w:sz w:val="18"/>
                <w:szCs w:val="18"/>
              </w:rPr>
              <w:t xml:space="preserve">f., as one of the 4 required criteria in the above paragraph, the applicant shall also meet the criteria in </w:t>
            </w:r>
            <w:proofErr w:type="spellStart"/>
            <w:r w:rsidR="00E27AB8" w:rsidRPr="00A86C00">
              <w:rPr>
                <w:rFonts w:ascii="Arial" w:hAnsi="Arial" w:cs="Arial"/>
                <w:sz w:val="18"/>
                <w:szCs w:val="18"/>
              </w:rPr>
              <w:t>subd</w:t>
            </w:r>
            <w:proofErr w:type="spellEnd"/>
            <w:r w:rsidR="00E27AB8" w:rsidRPr="00A86C00">
              <w:rPr>
                <w:rFonts w:ascii="Arial" w:hAnsi="Arial" w:cs="Arial"/>
                <w:sz w:val="18"/>
                <w:szCs w:val="18"/>
              </w:rPr>
              <w:t>. 1.a., c., e., or g</w:t>
            </w:r>
            <w:r w:rsidR="002C3F46" w:rsidRPr="00A86C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7AB8" w:rsidRPr="00A86C00">
              <w:rPr>
                <w:rFonts w:ascii="Arial" w:hAnsi="Arial" w:cs="Arial"/>
                <w:sz w:val="18"/>
                <w:szCs w:val="18"/>
              </w:rPr>
              <w:t>56.13(6)(a)2.,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Applicant m</w:t>
            </w:r>
            <w:r w:rsidR="00511B41">
              <w:rPr>
                <w:rFonts w:ascii="Arial" w:hAnsi="Arial" w:cs="Arial"/>
                <w:sz w:val="18"/>
                <w:szCs w:val="18"/>
              </w:rPr>
              <w:t xml:space="preserve">ust have 4 favorable references  </w:t>
            </w:r>
            <w:r w:rsidR="00511B41" w:rsidRPr="00BD36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B41">
              <w:rPr>
                <w:rFonts w:ascii="Arial" w:hAnsi="Arial" w:cs="Arial"/>
                <w:sz w:val="18"/>
                <w:szCs w:val="18"/>
              </w:rPr>
              <w:t>56.13(6)(c),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3 references by unrelated persons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56.13(6)(c)1.a.,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One reference letter shall be regarding the applic</w:t>
            </w:r>
            <w:r w:rsidR="0018153C">
              <w:rPr>
                <w:rFonts w:ascii="Arial" w:hAnsi="Arial" w:cs="Arial"/>
                <w:sz w:val="18"/>
                <w:szCs w:val="18"/>
              </w:rPr>
              <w:t xml:space="preserve">ant’s qualifications under DCF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56.13(5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a)1., excluding par. (a)1.d.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The fourth favorable reference shall be from a relative</w:t>
            </w:r>
            <w:r w:rsidR="0018153C">
              <w:rPr>
                <w:rFonts w:ascii="Arial" w:hAnsi="Arial" w:cs="Arial"/>
                <w:sz w:val="18"/>
                <w:szCs w:val="18"/>
              </w:rPr>
              <w:t xml:space="preserve"> (adult child, if </w:t>
            </w:r>
            <w:r w:rsidRPr="00BD36CA">
              <w:rPr>
                <w:rFonts w:ascii="Arial" w:hAnsi="Arial" w:cs="Arial"/>
                <w:sz w:val="18"/>
                <w:szCs w:val="18"/>
              </w:rPr>
              <w:t>applicable)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56.13(6)1.b.,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Two in-person contacts per month with the foster parent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56.18(1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b)1.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27AB8" w:rsidRDefault="00E27AB8" w:rsidP="003F084D">
            <w:pPr>
              <w:spacing w:before="40" w:after="40"/>
            </w:pPr>
            <w:r w:rsidRPr="0070164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64F">
              <w:rPr>
                <w:sz w:val="22"/>
                <w:szCs w:val="22"/>
              </w:rPr>
              <w:instrText xml:space="preserve"> FORMTEXT </w:instrText>
            </w:r>
            <w:r w:rsidRPr="0070164F">
              <w:rPr>
                <w:sz w:val="22"/>
                <w:szCs w:val="22"/>
              </w:rPr>
            </w:r>
            <w:r w:rsidRPr="0070164F">
              <w:rPr>
                <w:sz w:val="22"/>
                <w:szCs w:val="22"/>
              </w:rPr>
              <w:fldChar w:fldCharType="separate"/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noProof/>
                <w:sz w:val="22"/>
                <w:szCs w:val="22"/>
              </w:rPr>
              <w:t> </w:t>
            </w:r>
            <w:r w:rsidRPr="0070164F">
              <w:rPr>
                <w:sz w:val="22"/>
                <w:szCs w:val="22"/>
              </w:rPr>
              <w:fldChar w:fldCharType="end"/>
            </w:r>
          </w:p>
        </w:tc>
      </w:tr>
      <w:tr w:rsidR="00BD36CA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5102" w:type="dxa"/>
            <w:gridSpan w:val="12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:rsidR="00BD36CA" w:rsidRPr="00BD36CA" w:rsidRDefault="00BD36CA" w:rsidP="003F084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D36CA">
              <w:rPr>
                <w:rFonts w:ascii="Arial" w:hAnsi="Arial" w:cs="Arial"/>
                <w:b/>
                <w:sz w:val="20"/>
                <w:szCs w:val="20"/>
              </w:rPr>
              <w:t>Level 5 Home</w:t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A1160" w:rsidRDefault="003A1160" w:rsidP="003F084D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Program Manager Qualifications – Must have one of the following:</w:t>
            </w:r>
          </w:p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4 year college degree in approved field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56.13(7)(e)4.a.,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 xml:space="preserve">2 years supervised full-time work 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experience in out-of-home care </w:t>
            </w:r>
            <w:r w:rsidRPr="00BD36CA">
              <w:rPr>
                <w:rFonts w:ascii="Arial" w:hAnsi="Arial" w:cs="Arial"/>
                <w:sz w:val="18"/>
                <w:szCs w:val="18"/>
              </w:rPr>
              <w:t>program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56.13(7)(e)4.b.,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Personal experience with a family member who has similar needs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   56.13(7)(e)4.c., </w:t>
            </w:r>
            <w:r w:rsidRPr="00BD36CA">
              <w:rPr>
                <w:rFonts w:ascii="Arial" w:hAnsi="Arial" w:cs="Arial"/>
                <w:sz w:val="18"/>
                <w:szCs w:val="18"/>
              </w:rPr>
              <w:t>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A1160" w:rsidRDefault="003A1160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Program Manager must have one of the following:</w:t>
            </w:r>
          </w:p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Previous employment as a manager o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r supervisor   56.13(7)(e)3.a., </w:t>
            </w:r>
            <w:r w:rsidRPr="00BD36CA">
              <w:rPr>
                <w:rFonts w:ascii="Arial" w:hAnsi="Arial" w:cs="Arial"/>
                <w:sz w:val="18"/>
                <w:szCs w:val="18"/>
              </w:rPr>
              <w:t>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A professional development plan to develop management and supervisory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skills  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56.13(7)(e)3.b,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 xml:space="preserve">Program Manager – 40 hours of preplacement training  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56.13(7)(e)5.,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A1160" w:rsidRPr="00A86C00" w:rsidRDefault="003A1160" w:rsidP="003F084D">
            <w:pPr>
              <w:tabs>
                <w:tab w:val="left" w:pos="360"/>
                <w:tab w:val="left" w:pos="74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Preplacement training must include the following information</w:t>
            </w:r>
            <w:r w:rsidRPr="00A86C00">
              <w:rPr>
                <w:rFonts w:ascii="Arial" w:hAnsi="Arial" w:cs="Arial"/>
                <w:sz w:val="18"/>
                <w:szCs w:val="18"/>
              </w:rPr>
              <w:t>:</w:t>
            </w:r>
            <w:r w:rsidR="00ED2A7E" w:rsidRPr="00A86C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86C00" w:rsidRPr="00431617">
              <w:rPr>
                <w:rFonts w:ascii="Arial" w:hAnsi="Arial" w:cs="Arial"/>
                <w:sz w:val="18"/>
                <w:szCs w:val="18"/>
              </w:rPr>
              <w:t>56.14(6p)(a)-(k)</w:t>
            </w:r>
          </w:p>
          <w:p w:rsidR="00E27AB8" w:rsidRPr="00BD36CA" w:rsidRDefault="00764D5D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ab/>
              <w:t>Preplacement on</w:t>
            </w:r>
            <w:r w:rsidR="00E27AB8" w:rsidRPr="00A86C00">
              <w:rPr>
                <w:rFonts w:ascii="Arial" w:hAnsi="Arial" w:cs="Arial"/>
                <w:sz w:val="18"/>
                <w:szCs w:val="18"/>
              </w:rPr>
              <w:t>line training</w:t>
            </w:r>
          </w:p>
          <w:p w:rsidR="00E27AB8" w:rsidRPr="003A1160" w:rsidRDefault="003A1160" w:rsidP="003F084D">
            <w:pPr>
              <w:tabs>
                <w:tab w:val="left" w:pos="705"/>
              </w:tabs>
              <w:spacing w:before="40" w:after="40"/>
              <w:ind w:left="374"/>
              <w:rPr>
                <w:rFonts w:ascii="Arial" w:hAnsi="Arial" w:cs="Arial"/>
                <w:i/>
                <w:sz w:val="18"/>
                <w:szCs w:val="18"/>
              </w:rPr>
            </w:pPr>
            <w:r w:rsidRPr="003A1160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E27AB8" w:rsidRPr="003A1160">
              <w:rPr>
                <w:rFonts w:ascii="Arial" w:hAnsi="Arial" w:cs="Arial"/>
                <w:i/>
                <w:sz w:val="18"/>
                <w:szCs w:val="18"/>
              </w:rPr>
              <w:t>ebsite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to complete</w:t>
            </w:r>
            <w:r w:rsidR="003D53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4D5D">
              <w:rPr>
                <w:rFonts w:ascii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training</w:t>
            </w:r>
            <w:r w:rsidR="00E27AB8" w:rsidRPr="003A1160">
              <w:rPr>
                <w:rFonts w:ascii="Arial" w:hAnsi="Arial" w:cs="Arial"/>
                <w:i/>
                <w:sz w:val="18"/>
                <w:szCs w:val="18"/>
              </w:rPr>
              <w:t xml:space="preserve"> is </w:t>
            </w:r>
            <w:hyperlink r:id="rId12" w:history="1">
              <w:r w:rsidR="00E27AB8" w:rsidRPr="003A116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http://wcwpds.wisc.edu/foster-parent-training</w:t>
              </w:r>
            </w:hyperlink>
            <w:r w:rsidR="00E27AB8" w:rsidRPr="003A116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D2A7E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  <w:r>
              <w:rPr>
                <w:rFonts w:ascii="Arial" w:hAnsi="Arial" w:cs="Arial"/>
                <w:sz w:val="18"/>
                <w:szCs w:val="18"/>
              </w:rPr>
              <w:tab/>
              <w:t>School advocacy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(c)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Card</w:t>
            </w:r>
            <w:r w:rsidR="00ED2A7E">
              <w:rPr>
                <w:rFonts w:ascii="Arial" w:hAnsi="Arial" w:cs="Arial"/>
                <w:sz w:val="18"/>
                <w:szCs w:val="18"/>
              </w:rPr>
              <w:t>iopulmonary resuscitation (CPR)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2E16B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B1">
              <w:rPr>
                <w:sz w:val="22"/>
                <w:szCs w:val="22"/>
              </w:rPr>
              <w:instrText xml:space="preserve"> FORMTEXT </w:instrText>
            </w:r>
            <w:r w:rsidRPr="002E16B1">
              <w:rPr>
                <w:sz w:val="22"/>
                <w:szCs w:val="22"/>
              </w:rPr>
            </w:r>
            <w:r w:rsidRPr="002E16B1">
              <w:rPr>
                <w:sz w:val="22"/>
                <w:szCs w:val="22"/>
              </w:rPr>
              <w:fldChar w:fldCharType="separate"/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noProof/>
                <w:sz w:val="22"/>
                <w:szCs w:val="22"/>
              </w:rPr>
              <w:t> </w:t>
            </w:r>
            <w:r w:rsidRPr="002E16B1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D2A7E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(d)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aid</w:t>
            </w:r>
          </w:p>
        </w:tc>
        <w:tc>
          <w:tcPr>
            <w:tcW w:w="194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D2A7E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(e)</w:t>
            </w:r>
            <w:r>
              <w:rPr>
                <w:rFonts w:ascii="Arial" w:hAnsi="Arial" w:cs="Arial"/>
                <w:sz w:val="18"/>
                <w:szCs w:val="18"/>
              </w:rPr>
              <w:tab/>
              <w:t>Blood-borne pathogens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(f)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Medication management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cantSplit/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1617" w:rsidRPr="00431617" w:rsidRDefault="00B414FE" w:rsidP="003F084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Preplacement Training</w:t>
            </w:r>
            <w:r w:rsidR="003653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31617" w:rsidRPr="00431617">
              <w:rPr>
                <w:rFonts w:ascii="Arial" w:hAnsi="Arial" w:cs="Arial"/>
                <w:i/>
                <w:sz w:val="18"/>
                <w:szCs w:val="18"/>
              </w:rPr>
              <w:t>continued</w:t>
            </w:r>
            <w:r w:rsidR="003653FA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3653FA" w:rsidRPr="00431617">
              <w:rPr>
                <w:rFonts w:ascii="Arial" w:hAnsi="Arial" w:cs="Arial"/>
                <w:i/>
                <w:sz w:val="18"/>
                <w:szCs w:val="18"/>
              </w:rPr>
              <w:t>56.</w:t>
            </w:r>
            <w:r w:rsidR="003653FA">
              <w:rPr>
                <w:rFonts w:ascii="Arial" w:hAnsi="Arial" w:cs="Arial"/>
                <w:i/>
                <w:sz w:val="18"/>
                <w:szCs w:val="18"/>
              </w:rPr>
              <w:t>14(6p)(a)-(k)</w:t>
            </w:r>
          </w:p>
          <w:p w:rsidR="00E27AB8" w:rsidRPr="00BD36CA" w:rsidRDefault="00ED2A7E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  <w:r>
              <w:rPr>
                <w:rFonts w:ascii="Arial" w:hAnsi="Arial" w:cs="Arial"/>
                <w:sz w:val="18"/>
                <w:szCs w:val="18"/>
              </w:rPr>
              <w:tab/>
              <w:t>Patient rights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(h</w:t>
            </w:r>
            <w:r w:rsidR="00ED2A7E">
              <w:rPr>
                <w:rFonts w:ascii="Arial" w:hAnsi="Arial" w:cs="Arial"/>
                <w:sz w:val="18"/>
                <w:szCs w:val="18"/>
              </w:rPr>
              <w:t>)</w:t>
            </w:r>
            <w:r w:rsidR="00ED2A7E">
              <w:rPr>
                <w:rFonts w:ascii="Arial" w:hAnsi="Arial" w:cs="Arial"/>
                <w:sz w:val="18"/>
                <w:szCs w:val="18"/>
              </w:rPr>
              <w:tab/>
              <w:t>Positive behavioral supports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(i)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Individual service plans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D2A7E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</w:t>
            </w:r>
            <w:r>
              <w:rPr>
                <w:rFonts w:ascii="Arial" w:hAnsi="Arial" w:cs="Arial"/>
                <w:sz w:val="18"/>
                <w:szCs w:val="18"/>
              </w:rPr>
              <w:tab/>
              <w:t>Emergency plans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(k)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Four hours of child-specific or population-spec</w:t>
            </w:r>
            <w:r w:rsidR="00ED2A7E">
              <w:rPr>
                <w:rFonts w:ascii="Arial" w:hAnsi="Arial" w:cs="Arial"/>
                <w:sz w:val="18"/>
                <w:szCs w:val="18"/>
              </w:rPr>
              <w:t xml:space="preserve">ific training, orientation, or </w:t>
            </w:r>
            <w:r w:rsidRPr="00BD36CA">
              <w:rPr>
                <w:rFonts w:ascii="Arial" w:hAnsi="Arial" w:cs="Arial"/>
                <w:sz w:val="18"/>
                <w:szCs w:val="18"/>
              </w:rPr>
              <w:t>observation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Program Manager – 30 hours of initial licensing</w:t>
            </w:r>
            <w:r w:rsidR="00ED2A7E">
              <w:rPr>
                <w:rFonts w:ascii="Arial" w:hAnsi="Arial" w:cs="Arial"/>
                <w:sz w:val="18"/>
                <w:szCs w:val="18"/>
              </w:rPr>
              <w:t xml:space="preserve"> training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 56.13(7)(e)6.,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Initial Training must inc</w:t>
            </w:r>
            <w:r w:rsidR="00431617">
              <w:rPr>
                <w:rFonts w:ascii="Arial" w:hAnsi="Arial" w:cs="Arial"/>
                <w:sz w:val="18"/>
                <w:szCs w:val="18"/>
              </w:rPr>
              <w:t>lude the following information: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(a)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Crisis ma</w:t>
            </w:r>
            <w:r w:rsidR="00ED2A7E">
              <w:rPr>
                <w:rFonts w:ascii="Arial" w:hAnsi="Arial" w:cs="Arial"/>
                <w:sz w:val="18"/>
                <w:szCs w:val="18"/>
              </w:rPr>
              <w:t xml:space="preserve">nagement   </w:t>
            </w:r>
            <w:r w:rsidR="00431617">
              <w:rPr>
                <w:rFonts w:ascii="Arial" w:hAnsi="Arial" w:cs="Arial"/>
                <w:sz w:val="18"/>
                <w:szCs w:val="18"/>
              </w:rPr>
              <w:t>56.14(7s</w:t>
            </w:r>
            <w:r w:rsidR="00431617" w:rsidRPr="00ED2A7E">
              <w:rPr>
                <w:rFonts w:ascii="Arial" w:hAnsi="Arial" w:cs="Arial"/>
                <w:sz w:val="18"/>
                <w:szCs w:val="18"/>
              </w:rPr>
              <w:t>)</w:t>
            </w:r>
            <w:r w:rsidR="00431617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(b)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Sexuality and sexual boundaries</w:t>
            </w:r>
            <w:r w:rsidR="00ED2A7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31617">
              <w:rPr>
                <w:rFonts w:ascii="Arial" w:hAnsi="Arial" w:cs="Arial"/>
                <w:sz w:val="18"/>
                <w:szCs w:val="18"/>
              </w:rPr>
              <w:t>56.14(7s</w:t>
            </w:r>
            <w:r w:rsidR="00431617" w:rsidRPr="00ED2A7E">
              <w:rPr>
                <w:rFonts w:ascii="Arial" w:hAnsi="Arial" w:cs="Arial"/>
                <w:sz w:val="18"/>
                <w:szCs w:val="18"/>
              </w:rPr>
              <w:t>)</w:t>
            </w:r>
            <w:r w:rsidR="00431617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(c)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Sexual abuse</w:t>
            </w:r>
            <w:r w:rsidR="00ED2A7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31617">
              <w:rPr>
                <w:rFonts w:ascii="Arial" w:hAnsi="Arial" w:cs="Arial"/>
                <w:sz w:val="18"/>
                <w:szCs w:val="18"/>
              </w:rPr>
              <w:t>56.14(7s</w:t>
            </w:r>
            <w:r w:rsidR="00431617" w:rsidRPr="00ED2A7E">
              <w:rPr>
                <w:rFonts w:ascii="Arial" w:hAnsi="Arial" w:cs="Arial"/>
                <w:sz w:val="18"/>
                <w:szCs w:val="18"/>
              </w:rPr>
              <w:t>)</w:t>
            </w:r>
            <w:r w:rsidR="00431617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(d)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Effects of maltreatment and trauma on child development</w:t>
            </w:r>
            <w:r w:rsidR="00ED2A7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31617">
              <w:rPr>
                <w:rFonts w:ascii="Arial" w:hAnsi="Arial" w:cs="Arial"/>
                <w:sz w:val="18"/>
                <w:szCs w:val="18"/>
              </w:rPr>
              <w:t>56.14(7s</w:t>
            </w:r>
            <w:r w:rsidR="00431617" w:rsidRPr="00ED2A7E">
              <w:rPr>
                <w:rFonts w:ascii="Arial" w:hAnsi="Arial" w:cs="Arial"/>
                <w:sz w:val="18"/>
                <w:szCs w:val="18"/>
              </w:rPr>
              <w:t>)</w:t>
            </w:r>
            <w:r w:rsidR="00431617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(e)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Buildi</w:t>
            </w:r>
            <w:r w:rsidR="00ED2A7E">
              <w:rPr>
                <w:rFonts w:ascii="Arial" w:hAnsi="Arial" w:cs="Arial"/>
                <w:sz w:val="18"/>
                <w:szCs w:val="18"/>
              </w:rPr>
              <w:t xml:space="preserve">ng life skills   </w:t>
            </w:r>
            <w:r w:rsidR="00431617">
              <w:rPr>
                <w:rFonts w:ascii="Arial" w:hAnsi="Arial" w:cs="Arial"/>
                <w:sz w:val="18"/>
                <w:szCs w:val="18"/>
              </w:rPr>
              <w:t>56.14(7s</w:t>
            </w:r>
            <w:r w:rsidR="00431617" w:rsidRPr="00ED2A7E">
              <w:rPr>
                <w:rFonts w:ascii="Arial" w:hAnsi="Arial" w:cs="Arial"/>
                <w:sz w:val="18"/>
                <w:szCs w:val="18"/>
              </w:rPr>
              <w:t>)</w:t>
            </w:r>
            <w:r w:rsidR="00431617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(f)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 xml:space="preserve">Building birth </w:t>
            </w:r>
            <w:r w:rsidR="00ED2A7E">
              <w:rPr>
                <w:rFonts w:ascii="Arial" w:hAnsi="Arial" w:cs="Arial"/>
                <w:sz w:val="18"/>
                <w:szCs w:val="18"/>
              </w:rPr>
              <w:t xml:space="preserve">family and cultural connections   </w:t>
            </w:r>
            <w:r w:rsidR="00431617">
              <w:rPr>
                <w:rFonts w:ascii="Arial" w:hAnsi="Arial" w:cs="Arial"/>
                <w:sz w:val="18"/>
                <w:szCs w:val="18"/>
              </w:rPr>
              <w:t>56.14(7s</w:t>
            </w:r>
            <w:r w:rsidR="00431617" w:rsidRPr="00ED2A7E">
              <w:rPr>
                <w:rFonts w:ascii="Arial" w:hAnsi="Arial" w:cs="Arial"/>
                <w:sz w:val="18"/>
                <w:szCs w:val="18"/>
              </w:rPr>
              <w:t>)</w:t>
            </w:r>
            <w:r w:rsidR="00431617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(g)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 xml:space="preserve">6 hours of child-specific </w:t>
            </w:r>
            <w:r w:rsidR="00431617">
              <w:rPr>
                <w:rFonts w:ascii="Arial" w:hAnsi="Arial" w:cs="Arial"/>
                <w:sz w:val="18"/>
                <w:szCs w:val="18"/>
              </w:rPr>
              <w:t>or population-specific training   56.14(7s</w:t>
            </w:r>
            <w:r w:rsidR="00431617" w:rsidRPr="00ED2A7E">
              <w:rPr>
                <w:rFonts w:ascii="Arial" w:hAnsi="Arial" w:cs="Arial"/>
                <w:sz w:val="18"/>
                <w:szCs w:val="18"/>
              </w:rPr>
              <w:t>)</w:t>
            </w:r>
            <w:r w:rsidR="00431617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 xml:space="preserve">Program Manager – 24 hours of ongoing training every 12 months  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>56.13(7)(e)7., 54.01(3m)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ED2A7E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D2A7E">
              <w:rPr>
                <w:rFonts w:ascii="Arial" w:hAnsi="Arial" w:cs="Arial"/>
                <w:sz w:val="18"/>
                <w:szCs w:val="18"/>
              </w:rPr>
              <w:t>Ongoing Training must include the following: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CB00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093">
              <w:rPr>
                <w:sz w:val="22"/>
                <w:szCs w:val="22"/>
              </w:rPr>
              <w:instrText xml:space="preserve"> FORMTEXT </w:instrText>
            </w:r>
            <w:r w:rsidRPr="00CB0093">
              <w:rPr>
                <w:sz w:val="22"/>
                <w:szCs w:val="22"/>
              </w:rPr>
            </w:r>
            <w:r w:rsidRPr="00CB0093">
              <w:rPr>
                <w:sz w:val="22"/>
                <w:szCs w:val="22"/>
              </w:rPr>
              <w:fldChar w:fldCharType="separate"/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noProof/>
                <w:sz w:val="22"/>
                <w:szCs w:val="22"/>
              </w:rPr>
              <w:t> </w:t>
            </w:r>
            <w:r w:rsidRPr="00CB0093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ED2A7E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ED2A7E">
              <w:rPr>
                <w:rFonts w:ascii="Arial" w:hAnsi="Arial" w:cs="Arial"/>
                <w:sz w:val="18"/>
                <w:szCs w:val="18"/>
              </w:rPr>
              <w:t>(a)</w:t>
            </w:r>
            <w:r w:rsidRPr="00ED2A7E">
              <w:rPr>
                <w:rFonts w:ascii="Arial" w:hAnsi="Arial" w:cs="Arial"/>
                <w:sz w:val="18"/>
                <w:szCs w:val="18"/>
              </w:rPr>
              <w:tab/>
              <w:t xml:space="preserve">Child maltreatment and reporting requirements  </w:t>
            </w:r>
            <w:r w:rsidR="003A1160" w:rsidRPr="00ED2A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A7E">
              <w:rPr>
                <w:rFonts w:ascii="Arial" w:hAnsi="Arial" w:cs="Arial"/>
                <w:sz w:val="18"/>
                <w:szCs w:val="18"/>
              </w:rPr>
              <w:t>56.14(8)(b)1r.a.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(b)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 xml:space="preserve">Prompt and adequate treatment 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CA">
              <w:rPr>
                <w:rFonts w:ascii="Arial" w:hAnsi="Arial" w:cs="Arial"/>
                <w:sz w:val="18"/>
                <w:szCs w:val="18"/>
              </w:rPr>
              <w:t xml:space="preserve"> 56.14(8)(b)1r.b.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(c)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Any required reauthorizations for first a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id, blood-borne pathogens, and </w:t>
            </w:r>
            <w:r w:rsidRPr="00BD36CA">
              <w:rPr>
                <w:rFonts w:ascii="Arial" w:hAnsi="Arial" w:cs="Arial"/>
                <w:sz w:val="18"/>
                <w:szCs w:val="18"/>
              </w:rPr>
              <w:t>cardiopulmonary resuscitation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56.14(8)(b)1r.c.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(d)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8 hours of child-specific or population-specific training  56.14(8)(b)1r.d.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ind w:left="708" w:hanging="36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(e)</w:t>
            </w:r>
            <w:r w:rsidRPr="00BD36CA">
              <w:rPr>
                <w:rFonts w:ascii="Arial" w:hAnsi="Arial" w:cs="Arial"/>
                <w:sz w:val="18"/>
                <w:szCs w:val="18"/>
              </w:rPr>
              <w:tab/>
              <w:t>Training using books, periodicals, and we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b based resources, television, </w:t>
            </w:r>
            <w:r w:rsidRPr="00BD36CA">
              <w:rPr>
                <w:rFonts w:ascii="Arial" w:hAnsi="Arial" w:cs="Arial"/>
                <w:sz w:val="18"/>
                <w:szCs w:val="18"/>
              </w:rPr>
              <w:t>and radio presentations may not exc</w:t>
            </w:r>
            <w:r w:rsidR="003A1160">
              <w:rPr>
                <w:rFonts w:ascii="Arial" w:hAnsi="Arial" w:cs="Arial"/>
                <w:sz w:val="18"/>
                <w:szCs w:val="18"/>
              </w:rPr>
              <w:t xml:space="preserve">eed 20% of the required hours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56.14(8)(b)3.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</w:tr>
      <w:tr w:rsidR="00E27AB8" w:rsidRPr="00BD36CA" w:rsidTr="003F084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7AB8" w:rsidRPr="00BD36CA" w:rsidRDefault="00E27AB8" w:rsidP="003F08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36CA">
              <w:rPr>
                <w:rFonts w:ascii="Arial" w:hAnsi="Arial" w:cs="Arial"/>
                <w:sz w:val="18"/>
                <w:szCs w:val="18"/>
              </w:rPr>
              <w:t>Two in-person contacts per month with the foster parent</w:t>
            </w:r>
            <w:r w:rsidR="002C3F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36CA">
              <w:rPr>
                <w:rFonts w:ascii="Arial" w:hAnsi="Arial" w:cs="Arial"/>
                <w:sz w:val="18"/>
                <w:szCs w:val="18"/>
              </w:rPr>
              <w:t>56.18(1</w:t>
            </w:r>
            <w:proofErr w:type="gramStart"/>
            <w:r w:rsidRPr="00BD36CA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BD36CA">
              <w:rPr>
                <w:rFonts w:ascii="Arial" w:hAnsi="Arial" w:cs="Arial"/>
                <w:sz w:val="18"/>
                <w:szCs w:val="18"/>
              </w:rPr>
              <w:t>b)1.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B8" w:rsidRDefault="00E27AB8" w:rsidP="003F084D">
            <w:pPr>
              <w:spacing w:before="40" w:after="40"/>
            </w:pPr>
            <w:r w:rsidRPr="008473F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FF">
              <w:rPr>
                <w:sz w:val="22"/>
                <w:szCs w:val="22"/>
              </w:rPr>
              <w:instrText xml:space="preserve"> FORMTEXT </w:instrText>
            </w:r>
            <w:r w:rsidRPr="008473FF">
              <w:rPr>
                <w:sz w:val="22"/>
                <w:szCs w:val="22"/>
              </w:rPr>
            </w:r>
            <w:r w:rsidRPr="008473FF">
              <w:rPr>
                <w:sz w:val="22"/>
                <w:szCs w:val="22"/>
              </w:rPr>
              <w:fldChar w:fldCharType="separate"/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noProof/>
                <w:sz w:val="22"/>
                <w:szCs w:val="22"/>
              </w:rPr>
              <w:t> </w:t>
            </w:r>
            <w:r w:rsidRPr="008473FF">
              <w:rPr>
                <w:sz w:val="22"/>
                <w:szCs w:val="22"/>
              </w:rPr>
              <w:fldChar w:fldCharType="end"/>
            </w:r>
          </w:p>
        </w:tc>
      </w:tr>
      <w:tr w:rsidR="001E24D2" w:rsidRPr="00C30795" w:rsidTr="007962DC">
        <w:trPr>
          <w:trHeight w:val="683"/>
        </w:trPr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24D2" w:rsidRPr="00C30795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4D2" w:rsidRPr="00C30795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24D2" w:rsidRPr="00C30795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4D2" w:rsidRPr="00C30795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24D2" w:rsidRPr="00C30795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4D2" w:rsidRPr="00C30795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24D2" w:rsidRPr="00C30795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1E24D2" w:rsidRPr="00C30795" w:rsidTr="007962DC">
        <w:trPr>
          <w:trHeight w:val="503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4D2" w:rsidRPr="00863391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24D2" w:rsidRPr="00863391" w:rsidRDefault="001E24D2" w:rsidP="00CB14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3391">
              <w:rPr>
                <w:rFonts w:ascii="Arial" w:hAnsi="Arial" w:cs="Arial"/>
                <w:b/>
                <w:bCs/>
                <w:sz w:val="18"/>
                <w:szCs w:val="22"/>
              </w:rPr>
              <w:t>NAME – Licensing Representative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4D2" w:rsidRPr="00863391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24D2" w:rsidRPr="00863391" w:rsidRDefault="001E24D2" w:rsidP="00CB14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3391">
              <w:rPr>
                <w:rFonts w:ascii="Arial" w:hAnsi="Arial" w:cs="Arial"/>
                <w:b/>
                <w:bCs/>
                <w:sz w:val="18"/>
                <w:szCs w:val="22"/>
              </w:rPr>
              <w:t>SIGNATURE – Licensing Representative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4D2" w:rsidRPr="00863391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24D2" w:rsidRPr="00863391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2"/>
                <w:szCs w:val="22"/>
              </w:rPr>
            </w:pPr>
            <w:r w:rsidRPr="00863391">
              <w:rPr>
                <w:rFonts w:ascii="Arial" w:hAnsi="Arial" w:cs="Arial"/>
                <w:b/>
                <w:bCs/>
                <w:sz w:val="18"/>
                <w:szCs w:val="22"/>
              </w:rPr>
              <w:t>DATE – Records Reviewed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4D2" w:rsidRPr="00C30795" w:rsidRDefault="001E24D2" w:rsidP="00CB14B1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</w:p>
        </w:tc>
      </w:tr>
    </w:tbl>
    <w:p w:rsidR="00BD36CA" w:rsidRPr="0052170C" w:rsidRDefault="00BD36CA" w:rsidP="00ED2A7E">
      <w:pPr>
        <w:tabs>
          <w:tab w:val="left" w:pos="7480"/>
        </w:tabs>
        <w:rPr>
          <w:rFonts w:ascii="Arial" w:hAnsi="Arial" w:cs="Arial"/>
          <w:sz w:val="2"/>
          <w:szCs w:val="18"/>
        </w:rPr>
      </w:pPr>
    </w:p>
    <w:sectPr w:rsidR="00BD36CA" w:rsidRPr="0052170C" w:rsidSect="00E27AB8">
      <w:footerReference w:type="default" r:id="rId13"/>
      <w:footerReference w:type="first" r:id="rId14"/>
      <w:pgSz w:w="15840" w:h="12240" w:orient="landscape" w:code="1"/>
      <w:pgMar w:top="475" w:right="475" w:bottom="475" w:left="475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EF" w:rsidRDefault="00727BEF" w:rsidP="00E27AB8">
      <w:r>
        <w:separator/>
      </w:r>
    </w:p>
  </w:endnote>
  <w:endnote w:type="continuationSeparator" w:id="0">
    <w:p w:rsidR="00727BEF" w:rsidRDefault="00727BEF" w:rsidP="00E2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EF" w:rsidRPr="00E27AB8" w:rsidRDefault="00727BEF" w:rsidP="00E825E5">
    <w:pPr>
      <w:pStyle w:val="Footer"/>
      <w:tabs>
        <w:tab w:val="clear" w:pos="4680"/>
        <w:tab w:val="center" w:pos="744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DCF-F-CFS0381</w:t>
    </w:r>
    <w:r w:rsidR="00AC56D9">
      <w:rPr>
        <w:rFonts w:ascii="Arial" w:hAnsi="Arial" w:cs="Arial"/>
        <w:sz w:val="16"/>
        <w:szCs w:val="16"/>
      </w:rPr>
      <w:t>-E</w:t>
    </w:r>
    <w:r>
      <w:rPr>
        <w:rFonts w:ascii="Arial" w:hAnsi="Arial" w:cs="Arial"/>
        <w:sz w:val="16"/>
        <w:szCs w:val="16"/>
      </w:rPr>
      <w:t xml:space="preserve"> (R. 05/2019)</w:t>
    </w:r>
    <w:r>
      <w:rPr>
        <w:rFonts w:ascii="Arial" w:hAnsi="Arial" w:cs="Arial"/>
        <w:sz w:val="16"/>
        <w:szCs w:val="16"/>
      </w:rPr>
      <w:tab/>
    </w:r>
    <w:r w:rsidRPr="00E27AB8">
      <w:rPr>
        <w:rFonts w:ascii="Arial" w:hAnsi="Arial" w:cs="Arial"/>
        <w:sz w:val="16"/>
        <w:szCs w:val="16"/>
      </w:rPr>
      <w:fldChar w:fldCharType="begin"/>
    </w:r>
    <w:r w:rsidRPr="00E27AB8">
      <w:rPr>
        <w:rFonts w:ascii="Arial" w:hAnsi="Arial" w:cs="Arial"/>
        <w:sz w:val="16"/>
        <w:szCs w:val="16"/>
      </w:rPr>
      <w:instrText xml:space="preserve"> PAGE   \* MERGEFORMAT </w:instrText>
    </w:r>
    <w:r w:rsidRPr="00E27AB8">
      <w:rPr>
        <w:rFonts w:ascii="Arial" w:hAnsi="Arial" w:cs="Arial"/>
        <w:sz w:val="16"/>
        <w:szCs w:val="16"/>
      </w:rPr>
      <w:fldChar w:fldCharType="separate"/>
    </w:r>
    <w:r w:rsidR="00E110E0">
      <w:rPr>
        <w:rFonts w:ascii="Arial" w:hAnsi="Arial" w:cs="Arial"/>
        <w:noProof/>
        <w:sz w:val="16"/>
        <w:szCs w:val="16"/>
      </w:rPr>
      <w:t>7</w:t>
    </w:r>
    <w:r w:rsidRPr="00E27AB8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EF" w:rsidRPr="00E825E5" w:rsidRDefault="00727B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DCF-F-CFS0381</w:t>
    </w:r>
    <w:r w:rsidR="00AC56D9">
      <w:rPr>
        <w:rFonts w:ascii="Arial" w:hAnsi="Arial" w:cs="Arial"/>
        <w:sz w:val="16"/>
        <w:szCs w:val="16"/>
      </w:rPr>
      <w:t>-E</w:t>
    </w:r>
    <w:r>
      <w:rPr>
        <w:rFonts w:ascii="Arial" w:hAnsi="Arial" w:cs="Arial"/>
        <w:sz w:val="16"/>
        <w:szCs w:val="16"/>
      </w:rPr>
      <w:t xml:space="preserve"> (R. 05/2019)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EF" w:rsidRDefault="00727BEF" w:rsidP="00E27AB8">
      <w:r>
        <w:separator/>
      </w:r>
    </w:p>
  </w:footnote>
  <w:footnote w:type="continuationSeparator" w:id="0">
    <w:p w:rsidR="00727BEF" w:rsidRDefault="00727BEF" w:rsidP="00E2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2D52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9967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7B6B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C67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4037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5B7A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BC7EFD"/>
    <w:multiLevelType w:val="hybridMultilevel"/>
    <w:tmpl w:val="7BEEE090"/>
    <w:lvl w:ilvl="0" w:tplc="0F604CEC">
      <w:start w:val="1"/>
      <w:numFmt w:val="lowerLetter"/>
      <w:lvlText w:val="%1."/>
      <w:lvlJc w:val="left"/>
      <w:pPr>
        <w:tabs>
          <w:tab w:val="num" w:pos="403"/>
        </w:tabs>
        <w:ind w:left="403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624C7"/>
    <w:multiLevelType w:val="hybridMultilevel"/>
    <w:tmpl w:val="6C86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C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0006A6B"/>
    <w:multiLevelType w:val="hybridMultilevel"/>
    <w:tmpl w:val="B8AE80D8"/>
    <w:lvl w:ilvl="0" w:tplc="0F604CEC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11" w15:restartNumberingAfterBreak="0">
    <w:nsid w:val="26F375BA"/>
    <w:multiLevelType w:val="hybridMultilevel"/>
    <w:tmpl w:val="4626A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D32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92D58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D162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A0C5853"/>
    <w:multiLevelType w:val="multilevel"/>
    <w:tmpl w:val="1A822DCA"/>
    <w:lvl w:ilvl="0">
      <w:start w:val="1"/>
      <w:numFmt w:val="lowerLetter"/>
      <w:lvlText w:val="%1."/>
      <w:lvlJc w:val="left"/>
      <w:pPr>
        <w:tabs>
          <w:tab w:val="num" w:pos="833"/>
        </w:tabs>
        <w:ind w:left="833" w:hanging="71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261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3438DD"/>
    <w:multiLevelType w:val="multilevel"/>
    <w:tmpl w:val="B8AE80D8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18" w15:restartNumberingAfterBreak="0">
    <w:nsid w:val="38F12475"/>
    <w:multiLevelType w:val="hybridMultilevel"/>
    <w:tmpl w:val="CB18F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717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C74B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B3364A"/>
    <w:multiLevelType w:val="multilevel"/>
    <w:tmpl w:val="F7A8B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7D2C7B"/>
    <w:multiLevelType w:val="hybridMultilevel"/>
    <w:tmpl w:val="37726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215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387F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EF57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292A78"/>
    <w:multiLevelType w:val="hybridMultilevel"/>
    <w:tmpl w:val="63B24204"/>
    <w:lvl w:ilvl="0" w:tplc="F4FE3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F0D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D7E6E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2DE2C90"/>
    <w:multiLevelType w:val="hybridMultilevel"/>
    <w:tmpl w:val="7166F310"/>
    <w:lvl w:ilvl="0" w:tplc="67C68C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B322E0"/>
    <w:multiLevelType w:val="hybridMultilevel"/>
    <w:tmpl w:val="A0A4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6C6E"/>
    <w:multiLevelType w:val="hybridMultilevel"/>
    <w:tmpl w:val="32985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40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5D2DD6"/>
    <w:multiLevelType w:val="multilevel"/>
    <w:tmpl w:val="8A16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E0A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C843950"/>
    <w:multiLevelType w:val="multilevel"/>
    <w:tmpl w:val="219265F8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36" w15:restartNumberingAfterBreak="0">
    <w:nsid w:val="7D806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17"/>
  </w:num>
  <w:num w:numId="8">
    <w:abstractNumId w:val="35"/>
  </w:num>
  <w:num w:numId="9">
    <w:abstractNumId w:val="4"/>
  </w:num>
  <w:num w:numId="10">
    <w:abstractNumId w:val="19"/>
  </w:num>
  <w:num w:numId="11">
    <w:abstractNumId w:val="24"/>
  </w:num>
  <w:num w:numId="12">
    <w:abstractNumId w:val="2"/>
  </w:num>
  <w:num w:numId="13">
    <w:abstractNumId w:val="27"/>
  </w:num>
  <w:num w:numId="14">
    <w:abstractNumId w:val="0"/>
  </w:num>
  <w:num w:numId="15">
    <w:abstractNumId w:val="14"/>
  </w:num>
  <w:num w:numId="16">
    <w:abstractNumId w:val="9"/>
  </w:num>
  <w:num w:numId="17">
    <w:abstractNumId w:val="5"/>
  </w:num>
  <w:num w:numId="18">
    <w:abstractNumId w:val="6"/>
  </w:num>
  <w:num w:numId="19">
    <w:abstractNumId w:val="21"/>
  </w:num>
  <w:num w:numId="20">
    <w:abstractNumId w:val="12"/>
  </w:num>
  <w:num w:numId="21">
    <w:abstractNumId w:val="23"/>
  </w:num>
  <w:num w:numId="22">
    <w:abstractNumId w:val="13"/>
  </w:num>
  <w:num w:numId="23">
    <w:abstractNumId w:val="25"/>
  </w:num>
  <w:num w:numId="24">
    <w:abstractNumId w:val="26"/>
  </w:num>
  <w:num w:numId="25">
    <w:abstractNumId w:val="28"/>
  </w:num>
  <w:num w:numId="26">
    <w:abstractNumId w:val="1"/>
  </w:num>
  <w:num w:numId="27">
    <w:abstractNumId w:val="34"/>
  </w:num>
  <w:num w:numId="28">
    <w:abstractNumId w:val="32"/>
  </w:num>
  <w:num w:numId="29">
    <w:abstractNumId w:val="3"/>
  </w:num>
  <w:num w:numId="30">
    <w:abstractNumId w:val="36"/>
  </w:num>
  <w:num w:numId="31">
    <w:abstractNumId w:val="20"/>
  </w:num>
  <w:num w:numId="32">
    <w:abstractNumId w:val="11"/>
  </w:num>
  <w:num w:numId="33">
    <w:abstractNumId w:val="18"/>
  </w:num>
  <w:num w:numId="34">
    <w:abstractNumId w:val="31"/>
  </w:num>
  <w:num w:numId="35">
    <w:abstractNumId w:val="22"/>
  </w:num>
  <w:num w:numId="36">
    <w:abstractNumId w:val="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WJOV5q41/2W6UpksPnvWgLPEmMATaTtsIjkOc7km5ctJC7GR0WZ7+h1qYKtuFCg36wNji+6BszciNN1jnlgw==" w:salt="GN2weUtQeNLg0XIrvjmy+A=="/>
  <w:defaultTabStop w:val="720"/>
  <w:drawingGridHorizontalSpacing w:val="18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8C"/>
    <w:rsid w:val="000313A0"/>
    <w:rsid w:val="00077C76"/>
    <w:rsid w:val="00102FAC"/>
    <w:rsid w:val="00145665"/>
    <w:rsid w:val="0018153C"/>
    <w:rsid w:val="00183205"/>
    <w:rsid w:val="001C5F7F"/>
    <w:rsid w:val="001E24D2"/>
    <w:rsid w:val="00253613"/>
    <w:rsid w:val="00254A58"/>
    <w:rsid w:val="002C0E14"/>
    <w:rsid w:val="002C3F46"/>
    <w:rsid w:val="00332D2C"/>
    <w:rsid w:val="003653FA"/>
    <w:rsid w:val="00373A8D"/>
    <w:rsid w:val="003924B1"/>
    <w:rsid w:val="00392557"/>
    <w:rsid w:val="003A1160"/>
    <w:rsid w:val="003B1CA5"/>
    <w:rsid w:val="003D538A"/>
    <w:rsid w:val="003F084D"/>
    <w:rsid w:val="00431617"/>
    <w:rsid w:val="0045527A"/>
    <w:rsid w:val="0047720F"/>
    <w:rsid w:val="004E550E"/>
    <w:rsid w:val="00511B41"/>
    <w:rsid w:val="0052170C"/>
    <w:rsid w:val="005A7911"/>
    <w:rsid w:val="005F2710"/>
    <w:rsid w:val="005F27F5"/>
    <w:rsid w:val="00727BEF"/>
    <w:rsid w:val="0073572E"/>
    <w:rsid w:val="007607E9"/>
    <w:rsid w:val="00764D5D"/>
    <w:rsid w:val="007962DC"/>
    <w:rsid w:val="00810F9C"/>
    <w:rsid w:val="00863391"/>
    <w:rsid w:val="00884A90"/>
    <w:rsid w:val="009408ED"/>
    <w:rsid w:val="009C4DD9"/>
    <w:rsid w:val="00A8442A"/>
    <w:rsid w:val="00A86C00"/>
    <w:rsid w:val="00A97A0C"/>
    <w:rsid w:val="00AC56D9"/>
    <w:rsid w:val="00B3378C"/>
    <w:rsid w:val="00B414FE"/>
    <w:rsid w:val="00B4638C"/>
    <w:rsid w:val="00BD36CA"/>
    <w:rsid w:val="00C014EC"/>
    <w:rsid w:val="00C04527"/>
    <w:rsid w:val="00C06F90"/>
    <w:rsid w:val="00C26003"/>
    <w:rsid w:val="00CB14B1"/>
    <w:rsid w:val="00E110E0"/>
    <w:rsid w:val="00E27AB8"/>
    <w:rsid w:val="00E825E5"/>
    <w:rsid w:val="00ED2A7E"/>
    <w:rsid w:val="00F258EC"/>
    <w:rsid w:val="00F812AA"/>
    <w:rsid w:val="00F84A57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B110130D-2A73-4EAA-AA5C-8DD9AB6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ary">
    <w:name w:val="commentar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sz w:val="22"/>
      <w:szCs w:val="20"/>
    </w:rPr>
  </w:style>
  <w:style w:type="paragraph" w:styleId="TOC1">
    <w:name w:val="toc 1"/>
    <w:basedOn w:val="Normal"/>
    <w:next w:val="Normal"/>
    <w:autoRedefine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pacing w:val="-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E27A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A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7AB8"/>
    <w:rPr>
      <w:sz w:val="24"/>
      <w:szCs w:val="24"/>
    </w:rPr>
  </w:style>
  <w:style w:type="paragraph" w:styleId="BalloonText">
    <w:name w:val="Balloon Text"/>
    <w:basedOn w:val="Normal"/>
    <w:link w:val="BalloonTextChar"/>
    <w:rsid w:val="00E2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7A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A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qsnumparanum1">
    <w:name w:val="qs_num_paranum_1"/>
    <w:basedOn w:val="DefaultParagraphFont"/>
    <w:rsid w:val="00254A58"/>
    <w:rPr>
      <w:rFonts w:ascii="Times" w:hAnsi="Times" w:cs="Times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10F9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14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1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14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ender.doc.state.wi.us/publi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cwpds.wisc.edu/foster-parent-train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cwpds.wisc.edu/foster-parent-trai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cwpds.wisc.edu/foster-parent-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cwpds.wisc.edu/foster-parent-train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699F-0944-4B9C-8FD4-9B5F64E8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Record Checklist - Residential Care Centers for Children and Youth, CFS-2139</vt:lpstr>
    </vt:vector>
  </TitlesOfParts>
  <Company>DCF WI</Company>
  <LinksUpToDate>false</LinksUpToDate>
  <CharactersWithSpaces>28646</CharactersWithSpaces>
  <SharedDoc>false</SharedDoc>
  <HLinks>
    <vt:vector size="24" baseType="variant">
      <vt:variant>
        <vt:i4>4390994</vt:i4>
      </vt:variant>
      <vt:variant>
        <vt:i4>9</vt:i4>
      </vt:variant>
      <vt:variant>
        <vt:i4>0</vt:i4>
      </vt:variant>
      <vt:variant>
        <vt:i4>5</vt:i4>
      </vt:variant>
      <vt:variant>
        <vt:lpwstr>http://wcwpds.wisc.edu/foster-parent-training</vt:lpwstr>
      </vt:variant>
      <vt:variant>
        <vt:lpwstr/>
      </vt:variant>
      <vt:variant>
        <vt:i4>4390994</vt:i4>
      </vt:variant>
      <vt:variant>
        <vt:i4>6</vt:i4>
      </vt:variant>
      <vt:variant>
        <vt:i4>0</vt:i4>
      </vt:variant>
      <vt:variant>
        <vt:i4>5</vt:i4>
      </vt:variant>
      <vt:variant>
        <vt:lpwstr>http://wcwpds.wisc.edu/foster-parent-training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http://wcwpds.wisc.edu/foster-parent-training</vt:lpwstr>
      </vt:variant>
      <vt:variant>
        <vt:lpwstr/>
      </vt:variant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http://wcwpds.wisc.edu/foster-parent-training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Record Checklist - Residential Care Centers for Children and Youth, CFS-2139</dc:title>
  <dc:creator>Kathleen M. Kramer</dc:creator>
  <cp:keywords>division of children and family services, dcfs, bureau of regulation and licensing, brl, cfs-2139, HFS 52.49(2)(a) and (b)</cp:keywords>
  <dc:description>9/28/07--Rvsd per Kat--EMd to her/cj_x000d_
10/15/07--FINAL  2177 submitted by Kat.  CJ completed HFS-1 &amp; sent to FC.  Per Kat all remaining copies of the form in the FC should be destroyed--no print order will be submitted.  CJ Emailed form to NH for loading/cj</dc:description>
  <cp:lastModifiedBy>Winans, Pamela A - DCF</cp:lastModifiedBy>
  <cp:revision>3</cp:revision>
  <cp:lastPrinted>2019-05-24T17:53:00Z</cp:lastPrinted>
  <dcterms:created xsi:type="dcterms:W3CDTF">2019-06-05T18:28:00Z</dcterms:created>
  <dcterms:modified xsi:type="dcterms:W3CDTF">2019-06-05T18:29:00Z</dcterms:modified>
</cp:coreProperties>
</file>